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05B7" w:rsidRDefault="00801D5C" w:rsidP="007C1BE8">
      <w:pPr>
        <w:pStyle w:val="Default"/>
        <w:spacing w:line="360" w:lineRule="auto"/>
        <w:contextualSpacing/>
        <w:jc w:val="both"/>
        <w:rPr>
          <w:rFonts w:ascii="Garamond" w:hAnsi="Garamond"/>
        </w:rPr>
      </w:pPr>
      <w:r w:rsidRPr="000C1BC1">
        <w:rPr>
          <w:rFonts w:ascii="Garamond" w:eastAsia="Calibri" w:hAnsi="Garamond" w:cs="Cambria"/>
          <w:color w:val="auto"/>
          <w:sz w:val="22"/>
          <w:szCs w:val="22"/>
          <w:lang w:val="es-ES_tradnl"/>
        </w:rPr>
        <w:t>-----</w:t>
      </w:r>
      <w:r w:rsidRPr="000C1BC1">
        <w:rPr>
          <w:rFonts w:ascii="Garamond" w:eastAsia="Calibri" w:hAnsi="Garamond"/>
          <w:sz w:val="22"/>
          <w:szCs w:val="22"/>
          <w:lang w:val="es-ES_tradnl"/>
        </w:rPr>
        <w:t xml:space="preserve"> En la ciudad de Puerto Vallarta, Jalisco; Salón de Cabildo, recinto oficial del Ayuntamiento de Puerto Vallarta, Jalisco; siendo las </w:t>
      </w:r>
      <w:bookmarkStart w:id="0" w:name="_Hlk176418916"/>
      <w:r w:rsidR="008D6F2C" w:rsidRPr="00A353F3">
        <w:rPr>
          <w:rFonts w:ascii="Garamond" w:eastAsia="Calibri" w:hAnsi="Garamond"/>
          <w:sz w:val="22"/>
          <w:szCs w:val="22"/>
          <w:lang w:val="es-ES_tradnl"/>
        </w:rPr>
        <w:t>1</w:t>
      </w:r>
      <w:r w:rsidR="00712184" w:rsidRPr="00A353F3">
        <w:rPr>
          <w:rFonts w:ascii="Garamond" w:eastAsia="Calibri" w:hAnsi="Garamond"/>
          <w:sz w:val="22"/>
          <w:szCs w:val="22"/>
          <w:lang w:val="es-ES_tradnl"/>
        </w:rPr>
        <w:t>8</w:t>
      </w:r>
      <w:r w:rsidRPr="00A353F3">
        <w:rPr>
          <w:rFonts w:ascii="Garamond" w:eastAsia="Calibri" w:hAnsi="Garamond"/>
          <w:sz w:val="22"/>
          <w:szCs w:val="22"/>
          <w:lang w:val="es-ES_tradnl"/>
        </w:rPr>
        <w:t>:</w:t>
      </w:r>
      <w:r w:rsidR="00036D61" w:rsidRPr="00A353F3">
        <w:rPr>
          <w:rFonts w:ascii="Garamond" w:eastAsia="Calibri" w:hAnsi="Garamond"/>
          <w:sz w:val="22"/>
          <w:szCs w:val="22"/>
          <w:lang w:val="es-ES_tradnl"/>
        </w:rPr>
        <w:t>0</w:t>
      </w:r>
      <w:r w:rsidR="00A353F3" w:rsidRPr="00A353F3">
        <w:rPr>
          <w:rFonts w:ascii="Garamond" w:eastAsia="Calibri" w:hAnsi="Garamond"/>
          <w:sz w:val="22"/>
          <w:szCs w:val="22"/>
          <w:lang w:val="es-ES_tradnl"/>
        </w:rPr>
        <w:t>7</w:t>
      </w:r>
      <w:r w:rsidR="008D6F2C" w:rsidRPr="00A353F3">
        <w:rPr>
          <w:rFonts w:ascii="Garamond" w:eastAsia="Calibri" w:hAnsi="Garamond"/>
          <w:sz w:val="22"/>
          <w:szCs w:val="22"/>
          <w:lang w:val="es-ES_tradnl"/>
        </w:rPr>
        <w:t xml:space="preserve"> </w:t>
      </w:r>
      <w:r w:rsidR="00712184" w:rsidRPr="00A353F3">
        <w:rPr>
          <w:rFonts w:ascii="Garamond" w:eastAsia="Calibri" w:hAnsi="Garamond"/>
          <w:sz w:val="22"/>
          <w:szCs w:val="22"/>
          <w:lang w:val="es-ES_tradnl"/>
        </w:rPr>
        <w:t>dieciocho</w:t>
      </w:r>
      <w:r w:rsidR="008D6F2C" w:rsidRPr="00A353F3">
        <w:rPr>
          <w:rFonts w:ascii="Garamond" w:eastAsia="Calibri" w:hAnsi="Garamond"/>
          <w:sz w:val="22"/>
          <w:szCs w:val="22"/>
          <w:lang w:val="es-ES_tradnl"/>
        </w:rPr>
        <w:t xml:space="preserve"> </w:t>
      </w:r>
      <w:r w:rsidRPr="00A353F3">
        <w:rPr>
          <w:rFonts w:ascii="Garamond" w:eastAsia="Calibri" w:hAnsi="Garamond"/>
          <w:sz w:val="22"/>
          <w:szCs w:val="22"/>
          <w:lang w:val="es-ES_tradnl"/>
        </w:rPr>
        <w:t xml:space="preserve">horas con </w:t>
      </w:r>
      <w:r w:rsidR="00712184" w:rsidRPr="00A353F3">
        <w:rPr>
          <w:rFonts w:ascii="Garamond" w:eastAsia="Calibri" w:hAnsi="Garamond"/>
          <w:sz w:val="22"/>
          <w:szCs w:val="22"/>
          <w:lang w:val="es-ES_tradnl"/>
        </w:rPr>
        <w:t>s</w:t>
      </w:r>
      <w:r w:rsidR="00A353F3" w:rsidRPr="00A353F3">
        <w:rPr>
          <w:rFonts w:ascii="Garamond" w:eastAsia="Calibri" w:hAnsi="Garamond"/>
          <w:sz w:val="22"/>
          <w:szCs w:val="22"/>
          <w:lang w:val="es-ES_tradnl"/>
        </w:rPr>
        <w:t>iete</w:t>
      </w:r>
      <w:r w:rsidR="008977D2" w:rsidRPr="00A353F3">
        <w:rPr>
          <w:rFonts w:ascii="Garamond" w:eastAsia="Calibri" w:hAnsi="Garamond"/>
          <w:sz w:val="22"/>
          <w:szCs w:val="22"/>
          <w:lang w:val="es-ES_tradnl"/>
        </w:rPr>
        <w:t xml:space="preserve"> </w:t>
      </w:r>
      <w:r w:rsidRPr="00A353F3">
        <w:rPr>
          <w:rFonts w:ascii="Garamond" w:eastAsia="Calibri" w:hAnsi="Garamond"/>
          <w:sz w:val="22"/>
          <w:szCs w:val="22"/>
          <w:lang w:val="es-ES_tradnl"/>
        </w:rPr>
        <w:t>minuto</w:t>
      </w:r>
      <w:r w:rsidR="00712184" w:rsidRPr="00A353F3">
        <w:rPr>
          <w:rFonts w:ascii="Garamond" w:eastAsia="Calibri" w:hAnsi="Garamond"/>
          <w:sz w:val="22"/>
          <w:szCs w:val="22"/>
          <w:lang w:val="es-ES_tradnl"/>
        </w:rPr>
        <w:t>s</w:t>
      </w:r>
      <w:r w:rsidRPr="000C1BC1">
        <w:rPr>
          <w:rFonts w:ascii="Garamond" w:eastAsia="Calibri" w:hAnsi="Garamond"/>
          <w:sz w:val="22"/>
          <w:szCs w:val="22"/>
          <w:lang w:val="es-ES_tradnl"/>
        </w:rPr>
        <w:t xml:space="preserve"> del día </w:t>
      </w:r>
      <w:r w:rsidR="00A353F3">
        <w:rPr>
          <w:rFonts w:ascii="Garamond" w:eastAsia="Calibri" w:hAnsi="Garamond"/>
          <w:sz w:val="22"/>
          <w:szCs w:val="22"/>
          <w:lang w:val="es-ES_tradnl"/>
        </w:rPr>
        <w:t>Miércole</w:t>
      </w:r>
      <w:r w:rsidR="00A353F3" w:rsidRPr="000C1BC1">
        <w:rPr>
          <w:rFonts w:ascii="Garamond" w:eastAsia="Calibri" w:hAnsi="Garamond"/>
          <w:sz w:val="22"/>
          <w:szCs w:val="22"/>
          <w:lang w:val="es-ES_tradnl"/>
        </w:rPr>
        <w:t>s</w:t>
      </w:r>
      <w:r w:rsidR="005901BE" w:rsidRPr="000C1BC1">
        <w:rPr>
          <w:rFonts w:ascii="Garamond" w:eastAsia="Calibri" w:hAnsi="Garamond"/>
          <w:sz w:val="22"/>
          <w:szCs w:val="22"/>
          <w:lang w:val="es-ES_tradnl"/>
        </w:rPr>
        <w:t xml:space="preserve"> </w:t>
      </w:r>
      <w:r w:rsidR="00A353F3">
        <w:rPr>
          <w:rFonts w:ascii="Garamond" w:eastAsia="Calibri" w:hAnsi="Garamond"/>
          <w:sz w:val="22"/>
          <w:szCs w:val="22"/>
          <w:lang w:val="es-ES_tradnl"/>
        </w:rPr>
        <w:t>27</w:t>
      </w:r>
      <w:r w:rsidRPr="000C1BC1">
        <w:rPr>
          <w:rFonts w:ascii="Garamond" w:eastAsia="Calibri" w:hAnsi="Garamond"/>
          <w:sz w:val="22"/>
          <w:szCs w:val="22"/>
          <w:lang w:val="es-ES_tradnl"/>
        </w:rPr>
        <w:t xml:space="preserve"> </w:t>
      </w:r>
      <w:r w:rsidR="00A353F3">
        <w:rPr>
          <w:rFonts w:ascii="Garamond" w:eastAsia="Calibri" w:hAnsi="Garamond"/>
          <w:sz w:val="22"/>
          <w:szCs w:val="22"/>
          <w:lang w:val="es-ES_tradnl"/>
        </w:rPr>
        <w:t>veintisiete</w:t>
      </w:r>
      <w:r w:rsidRPr="000C1BC1">
        <w:rPr>
          <w:rFonts w:ascii="Garamond" w:eastAsia="Calibri" w:hAnsi="Garamond"/>
          <w:sz w:val="22"/>
          <w:szCs w:val="22"/>
          <w:lang w:val="es-ES_tradnl"/>
        </w:rPr>
        <w:t xml:space="preserve"> de </w:t>
      </w:r>
      <w:r w:rsidR="00712184">
        <w:rPr>
          <w:rFonts w:ascii="Garamond" w:eastAsia="Calibri" w:hAnsi="Garamond"/>
          <w:sz w:val="22"/>
          <w:szCs w:val="22"/>
          <w:lang w:val="es-ES_tradnl"/>
        </w:rPr>
        <w:t>Agost</w:t>
      </w:r>
      <w:r w:rsidR="003B5E47" w:rsidRPr="000C1BC1">
        <w:rPr>
          <w:rFonts w:ascii="Garamond" w:eastAsia="Calibri" w:hAnsi="Garamond"/>
          <w:sz w:val="22"/>
          <w:szCs w:val="22"/>
          <w:lang w:val="es-ES_tradnl"/>
        </w:rPr>
        <w:t>o</w:t>
      </w:r>
      <w:r w:rsidR="001918B7" w:rsidRPr="000C1BC1">
        <w:rPr>
          <w:rFonts w:ascii="Garamond" w:eastAsia="Calibri" w:hAnsi="Garamond"/>
          <w:sz w:val="22"/>
          <w:szCs w:val="22"/>
          <w:lang w:val="es-ES_tradnl"/>
        </w:rPr>
        <w:t xml:space="preserve"> del 2025</w:t>
      </w:r>
      <w:r w:rsidRPr="000C1BC1">
        <w:rPr>
          <w:rFonts w:ascii="Garamond" w:eastAsia="Calibri" w:hAnsi="Garamond"/>
          <w:sz w:val="22"/>
          <w:szCs w:val="22"/>
          <w:lang w:val="es-ES_tradnl"/>
        </w:rPr>
        <w:t xml:space="preserve"> dos mil veintic</w:t>
      </w:r>
      <w:r w:rsidR="001918B7" w:rsidRPr="000C1BC1">
        <w:rPr>
          <w:rFonts w:ascii="Garamond" w:eastAsia="Calibri" w:hAnsi="Garamond"/>
          <w:sz w:val="22"/>
          <w:szCs w:val="22"/>
          <w:lang w:val="es-ES_tradnl"/>
        </w:rPr>
        <w:t>inc</w:t>
      </w:r>
      <w:r w:rsidRPr="000C1BC1">
        <w:rPr>
          <w:rFonts w:ascii="Garamond" w:eastAsia="Calibri" w:hAnsi="Garamond"/>
          <w:sz w:val="22"/>
          <w:szCs w:val="22"/>
          <w:lang w:val="es-ES_tradnl"/>
        </w:rPr>
        <w:t>o</w:t>
      </w:r>
      <w:bookmarkEnd w:id="0"/>
      <w:r w:rsidRPr="000C1BC1">
        <w:rPr>
          <w:rFonts w:ascii="Garamond" w:eastAsia="Calibri" w:hAnsi="Garamond"/>
          <w:sz w:val="22"/>
          <w:szCs w:val="22"/>
          <w:lang w:val="es-ES_tradnl"/>
        </w:rPr>
        <w:t>, hora y fecha en que da inicio la presente Sesión Ordinaria del H. Ayuntamiento de Puerto Vallarta, Jalisco.</w:t>
      </w:r>
      <w:r w:rsidR="00BC0734" w:rsidRPr="000C1BC1">
        <w:rPr>
          <w:rFonts w:ascii="Garamond" w:eastAsia="Calibri" w:hAnsi="Garamond"/>
          <w:sz w:val="22"/>
          <w:szCs w:val="22"/>
          <w:lang w:val="es-ES_tradnl"/>
        </w:rPr>
        <w:t xml:space="preserve"> </w:t>
      </w:r>
      <w:r w:rsidRPr="000C1BC1">
        <w:rPr>
          <w:rFonts w:ascii="Garamond" w:eastAsia="Calibri" w:hAnsi="Garamond"/>
          <w:sz w:val="22"/>
          <w:szCs w:val="22"/>
          <w:lang w:val="es-ES_tradnl"/>
        </w:rPr>
        <w:t>----------</w:t>
      </w:r>
      <w:r w:rsidR="00BC0734" w:rsidRPr="000C1BC1">
        <w:rPr>
          <w:rFonts w:ascii="Garamond" w:eastAsia="Calibri" w:hAnsi="Garamond"/>
          <w:sz w:val="22"/>
          <w:szCs w:val="22"/>
          <w:lang w:val="es-ES_tradnl"/>
        </w:rPr>
        <w:t>--------------------------------------------------------------------------</w:t>
      </w:r>
      <w:r w:rsidR="008977D2" w:rsidRPr="000C1BC1">
        <w:rPr>
          <w:rFonts w:ascii="Garamond" w:eastAsia="Calibri" w:hAnsi="Garamond"/>
          <w:sz w:val="22"/>
          <w:szCs w:val="22"/>
          <w:lang w:val="es-ES_tradnl"/>
        </w:rPr>
        <w:t>---</w:t>
      </w:r>
      <w:r w:rsidR="00036D61" w:rsidRPr="000C1BC1">
        <w:rPr>
          <w:rFonts w:ascii="Garamond" w:eastAsia="Calibri" w:hAnsi="Garamond"/>
          <w:sz w:val="22"/>
          <w:szCs w:val="22"/>
          <w:lang w:val="es-ES_tradnl"/>
        </w:rPr>
        <w:t>-----------------</w:t>
      </w:r>
      <w:r w:rsidR="008977D2" w:rsidRPr="000C1BC1">
        <w:rPr>
          <w:rFonts w:ascii="Garamond" w:eastAsia="Calibri" w:hAnsi="Garamond"/>
          <w:sz w:val="22"/>
          <w:szCs w:val="22"/>
          <w:lang w:val="es-ES_tradnl"/>
        </w:rPr>
        <w:t>------</w:t>
      </w:r>
      <w:r w:rsidR="00571162" w:rsidRPr="000C1BC1">
        <w:rPr>
          <w:rFonts w:ascii="Garamond" w:eastAsia="Calibri" w:hAnsi="Garamond"/>
          <w:sz w:val="22"/>
          <w:szCs w:val="22"/>
          <w:lang w:val="es-ES_tradnl"/>
        </w:rPr>
        <w:t>-------------</w:t>
      </w:r>
      <w:r w:rsidR="00BC0734" w:rsidRPr="000C1BC1">
        <w:rPr>
          <w:rFonts w:ascii="Garamond" w:eastAsia="Calibri" w:hAnsi="Garamond"/>
          <w:sz w:val="22"/>
          <w:szCs w:val="22"/>
          <w:lang w:val="es-ES_tradnl"/>
        </w:rPr>
        <w:t>-----------------------</w:t>
      </w:r>
      <w:r w:rsidRPr="000C1BC1">
        <w:rPr>
          <w:rFonts w:ascii="Garamond" w:eastAsia="Calibri" w:hAnsi="Garamond"/>
          <w:sz w:val="22"/>
          <w:szCs w:val="22"/>
          <w:lang w:val="es-ES_tradnl"/>
        </w:rPr>
        <w:t>-------</w:t>
      </w:r>
      <w:r w:rsidR="005C6288" w:rsidRPr="000C1BC1">
        <w:rPr>
          <w:rFonts w:ascii="Garamond" w:eastAsia="Calibri" w:hAnsi="Garamond"/>
          <w:sz w:val="22"/>
          <w:szCs w:val="22"/>
          <w:lang w:val="es-ES_tradnl"/>
        </w:rPr>
        <w:t>-------------</w:t>
      </w:r>
      <w:r w:rsidR="00712184">
        <w:rPr>
          <w:rFonts w:ascii="Garamond" w:eastAsia="Calibri" w:hAnsi="Garamond"/>
          <w:sz w:val="22"/>
          <w:szCs w:val="22"/>
          <w:lang w:val="es-ES_tradnl"/>
        </w:rPr>
        <w:t>------</w:t>
      </w:r>
      <w:r w:rsidR="00B009FB" w:rsidRPr="000C1BC1">
        <w:rPr>
          <w:rFonts w:ascii="Garamond" w:hAnsi="Garamond"/>
          <w:sz w:val="22"/>
          <w:szCs w:val="22"/>
        </w:rPr>
        <w:t xml:space="preserve"> </w:t>
      </w:r>
      <w:r w:rsidR="002C299E" w:rsidRPr="000C1BC1">
        <w:rPr>
          <w:rFonts w:ascii="Garamond" w:hAnsi="Garamond"/>
          <w:b/>
          <w:sz w:val="22"/>
          <w:szCs w:val="22"/>
        </w:rPr>
        <w:t>1.- Lista de Asistencia y en su caso, declaración de quórum legal</w:t>
      </w:r>
      <w:r w:rsidR="002C299E" w:rsidRPr="000C1BC1">
        <w:rPr>
          <w:rFonts w:ascii="Garamond" w:hAnsi="Garamond"/>
          <w:sz w:val="22"/>
          <w:szCs w:val="22"/>
        </w:rPr>
        <w:t xml:space="preserve">. </w:t>
      </w:r>
      <w:r w:rsidR="00DD61B8" w:rsidRPr="000C1BC1">
        <w:rPr>
          <w:rFonts w:ascii="Garamond" w:hAnsi="Garamond"/>
          <w:sz w:val="22"/>
          <w:szCs w:val="22"/>
        </w:rPr>
        <w:t>Encontrándose presentes el Presidente Municipal</w:t>
      </w:r>
      <w:r w:rsidR="00DD61B8" w:rsidRPr="000C1BC1">
        <w:rPr>
          <w:rFonts w:ascii="Garamond" w:eastAsia="Calibri" w:hAnsi="Garamond"/>
          <w:sz w:val="22"/>
          <w:szCs w:val="22"/>
        </w:rPr>
        <w:t xml:space="preserve">, </w:t>
      </w:r>
      <w:r w:rsidRPr="000C1BC1">
        <w:rPr>
          <w:rFonts w:ascii="Garamond" w:eastAsia="Calibri" w:hAnsi="Garamond"/>
          <w:sz w:val="22"/>
          <w:szCs w:val="22"/>
          <w:lang w:val="es-MX"/>
        </w:rPr>
        <w:t>Arq. Luis Ernesto Munguía González</w:t>
      </w:r>
      <w:r w:rsidR="00DD61B8" w:rsidRPr="000C1BC1">
        <w:rPr>
          <w:rFonts w:ascii="Garamond" w:hAnsi="Garamond"/>
          <w:sz w:val="22"/>
          <w:szCs w:val="22"/>
          <w:lang w:val="es-MX"/>
        </w:rPr>
        <w:t xml:space="preserve">; </w:t>
      </w:r>
      <w:r w:rsidR="002E23DD" w:rsidRPr="000C1BC1">
        <w:rPr>
          <w:rFonts w:ascii="Garamond" w:hAnsi="Garamond"/>
          <w:sz w:val="22"/>
          <w:szCs w:val="22"/>
          <w:lang w:val="es-MX"/>
        </w:rPr>
        <w:t xml:space="preserve">el Síndico Municipal, </w:t>
      </w:r>
      <w:r w:rsidRPr="000C1BC1">
        <w:rPr>
          <w:rFonts w:ascii="Garamond" w:hAnsi="Garamond"/>
          <w:sz w:val="22"/>
          <w:szCs w:val="22"/>
          <w:lang w:val="es-MX"/>
        </w:rPr>
        <w:t xml:space="preserve">Méd. </w:t>
      </w:r>
      <w:r w:rsidR="0051698F" w:rsidRPr="000C1BC1">
        <w:rPr>
          <w:rFonts w:ascii="Garamond" w:hAnsi="Garamond"/>
          <w:sz w:val="22"/>
          <w:szCs w:val="22"/>
          <w:lang w:val="es-MX"/>
        </w:rPr>
        <w:t xml:space="preserve">José </w:t>
      </w:r>
      <w:r w:rsidRPr="000C1BC1">
        <w:rPr>
          <w:rFonts w:ascii="Garamond" w:hAnsi="Garamond"/>
          <w:sz w:val="22"/>
          <w:szCs w:val="22"/>
          <w:lang w:val="es-MX"/>
        </w:rPr>
        <w:t>Francisco Sánchez Peña</w:t>
      </w:r>
      <w:r w:rsidR="00B009FB" w:rsidRPr="000C1BC1">
        <w:rPr>
          <w:rFonts w:ascii="Garamond" w:hAnsi="Garamond"/>
          <w:sz w:val="22"/>
          <w:szCs w:val="22"/>
          <w:lang w:val="es-MX"/>
        </w:rPr>
        <w:t>;</w:t>
      </w:r>
      <w:r w:rsidR="002E23DD" w:rsidRPr="000C1BC1">
        <w:rPr>
          <w:rFonts w:ascii="Garamond" w:hAnsi="Garamond"/>
          <w:sz w:val="22"/>
          <w:szCs w:val="22"/>
          <w:lang w:val="es-MX"/>
        </w:rPr>
        <w:t xml:space="preserve"> </w:t>
      </w:r>
      <w:r w:rsidR="00DD61B8" w:rsidRPr="000C1BC1">
        <w:rPr>
          <w:rFonts w:ascii="Garamond" w:hAnsi="Garamond"/>
          <w:sz w:val="22"/>
          <w:szCs w:val="22"/>
          <w:lang w:val="es-MX"/>
        </w:rPr>
        <w:t xml:space="preserve">así como las </w:t>
      </w:r>
      <w:r w:rsidR="000F4EAA" w:rsidRPr="000C1BC1">
        <w:rPr>
          <w:rFonts w:ascii="Garamond" w:hAnsi="Garamond"/>
          <w:sz w:val="22"/>
          <w:szCs w:val="22"/>
          <w:lang w:val="es-MX"/>
        </w:rPr>
        <w:t>y los</w:t>
      </w:r>
      <w:r w:rsidR="00DD61B8" w:rsidRPr="000C1BC1">
        <w:rPr>
          <w:rFonts w:ascii="Garamond" w:hAnsi="Garamond"/>
          <w:sz w:val="22"/>
          <w:szCs w:val="22"/>
          <w:lang w:val="es-MX"/>
        </w:rPr>
        <w:t xml:space="preserve"> </w:t>
      </w:r>
      <w:r w:rsidR="00A86024" w:rsidRPr="000C1BC1">
        <w:rPr>
          <w:rFonts w:ascii="Garamond" w:hAnsi="Garamond"/>
          <w:sz w:val="22"/>
          <w:szCs w:val="22"/>
          <w:lang w:val="es-MX"/>
        </w:rPr>
        <w:t>Regidores</w:t>
      </w:r>
      <w:r w:rsidR="009B12CF" w:rsidRPr="000C1BC1">
        <w:rPr>
          <w:rFonts w:ascii="Garamond" w:hAnsi="Garamond"/>
          <w:sz w:val="22"/>
          <w:szCs w:val="22"/>
          <w:lang w:val="es-MX"/>
        </w:rPr>
        <w:t>,</w:t>
      </w:r>
      <w:r w:rsidR="00B009FB" w:rsidRPr="000C1BC1">
        <w:rPr>
          <w:rFonts w:ascii="Garamond" w:hAnsi="Garamond"/>
          <w:sz w:val="22"/>
          <w:szCs w:val="22"/>
          <w:lang w:val="es-MX"/>
        </w:rPr>
        <w:t xml:space="preserve"> </w:t>
      </w:r>
      <w:r w:rsidR="00A353F3" w:rsidRPr="00A353F3">
        <w:rPr>
          <w:rFonts w:ascii="Garamond" w:hAnsi="Garamond"/>
          <w:sz w:val="22"/>
          <w:szCs w:val="22"/>
          <w:lang w:val="es-MX"/>
        </w:rPr>
        <w:t>Marcia Raquel Bañuelos Macías</w:t>
      </w:r>
      <w:r w:rsidR="00A353F3">
        <w:rPr>
          <w:rFonts w:ascii="Garamond" w:hAnsi="Garamond"/>
          <w:sz w:val="22"/>
          <w:szCs w:val="22"/>
          <w:lang w:val="es-MX"/>
        </w:rPr>
        <w:t>,</w:t>
      </w:r>
      <w:r w:rsidR="00A353F3" w:rsidRPr="00A353F3">
        <w:rPr>
          <w:rFonts w:ascii="Garamond" w:hAnsi="Garamond"/>
          <w:sz w:val="22"/>
          <w:szCs w:val="22"/>
          <w:lang w:val="es-MX"/>
        </w:rPr>
        <w:t xml:space="preserve"> </w:t>
      </w:r>
      <w:r w:rsidR="003B5E47" w:rsidRPr="000C1BC1">
        <w:rPr>
          <w:rFonts w:ascii="Garamond" w:hAnsi="Garamond"/>
          <w:sz w:val="22"/>
          <w:szCs w:val="22"/>
          <w:lang w:val="es-MX"/>
        </w:rPr>
        <w:t>Arnulfo Ortega Contreras</w:t>
      </w:r>
      <w:r w:rsidR="003B5E47" w:rsidRPr="000C1BC1">
        <w:rPr>
          <w:rFonts w:ascii="Garamond" w:hAnsi="Garamond"/>
          <w:sz w:val="22"/>
          <w:szCs w:val="22"/>
          <w:lang w:val="es-ES_tradnl"/>
        </w:rPr>
        <w:t>, K</w:t>
      </w:r>
      <w:r w:rsidR="003B5E47" w:rsidRPr="000C1BC1">
        <w:rPr>
          <w:rFonts w:ascii="Garamond" w:hAnsi="Garamond"/>
          <w:sz w:val="22"/>
          <w:szCs w:val="22"/>
          <w:lang w:val="es-MX"/>
        </w:rPr>
        <w:t>arla Alejandra Rodríguez González</w:t>
      </w:r>
      <w:r w:rsidR="003B5E47" w:rsidRPr="000C1BC1">
        <w:rPr>
          <w:rFonts w:ascii="Garamond" w:hAnsi="Garamond"/>
          <w:sz w:val="22"/>
          <w:szCs w:val="22"/>
          <w:lang w:val="es-ES_tradnl"/>
        </w:rPr>
        <w:t xml:space="preserve">, </w:t>
      </w:r>
      <w:r w:rsidR="003B5E47" w:rsidRPr="000C1BC1">
        <w:rPr>
          <w:rFonts w:ascii="Garamond" w:hAnsi="Garamond"/>
          <w:sz w:val="22"/>
          <w:szCs w:val="22"/>
          <w:lang w:val="es-MX"/>
        </w:rPr>
        <w:t>Christian Omar Bravo Carbajal, Erika Yesenia García Rubio</w:t>
      </w:r>
      <w:r w:rsidR="003B5E47" w:rsidRPr="000C1BC1">
        <w:rPr>
          <w:rFonts w:ascii="Garamond" w:hAnsi="Garamond"/>
          <w:sz w:val="22"/>
          <w:szCs w:val="22"/>
          <w:lang w:val="es-ES_tradnl"/>
        </w:rPr>
        <w:t xml:space="preserve">, </w:t>
      </w:r>
      <w:r w:rsidRPr="000C1BC1">
        <w:rPr>
          <w:rFonts w:ascii="Garamond" w:hAnsi="Garamond"/>
          <w:sz w:val="22"/>
          <w:szCs w:val="22"/>
          <w:lang w:val="es-MX"/>
        </w:rPr>
        <w:t>Víctor Manuel Bernal Vargas, María Laurel Carrillo Ventura,</w:t>
      </w:r>
      <w:r w:rsidR="00036D61" w:rsidRPr="000C1BC1">
        <w:rPr>
          <w:rFonts w:ascii="Garamond" w:hAnsi="Garamond"/>
          <w:sz w:val="22"/>
          <w:szCs w:val="22"/>
          <w:lang w:val="es-MX"/>
        </w:rPr>
        <w:t xml:space="preserve"> María Magdalena Urbina Martínez,</w:t>
      </w:r>
      <w:r w:rsidRPr="000C1BC1">
        <w:rPr>
          <w:rFonts w:ascii="Garamond" w:hAnsi="Garamond"/>
          <w:sz w:val="22"/>
          <w:szCs w:val="22"/>
          <w:lang w:val="es-MX"/>
        </w:rPr>
        <w:t xml:space="preserve"> Felipe Aréchiga Gómez, </w:t>
      </w:r>
      <w:r w:rsidR="00036D61" w:rsidRPr="000C1BC1">
        <w:rPr>
          <w:rFonts w:ascii="Garamond" w:hAnsi="Garamond"/>
          <w:bCs/>
          <w:sz w:val="22"/>
          <w:szCs w:val="22"/>
          <w:lang w:val="es-MX"/>
        </w:rPr>
        <w:t>Iroselma Dalila Castañeda Santana,</w:t>
      </w:r>
      <w:r w:rsidR="00036D61" w:rsidRPr="000C1BC1">
        <w:rPr>
          <w:rFonts w:ascii="Garamond" w:hAnsi="Garamond"/>
          <w:sz w:val="22"/>
          <w:szCs w:val="22"/>
          <w:lang w:val="es-MX"/>
        </w:rPr>
        <w:t xml:space="preserve"> </w:t>
      </w:r>
      <w:r w:rsidRPr="000C1BC1">
        <w:rPr>
          <w:rFonts w:ascii="Garamond" w:hAnsi="Garamond"/>
          <w:sz w:val="22"/>
          <w:szCs w:val="22"/>
          <w:lang w:val="es-MX"/>
        </w:rPr>
        <w:t>Micaela Vázquez Díaz, Luis Jesús Escoto Martínez</w:t>
      </w:r>
      <w:r w:rsidRPr="000C1BC1">
        <w:rPr>
          <w:rFonts w:ascii="Garamond" w:hAnsi="Garamond"/>
          <w:sz w:val="22"/>
          <w:szCs w:val="22"/>
          <w:lang w:val="es-ES_tradnl"/>
        </w:rPr>
        <w:t xml:space="preserve">, </w:t>
      </w:r>
      <w:r w:rsidRPr="000C1BC1">
        <w:rPr>
          <w:rFonts w:ascii="Garamond" w:hAnsi="Garamond"/>
          <w:sz w:val="22"/>
          <w:szCs w:val="22"/>
          <w:lang w:val="es-MX"/>
        </w:rPr>
        <w:t>Melissa Marlene Madero Plascencia.</w:t>
      </w:r>
      <w:r w:rsidR="00353032" w:rsidRPr="000C1BC1">
        <w:rPr>
          <w:rFonts w:ascii="Garamond" w:hAnsi="Garamond"/>
          <w:sz w:val="22"/>
          <w:szCs w:val="22"/>
          <w:lang w:val="es-MX"/>
        </w:rPr>
        <w:t xml:space="preserve"> </w:t>
      </w:r>
      <w:r w:rsidRPr="000C1BC1">
        <w:rPr>
          <w:rFonts w:ascii="Garamond" w:hAnsi="Garamond"/>
          <w:sz w:val="22"/>
          <w:szCs w:val="22"/>
          <w:lang w:val="es-MX"/>
        </w:rPr>
        <w:t>----------------</w:t>
      </w:r>
      <w:r w:rsidR="00036D61" w:rsidRPr="000C1BC1">
        <w:rPr>
          <w:rFonts w:ascii="Garamond" w:hAnsi="Garamond"/>
          <w:sz w:val="22"/>
          <w:szCs w:val="22"/>
          <w:lang w:val="es-MX"/>
        </w:rPr>
        <w:t>----------------------------------</w:t>
      </w:r>
      <w:r w:rsidRPr="000C1BC1">
        <w:rPr>
          <w:rFonts w:ascii="Garamond" w:hAnsi="Garamond"/>
          <w:sz w:val="22"/>
          <w:szCs w:val="22"/>
          <w:lang w:val="es-MX"/>
        </w:rPr>
        <w:t>----------------------</w:t>
      </w:r>
      <w:r w:rsidR="003B5E47" w:rsidRPr="000C1BC1">
        <w:rPr>
          <w:rFonts w:ascii="Garamond" w:hAnsi="Garamond"/>
          <w:sz w:val="22"/>
          <w:szCs w:val="22"/>
          <w:lang w:val="es-MX"/>
        </w:rPr>
        <w:t>--</w:t>
      </w:r>
      <w:r w:rsidR="001E2A28">
        <w:rPr>
          <w:rFonts w:ascii="Garamond" w:hAnsi="Garamond"/>
          <w:sz w:val="22"/>
          <w:szCs w:val="22"/>
          <w:lang w:val="es-MX"/>
        </w:rPr>
        <w:t>-</w:t>
      </w:r>
      <w:r w:rsidR="003B5E47" w:rsidRPr="000C1BC1">
        <w:rPr>
          <w:rFonts w:ascii="Garamond" w:hAnsi="Garamond"/>
          <w:sz w:val="22"/>
          <w:szCs w:val="22"/>
          <w:lang w:val="es-MX"/>
        </w:rPr>
        <w:t>---------------------</w:t>
      </w:r>
      <w:r w:rsidR="00712184">
        <w:rPr>
          <w:rFonts w:ascii="Garamond" w:hAnsi="Garamond"/>
          <w:sz w:val="22"/>
          <w:szCs w:val="22"/>
          <w:lang w:val="es-MX"/>
        </w:rPr>
        <w:t>--------------------------------------------</w:t>
      </w:r>
      <w:r w:rsidR="003B5E47" w:rsidRPr="000C1BC1">
        <w:rPr>
          <w:rFonts w:ascii="Garamond" w:hAnsi="Garamond"/>
          <w:sz w:val="22"/>
          <w:szCs w:val="22"/>
          <w:lang w:val="es-MX"/>
        </w:rPr>
        <w:t>----</w:t>
      </w:r>
      <w:r w:rsidR="004B2DC2">
        <w:rPr>
          <w:rFonts w:ascii="Garamond" w:hAnsi="Garamond"/>
          <w:sz w:val="22"/>
          <w:szCs w:val="22"/>
          <w:lang w:val="es-MX"/>
        </w:rPr>
        <w:t>-</w:t>
      </w:r>
      <w:r w:rsidR="003B5E47" w:rsidRPr="000C1BC1">
        <w:rPr>
          <w:rFonts w:ascii="Garamond" w:hAnsi="Garamond"/>
          <w:sz w:val="22"/>
          <w:szCs w:val="22"/>
          <w:lang w:val="es-MX"/>
        </w:rPr>
        <w:t>-</w:t>
      </w:r>
      <w:r w:rsidR="00601973" w:rsidRPr="000C1BC1">
        <w:rPr>
          <w:rFonts w:ascii="Garamond" w:hAnsi="Garamond"/>
          <w:sz w:val="22"/>
          <w:szCs w:val="22"/>
          <w:lang w:val="es-MX"/>
        </w:rPr>
        <w:t xml:space="preserve"> </w:t>
      </w:r>
      <w:r w:rsidR="00BC6C7C" w:rsidRPr="000C1BC1">
        <w:rPr>
          <w:rFonts w:ascii="Garamond" w:hAnsi="Garamond"/>
          <w:sz w:val="22"/>
          <w:szCs w:val="22"/>
          <w:lang w:val="es-MX"/>
        </w:rPr>
        <w:t xml:space="preserve">Por lo anterior, el C. Presidente Municipal, </w:t>
      </w:r>
      <w:r w:rsidR="00EC7DE5" w:rsidRPr="000C1BC1">
        <w:rPr>
          <w:rFonts w:ascii="Garamond" w:eastAsia="Calibri" w:hAnsi="Garamond"/>
          <w:sz w:val="22"/>
          <w:szCs w:val="22"/>
          <w:lang w:val="es-MX"/>
        </w:rPr>
        <w:t>Arq. Luis Ernesto Munguía González</w:t>
      </w:r>
      <w:r w:rsidR="007F1988" w:rsidRPr="000C1BC1">
        <w:rPr>
          <w:rFonts w:ascii="Garamond" w:hAnsi="Garamond"/>
          <w:sz w:val="22"/>
          <w:szCs w:val="22"/>
          <w:lang w:val="es-MX"/>
        </w:rPr>
        <w:t>, declara</w:t>
      </w:r>
      <w:r w:rsidR="00BC6C7C" w:rsidRPr="000C1BC1">
        <w:rPr>
          <w:rFonts w:ascii="Garamond" w:hAnsi="Garamond"/>
          <w:sz w:val="22"/>
          <w:szCs w:val="22"/>
          <w:lang w:val="es-MX"/>
        </w:rPr>
        <w:t xml:space="preserve"> la existencia de quórum legal para la celebración de esta sesión</w:t>
      </w:r>
      <w:r w:rsidR="00FB4D58" w:rsidRPr="000C1BC1">
        <w:rPr>
          <w:rFonts w:ascii="Garamond" w:hAnsi="Garamond"/>
          <w:sz w:val="22"/>
          <w:szCs w:val="22"/>
          <w:lang w:val="es-MX"/>
        </w:rPr>
        <w:t xml:space="preserve"> </w:t>
      </w:r>
      <w:r w:rsidR="00C81A61" w:rsidRPr="000C1BC1">
        <w:rPr>
          <w:rFonts w:ascii="Garamond" w:hAnsi="Garamond"/>
          <w:sz w:val="22"/>
          <w:szCs w:val="22"/>
          <w:lang w:val="es-MX"/>
        </w:rPr>
        <w:t>ordinaria</w:t>
      </w:r>
      <w:r w:rsidR="00B7106D" w:rsidRPr="000C1BC1">
        <w:rPr>
          <w:rFonts w:ascii="Garamond" w:hAnsi="Garamond"/>
          <w:sz w:val="22"/>
          <w:szCs w:val="22"/>
          <w:lang w:val="es-MX"/>
        </w:rPr>
        <w:t>, s</w:t>
      </w:r>
      <w:r w:rsidR="00FB4D58" w:rsidRPr="000C1BC1">
        <w:rPr>
          <w:rFonts w:ascii="Garamond" w:hAnsi="Garamond"/>
          <w:sz w:val="22"/>
          <w:szCs w:val="22"/>
          <w:lang w:val="es-MX"/>
        </w:rPr>
        <w:t xml:space="preserve">iendo </w:t>
      </w:r>
      <w:r w:rsidR="003B1B83" w:rsidRPr="000C1BC1">
        <w:rPr>
          <w:rFonts w:ascii="Garamond" w:hAnsi="Garamond"/>
          <w:sz w:val="22"/>
          <w:szCs w:val="22"/>
          <w:lang w:val="es-MX"/>
        </w:rPr>
        <w:t xml:space="preserve">las </w:t>
      </w:r>
      <w:r w:rsidR="000C6B60" w:rsidRPr="000C1BC1">
        <w:rPr>
          <w:rFonts w:ascii="Garamond" w:hAnsi="Garamond"/>
          <w:sz w:val="22"/>
          <w:szCs w:val="22"/>
          <w:lang w:val="es-MX"/>
        </w:rPr>
        <w:t>1</w:t>
      </w:r>
      <w:r w:rsidR="00712184">
        <w:rPr>
          <w:rFonts w:ascii="Garamond" w:hAnsi="Garamond"/>
          <w:sz w:val="22"/>
          <w:szCs w:val="22"/>
          <w:lang w:val="es-MX"/>
        </w:rPr>
        <w:t>8</w:t>
      </w:r>
      <w:r w:rsidR="00601973" w:rsidRPr="000C1BC1">
        <w:rPr>
          <w:rFonts w:ascii="Garamond" w:hAnsi="Garamond"/>
          <w:sz w:val="22"/>
          <w:szCs w:val="22"/>
          <w:lang w:val="es-MX"/>
        </w:rPr>
        <w:t>:</w:t>
      </w:r>
      <w:r w:rsidR="00036D61" w:rsidRPr="000C1BC1">
        <w:rPr>
          <w:rFonts w:ascii="Garamond" w:hAnsi="Garamond"/>
          <w:sz w:val="22"/>
          <w:szCs w:val="22"/>
          <w:lang w:val="es-MX"/>
        </w:rPr>
        <w:t>0</w:t>
      </w:r>
      <w:r w:rsidR="00712184">
        <w:rPr>
          <w:rFonts w:ascii="Garamond" w:hAnsi="Garamond"/>
          <w:sz w:val="22"/>
          <w:szCs w:val="22"/>
          <w:lang w:val="es-MX"/>
        </w:rPr>
        <w:t>9</w:t>
      </w:r>
      <w:r w:rsidR="003B1B83" w:rsidRPr="000C1BC1">
        <w:rPr>
          <w:rFonts w:ascii="Garamond" w:hAnsi="Garamond"/>
          <w:sz w:val="22"/>
          <w:szCs w:val="22"/>
          <w:lang w:val="es-MX"/>
        </w:rPr>
        <w:t xml:space="preserve"> </w:t>
      </w:r>
      <w:r w:rsidR="00712184">
        <w:rPr>
          <w:rFonts w:ascii="Garamond" w:hAnsi="Garamond"/>
          <w:sz w:val="22"/>
          <w:szCs w:val="22"/>
          <w:lang w:val="es-MX"/>
        </w:rPr>
        <w:t>dieciocho</w:t>
      </w:r>
      <w:r w:rsidR="008D6F2C" w:rsidRPr="000C1BC1">
        <w:rPr>
          <w:rFonts w:ascii="Garamond" w:hAnsi="Garamond"/>
          <w:sz w:val="22"/>
          <w:szCs w:val="22"/>
          <w:lang w:val="es-MX"/>
        </w:rPr>
        <w:t xml:space="preserve"> </w:t>
      </w:r>
      <w:r w:rsidR="003B1B83" w:rsidRPr="000C1BC1">
        <w:rPr>
          <w:rFonts w:ascii="Garamond" w:hAnsi="Garamond"/>
          <w:sz w:val="22"/>
          <w:szCs w:val="22"/>
          <w:lang w:val="es-MX"/>
        </w:rPr>
        <w:t xml:space="preserve">horas con </w:t>
      </w:r>
      <w:r w:rsidR="00712184">
        <w:rPr>
          <w:rFonts w:ascii="Garamond" w:hAnsi="Garamond"/>
          <w:sz w:val="22"/>
          <w:szCs w:val="22"/>
          <w:lang w:val="es-MX"/>
        </w:rPr>
        <w:t>nueve</w:t>
      </w:r>
      <w:r w:rsidR="004047A2" w:rsidRPr="000C1BC1">
        <w:rPr>
          <w:rFonts w:ascii="Garamond" w:hAnsi="Garamond"/>
          <w:sz w:val="22"/>
          <w:szCs w:val="22"/>
          <w:lang w:val="es-MX"/>
        </w:rPr>
        <w:t xml:space="preserve"> </w:t>
      </w:r>
      <w:r w:rsidR="002310F2" w:rsidRPr="000C1BC1">
        <w:rPr>
          <w:rFonts w:ascii="Garamond" w:hAnsi="Garamond"/>
          <w:sz w:val="22"/>
          <w:szCs w:val="22"/>
          <w:lang w:val="es-MX"/>
        </w:rPr>
        <w:t>minutos</w:t>
      </w:r>
      <w:r w:rsidR="00A72B28" w:rsidRPr="000C1BC1">
        <w:rPr>
          <w:rFonts w:ascii="Garamond" w:hAnsi="Garamond"/>
          <w:sz w:val="22"/>
          <w:szCs w:val="22"/>
          <w:lang w:val="es-MX"/>
        </w:rPr>
        <w:t xml:space="preserve"> del día </w:t>
      </w:r>
      <w:r w:rsidR="00A353F3">
        <w:rPr>
          <w:rFonts w:ascii="Garamond" w:hAnsi="Garamond"/>
          <w:sz w:val="22"/>
          <w:szCs w:val="22"/>
          <w:lang w:val="es-MX"/>
        </w:rPr>
        <w:t>27</w:t>
      </w:r>
      <w:r w:rsidR="003B389D" w:rsidRPr="000C1BC1">
        <w:rPr>
          <w:rFonts w:ascii="Garamond" w:hAnsi="Garamond"/>
          <w:sz w:val="22"/>
          <w:szCs w:val="22"/>
          <w:lang w:val="es-MX"/>
        </w:rPr>
        <w:t xml:space="preserve"> </w:t>
      </w:r>
      <w:r w:rsidR="00A353F3">
        <w:rPr>
          <w:rFonts w:ascii="Garamond" w:hAnsi="Garamond"/>
          <w:sz w:val="22"/>
          <w:szCs w:val="22"/>
          <w:lang w:val="es-MX"/>
        </w:rPr>
        <w:t>veintisiete</w:t>
      </w:r>
      <w:r w:rsidR="00A65CEB" w:rsidRPr="000C1BC1">
        <w:rPr>
          <w:rFonts w:ascii="Garamond" w:hAnsi="Garamond"/>
          <w:sz w:val="22"/>
          <w:szCs w:val="22"/>
          <w:lang w:val="es-MX"/>
        </w:rPr>
        <w:t xml:space="preserve"> de </w:t>
      </w:r>
      <w:r w:rsidR="00712184">
        <w:rPr>
          <w:rFonts w:ascii="Garamond" w:hAnsi="Garamond"/>
          <w:sz w:val="22"/>
          <w:szCs w:val="22"/>
          <w:lang w:val="es-MX"/>
        </w:rPr>
        <w:t>Agost</w:t>
      </w:r>
      <w:r w:rsidR="00F71489" w:rsidRPr="000C1BC1">
        <w:rPr>
          <w:rFonts w:ascii="Garamond" w:hAnsi="Garamond"/>
          <w:sz w:val="22"/>
          <w:szCs w:val="22"/>
          <w:lang w:val="es-MX"/>
        </w:rPr>
        <w:t>o</w:t>
      </w:r>
      <w:r w:rsidR="00A65CEB" w:rsidRPr="000C1BC1">
        <w:rPr>
          <w:rFonts w:ascii="Garamond" w:hAnsi="Garamond"/>
          <w:sz w:val="22"/>
          <w:szCs w:val="22"/>
          <w:lang w:val="es-MX"/>
        </w:rPr>
        <w:t xml:space="preserve"> </w:t>
      </w:r>
      <w:r w:rsidR="00FB4D58" w:rsidRPr="000C1BC1">
        <w:rPr>
          <w:rFonts w:ascii="Garamond" w:hAnsi="Garamond"/>
          <w:sz w:val="22"/>
          <w:szCs w:val="22"/>
          <w:lang w:val="es-MX"/>
        </w:rPr>
        <w:t xml:space="preserve">de </w:t>
      </w:r>
      <w:r w:rsidR="00032A95" w:rsidRPr="000C1BC1">
        <w:rPr>
          <w:rFonts w:ascii="Garamond" w:hAnsi="Garamond"/>
          <w:sz w:val="22"/>
          <w:szCs w:val="22"/>
          <w:lang w:val="es-MX"/>
        </w:rPr>
        <w:t>202</w:t>
      </w:r>
      <w:r w:rsidR="001918B7" w:rsidRPr="000C1BC1">
        <w:rPr>
          <w:rFonts w:ascii="Garamond" w:hAnsi="Garamond"/>
          <w:sz w:val="22"/>
          <w:szCs w:val="22"/>
          <w:lang w:val="es-MX"/>
        </w:rPr>
        <w:t>5</w:t>
      </w:r>
      <w:r w:rsidR="00032A95" w:rsidRPr="000C1BC1">
        <w:rPr>
          <w:rFonts w:ascii="Garamond" w:hAnsi="Garamond"/>
          <w:sz w:val="22"/>
          <w:szCs w:val="22"/>
          <w:lang w:val="es-MX"/>
        </w:rPr>
        <w:t xml:space="preserve"> </w:t>
      </w:r>
      <w:r w:rsidR="00BC6C7C" w:rsidRPr="000C1BC1">
        <w:rPr>
          <w:rFonts w:ascii="Garamond" w:hAnsi="Garamond"/>
          <w:sz w:val="22"/>
          <w:szCs w:val="22"/>
          <w:lang w:val="es-MX"/>
        </w:rPr>
        <w:t xml:space="preserve">dos mil </w:t>
      </w:r>
      <w:r w:rsidR="002C362E" w:rsidRPr="000C1BC1">
        <w:rPr>
          <w:rFonts w:ascii="Garamond" w:hAnsi="Garamond"/>
          <w:sz w:val="22"/>
          <w:szCs w:val="22"/>
          <w:lang w:val="es-MX"/>
        </w:rPr>
        <w:t>veinti</w:t>
      </w:r>
      <w:r w:rsidR="001918B7" w:rsidRPr="000C1BC1">
        <w:rPr>
          <w:rFonts w:ascii="Garamond" w:hAnsi="Garamond"/>
          <w:sz w:val="22"/>
          <w:szCs w:val="22"/>
          <w:lang w:val="es-MX"/>
        </w:rPr>
        <w:t>cinc</w:t>
      </w:r>
      <w:r w:rsidR="00EC7DE5" w:rsidRPr="000C1BC1">
        <w:rPr>
          <w:rFonts w:ascii="Garamond" w:hAnsi="Garamond"/>
          <w:sz w:val="22"/>
          <w:szCs w:val="22"/>
          <w:lang w:val="es-MX"/>
        </w:rPr>
        <w:t>o</w:t>
      </w:r>
      <w:r w:rsidR="00BC6C7C" w:rsidRPr="000C1BC1">
        <w:rPr>
          <w:rFonts w:ascii="Garamond" w:hAnsi="Garamond"/>
          <w:sz w:val="22"/>
          <w:szCs w:val="22"/>
          <w:lang w:val="es-MX"/>
        </w:rPr>
        <w:t>, en virtud de contarse con la asistencia</w:t>
      </w:r>
      <w:r w:rsidR="00C70F1E" w:rsidRPr="000C1BC1">
        <w:rPr>
          <w:rFonts w:ascii="Garamond" w:hAnsi="Garamond"/>
          <w:sz w:val="22"/>
          <w:szCs w:val="22"/>
          <w:lang w:val="es-MX"/>
        </w:rPr>
        <w:t xml:space="preserve"> </w:t>
      </w:r>
      <w:r w:rsidR="005F7B3A" w:rsidRPr="000C1BC1">
        <w:rPr>
          <w:rFonts w:ascii="Garamond" w:hAnsi="Garamond"/>
          <w:sz w:val="22"/>
          <w:szCs w:val="22"/>
          <w:lang w:val="es-MX"/>
        </w:rPr>
        <w:t>de</w:t>
      </w:r>
      <w:r w:rsidR="003B1B83" w:rsidRPr="000C1BC1">
        <w:rPr>
          <w:rFonts w:ascii="Garamond" w:hAnsi="Garamond"/>
          <w:sz w:val="22"/>
          <w:szCs w:val="22"/>
          <w:lang w:val="es-MX"/>
        </w:rPr>
        <w:t xml:space="preserve"> </w:t>
      </w:r>
      <w:r w:rsidR="00571162" w:rsidRPr="000C1BC1">
        <w:rPr>
          <w:rFonts w:ascii="Garamond" w:hAnsi="Garamond"/>
          <w:sz w:val="22"/>
          <w:szCs w:val="22"/>
          <w:lang w:val="es-MX"/>
        </w:rPr>
        <w:t>1</w:t>
      </w:r>
      <w:r w:rsidR="00712184">
        <w:rPr>
          <w:rFonts w:ascii="Garamond" w:hAnsi="Garamond"/>
          <w:sz w:val="22"/>
          <w:szCs w:val="22"/>
          <w:lang w:val="es-MX"/>
        </w:rPr>
        <w:t>5</w:t>
      </w:r>
      <w:r w:rsidR="00571162" w:rsidRPr="000C1BC1">
        <w:rPr>
          <w:rFonts w:ascii="Garamond" w:hAnsi="Garamond"/>
          <w:sz w:val="22"/>
          <w:szCs w:val="22"/>
          <w:lang w:val="es-MX"/>
        </w:rPr>
        <w:t xml:space="preserve"> </w:t>
      </w:r>
      <w:r w:rsidR="00B678AC">
        <w:rPr>
          <w:rFonts w:ascii="Garamond" w:hAnsi="Garamond"/>
          <w:sz w:val="22"/>
          <w:szCs w:val="22"/>
          <w:lang w:val="es-MX"/>
        </w:rPr>
        <w:t>quince</w:t>
      </w:r>
      <w:r w:rsidR="00655B7F" w:rsidRPr="000C1BC1">
        <w:rPr>
          <w:rFonts w:ascii="Garamond" w:hAnsi="Garamond"/>
          <w:sz w:val="22"/>
          <w:szCs w:val="22"/>
          <w:lang w:val="es-MX"/>
        </w:rPr>
        <w:t xml:space="preserve"> </w:t>
      </w:r>
      <w:r w:rsidR="00571162" w:rsidRPr="000C1BC1">
        <w:rPr>
          <w:rFonts w:ascii="Garamond" w:hAnsi="Garamond"/>
          <w:sz w:val="22"/>
          <w:szCs w:val="22"/>
          <w:lang w:val="es-MX"/>
        </w:rPr>
        <w:t xml:space="preserve">de </w:t>
      </w:r>
      <w:r w:rsidR="003B1B83" w:rsidRPr="000C1BC1">
        <w:rPr>
          <w:rFonts w:ascii="Garamond" w:hAnsi="Garamond"/>
          <w:sz w:val="22"/>
          <w:szCs w:val="22"/>
          <w:lang w:val="es-MX"/>
        </w:rPr>
        <w:t>los 1</w:t>
      </w:r>
      <w:r w:rsidR="00EC7DE5" w:rsidRPr="000C1BC1">
        <w:rPr>
          <w:rFonts w:ascii="Garamond" w:hAnsi="Garamond"/>
          <w:sz w:val="22"/>
          <w:szCs w:val="22"/>
          <w:lang w:val="es-MX"/>
        </w:rPr>
        <w:t>6</w:t>
      </w:r>
      <w:r w:rsidR="003B1B83" w:rsidRPr="000C1BC1">
        <w:rPr>
          <w:rFonts w:ascii="Garamond" w:hAnsi="Garamond"/>
          <w:sz w:val="22"/>
          <w:szCs w:val="22"/>
          <w:lang w:val="es-MX"/>
        </w:rPr>
        <w:t xml:space="preserve"> </w:t>
      </w:r>
      <w:r w:rsidR="00EC7DE5" w:rsidRPr="000C1BC1">
        <w:rPr>
          <w:rFonts w:ascii="Garamond" w:hAnsi="Garamond"/>
          <w:sz w:val="22"/>
          <w:szCs w:val="22"/>
          <w:lang w:val="es-MX"/>
        </w:rPr>
        <w:t>dieciséis</w:t>
      </w:r>
      <w:r w:rsidR="003B1B83" w:rsidRPr="000C1BC1">
        <w:rPr>
          <w:rFonts w:ascii="Garamond" w:hAnsi="Garamond"/>
          <w:sz w:val="22"/>
          <w:szCs w:val="22"/>
          <w:lang w:val="es-MX"/>
        </w:rPr>
        <w:t xml:space="preserve"> in</w:t>
      </w:r>
      <w:r w:rsidR="00BC6C7C" w:rsidRPr="000C1BC1">
        <w:rPr>
          <w:rFonts w:ascii="Garamond" w:hAnsi="Garamond"/>
          <w:sz w:val="22"/>
          <w:szCs w:val="22"/>
          <w:lang w:val="es-MX"/>
        </w:rPr>
        <w:t xml:space="preserve">tegrantes del Ayuntamiento. Por lo tanto, </w:t>
      </w:r>
      <w:r w:rsidR="00EC7DE5" w:rsidRPr="000C1BC1">
        <w:rPr>
          <w:rFonts w:ascii="Garamond" w:hAnsi="Garamond"/>
          <w:sz w:val="22"/>
          <w:szCs w:val="22"/>
          <w:lang w:val="es-MX"/>
        </w:rPr>
        <w:t>t</w:t>
      </w:r>
      <w:r w:rsidR="00BC6C7C" w:rsidRPr="000C1BC1">
        <w:rPr>
          <w:rFonts w:ascii="Garamond" w:hAnsi="Garamond"/>
          <w:sz w:val="22"/>
          <w:szCs w:val="22"/>
          <w:lang w:val="es-MX"/>
        </w:rPr>
        <w:t>odos los acuerdos serán válidos para todos los efectos legales que correspondan, de conformidad con la Ley del Gobierno y la Administración Pública Municipal</w:t>
      </w:r>
      <w:r w:rsidR="001C2EDC" w:rsidRPr="000C1BC1">
        <w:rPr>
          <w:rFonts w:ascii="Garamond" w:hAnsi="Garamond"/>
          <w:sz w:val="22"/>
          <w:szCs w:val="22"/>
          <w:lang w:val="es-MX"/>
        </w:rPr>
        <w:t xml:space="preserve"> d</w:t>
      </w:r>
      <w:r w:rsidR="001C2EDC" w:rsidRPr="000C1BC1">
        <w:rPr>
          <w:rFonts w:ascii="Garamond" w:hAnsi="Garamond"/>
          <w:bCs/>
          <w:sz w:val="22"/>
          <w:szCs w:val="22"/>
          <w:lang w:val="es-MX"/>
        </w:rPr>
        <w:t xml:space="preserve">el Estado </w:t>
      </w:r>
      <w:r w:rsidR="00B27647" w:rsidRPr="000C1BC1">
        <w:rPr>
          <w:rFonts w:ascii="Garamond" w:hAnsi="Garamond"/>
          <w:bCs/>
          <w:sz w:val="22"/>
          <w:szCs w:val="22"/>
          <w:lang w:val="es-MX"/>
        </w:rPr>
        <w:t>d</w:t>
      </w:r>
      <w:r w:rsidR="001C2EDC" w:rsidRPr="000C1BC1">
        <w:rPr>
          <w:rFonts w:ascii="Garamond" w:hAnsi="Garamond"/>
          <w:bCs/>
          <w:sz w:val="22"/>
          <w:szCs w:val="22"/>
          <w:lang w:val="es-MX"/>
        </w:rPr>
        <w:t>e Jalisco</w:t>
      </w:r>
      <w:r w:rsidR="00BC6C7C" w:rsidRPr="000C1BC1">
        <w:rPr>
          <w:rFonts w:ascii="Garamond" w:hAnsi="Garamond"/>
          <w:sz w:val="22"/>
          <w:szCs w:val="22"/>
          <w:lang w:val="es-MX"/>
        </w:rPr>
        <w:t xml:space="preserve">, así como el Reglamento del Gobierno </w:t>
      </w:r>
      <w:r w:rsidR="00DE7BF9" w:rsidRPr="000C1BC1">
        <w:rPr>
          <w:rFonts w:ascii="Garamond" w:hAnsi="Garamond"/>
          <w:sz w:val="22"/>
          <w:szCs w:val="22"/>
          <w:lang w:val="es-MX"/>
        </w:rPr>
        <w:t>Municipal</w:t>
      </w:r>
      <w:r w:rsidR="003C025C" w:rsidRPr="000C1BC1">
        <w:rPr>
          <w:rFonts w:ascii="Garamond" w:hAnsi="Garamond"/>
          <w:sz w:val="22"/>
          <w:szCs w:val="22"/>
          <w:lang w:val="es-MX"/>
        </w:rPr>
        <w:t xml:space="preserve"> de Puerto </w:t>
      </w:r>
      <w:r w:rsidR="00BC6C7C" w:rsidRPr="000C1BC1">
        <w:rPr>
          <w:rFonts w:ascii="Garamond" w:hAnsi="Garamond"/>
          <w:sz w:val="22"/>
          <w:szCs w:val="22"/>
          <w:lang w:val="es-MX"/>
        </w:rPr>
        <w:t>Vallarta, Jalisco</w:t>
      </w:r>
      <w:r w:rsidR="00F56CF8" w:rsidRPr="000C1BC1">
        <w:rPr>
          <w:rFonts w:ascii="Garamond" w:hAnsi="Garamond"/>
          <w:sz w:val="22"/>
          <w:szCs w:val="22"/>
          <w:lang w:val="es-MX"/>
        </w:rPr>
        <w:t>.</w:t>
      </w:r>
      <w:r w:rsidR="005C6288" w:rsidRPr="000C1BC1">
        <w:rPr>
          <w:rFonts w:ascii="Garamond" w:hAnsi="Garamond"/>
          <w:sz w:val="22"/>
          <w:szCs w:val="22"/>
          <w:lang w:val="es-MX"/>
        </w:rPr>
        <w:t xml:space="preserve"> ---</w:t>
      </w:r>
      <w:r w:rsidR="00036D61" w:rsidRPr="000C1BC1">
        <w:rPr>
          <w:rFonts w:ascii="Garamond" w:hAnsi="Garamond"/>
          <w:sz w:val="22"/>
          <w:szCs w:val="22"/>
          <w:lang w:val="es-MX"/>
        </w:rPr>
        <w:t>----------------</w:t>
      </w:r>
      <w:r w:rsidR="005C6288" w:rsidRPr="000C1BC1">
        <w:rPr>
          <w:rFonts w:ascii="Garamond" w:hAnsi="Garamond"/>
          <w:sz w:val="22"/>
          <w:szCs w:val="22"/>
          <w:lang w:val="es-MX"/>
        </w:rPr>
        <w:t>-------</w:t>
      </w:r>
      <w:r w:rsidR="00036D61" w:rsidRPr="000C1BC1">
        <w:rPr>
          <w:rFonts w:ascii="Garamond" w:hAnsi="Garamond"/>
          <w:sz w:val="22"/>
          <w:szCs w:val="22"/>
          <w:lang w:val="es-MX"/>
        </w:rPr>
        <w:t>-------</w:t>
      </w:r>
      <w:r w:rsidR="00FB4D58" w:rsidRPr="000C1BC1">
        <w:rPr>
          <w:rFonts w:ascii="Garamond" w:hAnsi="Garamond"/>
          <w:sz w:val="22"/>
          <w:szCs w:val="22"/>
          <w:lang w:val="es-MX"/>
        </w:rPr>
        <w:t>----------</w:t>
      </w:r>
      <w:r w:rsidR="00655B7F" w:rsidRPr="000C1BC1">
        <w:rPr>
          <w:rFonts w:ascii="Garamond" w:hAnsi="Garamond"/>
          <w:sz w:val="22"/>
          <w:szCs w:val="22"/>
          <w:lang w:val="es-MX"/>
        </w:rPr>
        <w:t>-----------------------------</w:t>
      </w:r>
      <w:r w:rsidR="00F71489" w:rsidRPr="000C1BC1">
        <w:rPr>
          <w:rFonts w:ascii="Garamond" w:hAnsi="Garamond"/>
          <w:sz w:val="22"/>
          <w:szCs w:val="22"/>
          <w:lang w:val="es-MX"/>
        </w:rPr>
        <w:t>-----------------</w:t>
      </w:r>
      <w:r w:rsidR="005C530D">
        <w:rPr>
          <w:rFonts w:ascii="Garamond" w:hAnsi="Garamond"/>
          <w:sz w:val="22"/>
          <w:szCs w:val="22"/>
          <w:lang w:val="es-MX"/>
        </w:rPr>
        <w:t>--</w:t>
      </w:r>
      <w:r w:rsidR="00F71489" w:rsidRPr="000C1BC1">
        <w:rPr>
          <w:rFonts w:ascii="Garamond" w:hAnsi="Garamond"/>
          <w:sz w:val="22"/>
          <w:szCs w:val="22"/>
          <w:lang w:val="es-MX"/>
        </w:rPr>
        <w:t>-------------------------------------------</w:t>
      </w:r>
      <w:r w:rsidR="00655B7F" w:rsidRPr="000C1BC1">
        <w:rPr>
          <w:rFonts w:ascii="Garamond" w:hAnsi="Garamond"/>
          <w:sz w:val="22"/>
          <w:szCs w:val="22"/>
          <w:lang w:val="es-MX"/>
        </w:rPr>
        <w:t>------</w:t>
      </w:r>
      <w:r w:rsidR="00712184">
        <w:rPr>
          <w:rFonts w:ascii="Garamond" w:hAnsi="Garamond"/>
          <w:sz w:val="22"/>
          <w:szCs w:val="22"/>
          <w:lang w:val="es-MX"/>
        </w:rPr>
        <w:t xml:space="preserve">----------- </w:t>
      </w:r>
      <w:r w:rsidR="00712184" w:rsidRPr="00655B7F">
        <w:rPr>
          <w:rFonts w:ascii="Garamond" w:hAnsi="Garamond"/>
          <w:sz w:val="22"/>
          <w:szCs w:val="22"/>
        </w:rPr>
        <w:t>Habiendo presentando justificante de inasistencia para esta sesión,</w:t>
      </w:r>
      <w:r w:rsidR="00712184">
        <w:rPr>
          <w:rFonts w:ascii="Garamond" w:hAnsi="Garamond"/>
          <w:sz w:val="22"/>
          <w:szCs w:val="22"/>
        </w:rPr>
        <w:t xml:space="preserve"> </w:t>
      </w:r>
      <w:r w:rsidR="00712184" w:rsidRPr="00655B7F">
        <w:rPr>
          <w:rFonts w:ascii="Garamond" w:hAnsi="Garamond"/>
          <w:sz w:val="22"/>
          <w:szCs w:val="22"/>
        </w:rPr>
        <w:t>l</w:t>
      </w:r>
      <w:r w:rsidR="00712184">
        <w:rPr>
          <w:rFonts w:ascii="Garamond" w:hAnsi="Garamond"/>
          <w:sz w:val="22"/>
          <w:szCs w:val="22"/>
        </w:rPr>
        <w:t>a</w:t>
      </w:r>
      <w:r w:rsidR="00712184" w:rsidRPr="00655B7F">
        <w:rPr>
          <w:rFonts w:ascii="Garamond" w:hAnsi="Garamond"/>
          <w:sz w:val="22"/>
          <w:szCs w:val="22"/>
        </w:rPr>
        <w:t xml:space="preserve"> Ciudadana Regidora</w:t>
      </w:r>
      <w:r w:rsidR="00A353F3">
        <w:rPr>
          <w:rFonts w:ascii="Garamond" w:hAnsi="Garamond"/>
          <w:sz w:val="22"/>
          <w:szCs w:val="22"/>
        </w:rPr>
        <w:t xml:space="preserve"> </w:t>
      </w:r>
      <w:r w:rsidR="00A353F3" w:rsidRPr="000C1BC1">
        <w:rPr>
          <w:rFonts w:ascii="Garamond" w:hAnsi="Garamond"/>
          <w:sz w:val="22"/>
          <w:szCs w:val="22"/>
          <w:lang w:val="es-MX"/>
        </w:rPr>
        <w:t>María de Jesús López Delgado</w:t>
      </w:r>
      <w:r w:rsidR="00712184">
        <w:rPr>
          <w:rFonts w:ascii="Garamond" w:hAnsi="Garamond"/>
          <w:sz w:val="22"/>
          <w:szCs w:val="22"/>
        </w:rPr>
        <w:t xml:space="preserve">; </w:t>
      </w:r>
      <w:r w:rsidR="00712184" w:rsidRPr="00655B7F">
        <w:rPr>
          <w:rFonts w:ascii="Garamond" w:hAnsi="Garamond"/>
          <w:sz w:val="22"/>
          <w:szCs w:val="22"/>
        </w:rPr>
        <w:t xml:space="preserve">la cual fue puesta a consideración de los integrantes del Ayuntamiento, siendo Aprobada por </w:t>
      </w:r>
      <w:r w:rsidR="00712184" w:rsidRPr="00BA0CC9">
        <w:rPr>
          <w:rFonts w:ascii="Garamond" w:hAnsi="Garamond"/>
          <w:b/>
          <w:sz w:val="22"/>
          <w:szCs w:val="22"/>
        </w:rPr>
        <w:t>Mayoría</w:t>
      </w:r>
      <w:r w:rsidR="00712184" w:rsidRPr="00655B7F">
        <w:rPr>
          <w:rFonts w:ascii="Garamond" w:hAnsi="Garamond"/>
          <w:sz w:val="22"/>
          <w:szCs w:val="22"/>
        </w:rPr>
        <w:t xml:space="preserve"> </w:t>
      </w:r>
      <w:r w:rsidR="00712184" w:rsidRPr="00BA0CC9">
        <w:rPr>
          <w:rFonts w:ascii="Garamond" w:hAnsi="Garamond"/>
          <w:b/>
          <w:sz w:val="22"/>
          <w:szCs w:val="22"/>
        </w:rPr>
        <w:t>Simple</w:t>
      </w:r>
      <w:r w:rsidR="00712184" w:rsidRPr="00655B7F">
        <w:rPr>
          <w:rFonts w:ascii="Garamond" w:hAnsi="Garamond"/>
          <w:sz w:val="22"/>
          <w:szCs w:val="22"/>
        </w:rPr>
        <w:t xml:space="preserve"> de votos, por 1</w:t>
      </w:r>
      <w:r w:rsidR="00712184">
        <w:rPr>
          <w:rFonts w:ascii="Garamond" w:hAnsi="Garamond"/>
          <w:sz w:val="22"/>
          <w:szCs w:val="22"/>
        </w:rPr>
        <w:t>5</w:t>
      </w:r>
      <w:r w:rsidR="00712184" w:rsidRPr="00655B7F">
        <w:rPr>
          <w:rFonts w:ascii="Garamond" w:hAnsi="Garamond"/>
          <w:sz w:val="22"/>
          <w:szCs w:val="22"/>
        </w:rPr>
        <w:t xml:space="preserve"> </w:t>
      </w:r>
      <w:r w:rsidR="00712184">
        <w:rPr>
          <w:rFonts w:ascii="Garamond" w:hAnsi="Garamond"/>
          <w:sz w:val="22"/>
          <w:szCs w:val="22"/>
        </w:rPr>
        <w:t>quinc</w:t>
      </w:r>
      <w:r w:rsidR="00712184" w:rsidRPr="00655B7F">
        <w:rPr>
          <w:rFonts w:ascii="Garamond" w:hAnsi="Garamond"/>
          <w:sz w:val="22"/>
          <w:szCs w:val="22"/>
        </w:rPr>
        <w:t>e a favor, 0 cero en contra y 0 cero abstenciones</w:t>
      </w:r>
      <w:r w:rsidR="00712184">
        <w:rPr>
          <w:rFonts w:ascii="Garamond" w:hAnsi="Garamond"/>
          <w:sz w:val="22"/>
          <w:szCs w:val="22"/>
        </w:rPr>
        <w:t>. --------------------------------------------------------------------------------------------------------------------------------------------------------------------------------------------------------------</w:t>
      </w:r>
      <w:r w:rsidR="00012B20" w:rsidRPr="000C1BC1">
        <w:rPr>
          <w:rFonts w:ascii="Garamond" w:hAnsi="Garamond"/>
          <w:sz w:val="22"/>
          <w:szCs w:val="22"/>
          <w:lang w:val="es-MX"/>
        </w:rPr>
        <w:t xml:space="preserve">--- </w:t>
      </w:r>
      <w:r w:rsidR="00A40198" w:rsidRPr="000C1BC1">
        <w:rPr>
          <w:rFonts w:ascii="Garamond" w:hAnsi="Garamond"/>
          <w:b/>
          <w:sz w:val="22"/>
          <w:szCs w:val="22"/>
        </w:rPr>
        <w:t>2.</w:t>
      </w:r>
      <w:r w:rsidR="00A40198" w:rsidRPr="000C1BC1">
        <w:rPr>
          <w:rFonts w:ascii="Garamond" w:hAnsi="Garamond"/>
          <w:sz w:val="22"/>
          <w:szCs w:val="22"/>
        </w:rPr>
        <w:t xml:space="preserve"> </w:t>
      </w:r>
      <w:r w:rsidR="00A40198" w:rsidRPr="000C1BC1">
        <w:rPr>
          <w:rFonts w:ascii="Garamond" w:hAnsi="Garamond"/>
          <w:b/>
          <w:sz w:val="22"/>
          <w:szCs w:val="22"/>
        </w:rPr>
        <w:t>Aprobación del Orden del Día</w:t>
      </w:r>
      <w:r w:rsidR="00A40198" w:rsidRPr="000C1BC1">
        <w:rPr>
          <w:rFonts w:ascii="Garamond" w:hAnsi="Garamond"/>
          <w:sz w:val="22"/>
          <w:szCs w:val="22"/>
        </w:rPr>
        <w:t xml:space="preserve">. </w:t>
      </w:r>
      <w:r w:rsidR="00384411" w:rsidRPr="000C1BC1">
        <w:rPr>
          <w:rFonts w:ascii="Garamond" w:hAnsi="Garamond"/>
          <w:sz w:val="22"/>
          <w:szCs w:val="22"/>
        </w:rPr>
        <w:t xml:space="preserve">El C. Presidente Municipal, </w:t>
      </w:r>
      <w:r w:rsidR="00384411" w:rsidRPr="000C1BC1">
        <w:rPr>
          <w:rFonts w:ascii="Garamond" w:hAnsi="Garamond"/>
          <w:sz w:val="22"/>
          <w:szCs w:val="22"/>
          <w:lang w:val="es-MX"/>
        </w:rPr>
        <w:t>Arq. Luis Ernesto Munguía González</w:t>
      </w:r>
      <w:r w:rsidR="00384411" w:rsidRPr="000C1BC1">
        <w:rPr>
          <w:rFonts w:ascii="Garamond" w:hAnsi="Garamond"/>
          <w:sz w:val="22"/>
          <w:szCs w:val="22"/>
        </w:rPr>
        <w:t>: “</w:t>
      </w:r>
      <w:r w:rsidR="003A4218">
        <w:rPr>
          <w:rFonts w:ascii="Garamond" w:hAnsi="Garamond"/>
          <w:sz w:val="22"/>
          <w:szCs w:val="22"/>
        </w:rPr>
        <w:t>Enseguida p</w:t>
      </w:r>
      <w:r w:rsidR="00967041" w:rsidRPr="00967041">
        <w:rPr>
          <w:rFonts w:ascii="Garamond" w:hAnsi="Garamond"/>
          <w:sz w:val="22"/>
          <w:szCs w:val="22"/>
        </w:rPr>
        <w:t>ara regir esta sesión</w:t>
      </w:r>
      <w:r w:rsidR="003A4218">
        <w:rPr>
          <w:rFonts w:ascii="Garamond" w:hAnsi="Garamond"/>
          <w:sz w:val="22"/>
          <w:szCs w:val="22"/>
        </w:rPr>
        <w:t xml:space="preserve"> propongo a ustedes, ciudadano </w:t>
      </w:r>
      <w:r w:rsidR="003A4218" w:rsidRPr="00967041">
        <w:rPr>
          <w:rFonts w:ascii="Garamond" w:hAnsi="Garamond"/>
          <w:sz w:val="22"/>
          <w:szCs w:val="22"/>
        </w:rPr>
        <w:t xml:space="preserve">Síndico, Regidoras </w:t>
      </w:r>
      <w:r w:rsidR="00967041" w:rsidRPr="00967041">
        <w:rPr>
          <w:rFonts w:ascii="Garamond" w:hAnsi="Garamond"/>
          <w:sz w:val="22"/>
          <w:szCs w:val="22"/>
        </w:rPr>
        <w:t xml:space="preserve">y </w:t>
      </w:r>
      <w:r w:rsidR="003A4218" w:rsidRPr="00967041">
        <w:rPr>
          <w:rFonts w:ascii="Garamond" w:hAnsi="Garamond"/>
          <w:sz w:val="22"/>
          <w:szCs w:val="22"/>
        </w:rPr>
        <w:t>Regidores</w:t>
      </w:r>
      <w:r w:rsidR="00967041" w:rsidRPr="00967041">
        <w:rPr>
          <w:rFonts w:ascii="Garamond" w:hAnsi="Garamond"/>
          <w:sz w:val="22"/>
          <w:szCs w:val="22"/>
        </w:rPr>
        <w:t>, el siguiente orden del día, para lo cual solicito</w:t>
      </w:r>
      <w:r w:rsidR="003A4218">
        <w:rPr>
          <w:rFonts w:ascii="Garamond" w:hAnsi="Garamond"/>
          <w:sz w:val="22"/>
          <w:szCs w:val="22"/>
        </w:rPr>
        <w:t xml:space="preserve"> a nuestro Secretario General dé</w:t>
      </w:r>
      <w:r w:rsidR="00967041" w:rsidRPr="00967041">
        <w:rPr>
          <w:rFonts w:ascii="Garamond" w:hAnsi="Garamond"/>
          <w:sz w:val="22"/>
          <w:szCs w:val="22"/>
        </w:rPr>
        <w:t xml:space="preserve"> lectura de la misma para su consideración</w:t>
      </w:r>
      <w:r w:rsidR="003A4218">
        <w:rPr>
          <w:rFonts w:ascii="Garamond" w:hAnsi="Garamond"/>
          <w:sz w:val="22"/>
          <w:szCs w:val="22"/>
        </w:rPr>
        <w:t>”</w:t>
      </w:r>
      <w:r w:rsidR="00967041" w:rsidRPr="00967041">
        <w:rPr>
          <w:rFonts w:ascii="Garamond" w:hAnsi="Garamond"/>
          <w:sz w:val="22"/>
          <w:szCs w:val="22"/>
        </w:rPr>
        <w:t>.</w:t>
      </w:r>
      <w:r w:rsidR="003A4218">
        <w:rPr>
          <w:rFonts w:ascii="Garamond" w:hAnsi="Garamond"/>
          <w:sz w:val="22"/>
          <w:szCs w:val="22"/>
        </w:rPr>
        <w:t xml:space="preserve"> </w:t>
      </w:r>
      <w:r w:rsidR="003A4218" w:rsidRPr="000C1BC1">
        <w:rPr>
          <w:rFonts w:ascii="Garamond" w:hAnsi="Garamond"/>
          <w:sz w:val="22"/>
          <w:szCs w:val="22"/>
          <w:lang w:val="es-MX"/>
        </w:rPr>
        <w:t>El C. Secretario General, Abg. José Juan Velázquez Hernández: “</w:t>
      </w:r>
      <w:r w:rsidR="003A4218">
        <w:rPr>
          <w:rFonts w:ascii="Garamond" w:hAnsi="Garamond"/>
          <w:sz w:val="22"/>
          <w:szCs w:val="22"/>
        </w:rPr>
        <w:t>Gracias señor Presidente.</w:t>
      </w:r>
      <w:r w:rsidR="00967041" w:rsidRPr="00967041">
        <w:rPr>
          <w:rFonts w:ascii="Garamond" w:hAnsi="Garamond"/>
          <w:sz w:val="22"/>
          <w:szCs w:val="22"/>
        </w:rPr>
        <w:t xml:space="preserve"> </w:t>
      </w:r>
      <w:r w:rsidR="003A4218">
        <w:rPr>
          <w:rFonts w:ascii="Garamond" w:hAnsi="Garamond"/>
          <w:sz w:val="22"/>
          <w:szCs w:val="22"/>
        </w:rPr>
        <w:t>D</w:t>
      </w:r>
      <w:r w:rsidR="00967041" w:rsidRPr="00967041">
        <w:rPr>
          <w:rFonts w:ascii="Garamond" w:hAnsi="Garamond"/>
          <w:sz w:val="22"/>
          <w:szCs w:val="22"/>
        </w:rPr>
        <w:t>oy lectura a la orden del día que regirá la presente sesión, siendo el punto número uno</w:t>
      </w:r>
      <w:r w:rsidR="00C07D74">
        <w:rPr>
          <w:rFonts w:ascii="Garamond" w:hAnsi="Garamond"/>
          <w:sz w:val="22"/>
          <w:szCs w:val="22"/>
        </w:rPr>
        <w:t>,</w:t>
      </w:r>
      <w:r w:rsidR="00967041" w:rsidRPr="00967041">
        <w:rPr>
          <w:rFonts w:ascii="Garamond" w:hAnsi="Garamond"/>
          <w:sz w:val="22"/>
          <w:szCs w:val="22"/>
        </w:rPr>
        <w:t xml:space="preserve"> la asistencia y declaración de quórum</w:t>
      </w:r>
      <w:r w:rsidR="004B2DC2">
        <w:rPr>
          <w:rFonts w:ascii="Garamond" w:hAnsi="Garamond"/>
          <w:sz w:val="22"/>
          <w:szCs w:val="22"/>
        </w:rPr>
        <w:t xml:space="preserve"> legal</w:t>
      </w:r>
      <w:r w:rsidR="00967041" w:rsidRPr="00967041">
        <w:rPr>
          <w:rFonts w:ascii="Garamond" w:hAnsi="Garamond"/>
          <w:sz w:val="22"/>
          <w:szCs w:val="22"/>
        </w:rPr>
        <w:t>.</w:t>
      </w:r>
      <w:r w:rsidR="003A4218">
        <w:rPr>
          <w:rFonts w:ascii="Garamond" w:hAnsi="Garamond"/>
          <w:sz w:val="22"/>
          <w:szCs w:val="22"/>
        </w:rPr>
        <w:t xml:space="preserve"> </w:t>
      </w:r>
      <w:r w:rsidR="00967041" w:rsidRPr="00967041">
        <w:rPr>
          <w:rFonts w:ascii="Garamond" w:hAnsi="Garamond"/>
          <w:sz w:val="22"/>
          <w:szCs w:val="22"/>
        </w:rPr>
        <w:t xml:space="preserve">Punto número </w:t>
      </w:r>
      <w:r w:rsidR="003A4218">
        <w:rPr>
          <w:rFonts w:ascii="Garamond" w:hAnsi="Garamond"/>
          <w:sz w:val="22"/>
          <w:szCs w:val="22"/>
        </w:rPr>
        <w:t>dos</w:t>
      </w:r>
      <w:r w:rsidR="00967041" w:rsidRPr="00967041">
        <w:rPr>
          <w:rFonts w:ascii="Garamond" w:hAnsi="Garamond"/>
          <w:sz w:val="22"/>
          <w:szCs w:val="22"/>
        </w:rPr>
        <w:t xml:space="preserve">, la lectura y aprobación de la orden del día. Punto número </w:t>
      </w:r>
      <w:r w:rsidR="003A4218">
        <w:rPr>
          <w:rFonts w:ascii="Garamond" w:hAnsi="Garamond"/>
          <w:sz w:val="22"/>
          <w:szCs w:val="22"/>
        </w:rPr>
        <w:t>tres</w:t>
      </w:r>
      <w:r w:rsidR="00967041" w:rsidRPr="00967041">
        <w:rPr>
          <w:rFonts w:ascii="Garamond" w:hAnsi="Garamond"/>
          <w:sz w:val="22"/>
          <w:szCs w:val="22"/>
        </w:rPr>
        <w:t xml:space="preserve">, lectura, discusión y en su caso, aprobación de dictámenes agendados emitidos por las Comisiones Edilicias. Punto número cuatro, lectura, discusión y en su caso, aprobación de iniciativas agendadas. Punto número </w:t>
      </w:r>
      <w:r w:rsidR="003A4218">
        <w:rPr>
          <w:rFonts w:ascii="Garamond" w:hAnsi="Garamond"/>
          <w:sz w:val="22"/>
          <w:szCs w:val="22"/>
        </w:rPr>
        <w:t>cinco</w:t>
      </w:r>
      <w:r w:rsidR="00967041" w:rsidRPr="00967041">
        <w:rPr>
          <w:rFonts w:ascii="Garamond" w:hAnsi="Garamond"/>
          <w:sz w:val="22"/>
          <w:szCs w:val="22"/>
        </w:rPr>
        <w:t xml:space="preserve">, presentación de iniciativas por parte de los ciudadanos integrantes del </w:t>
      </w:r>
      <w:r w:rsidR="00C07D74">
        <w:rPr>
          <w:rFonts w:ascii="Garamond" w:hAnsi="Garamond"/>
          <w:sz w:val="22"/>
          <w:szCs w:val="22"/>
        </w:rPr>
        <w:t>A</w:t>
      </w:r>
      <w:r w:rsidR="00967041" w:rsidRPr="00967041">
        <w:rPr>
          <w:rFonts w:ascii="Garamond" w:hAnsi="Garamond"/>
          <w:sz w:val="22"/>
          <w:szCs w:val="22"/>
        </w:rPr>
        <w:t xml:space="preserve">yuntamiento. Punto número </w:t>
      </w:r>
      <w:r w:rsidR="003A4218">
        <w:rPr>
          <w:rFonts w:ascii="Garamond" w:hAnsi="Garamond"/>
          <w:sz w:val="22"/>
          <w:szCs w:val="22"/>
        </w:rPr>
        <w:t>seis</w:t>
      </w:r>
      <w:r w:rsidR="00967041" w:rsidRPr="00967041">
        <w:rPr>
          <w:rFonts w:ascii="Garamond" w:hAnsi="Garamond"/>
          <w:sz w:val="22"/>
          <w:szCs w:val="22"/>
        </w:rPr>
        <w:t>, asuntos generales</w:t>
      </w:r>
      <w:r w:rsidR="003A4218">
        <w:rPr>
          <w:rFonts w:ascii="Garamond" w:hAnsi="Garamond"/>
          <w:sz w:val="22"/>
          <w:szCs w:val="22"/>
        </w:rPr>
        <w:t>.</w:t>
      </w:r>
      <w:r w:rsidR="00967041" w:rsidRPr="00967041">
        <w:rPr>
          <w:rFonts w:ascii="Garamond" w:hAnsi="Garamond"/>
          <w:sz w:val="22"/>
          <w:szCs w:val="22"/>
        </w:rPr>
        <w:t xml:space="preserve"> </w:t>
      </w:r>
      <w:r w:rsidR="003A4218">
        <w:rPr>
          <w:rFonts w:ascii="Garamond" w:hAnsi="Garamond"/>
          <w:sz w:val="22"/>
          <w:szCs w:val="22"/>
        </w:rPr>
        <w:t>Y punto número siete</w:t>
      </w:r>
      <w:r w:rsidR="00967041" w:rsidRPr="00967041">
        <w:rPr>
          <w:rFonts w:ascii="Garamond" w:hAnsi="Garamond"/>
          <w:sz w:val="22"/>
          <w:szCs w:val="22"/>
        </w:rPr>
        <w:t>, cierre de la sesión.</w:t>
      </w:r>
      <w:r w:rsidR="003A4218" w:rsidRPr="00C07D74">
        <w:rPr>
          <w:rFonts w:ascii="Garamond" w:hAnsi="Garamond"/>
          <w:sz w:val="22"/>
          <w:szCs w:val="22"/>
        </w:rPr>
        <w:t xml:space="preserve"> </w:t>
      </w:r>
      <w:r w:rsidR="00967041" w:rsidRPr="00967041">
        <w:rPr>
          <w:rFonts w:ascii="Garamond" w:hAnsi="Garamond"/>
          <w:sz w:val="22"/>
          <w:szCs w:val="22"/>
        </w:rPr>
        <w:t>Es cuanto señor Presidente</w:t>
      </w:r>
      <w:r w:rsidR="003A4218" w:rsidRPr="00C07D74">
        <w:rPr>
          <w:rFonts w:ascii="Garamond" w:hAnsi="Garamond"/>
          <w:sz w:val="22"/>
          <w:szCs w:val="22"/>
        </w:rPr>
        <w:t>”</w:t>
      </w:r>
      <w:r w:rsidR="00967041" w:rsidRPr="00967041">
        <w:rPr>
          <w:rFonts w:ascii="Garamond" w:hAnsi="Garamond"/>
          <w:sz w:val="22"/>
          <w:szCs w:val="22"/>
        </w:rPr>
        <w:t>.</w:t>
      </w:r>
      <w:r w:rsidR="003A4218" w:rsidRPr="00C07D74">
        <w:rPr>
          <w:rFonts w:ascii="Garamond" w:hAnsi="Garamond"/>
          <w:sz w:val="22"/>
          <w:szCs w:val="22"/>
        </w:rPr>
        <w:t xml:space="preserve"> </w:t>
      </w:r>
      <w:r w:rsidR="00C07D74" w:rsidRPr="00C07D74">
        <w:rPr>
          <w:rFonts w:ascii="Garamond" w:hAnsi="Garamond"/>
          <w:sz w:val="22"/>
          <w:szCs w:val="22"/>
          <w:lang w:val="es-ES_tradnl"/>
        </w:rPr>
        <w:t xml:space="preserve">El C. Regidor, </w:t>
      </w:r>
      <w:r w:rsidR="00C07D74" w:rsidRPr="00C07D74">
        <w:rPr>
          <w:rFonts w:ascii="Garamond" w:hAnsi="Garamond"/>
          <w:sz w:val="22"/>
          <w:szCs w:val="22"/>
        </w:rPr>
        <w:t>Lic. Arnulfo Ortega Contreras</w:t>
      </w:r>
      <w:r w:rsidR="00C07D74" w:rsidRPr="00C07D74">
        <w:rPr>
          <w:rFonts w:ascii="Garamond" w:hAnsi="Garamond"/>
          <w:sz w:val="22"/>
          <w:szCs w:val="22"/>
          <w:lang w:val="es-ES_tradnl"/>
        </w:rPr>
        <w:t>: “</w:t>
      </w:r>
      <w:r w:rsidR="00C07D74" w:rsidRPr="00967041">
        <w:rPr>
          <w:rFonts w:ascii="Garamond" w:hAnsi="Garamond"/>
          <w:sz w:val="22"/>
          <w:szCs w:val="22"/>
        </w:rPr>
        <w:t>Secretario</w:t>
      </w:r>
      <w:r w:rsidR="00C07D74" w:rsidRPr="00C07D74">
        <w:rPr>
          <w:rFonts w:ascii="Garamond" w:hAnsi="Garamond"/>
          <w:sz w:val="22"/>
          <w:szCs w:val="22"/>
        </w:rPr>
        <w:t>”</w:t>
      </w:r>
      <w:r w:rsidR="00C07D74" w:rsidRPr="00967041">
        <w:rPr>
          <w:rFonts w:ascii="Garamond" w:hAnsi="Garamond"/>
          <w:sz w:val="22"/>
          <w:szCs w:val="22"/>
        </w:rPr>
        <w:t>.</w:t>
      </w:r>
      <w:r w:rsidR="00C07D74" w:rsidRPr="00C07D74">
        <w:rPr>
          <w:rFonts w:ascii="Garamond" w:hAnsi="Garamond"/>
          <w:sz w:val="22"/>
          <w:szCs w:val="22"/>
        </w:rPr>
        <w:t xml:space="preserve"> </w:t>
      </w:r>
      <w:r w:rsidR="00C07D74" w:rsidRPr="000C1BC1">
        <w:rPr>
          <w:rFonts w:ascii="Garamond" w:hAnsi="Garamond"/>
          <w:sz w:val="22"/>
          <w:szCs w:val="22"/>
        </w:rPr>
        <w:t xml:space="preserve">El C. Presidente Municipal, </w:t>
      </w:r>
      <w:r w:rsidR="00C07D74" w:rsidRPr="000C1BC1">
        <w:rPr>
          <w:rFonts w:ascii="Garamond" w:hAnsi="Garamond"/>
          <w:sz w:val="22"/>
          <w:szCs w:val="22"/>
          <w:lang w:val="es-MX"/>
        </w:rPr>
        <w:t>Arq. Luis Ernesto Munguía González</w:t>
      </w:r>
      <w:r w:rsidR="00C07D74" w:rsidRPr="000C1BC1">
        <w:rPr>
          <w:rFonts w:ascii="Garamond" w:hAnsi="Garamond"/>
          <w:sz w:val="22"/>
          <w:szCs w:val="22"/>
        </w:rPr>
        <w:t>: “</w:t>
      </w:r>
      <w:r w:rsidR="00C07D74">
        <w:rPr>
          <w:rFonts w:ascii="Garamond" w:hAnsi="Garamond"/>
          <w:sz w:val="22"/>
          <w:szCs w:val="22"/>
        </w:rPr>
        <w:t>Para antes…”.</w:t>
      </w:r>
      <w:r w:rsidR="00C07D74" w:rsidRPr="00967041">
        <w:rPr>
          <w:rFonts w:ascii="Garamond" w:hAnsi="Garamond"/>
          <w:sz w:val="22"/>
          <w:szCs w:val="22"/>
        </w:rPr>
        <w:t xml:space="preserve"> </w:t>
      </w:r>
      <w:r w:rsidR="00C07D74" w:rsidRPr="00C07D74">
        <w:rPr>
          <w:rFonts w:ascii="Garamond" w:eastAsia="Calibri" w:hAnsi="Garamond"/>
          <w:sz w:val="22"/>
          <w:szCs w:val="22"/>
          <w:lang w:val="es-ES_tradnl"/>
        </w:rPr>
        <w:t xml:space="preserve">La C. Regidora, L.A.E. </w:t>
      </w:r>
      <w:r w:rsidR="00C07D74" w:rsidRPr="00C07D74">
        <w:rPr>
          <w:rFonts w:ascii="Garamond" w:eastAsia="Calibri" w:hAnsi="Garamond"/>
          <w:sz w:val="22"/>
          <w:szCs w:val="22"/>
          <w:lang w:val="es-MX"/>
        </w:rPr>
        <w:t>Melissa Marlene Madero Plascencia</w:t>
      </w:r>
      <w:r w:rsidR="00C07D74" w:rsidRPr="00C07D74">
        <w:rPr>
          <w:rFonts w:ascii="Garamond" w:eastAsia="Calibri" w:hAnsi="Garamond"/>
          <w:sz w:val="22"/>
          <w:szCs w:val="22"/>
          <w:lang w:val="es-ES_tradnl"/>
        </w:rPr>
        <w:t xml:space="preserve">: </w:t>
      </w:r>
      <w:r w:rsidR="00C07D74" w:rsidRPr="00C07D74">
        <w:rPr>
          <w:rFonts w:ascii="Garamond" w:hAnsi="Garamond"/>
          <w:sz w:val="22"/>
          <w:szCs w:val="22"/>
          <w:lang w:val="es-ES_tradnl"/>
        </w:rPr>
        <w:t>“</w:t>
      </w:r>
      <w:r w:rsidR="00C07D74" w:rsidRPr="00967041">
        <w:rPr>
          <w:rFonts w:ascii="Garamond" w:hAnsi="Garamond"/>
          <w:sz w:val="22"/>
          <w:szCs w:val="22"/>
        </w:rPr>
        <w:t>Secretario</w:t>
      </w:r>
      <w:r w:rsidR="00C07D74" w:rsidRPr="00C07D74">
        <w:rPr>
          <w:rFonts w:ascii="Garamond" w:hAnsi="Garamond"/>
          <w:sz w:val="22"/>
          <w:szCs w:val="22"/>
        </w:rPr>
        <w:t>”</w:t>
      </w:r>
      <w:r w:rsidR="00C07D74" w:rsidRPr="00967041">
        <w:rPr>
          <w:rFonts w:ascii="Garamond" w:hAnsi="Garamond"/>
          <w:sz w:val="22"/>
          <w:szCs w:val="22"/>
        </w:rPr>
        <w:t>.</w:t>
      </w:r>
      <w:r w:rsidR="00C07D74">
        <w:rPr>
          <w:rFonts w:ascii="Garamond" w:hAnsi="Garamond"/>
          <w:sz w:val="22"/>
          <w:szCs w:val="22"/>
        </w:rPr>
        <w:t xml:space="preserve"> </w:t>
      </w:r>
      <w:r w:rsidR="003A4218" w:rsidRPr="000C1BC1">
        <w:rPr>
          <w:rFonts w:ascii="Garamond" w:hAnsi="Garamond"/>
          <w:sz w:val="22"/>
          <w:szCs w:val="22"/>
        </w:rPr>
        <w:t xml:space="preserve">El C. Presidente Municipal, </w:t>
      </w:r>
      <w:r w:rsidR="003A4218" w:rsidRPr="000C1BC1">
        <w:rPr>
          <w:rFonts w:ascii="Garamond" w:hAnsi="Garamond"/>
          <w:sz w:val="22"/>
          <w:szCs w:val="22"/>
          <w:lang w:val="es-MX"/>
        </w:rPr>
        <w:t>Arq. Luis Ernesto Munguía González</w:t>
      </w:r>
      <w:r w:rsidR="003A4218" w:rsidRPr="000C1BC1">
        <w:rPr>
          <w:rFonts w:ascii="Garamond" w:hAnsi="Garamond"/>
          <w:sz w:val="22"/>
          <w:szCs w:val="22"/>
        </w:rPr>
        <w:t>: “</w:t>
      </w:r>
      <w:r w:rsidR="00C07D74">
        <w:rPr>
          <w:rFonts w:ascii="Garamond" w:hAnsi="Garamond"/>
          <w:sz w:val="22"/>
          <w:szCs w:val="22"/>
        </w:rPr>
        <w:t>P</w:t>
      </w:r>
      <w:r w:rsidR="00967041" w:rsidRPr="00967041">
        <w:rPr>
          <w:rFonts w:ascii="Garamond" w:hAnsi="Garamond"/>
          <w:sz w:val="22"/>
          <w:szCs w:val="22"/>
        </w:rPr>
        <w:t>ara antes</w:t>
      </w:r>
      <w:r w:rsidR="00C07D74">
        <w:rPr>
          <w:rFonts w:ascii="Garamond" w:hAnsi="Garamond"/>
          <w:sz w:val="22"/>
          <w:szCs w:val="22"/>
        </w:rPr>
        <w:t>,</w:t>
      </w:r>
      <w:r w:rsidR="00967041" w:rsidRPr="00967041">
        <w:rPr>
          <w:rFonts w:ascii="Garamond" w:hAnsi="Garamond"/>
          <w:sz w:val="22"/>
          <w:szCs w:val="22"/>
        </w:rPr>
        <w:t xml:space="preserve"> con el uso de la voz </w:t>
      </w:r>
      <w:r w:rsidR="003A4218" w:rsidRPr="00967041">
        <w:rPr>
          <w:rFonts w:ascii="Garamond" w:hAnsi="Garamond"/>
          <w:sz w:val="22"/>
          <w:szCs w:val="22"/>
        </w:rPr>
        <w:t xml:space="preserve">Arnulfo </w:t>
      </w:r>
      <w:r w:rsidR="00967041" w:rsidRPr="00967041">
        <w:rPr>
          <w:rFonts w:ascii="Garamond" w:hAnsi="Garamond"/>
          <w:sz w:val="22"/>
          <w:szCs w:val="22"/>
        </w:rPr>
        <w:t>Ortega y posterior Víctor Bernal</w:t>
      </w:r>
      <w:r w:rsidR="00C07D74">
        <w:rPr>
          <w:rFonts w:ascii="Garamond" w:hAnsi="Garamond"/>
          <w:sz w:val="22"/>
          <w:szCs w:val="22"/>
        </w:rPr>
        <w:t xml:space="preserve">”. </w:t>
      </w:r>
      <w:r w:rsidR="00C07D74" w:rsidRPr="00C07D74">
        <w:rPr>
          <w:rFonts w:ascii="Garamond" w:eastAsia="Calibri" w:hAnsi="Garamond"/>
          <w:sz w:val="22"/>
          <w:szCs w:val="22"/>
          <w:lang w:val="es-ES_tradnl"/>
        </w:rPr>
        <w:t xml:space="preserve">La C. Regidora, L.A.E. </w:t>
      </w:r>
      <w:r w:rsidR="00C07D74" w:rsidRPr="00C07D74">
        <w:rPr>
          <w:rFonts w:ascii="Garamond" w:eastAsia="Calibri" w:hAnsi="Garamond"/>
          <w:sz w:val="22"/>
          <w:szCs w:val="22"/>
          <w:lang w:val="es-MX"/>
        </w:rPr>
        <w:t>Melissa Marlene Madero Plascencia</w:t>
      </w:r>
      <w:r w:rsidR="00C07D74" w:rsidRPr="00C07D74">
        <w:rPr>
          <w:rFonts w:ascii="Garamond" w:eastAsia="Calibri" w:hAnsi="Garamond"/>
          <w:sz w:val="22"/>
          <w:szCs w:val="22"/>
          <w:lang w:val="es-ES_tradnl"/>
        </w:rPr>
        <w:t>:</w:t>
      </w:r>
      <w:r w:rsidR="00C07D74">
        <w:rPr>
          <w:rFonts w:ascii="Garamond" w:eastAsia="Calibri" w:hAnsi="Garamond"/>
          <w:sz w:val="22"/>
          <w:szCs w:val="22"/>
          <w:lang w:val="es-ES_tradnl"/>
        </w:rPr>
        <w:t xml:space="preserve"> “Presidente”. </w:t>
      </w:r>
      <w:r w:rsidR="00C07D74" w:rsidRPr="000C1BC1">
        <w:rPr>
          <w:rFonts w:ascii="Garamond" w:hAnsi="Garamond"/>
          <w:sz w:val="22"/>
          <w:szCs w:val="22"/>
        </w:rPr>
        <w:t xml:space="preserve">El C. Presidente Municipal, </w:t>
      </w:r>
      <w:r w:rsidR="00C07D74" w:rsidRPr="000C1BC1">
        <w:rPr>
          <w:rFonts w:ascii="Garamond" w:hAnsi="Garamond"/>
          <w:sz w:val="22"/>
          <w:szCs w:val="22"/>
          <w:lang w:val="es-MX"/>
        </w:rPr>
        <w:t>Arq. Luis Ernesto Munguía González</w:t>
      </w:r>
      <w:r w:rsidR="00C07D74" w:rsidRPr="000C1BC1">
        <w:rPr>
          <w:rFonts w:ascii="Garamond" w:hAnsi="Garamond"/>
          <w:sz w:val="22"/>
          <w:szCs w:val="22"/>
        </w:rPr>
        <w:t>: “</w:t>
      </w:r>
      <w:r w:rsidR="00C07D74">
        <w:rPr>
          <w:rFonts w:ascii="Garamond" w:hAnsi="Garamond"/>
          <w:sz w:val="22"/>
          <w:szCs w:val="22"/>
        </w:rPr>
        <w:t>Y</w:t>
      </w:r>
      <w:r w:rsidR="00967041" w:rsidRPr="00967041">
        <w:rPr>
          <w:rFonts w:ascii="Garamond" w:hAnsi="Garamond"/>
          <w:sz w:val="22"/>
          <w:szCs w:val="22"/>
        </w:rPr>
        <w:t xml:space="preserve"> enseguida </w:t>
      </w:r>
      <w:r w:rsidR="003A4218" w:rsidRPr="00967041">
        <w:rPr>
          <w:rFonts w:ascii="Garamond" w:hAnsi="Garamond"/>
          <w:sz w:val="22"/>
          <w:szCs w:val="22"/>
        </w:rPr>
        <w:t>Melissa Madero</w:t>
      </w:r>
      <w:r w:rsidR="00C07D74">
        <w:rPr>
          <w:rFonts w:ascii="Garamond" w:hAnsi="Garamond"/>
          <w:sz w:val="22"/>
          <w:szCs w:val="22"/>
        </w:rPr>
        <w:t xml:space="preserve"> y</w:t>
      </w:r>
      <w:r w:rsidR="00967041" w:rsidRPr="00967041">
        <w:rPr>
          <w:rFonts w:ascii="Garamond" w:hAnsi="Garamond"/>
          <w:sz w:val="22"/>
          <w:szCs w:val="22"/>
        </w:rPr>
        <w:t xml:space="preserve"> el doctor</w:t>
      </w:r>
      <w:r w:rsidR="003A4218">
        <w:rPr>
          <w:rFonts w:ascii="Garamond" w:hAnsi="Garamond"/>
          <w:sz w:val="22"/>
          <w:szCs w:val="22"/>
        </w:rPr>
        <w:t>…</w:t>
      </w:r>
      <w:r w:rsidR="00967041" w:rsidRPr="00967041">
        <w:rPr>
          <w:rFonts w:ascii="Garamond" w:hAnsi="Garamond"/>
          <w:sz w:val="22"/>
          <w:szCs w:val="22"/>
        </w:rPr>
        <w:t>nuestro Síndico</w:t>
      </w:r>
      <w:r w:rsidR="00967041">
        <w:rPr>
          <w:rFonts w:ascii="Garamond" w:hAnsi="Garamond"/>
          <w:sz w:val="22"/>
          <w:szCs w:val="22"/>
        </w:rPr>
        <w:t xml:space="preserve">, Paco Sánchez”. </w:t>
      </w:r>
      <w:r w:rsidR="00C07D74" w:rsidRPr="00C07D74">
        <w:rPr>
          <w:rFonts w:ascii="Garamond" w:hAnsi="Garamond"/>
          <w:sz w:val="22"/>
          <w:szCs w:val="22"/>
          <w:lang w:val="es-ES_tradnl"/>
        </w:rPr>
        <w:t xml:space="preserve">El C. Regidor, </w:t>
      </w:r>
      <w:r w:rsidR="00C07D74" w:rsidRPr="00C07D74">
        <w:rPr>
          <w:rFonts w:ascii="Garamond" w:hAnsi="Garamond"/>
          <w:sz w:val="22"/>
          <w:szCs w:val="22"/>
        </w:rPr>
        <w:t>Lic. Arnulfo Ortega Contreras</w:t>
      </w:r>
      <w:r w:rsidR="00C07D74" w:rsidRPr="00C07D74">
        <w:rPr>
          <w:rFonts w:ascii="Garamond" w:hAnsi="Garamond"/>
          <w:sz w:val="22"/>
          <w:szCs w:val="22"/>
          <w:lang w:val="es-ES_tradnl"/>
        </w:rPr>
        <w:t>: “</w:t>
      </w:r>
      <w:r w:rsidR="00C07D74">
        <w:rPr>
          <w:rFonts w:ascii="Garamond" w:hAnsi="Garamond"/>
          <w:sz w:val="22"/>
          <w:szCs w:val="22"/>
        </w:rPr>
        <w:t>O</w:t>
      </w:r>
      <w:r w:rsidR="00967041" w:rsidRPr="00967041">
        <w:rPr>
          <w:rFonts w:ascii="Garamond" w:hAnsi="Garamond"/>
          <w:sz w:val="22"/>
          <w:szCs w:val="22"/>
        </w:rPr>
        <w:t>k</w:t>
      </w:r>
      <w:r w:rsidR="00C07D74">
        <w:rPr>
          <w:rFonts w:ascii="Garamond" w:hAnsi="Garamond"/>
          <w:sz w:val="22"/>
          <w:szCs w:val="22"/>
        </w:rPr>
        <w:t>ey.</w:t>
      </w:r>
      <w:r w:rsidR="00967041" w:rsidRPr="00967041">
        <w:rPr>
          <w:rFonts w:ascii="Garamond" w:hAnsi="Garamond"/>
          <w:sz w:val="22"/>
          <w:szCs w:val="22"/>
        </w:rPr>
        <w:t xml:space="preserve"> </w:t>
      </w:r>
      <w:r w:rsidR="00C07D74">
        <w:rPr>
          <w:rFonts w:ascii="Garamond" w:hAnsi="Garamond"/>
          <w:sz w:val="22"/>
          <w:szCs w:val="22"/>
        </w:rPr>
        <w:t>M</w:t>
      </w:r>
      <w:r w:rsidR="00967041" w:rsidRPr="00967041">
        <w:rPr>
          <w:rFonts w:ascii="Garamond" w:hAnsi="Garamond"/>
          <w:sz w:val="22"/>
          <w:szCs w:val="22"/>
        </w:rPr>
        <w:t>uy buenas tardes para todos los presentes. Me permito solicitar la modificación a la orden del día</w:t>
      </w:r>
      <w:r w:rsidR="00C07D74">
        <w:rPr>
          <w:rFonts w:ascii="Garamond" w:hAnsi="Garamond"/>
          <w:sz w:val="22"/>
          <w:szCs w:val="22"/>
        </w:rPr>
        <w:t xml:space="preserve"> a</w:t>
      </w:r>
      <w:r w:rsidR="00967041" w:rsidRPr="00967041">
        <w:rPr>
          <w:rFonts w:ascii="Garamond" w:hAnsi="Garamond"/>
          <w:sz w:val="22"/>
          <w:szCs w:val="22"/>
        </w:rPr>
        <w:t>ntes de su aprobación, para los efectos de la</w:t>
      </w:r>
      <w:r w:rsidR="003A4218">
        <w:rPr>
          <w:rFonts w:ascii="Garamond" w:hAnsi="Garamond"/>
          <w:sz w:val="22"/>
          <w:szCs w:val="22"/>
        </w:rPr>
        <w:t>…</w:t>
      </w:r>
      <w:r w:rsidR="00967041" w:rsidRPr="00967041">
        <w:rPr>
          <w:rFonts w:ascii="Garamond" w:hAnsi="Garamond"/>
          <w:sz w:val="22"/>
          <w:szCs w:val="22"/>
        </w:rPr>
        <w:t xml:space="preserve">de </w:t>
      </w:r>
      <w:r w:rsidR="00C07D74">
        <w:rPr>
          <w:rFonts w:ascii="Garamond" w:hAnsi="Garamond"/>
          <w:sz w:val="22"/>
          <w:szCs w:val="22"/>
        </w:rPr>
        <w:t>la cual presentar iniciativa de</w:t>
      </w:r>
      <w:r w:rsidR="00967041" w:rsidRPr="00967041">
        <w:rPr>
          <w:rFonts w:ascii="Garamond" w:hAnsi="Garamond"/>
          <w:sz w:val="22"/>
          <w:szCs w:val="22"/>
        </w:rPr>
        <w:t xml:space="preserve"> acuerdo edilicio, la cual quedaría con el </w:t>
      </w:r>
      <w:r w:rsidR="00967041" w:rsidRPr="00967041">
        <w:rPr>
          <w:rFonts w:ascii="Garamond" w:hAnsi="Garamond"/>
          <w:sz w:val="22"/>
          <w:szCs w:val="22"/>
        </w:rPr>
        <w:lastRenderedPageBreak/>
        <w:t xml:space="preserve">número </w:t>
      </w:r>
      <w:r w:rsidR="003A4218">
        <w:rPr>
          <w:rFonts w:ascii="Garamond" w:hAnsi="Garamond"/>
          <w:sz w:val="22"/>
          <w:szCs w:val="22"/>
        </w:rPr>
        <w:t>cuatro punto nueve”</w:t>
      </w:r>
      <w:r w:rsidR="00967041" w:rsidRPr="00967041">
        <w:rPr>
          <w:rFonts w:ascii="Garamond" w:hAnsi="Garamond"/>
          <w:sz w:val="22"/>
          <w:szCs w:val="22"/>
        </w:rPr>
        <w:t>.</w:t>
      </w:r>
      <w:r w:rsidR="00C07D74">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967041" w:rsidRPr="00967041">
        <w:rPr>
          <w:rFonts w:ascii="Garamond" w:hAnsi="Garamond"/>
          <w:sz w:val="22"/>
          <w:szCs w:val="22"/>
        </w:rPr>
        <w:t xml:space="preserve">Continuamos con el </w:t>
      </w:r>
      <w:r w:rsidR="00C07D74" w:rsidRPr="00967041">
        <w:rPr>
          <w:rFonts w:ascii="Garamond" w:hAnsi="Garamond"/>
          <w:sz w:val="22"/>
          <w:szCs w:val="22"/>
        </w:rPr>
        <w:t xml:space="preserve">Regidor </w:t>
      </w:r>
      <w:r w:rsidR="00967041" w:rsidRPr="00967041">
        <w:rPr>
          <w:rFonts w:ascii="Garamond" w:hAnsi="Garamond"/>
          <w:sz w:val="22"/>
          <w:szCs w:val="22"/>
        </w:rPr>
        <w:t>Víctor Bernal</w:t>
      </w:r>
      <w:r w:rsidR="00967041">
        <w:rPr>
          <w:rFonts w:ascii="Garamond" w:hAnsi="Garamond"/>
          <w:sz w:val="22"/>
          <w:szCs w:val="22"/>
        </w:rPr>
        <w:t>”</w:t>
      </w:r>
      <w:r w:rsidR="00967041" w:rsidRPr="00967041">
        <w:rPr>
          <w:rFonts w:ascii="Garamond" w:hAnsi="Garamond"/>
          <w:sz w:val="22"/>
          <w:szCs w:val="22"/>
        </w:rPr>
        <w:t>.</w:t>
      </w:r>
      <w:r w:rsidR="00C07D74">
        <w:rPr>
          <w:rFonts w:ascii="Garamond" w:hAnsi="Garamond"/>
          <w:sz w:val="22"/>
          <w:szCs w:val="22"/>
        </w:rPr>
        <w:t xml:space="preserve"> </w:t>
      </w:r>
      <w:r w:rsidR="003A4218" w:rsidRPr="00C07D74">
        <w:rPr>
          <w:rFonts w:ascii="Garamond" w:hAnsi="Garamond"/>
          <w:sz w:val="22"/>
          <w:szCs w:val="22"/>
          <w:lang w:val="es-ES_tradnl"/>
        </w:rPr>
        <w:t xml:space="preserve">El C. Regidor, </w:t>
      </w:r>
      <w:r w:rsidR="003A4218" w:rsidRPr="00C07D74">
        <w:rPr>
          <w:rFonts w:ascii="Garamond" w:hAnsi="Garamond"/>
          <w:sz w:val="22"/>
          <w:szCs w:val="22"/>
        </w:rPr>
        <w:t>Mtro. Víctor Manuel Bernal Vargas</w:t>
      </w:r>
      <w:r w:rsidR="003A4218" w:rsidRPr="00C07D74">
        <w:rPr>
          <w:rFonts w:ascii="Garamond" w:hAnsi="Garamond"/>
          <w:sz w:val="22"/>
          <w:szCs w:val="22"/>
          <w:lang w:val="es-ES_tradnl"/>
        </w:rPr>
        <w:t>: “</w:t>
      </w:r>
      <w:r w:rsidR="00C07D74">
        <w:rPr>
          <w:rFonts w:ascii="Garamond" w:hAnsi="Garamond"/>
          <w:sz w:val="22"/>
          <w:szCs w:val="22"/>
        </w:rPr>
        <w:t>Sí, muchas gracias</w:t>
      </w:r>
      <w:r w:rsidR="00967041" w:rsidRPr="00967041">
        <w:rPr>
          <w:rFonts w:ascii="Garamond" w:hAnsi="Garamond"/>
          <w:sz w:val="22"/>
          <w:szCs w:val="22"/>
        </w:rPr>
        <w:t xml:space="preserve"> Presidente. Muy buenas tardes a</w:t>
      </w:r>
      <w:r w:rsidR="00C07D74">
        <w:rPr>
          <w:rFonts w:ascii="Garamond" w:hAnsi="Garamond"/>
          <w:sz w:val="22"/>
          <w:szCs w:val="22"/>
        </w:rPr>
        <w:t>…</w:t>
      </w:r>
      <w:r w:rsidR="00967041" w:rsidRPr="00967041">
        <w:rPr>
          <w:rFonts w:ascii="Garamond" w:hAnsi="Garamond"/>
          <w:sz w:val="22"/>
          <w:szCs w:val="22"/>
        </w:rPr>
        <w:t xml:space="preserve">a todas y a todos, compañeros </w:t>
      </w:r>
      <w:r w:rsidR="00C07D74" w:rsidRPr="00967041">
        <w:rPr>
          <w:rFonts w:ascii="Garamond" w:hAnsi="Garamond"/>
          <w:sz w:val="22"/>
          <w:szCs w:val="22"/>
        </w:rPr>
        <w:t xml:space="preserve">Regidores </w:t>
      </w:r>
      <w:r w:rsidR="00967041" w:rsidRPr="00967041">
        <w:rPr>
          <w:rFonts w:ascii="Garamond" w:hAnsi="Garamond"/>
          <w:sz w:val="22"/>
          <w:szCs w:val="22"/>
        </w:rPr>
        <w:t>y por supuesto a las y los ciudadanos que nos acompañan</w:t>
      </w:r>
      <w:r w:rsidR="00C07D74">
        <w:rPr>
          <w:rFonts w:ascii="Garamond" w:hAnsi="Garamond"/>
          <w:sz w:val="22"/>
          <w:szCs w:val="22"/>
        </w:rPr>
        <w:t>,</w:t>
      </w:r>
      <w:r w:rsidR="00967041" w:rsidRPr="00967041">
        <w:rPr>
          <w:rFonts w:ascii="Garamond" w:hAnsi="Garamond"/>
          <w:sz w:val="22"/>
          <w:szCs w:val="22"/>
        </w:rPr>
        <w:t xml:space="preserve"> nos hacen el honor de estar el día de hoy aquí en esta sesión de</w:t>
      </w:r>
      <w:r w:rsidR="00C07D74">
        <w:rPr>
          <w:rFonts w:ascii="Garamond" w:hAnsi="Garamond"/>
          <w:sz w:val="22"/>
          <w:szCs w:val="22"/>
        </w:rPr>
        <w:t>…</w:t>
      </w:r>
      <w:r w:rsidR="00967041" w:rsidRPr="00967041">
        <w:rPr>
          <w:rFonts w:ascii="Garamond" w:hAnsi="Garamond"/>
          <w:sz w:val="22"/>
          <w:szCs w:val="22"/>
        </w:rPr>
        <w:t xml:space="preserve">de </w:t>
      </w:r>
      <w:r w:rsidR="00C07D74" w:rsidRPr="00967041">
        <w:rPr>
          <w:rFonts w:ascii="Garamond" w:hAnsi="Garamond"/>
          <w:sz w:val="22"/>
          <w:szCs w:val="22"/>
        </w:rPr>
        <w:t>Ayuntamiento</w:t>
      </w:r>
      <w:r w:rsidR="00967041" w:rsidRPr="00967041">
        <w:rPr>
          <w:rFonts w:ascii="Garamond" w:hAnsi="Garamond"/>
          <w:sz w:val="22"/>
          <w:szCs w:val="22"/>
        </w:rPr>
        <w:t>. Me da gusto que sea una sesión nutrida, que</w:t>
      </w:r>
      <w:r w:rsidR="00C07D74">
        <w:rPr>
          <w:rFonts w:ascii="Garamond" w:hAnsi="Garamond"/>
          <w:sz w:val="22"/>
          <w:szCs w:val="22"/>
        </w:rPr>
        <w:t>…</w:t>
      </w:r>
      <w:r w:rsidR="00967041" w:rsidRPr="00967041">
        <w:rPr>
          <w:rFonts w:ascii="Garamond" w:hAnsi="Garamond"/>
          <w:sz w:val="22"/>
          <w:szCs w:val="22"/>
        </w:rPr>
        <w:t xml:space="preserve">que estén las personas aquí atentas a las decisiones del Pleno del </w:t>
      </w:r>
      <w:r w:rsidR="00C07D74" w:rsidRPr="00967041">
        <w:rPr>
          <w:rFonts w:ascii="Garamond" w:hAnsi="Garamond"/>
          <w:sz w:val="22"/>
          <w:szCs w:val="22"/>
        </w:rPr>
        <w:t xml:space="preserve">Ayuntamiento </w:t>
      </w:r>
      <w:r w:rsidR="00C07D74">
        <w:rPr>
          <w:rFonts w:ascii="Garamond" w:hAnsi="Garamond"/>
          <w:sz w:val="22"/>
          <w:szCs w:val="22"/>
        </w:rPr>
        <w:t xml:space="preserve">y por supuesto también </w:t>
      </w:r>
      <w:r w:rsidR="00967041" w:rsidRPr="00967041">
        <w:rPr>
          <w:rFonts w:ascii="Garamond" w:hAnsi="Garamond"/>
          <w:sz w:val="22"/>
          <w:szCs w:val="22"/>
        </w:rPr>
        <w:t>a los medios de comunicación que nos acompañan el día de hoy</w:t>
      </w:r>
      <w:r w:rsidR="00774A99">
        <w:rPr>
          <w:rFonts w:ascii="Garamond" w:hAnsi="Garamond"/>
          <w:sz w:val="22"/>
          <w:szCs w:val="22"/>
        </w:rPr>
        <w:t>.</w:t>
      </w:r>
      <w:r w:rsidR="00967041" w:rsidRPr="00967041">
        <w:rPr>
          <w:rFonts w:ascii="Garamond" w:hAnsi="Garamond"/>
          <w:sz w:val="22"/>
          <w:szCs w:val="22"/>
        </w:rPr>
        <w:t xml:space="preserve"> </w:t>
      </w:r>
      <w:r w:rsidR="00774A99">
        <w:rPr>
          <w:rFonts w:ascii="Garamond" w:hAnsi="Garamond"/>
          <w:sz w:val="22"/>
          <w:szCs w:val="22"/>
        </w:rPr>
        <w:t>Básicamente era para lo mismo</w:t>
      </w:r>
      <w:r w:rsidR="00967041" w:rsidRPr="00967041">
        <w:rPr>
          <w:rFonts w:ascii="Garamond" w:hAnsi="Garamond"/>
          <w:sz w:val="22"/>
          <w:szCs w:val="22"/>
        </w:rPr>
        <w:t xml:space="preserve"> Presidente, el tema </w:t>
      </w:r>
      <w:r w:rsidR="00774A99">
        <w:rPr>
          <w:rFonts w:ascii="Garamond" w:hAnsi="Garamond"/>
          <w:sz w:val="22"/>
          <w:szCs w:val="22"/>
        </w:rPr>
        <w:t xml:space="preserve">cuatro punto uno </w:t>
      </w:r>
      <w:r w:rsidR="00967041" w:rsidRPr="00967041">
        <w:rPr>
          <w:rFonts w:ascii="Garamond" w:hAnsi="Garamond"/>
          <w:sz w:val="22"/>
          <w:szCs w:val="22"/>
        </w:rPr>
        <w:t>lo comentábamos, queremos hacer una revisión ahí más del tema de</w:t>
      </w:r>
      <w:r w:rsidR="003F1090">
        <w:rPr>
          <w:rFonts w:ascii="Garamond" w:hAnsi="Garamond"/>
          <w:sz w:val="22"/>
          <w:szCs w:val="22"/>
        </w:rPr>
        <w:t>…de ese punto, e</w:t>
      </w:r>
      <w:r w:rsidR="00967041" w:rsidRPr="00967041">
        <w:rPr>
          <w:rFonts w:ascii="Garamond" w:hAnsi="Garamond"/>
          <w:sz w:val="22"/>
          <w:szCs w:val="22"/>
        </w:rPr>
        <w:t>ntonces propondríamos que también se</w:t>
      </w:r>
      <w:r w:rsidR="00774A99">
        <w:rPr>
          <w:rFonts w:ascii="Garamond" w:hAnsi="Garamond"/>
          <w:sz w:val="22"/>
          <w:szCs w:val="22"/>
        </w:rPr>
        <w:t>…</w:t>
      </w:r>
      <w:r w:rsidR="00967041" w:rsidRPr="00967041">
        <w:rPr>
          <w:rFonts w:ascii="Garamond" w:hAnsi="Garamond"/>
          <w:sz w:val="22"/>
          <w:szCs w:val="22"/>
        </w:rPr>
        <w:t>se baje el punto</w:t>
      </w:r>
      <w:r w:rsidR="00774A99">
        <w:rPr>
          <w:rFonts w:ascii="Garamond" w:hAnsi="Garamond"/>
          <w:sz w:val="22"/>
          <w:szCs w:val="22"/>
        </w:rPr>
        <w:t>.</w:t>
      </w:r>
      <w:r w:rsidR="00967041" w:rsidRPr="00967041">
        <w:rPr>
          <w:rFonts w:ascii="Garamond" w:hAnsi="Garamond"/>
          <w:sz w:val="22"/>
          <w:szCs w:val="22"/>
        </w:rPr>
        <w:t xml:space="preserve"> </w:t>
      </w:r>
      <w:r w:rsidR="00774A99">
        <w:rPr>
          <w:rFonts w:ascii="Garamond" w:hAnsi="Garamond"/>
          <w:sz w:val="22"/>
          <w:szCs w:val="22"/>
        </w:rPr>
        <w:t>Y</w:t>
      </w:r>
      <w:r w:rsidR="00967041" w:rsidRPr="00967041">
        <w:rPr>
          <w:rFonts w:ascii="Garamond" w:hAnsi="Garamond"/>
          <w:sz w:val="22"/>
          <w:szCs w:val="22"/>
        </w:rPr>
        <w:t xml:space="preserve"> bueno, ya una vez aprobada esta</w:t>
      </w:r>
      <w:r w:rsidR="00774A99">
        <w:rPr>
          <w:rFonts w:ascii="Garamond" w:hAnsi="Garamond"/>
          <w:sz w:val="22"/>
          <w:szCs w:val="22"/>
        </w:rPr>
        <w:t>…</w:t>
      </w:r>
      <w:r w:rsidR="00967041" w:rsidRPr="00967041">
        <w:rPr>
          <w:rFonts w:ascii="Garamond" w:hAnsi="Garamond"/>
          <w:sz w:val="22"/>
          <w:szCs w:val="22"/>
        </w:rPr>
        <w:t>esta sesión, sí</w:t>
      </w:r>
      <w:r w:rsidR="00774A99">
        <w:rPr>
          <w:rFonts w:ascii="Garamond" w:hAnsi="Garamond"/>
          <w:sz w:val="22"/>
          <w:szCs w:val="22"/>
        </w:rPr>
        <w:t xml:space="preserve">…sí pediría </w:t>
      </w:r>
      <w:r w:rsidR="00967041" w:rsidRPr="00967041">
        <w:rPr>
          <w:rFonts w:ascii="Garamond" w:hAnsi="Garamond"/>
          <w:sz w:val="22"/>
          <w:szCs w:val="22"/>
        </w:rPr>
        <w:t>desde un principio</w:t>
      </w:r>
      <w:r w:rsidR="00774A99">
        <w:rPr>
          <w:rFonts w:ascii="Garamond" w:hAnsi="Garamond"/>
          <w:sz w:val="22"/>
          <w:szCs w:val="22"/>
        </w:rPr>
        <w:t xml:space="preserve"> q</w:t>
      </w:r>
      <w:r w:rsidR="00967041" w:rsidRPr="00967041">
        <w:rPr>
          <w:rFonts w:ascii="Garamond" w:hAnsi="Garamond"/>
          <w:sz w:val="22"/>
          <w:szCs w:val="22"/>
        </w:rPr>
        <w:t>ue</w:t>
      </w:r>
      <w:r w:rsidR="00774A99">
        <w:rPr>
          <w:rFonts w:ascii="Garamond" w:hAnsi="Garamond"/>
          <w:sz w:val="22"/>
          <w:szCs w:val="22"/>
        </w:rPr>
        <w:t>…</w:t>
      </w:r>
      <w:r w:rsidR="00967041" w:rsidRPr="00967041">
        <w:rPr>
          <w:rFonts w:ascii="Garamond" w:hAnsi="Garamond"/>
          <w:sz w:val="22"/>
          <w:szCs w:val="22"/>
        </w:rPr>
        <w:t>y e</w:t>
      </w:r>
      <w:r w:rsidR="00774A99">
        <w:rPr>
          <w:rFonts w:ascii="Garamond" w:hAnsi="Garamond"/>
          <w:sz w:val="22"/>
          <w:szCs w:val="22"/>
        </w:rPr>
        <w:t>scuchaba a las y los ciudadanos h</w:t>
      </w:r>
      <w:r w:rsidR="00967041" w:rsidRPr="00967041">
        <w:rPr>
          <w:rFonts w:ascii="Garamond" w:hAnsi="Garamond"/>
          <w:sz w:val="22"/>
          <w:szCs w:val="22"/>
        </w:rPr>
        <w:t>ablar de un</w:t>
      </w:r>
      <w:r w:rsidR="00774A99">
        <w:rPr>
          <w:rFonts w:ascii="Garamond" w:hAnsi="Garamond"/>
          <w:sz w:val="22"/>
          <w:szCs w:val="22"/>
        </w:rPr>
        <w:t>a palabra que es importantísima por supuesto, que es el respeto, l</w:t>
      </w:r>
      <w:r w:rsidR="00967041" w:rsidRPr="00967041">
        <w:rPr>
          <w:rFonts w:ascii="Garamond" w:hAnsi="Garamond"/>
          <w:sz w:val="22"/>
          <w:szCs w:val="22"/>
        </w:rPr>
        <w:t>o ped</w:t>
      </w:r>
      <w:r w:rsidR="00774A99">
        <w:rPr>
          <w:rFonts w:ascii="Garamond" w:hAnsi="Garamond"/>
          <w:sz w:val="22"/>
          <w:szCs w:val="22"/>
        </w:rPr>
        <w:t>imos también de aquí para allá, el respeto. En ese sentido</w:t>
      </w:r>
      <w:r w:rsidR="00967041" w:rsidRPr="00967041">
        <w:rPr>
          <w:rFonts w:ascii="Garamond" w:hAnsi="Garamond"/>
          <w:sz w:val="22"/>
          <w:szCs w:val="22"/>
        </w:rPr>
        <w:t xml:space="preserve"> creo que estamos aquí para</w:t>
      </w:r>
      <w:r w:rsidR="00774A99">
        <w:rPr>
          <w:rFonts w:ascii="Garamond" w:hAnsi="Garamond"/>
          <w:sz w:val="22"/>
          <w:szCs w:val="22"/>
        </w:rPr>
        <w:t>…</w:t>
      </w:r>
      <w:r w:rsidR="00967041" w:rsidRPr="00967041">
        <w:rPr>
          <w:rFonts w:ascii="Garamond" w:hAnsi="Garamond"/>
          <w:sz w:val="22"/>
          <w:szCs w:val="22"/>
        </w:rPr>
        <w:t xml:space="preserve">para dialogar y es una sesión pública. Por eso las sesiones de </w:t>
      </w:r>
      <w:r w:rsidR="00774A99" w:rsidRPr="00967041">
        <w:rPr>
          <w:rFonts w:ascii="Garamond" w:hAnsi="Garamond"/>
          <w:sz w:val="22"/>
          <w:szCs w:val="22"/>
        </w:rPr>
        <w:t>Ayuntamiento</w:t>
      </w:r>
      <w:r w:rsidR="00774A99">
        <w:rPr>
          <w:rFonts w:ascii="Garamond" w:hAnsi="Garamond"/>
          <w:sz w:val="22"/>
          <w:szCs w:val="22"/>
        </w:rPr>
        <w:t>…y lo dije hace r</w:t>
      </w:r>
      <w:r w:rsidR="00967041" w:rsidRPr="00967041">
        <w:rPr>
          <w:rFonts w:ascii="Garamond" w:hAnsi="Garamond"/>
          <w:sz w:val="22"/>
          <w:szCs w:val="22"/>
        </w:rPr>
        <w:t>ato, lo dije hace rato cuando estábamos aquí abajo</w:t>
      </w:r>
      <w:r w:rsidR="00774A99">
        <w:rPr>
          <w:rFonts w:ascii="Garamond" w:hAnsi="Garamond"/>
          <w:sz w:val="22"/>
          <w:szCs w:val="22"/>
        </w:rPr>
        <w:t>,</w:t>
      </w:r>
      <w:r w:rsidR="00967041" w:rsidRPr="00967041">
        <w:rPr>
          <w:rFonts w:ascii="Garamond" w:hAnsi="Garamond"/>
          <w:sz w:val="22"/>
          <w:szCs w:val="22"/>
        </w:rPr>
        <w:t xml:space="preserve"> en la planta de abajo</w:t>
      </w:r>
      <w:r w:rsidR="00774A99">
        <w:rPr>
          <w:rFonts w:ascii="Garamond" w:hAnsi="Garamond"/>
          <w:sz w:val="22"/>
          <w:szCs w:val="22"/>
        </w:rPr>
        <w:t>,</w:t>
      </w:r>
      <w:r w:rsidR="00967041" w:rsidRPr="00967041">
        <w:rPr>
          <w:rFonts w:ascii="Garamond" w:hAnsi="Garamond"/>
          <w:sz w:val="22"/>
          <w:szCs w:val="22"/>
        </w:rPr>
        <w:t xml:space="preserve"> y estamos trabajando</w:t>
      </w:r>
      <w:r w:rsidR="00774A99">
        <w:rPr>
          <w:rFonts w:ascii="Garamond" w:hAnsi="Garamond"/>
          <w:sz w:val="22"/>
          <w:szCs w:val="22"/>
        </w:rPr>
        <w:t>, y qué bueno que vengan a esta, p</w:t>
      </w:r>
      <w:r w:rsidR="00967041" w:rsidRPr="00967041">
        <w:rPr>
          <w:rFonts w:ascii="Garamond" w:hAnsi="Garamond"/>
          <w:sz w:val="22"/>
          <w:szCs w:val="22"/>
        </w:rPr>
        <w:t xml:space="preserve">ero también pedimos el respeto, el respeto al desahogo, al desahogo, al desahogo de esta sesión de </w:t>
      </w:r>
      <w:r w:rsidR="00774A99" w:rsidRPr="00967041">
        <w:rPr>
          <w:rFonts w:ascii="Garamond" w:hAnsi="Garamond"/>
          <w:sz w:val="22"/>
          <w:szCs w:val="22"/>
        </w:rPr>
        <w:t>Ayuntamiento</w:t>
      </w:r>
      <w:r w:rsidR="00967041" w:rsidRPr="00967041">
        <w:rPr>
          <w:rFonts w:ascii="Garamond" w:hAnsi="Garamond"/>
          <w:sz w:val="22"/>
          <w:szCs w:val="22"/>
        </w:rPr>
        <w:t>, que es una sesión que se debe llev</w:t>
      </w:r>
      <w:r w:rsidR="00774A99">
        <w:rPr>
          <w:rFonts w:ascii="Garamond" w:hAnsi="Garamond"/>
          <w:sz w:val="22"/>
          <w:szCs w:val="22"/>
        </w:rPr>
        <w:t>ar a cabo de manera respetuosa, a</w:t>
      </w:r>
      <w:r w:rsidR="00967041" w:rsidRPr="00967041">
        <w:rPr>
          <w:rFonts w:ascii="Garamond" w:hAnsi="Garamond"/>
          <w:sz w:val="22"/>
          <w:szCs w:val="22"/>
        </w:rPr>
        <w:t>sí lo establece la reglamentación</w:t>
      </w:r>
      <w:r w:rsidR="00774A99">
        <w:rPr>
          <w:rFonts w:ascii="Garamond" w:hAnsi="Garamond"/>
          <w:sz w:val="22"/>
          <w:szCs w:val="22"/>
        </w:rPr>
        <w:t>,</w:t>
      </w:r>
      <w:r w:rsidR="00967041" w:rsidRPr="00967041">
        <w:rPr>
          <w:rFonts w:ascii="Garamond" w:hAnsi="Garamond"/>
          <w:sz w:val="22"/>
          <w:szCs w:val="22"/>
        </w:rPr>
        <w:t xml:space="preserve"> y yo sí pediría nada más en ese sentido</w:t>
      </w:r>
      <w:r w:rsidR="007C1BE8">
        <w:rPr>
          <w:rFonts w:ascii="Garamond" w:hAnsi="Garamond"/>
          <w:sz w:val="22"/>
          <w:szCs w:val="22"/>
        </w:rPr>
        <w:t>..</w:t>
      </w:r>
      <w:r w:rsidR="00967041" w:rsidRPr="00967041">
        <w:rPr>
          <w:rFonts w:ascii="Garamond" w:hAnsi="Garamond"/>
          <w:sz w:val="22"/>
          <w:szCs w:val="22"/>
        </w:rPr>
        <w:t>.</w:t>
      </w:r>
      <w:r w:rsidR="007C1BE8">
        <w:rPr>
          <w:rFonts w:ascii="Garamond" w:hAnsi="Garamond"/>
          <w:sz w:val="22"/>
          <w:szCs w:val="22"/>
        </w:rPr>
        <w:t>bienvenidos y vamos</w:t>
      </w:r>
      <w:r w:rsidR="00967041" w:rsidRPr="00967041">
        <w:rPr>
          <w:rFonts w:ascii="Garamond" w:hAnsi="Garamond"/>
          <w:sz w:val="22"/>
          <w:szCs w:val="22"/>
        </w:rPr>
        <w:t xml:space="preserve"> a des</w:t>
      </w:r>
      <w:r w:rsidR="007C1BE8">
        <w:rPr>
          <w:rFonts w:ascii="Garamond" w:hAnsi="Garamond"/>
          <w:sz w:val="22"/>
          <w:szCs w:val="22"/>
        </w:rPr>
        <w:t>a</w:t>
      </w:r>
      <w:r w:rsidR="00967041" w:rsidRPr="00967041">
        <w:rPr>
          <w:rFonts w:ascii="Garamond" w:hAnsi="Garamond"/>
          <w:sz w:val="22"/>
          <w:szCs w:val="22"/>
        </w:rPr>
        <w:t xml:space="preserve">hogar esta sesión con este orden y respeto que todos </w:t>
      </w:r>
      <w:r w:rsidR="003F1090">
        <w:rPr>
          <w:rFonts w:ascii="Garamond" w:hAnsi="Garamond"/>
          <w:sz w:val="22"/>
          <w:szCs w:val="22"/>
        </w:rPr>
        <w:t xml:space="preserve">nos </w:t>
      </w:r>
      <w:r w:rsidR="00967041" w:rsidRPr="00967041">
        <w:rPr>
          <w:rFonts w:ascii="Garamond" w:hAnsi="Garamond"/>
          <w:sz w:val="22"/>
          <w:szCs w:val="22"/>
        </w:rPr>
        <w:t>merecemos de aquí</w:t>
      </w:r>
      <w:r w:rsidR="007C1BE8">
        <w:rPr>
          <w:rFonts w:ascii="Garamond" w:hAnsi="Garamond"/>
          <w:sz w:val="22"/>
          <w:szCs w:val="22"/>
        </w:rPr>
        <w:t xml:space="preserve"> para allá y de allá para acá. Muchas gracias Presidente.</w:t>
      </w:r>
      <w:r w:rsidR="00967041" w:rsidRPr="00967041">
        <w:rPr>
          <w:rFonts w:ascii="Garamond" w:hAnsi="Garamond"/>
          <w:sz w:val="22"/>
          <w:szCs w:val="22"/>
        </w:rPr>
        <w:t xml:space="preserve"> </w:t>
      </w:r>
      <w:r w:rsidR="007C1BE8">
        <w:rPr>
          <w:rFonts w:ascii="Garamond" w:hAnsi="Garamond"/>
          <w:sz w:val="22"/>
          <w:szCs w:val="22"/>
        </w:rPr>
        <w:t>Es cua</w:t>
      </w:r>
      <w:r w:rsidR="00967041" w:rsidRPr="00967041">
        <w:rPr>
          <w:rFonts w:ascii="Garamond" w:hAnsi="Garamond"/>
          <w:sz w:val="22"/>
          <w:szCs w:val="22"/>
        </w:rPr>
        <w:t>nto</w:t>
      </w:r>
      <w:r w:rsidR="007C1BE8">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967041" w:rsidRPr="00967041">
        <w:rPr>
          <w:rFonts w:ascii="Garamond" w:hAnsi="Garamond"/>
          <w:sz w:val="22"/>
          <w:szCs w:val="22"/>
        </w:rPr>
        <w:t xml:space="preserve">Muchas gracias </w:t>
      </w:r>
      <w:r w:rsidR="007C1BE8" w:rsidRPr="00967041">
        <w:rPr>
          <w:rFonts w:ascii="Garamond" w:hAnsi="Garamond"/>
          <w:sz w:val="22"/>
          <w:szCs w:val="22"/>
        </w:rPr>
        <w:t>Regidor</w:t>
      </w:r>
      <w:r w:rsidR="007C1BE8">
        <w:rPr>
          <w:rFonts w:ascii="Garamond" w:hAnsi="Garamond"/>
          <w:sz w:val="22"/>
          <w:szCs w:val="22"/>
        </w:rPr>
        <w:t>.</w:t>
      </w:r>
      <w:r w:rsidR="007C1BE8" w:rsidRPr="00967041">
        <w:rPr>
          <w:rFonts w:ascii="Garamond" w:hAnsi="Garamond"/>
          <w:sz w:val="22"/>
          <w:szCs w:val="22"/>
        </w:rPr>
        <w:t xml:space="preserve"> </w:t>
      </w:r>
      <w:r w:rsidR="007C1BE8">
        <w:rPr>
          <w:rFonts w:ascii="Garamond" w:hAnsi="Garamond"/>
          <w:sz w:val="22"/>
          <w:szCs w:val="22"/>
        </w:rPr>
        <w:t>C</w:t>
      </w:r>
      <w:r w:rsidR="00967041" w:rsidRPr="00967041">
        <w:rPr>
          <w:rFonts w:ascii="Garamond" w:hAnsi="Garamond"/>
          <w:sz w:val="22"/>
          <w:szCs w:val="22"/>
        </w:rPr>
        <w:t xml:space="preserve">on el uso de la voz nuestra </w:t>
      </w:r>
      <w:r w:rsidR="007C1BE8" w:rsidRPr="00967041">
        <w:rPr>
          <w:rFonts w:ascii="Garamond" w:hAnsi="Garamond"/>
          <w:sz w:val="22"/>
          <w:szCs w:val="22"/>
        </w:rPr>
        <w:t xml:space="preserve">Regidora </w:t>
      </w:r>
      <w:r w:rsidR="00967041" w:rsidRPr="00967041">
        <w:rPr>
          <w:rFonts w:ascii="Garamond" w:hAnsi="Garamond"/>
          <w:sz w:val="22"/>
          <w:szCs w:val="22"/>
        </w:rPr>
        <w:t>Melissa Madero</w:t>
      </w:r>
      <w:r w:rsidR="00967041" w:rsidRPr="007C1BE8">
        <w:rPr>
          <w:rFonts w:ascii="Garamond" w:hAnsi="Garamond"/>
          <w:sz w:val="22"/>
          <w:szCs w:val="22"/>
        </w:rPr>
        <w:t>”</w:t>
      </w:r>
      <w:r w:rsidR="00967041" w:rsidRPr="00967041">
        <w:rPr>
          <w:rFonts w:ascii="Garamond" w:hAnsi="Garamond"/>
          <w:sz w:val="22"/>
          <w:szCs w:val="22"/>
        </w:rPr>
        <w:t>.</w:t>
      </w:r>
      <w:r w:rsidR="007C1BE8" w:rsidRPr="007C1BE8">
        <w:rPr>
          <w:rFonts w:ascii="Garamond" w:hAnsi="Garamond"/>
          <w:sz w:val="22"/>
          <w:szCs w:val="22"/>
        </w:rPr>
        <w:t xml:space="preserve"> </w:t>
      </w:r>
      <w:r w:rsidR="003A4218" w:rsidRPr="007C1BE8">
        <w:rPr>
          <w:rFonts w:ascii="Garamond" w:hAnsi="Garamond"/>
          <w:sz w:val="22"/>
          <w:szCs w:val="22"/>
          <w:lang w:val="es-ES_tradnl"/>
        </w:rPr>
        <w:t xml:space="preserve">La C. Regidora, L.A.E. </w:t>
      </w:r>
      <w:r w:rsidR="003A4218" w:rsidRPr="007C1BE8">
        <w:rPr>
          <w:rFonts w:ascii="Garamond" w:hAnsi="Garamond"/>
          <w:sz w:val="22"/>
          <w:szCs w:val="22"/>
        </w:rPr>
        <w:t>Melissa Marlene Madero Plascencia</w:t>
      </w:r>
      <w:r w:rsidR="003A4218" w:rsidRPr="007C1BE8">
        <w:rPr>
          <w:rFonts w:ascii="Garamond" w:hAnsi="Garamond"/>
          <w:sz w:val="22"/>
          <w:szCs w:val="22"/>
          <w:lang w:val="es-ES_tradnl"/>
        </w:rPr>
        <w:t>: “</w:t>
      </w:r>
      <w:r w:rsidR="00967041" w:rsidRPr="00967041">
        <w:rPr>
          <w:rFonts w:ascii="Garamond" w:hAnsi="Garamond"/>
          <w:sz w:val="22"/>
          <w:szCs w:val="22"/>
        </w:rPr>
        <w:t>Gracias Presidente. En el mismo sen</w:t>
      </w:r>
      <w:r w:rsidR="007C1BE8">
        <w:rPr>
          <w:rFonts w:ascii="Garamond" w:hAnsi="Garamond"/>
          <w:sz w:val="22"/>
          <w:szCs w:val="22"/>
        </w:rPr>
        <w:t xml:space="preserve">tido, agregar una iniciativa </w:t>
      </w:r>
      <w:r w:rsidR="00967041" w:rsidRPr="00967041">
        <w:rPr>
          <w:rFonts w:ascii="Garamond" w:hAnsi="Garamond"/>
          <w:sz w:val="22"/>
          <w:szCs w:val="22"/>
        </w:rPr>
        <w:t>en la modificación de la orden del día</w:t>
      </w:r>
      <w:r w:rsidR="007C1BE8">
        <w:rPr>
          <w:rFonts w:ascii="Garamond" w:hAnsi="Garamond"/>
          <w:sz w:val="22"/>
          <w:szCs w:val="22"/>
        </w:rPr>
        <w:t>, cuatro punto diez,</w:t>
      </w:r>
      <w:r w:rsidR="00967041" w:rsidRPr="00967041">
        <w:rPr>
          <w:rFonts w:ascii="Garamond" w:hAnsi="Garamond"/>
          <w:sz w:val="22"/>
          <w:szCs w:val="22"/>
        </w:rPr>
        <w:t xml:space="preserve"> que le hago llegar al Secretario y a su presencia, </w:t>
      </w:r>
      <w:r w:rsidR="007C1BE8" w:rsidRPr="00967041">
        <w:rPr>
          <w:rFonts w:ascii="Garamond" w:hAnsi="Garamond"/>
          <w:sz w:val="22"/>
          <w:szCs w:val="22"/>
        </w:rPr>
        <w:t>ví</w:t>
      </w:r>
      <w:r w:rsidR="007C1BE8">
        <w:rPr>
          <w:rFonts w:ascii="Garamond" w:hAnsi="Garamond"/>
          <w:sz w:val="22"/>
          <w:szCs w:val="22"/>
        </w:rPr>
        <w:t>a</w:t>
      </w:r>
      <w:r w:rsidR="00967041" w:rsidRPr="00967041">
        <w:rPr>
          <w:rFonts w:ascii="Garamond" w:hAnsi="Garamond"/>
          <w:sz w:val="22"/>
          <w:szCs w:val="22"/>
        </w:rPr>
        <w:t xml:space="preserve"> mi </w:t>
      </w:r>
      <w:r w:rsidR="007C1BE8" w:rsidRPr="00967041">
        <w:rPr>
          <w:rFonts w:ascii="Garamond" w:hAnsi="Garamond"/>
          <w:sz w:val="22"/>
          <w:szCs w:val="22"/>
        </w:rPr>
        <w:t>Asesor</w:t>
      </w:r>
      <w:r w:rsidR="007C1BE8">
        <w:rPr>
          <w:rFonts w:ascii="Garamond" w:hAnsi="Garamond"/>
          <w:sz w:val="22"/>
          <w:szCs w:val="22"/>
        </w:rPr>
        <w:t>.</w:t>
      </w:r>
      <w:r w:rsidR="007C1BE8" w:rsidRPr="00967041">
        <w:rPr>
          <w:rFonts w:ascii="Garamond" w:hAnsi="Garamond"/>
          <w:sz w:val="22"/>
          <w:szCs w:val="22"/>
        </w:rPr>
        <w:t xml:space="preserve"> </w:t>
      </w:r>
      <w:r w:rsidR="007C1BE8">
        <w:rPr>
          <w:rFonts w:ascii="Garamond" w:hAnsi="Garamond"/>
          <w:sz w:val="22"/>
          <w:szCs w:val="22"/>
        </w:rPr>
        <w:t>P</w:t>
      </w:r>
      <w:r w:rsidR="00967041" w:rsidRPr="00967041">
        <w:rPr>
          <w:rFonts w:ascii="Garamond" w:hAnsi="Garamond"/>
          <w:sz w:val="22"/>
          <w:szCs w:val="22"/>
        </w:rPr>
        <w:t>ara que por favor la considere</w:t>
      </w:r>
      <w:r w:rsidR="007C1BE8">
        <w:rPr>
          <w:rFonts w:ascii="Garamond" w:hAnsi="Garamond"/>
          <w:sz w:val="22"/>
          <w:szCs w:val="22"/>
        </w:rPr>
        <w:t xml:space="preserve"> e</w:t>
      </w:r>
      <w:r w:rsidR="00967041" w:rsidRPr="00967041">
        <w:rPr>
          <w:rFonts w:ascii="Garamond" w:hAnsi="Garamond"/>
          <w:sz w:val="22"/>
          <w:szCs w:val="22"/>
        </w:rPr>
        <w:t>n la orden del día</w:t>
      </w:r>
      <w:r w:rsidR="007C1BE8">
        <w:rPr>
          <w:rFonts w:ascii="Garamond" w:hAnsi="Garamond"/>
          <w:sz w:val="22"/>
          <w:szCs w:val="22"/>
        </w:rPr>
        <w:t>”</w:t>
      </w:r>
      <w:r w:rsidR="00967041" w:rsidRPr="00967041">
        <w:rPr>
          <w:rFonts w:ascii="Garamond" w:hAnsi="Garamond"/>
          <w:sz w:val="22"/>
          <w:szCs w:val="22"/>
        </w:rPr>
        <w:t>.</w:t>
      </w:r>
      <w:r w:rsidR="007C1BE8">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967041" w:rsidRPr="00967041">
        <w:rPr>
          <w:rFonts w:ascii="Garamond" w:hAnsi="Garamond"/>
          <w:sz w:val="22"/>
          <w:szCs w:val="22"/>
        </w:rPr>
        <w:t>Con</w:t>
      </w:r>
      <w:r w:rsidR="00967041">
        <w:rPr>
          <w:rFonts w:ascii="Garamond" w:hAnsi="Garamond"/>
          <w:sz w:val="22"/>
          <w:szCs w:val="22"/>
        </w:rPr>
        <w:t>…con e</w:t>
      </w:r>
      <w:r w:rsidR="00967041" w:rsidRPr="00967041">
        <w:rPr>
          <w:rFonts w:ascii="Garamond" w:hAnsi="Garamond"/>
          <w:sz w:val="22"/>
          <w:szCs w:val="22"/>
        </w:rPr>
        <w:t>l uso de la voz nuestra Regidora Dalila Castañeda</w:t>
      </w:r>
      <w:r w:rsidR="003A4218">
        <w:rPr>
          <w:rFonts w:ascii="Garamond" w:hAnsi="Garamond"/>
          <w:sz w:val="22"/>
          <w:szCs w:val="22"/>
        </w:rPr>
        <w:t>”</w:t>
      </w:r>
      <w:r w:rsidR="00967041" w:rsidRPr="00967041">
        <w:rPr>
          <w:rFonts w:ascii="Garamond" w:hAnsi="Garamond"/>
          <w:sz w:val="22"/>
          <w:szCs w:val="22"/>
        </w:rPr>
        <w:t>.</w:t>
      </w:r>
      <w:r w:rsidR="007C1BE8">
        <w:rPr>
          <w:rFonts w:ascii="Garamond" w:hAnsi="Garamond"/>
          <w:sz w:val="22"/>
          <w:szCs w:val="22"/>
        </w:rPr>
        <w:t xml:space="preserve"> </w:t>
      </w:r>
      <w:r w:rsidR="003A4218" w:rsidRPr="007C1BE8">
        <w:rPr>
          <w:rFonts w:ascii="Garamond" w:hAnsi="Garamond"/>
          <w:sz w:val="22"/>
          <w:szCs w:val="22"/>
          <w:lang w:val="es-ES_tradnl"/>
        </w:rPr>
        <w:t xml:space="preserve">La C. Regidora, Dra. </w:t>
      </w:r>
      <w:r w:rsidR="003A4218" w:rsidRPr="007C1BE8">
        <w:rPr>
          <w:rFonts w:ascii="Garamond" w:hAnsi="Garamond"/>
          <w:bCs/>
          <w:sz w:val="22"/>
          <w:szCs w:val="22"/>
        </w:rPr>
        <w:t>Iroselma Dalila Castañeda Santana</w:t>
      </w:r>
      <w:r w:rsidR="003A4218" w:rsidRPr="007C1BE8">
        <w:rPr>
          <w:rFonts w:ascii="Garamond" w:hAnsi="Garamond"/>
          <w:sz w:val="22"/>
          <w:szCs w:val="22"/>
          <w:lang w:val="es-ES_tradnl"/>
        </w:rPr>
        <w:t>: “</w:t>
      </w:r>
      <w:r w:rsidR="003A4218" w:rsidRPr="007C1BE8">
        <w:rPr>
          <w:rFonts w:ascii="Garamond" w:hAnsi="Garamond"/>
          <w:sz w:val="22"/>
          <w:szCs w:val="22"/>
        </w:rPr>
        <w:t>Buenas tardes señor Presidente.</w:t>
      </w:r>
      <w:r w:rsidR="00967041" w:rsidRPr="00967041">
        <w:rPr>
          <w:rFonts w:ascii="Garamond" w:hAnsi="Garamond"/>
          <w:sz w:val="22"/>
          <w:szCs w:val="22"/>
        </w:rPr>
        <w:t xml:space="preserve"> </w:t>
      </w:r>
      <w:r w:rsidR="003A4218" w:rsidRPr="007C1BE8">
        <w:rPr>
          <w:rFonts w:ascii="Garamond" w:hAnsi="Garamond"/>
          <w:sz w:val="22"/>
          <w:szCs w:val="22"/>
        </w:rPr>
        <w:t>Buenas tardes</w:t>
      </w:r>
      <w:r w:rsidR="00967041" w:rsidRPr="00967041">
        <w:rPr>
          <w:rFonts w:ascii="Garamond" w:hAnsi="Garamond"/>
          <w:sz w:val="22"/>
          <w:szCs w:val="22"/>
        </w:rPr>
        <w:t xml:space="preserve"> compañeros, Regidora</w:t>
      </w:r>
      <w:r w:rsidR="003A4218" w:rsidRPr="007C1BE8">
        <w:rPr>
          <w:rFonts w:ascii="Garamond" w:hAnsi="Garamond"/>
          <w:sz w:val="22"/>
          <w:szCs w:val="22"/>
        </w:rPr>
        <w:t>s</w:t>
      </w:r>
      <w:r w:rsidR="00967041" w:rsidRPr="00967041">
        <w:rPr>
          <w:rFonts w:ascii="Garamond" w:hAnsi="Garamond"/>
          <w:sz w:val="22"/>
          <w:szCs w:val="22"/>
        </w:rPr>
        <w:t xml:space="preserve">, </w:t>
      </w:r>
      <w:r w:rsidR="003A4218" w:rsidRPr="007C1BE8">
        <w:rPr>
          <w:rFonts w:ascii="Garamond" w:hAnsi="Garamond"/>
          <w:sz w:val="22"/>
          <w:szCs w:val="22"/>
        </w:rPr>
        <w:t xml:space="preserve">Regidores </w:t>
      </w:r>
      <w:r w:rsidR="00967041" w:rsidRPr="00967041">
        <w:rPr>
          <w:rFonts w:ascii="Garamond" w:hAnsi="Garamond"/>
          <w:sz w:val="22"/>
          <w:szCs w:val="22"/>
        </w:rPr>
        <w:t>y buenas tardes a toda la Comunidad</w:t>
      </w:r>
      <w:r w:rsidR="003A4218" w:rsidRPr="007C1BE8">
        <w:rPr>
          <w:rFonts w:ascii="Garamond" w:hAnsi="Garamond"/>
          <w:sz w:val="22"/>
          <w:szCs w:val="22"/>
        </w:rPr>
        <w:t>…e</w:t>
      </w:r>
      <w:r w:rsidR="00967041" w:rsidRPr="00967041">
        <w:rPr>
          <w:rFonts w:ascii="Garamond" w:hAnsi="Garamond"/>
          <w:sz w:val="22"/>
          <w:szCs w:val="22"/>
        </w:rPr>
        <w:t>ste</w:t>
      </w:r>
      <w:r w:rsidR="003A4218" w:rsidRPr="007C1BE8">
        <w:rPr>
          <w:rFonts w:ascii="Garamond" w:hAnsi="Garamond"/>
          <w:sz w:val="22"/>
          <w:szCs w:val="22"/>
        </w:rPr>
        <w:t>…</w:t>
      </w:r>
      <w:r w:rsidR="00967041" w:rsidRPr="00967041">
        <w:rPr>
          <w:rFonts w:ascii="Garamond" w:hAnsi="Garamond"/>
          <w:sz w:val="22"/>
          <w:szCs w:val="22"/>
        </w:rPr>
        <w:t>social que nos acompaña el día de hoy</w:t>
      </w:r>
      <w:r w:rsidR="003A4218" w:rsidRPr="007C1BE8">
        <w:rPr>
          <w:rFonts w:ascii="Garamond" w:hAnsi="Garamond"/>
          <w:sz w:val="22"/>
          <w:szCs w:val="22"/>
        </w:rPr>
        <w:t>.</w:t>
      </w:r>
      <w:r w:rsidR="00967041" w:rsidRPr="00967041">
        <w:rPr>
          <w:rFonts w:ascii="Garamond" w:hAnsi="Garamond"/>
          <w:sz w:val="22"/>
          <w:szCs w:val="22"/>
        </w:rPr>
        <w:t xml:space="preserve"> </w:t>
      </w:r>
      <w:r w:rsidR="003A4218" w:rsidRPr="007C1BE8">
        <w:rPr>
          <w:rFonts w:ascii="Garamond" w:hAnsi="Garamond"/>
          <w:sz w:val="22"/>
          <w:szCs w:val="22"/>
        </w:rPr>
        <w:t>M</w:t>
      </w:r>
      <w:r w:rsidR="00967041" w:rsidRPr="00967041">
        <w:rPr>
          <w:rFonts w:ascii="Garamond" w:hAnsi="Garamond"/>
          <w:sz w:val="22"/>
          <w:szCs w:val="22"/>
        </w:rPr>
        <w:t>e gustaría</w:t>
      </w:r>
      <w:r w:rsidR="003A4218" w:rsidRPr="007C1BE8">
        <w:rPr>
          <w:rFonts w:ascii="Garamond" w:hAnsi="Garamond"/>
          <w:sz w:val="22"/>
          <w:szCs w:val="22"/>
        </w:rPr>
        <w:t xml:space="preserve"> también agregar una iniciativa</w:t>
      </w:r>
      <w:r w:rsidR="00967041" w:rsidRPr="00967041">
        <w:rPr>
          <w:rFonts w:ascii="Garamond" w:hAnsi="Garamond"/>
          <w:sz w:val="22"/>
          <w:szCs w:val="22"/>
        </w:rPr>
        <w:t xml:space="preserve"> si me lo permiten</w:t>
      </w:r>
      <w:r w:rsidR="003A4218" w:rsidRPr="007C1BE8">
        <w:rPr>
          <w:rFonts w:ascii="Garamond" w:hAnsi="Garamond"/>
          <w:sz w:val="22"/>
          <w:szCs w:val="22"/>
        </w:rPr>
        <w:t>,</w:t>
      </w:r>
      <w:r w:rsidR="00967041" w:rsidRPr="00967041">
        <w:rPr>
          <w:rFonts w:ascii="Garamond" w:hAnsi="Garamond"/>
          <w:sz w:val="22"/>
          <w:szCs w:val="22"/>
        </w:rPr>
        <w:t xml:space="preserve"> en el</w:t>
      </w:r>
      <w:r w:rsidR="003A4218" w:rsidRPr="007C1BE8">
        <w:rPr>
          <w:rFonts w:ascii="Garamond" w:hAnsi="Garamond"/>
          <w:sz w:val="22"/>
          <w:szCs w:val="22"/>
        </w:rPr>
        <w:t xml:space="preserve"> cuatro punto once</w:t>
      </w:r>
      <w:r w:rsidR="002605B7" w:rsidRPr="007C1BE8">
        <w:rPr>
          <w:rFonts w:ascii="Garamond" w:hAnsi="Garamond"/>
          <w:sz w:val="22"/>
          <w:szCs w:val="22"/>
        </w:rPr>
        <w:t>,</w:t>
      </w:r>
      <w:r w:rsidR="00967041" w:rsidRPr="00967041">
        <w:rPr>
          <w:rFonts w:ascii="Garamond" w:hAnsi="Garamond"/>
          <w:sz w:val="22"/>
          <w:szCs w:val="22"/>
        </w:rPr>
        <w:t xml:space="preserve"> para poder p</w:t>
      </w:r>
      <w:r w:rsidR="002605B7" w:rsidRPr="007C1BE8">
        <w:rPr>
          <w:rFonts w:ascii="Garamond" w:hAnsi="Garamond"/>
          <w:sz w:val="22"/>
          <w:szCs w:val="22"/>
        </w:rPr>
        <w:t>resentar a todos mis compañeros.</w:t>
      </w:r>
      <w:r w:rsidR="00967041" w:rsidRPr="00967041">
        <w:rPr>
          <w:rFonts w:ascii="Garamond" w:hAnsi="Garamond"/>
          <w:sz w:val="22"/>
          <w:szCs w:val="22"/>
        </w:rPr>
        <w:t xml:space="preserve"> </w:t>
      </w:r>
      <w:r w:rsidR="002605B7" w:rsidRPr="007C1BE8">
        <w:rPr>
          <w:rFonts w:ascii="Garamond" w:hAnsi="Garamond"/>
          <w:sz w:val="22"/>
          <w:szCs w:val="22"/>
        </w:rPr>
        <w:t>M</w:t>
      </w:r>
      <w:r w:rsidR="00967041" w:rsidRPr="00967041">
        <w:rPr>
          <w:rFonts w:ascii="Garamond" w:hAnsi="Garamond"/>
          <w:sz w:val="22"/>
          <w:szCs w:val="22"/>
        </w:rPr>
        <w:t>uchas gracias</w:t>
      </w:r>
      <w:r w:rsidR="002605B7" w:rsidRPr="007C1BE8">
        <w:rPr>
          <w:rFonts w:ascii="Garamond" w:hAnsi="Garamond"/>
          <w:sz w:val="22"/>
          <w:szCs w:val="22"/>
        </w:rPr>
        <w:t>”</w:t>
      </w:r>
      <w:r w:rsidR="00967041" w:rsidRPr="00967041">
        <w:rPr>
          <w:rFonts w:ascii="Garamond" w:hAnsi="Garamond"/>
          <w:sz w:val="22"/>
          <w:szCs w:val="22"/>
        </w:rPr>
        <w:t>.</w:t>
      </w:r>
      <w:r w:rsidR="007C1BE8">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967041" w:rsidRPr="00967041">
        <w:rPr>
          <w:rFonts w:ascii="Garamond" w:hAnsi="Garamond"/>
          <w:sz w:val="22"/>
          <w:szCs w:val="22"/>
        </w:rPr>
        <w:t>Con las modificaciones planteadas, consulto a este órgano colegiado si es de aprobarse la orden del día manifestarlo levantando su mano</w:t>
      </w:r>
      <w:r w:rsidR="00967041">
        <w:rPr>
          <w:rFonts w:ascii="Garamond" w:hAnsi="Garamond"/>
          <w:sz w:val="22"/>
          <w:szCs w:val="22"/>
        </w:rPr>
        <w:t>”</w:t>
      </w:r>
      <w:r w:rsidR="00967041" w:rsidRPr="00967041">
        <w:rPr>
          <w:rFonts w:ascii="Garamond" w:hAnsi="Garamond"/>
          <w:sz w:val="22"/>
          <w:szCs w:val="22"/>
        </w:rPr>
        <w:t>.</w:t>
      </w:r>
      <w:r w:rsidR="007C1BE8" w:rsidRPr="007C1BE8">
        <w:rPr>
          <w:rFonts w:ascii="Garamond" w:hAnsi="Garamond"/>
          <w:sz w:val="22"/>
          <w:szCs w:val="22"/>
        </w:rPr>
        <w:t xml:space="preserve"> </w:t>
      </w:r>
      <w:r w:rsidR="002605B7" w:rsidRPr="007C1BE8">
        <w:rPr>
          <w:rFonts w:ascii="Garamond" w:hAnsi="Garamond"/>
          <w:sz w:val="22"/>
          <w:szCs w:val="22"/>
          <w:lang w:val="es-ES_tradnl"/>
        </w:rPr>
        <w:t xml:space="preserve">La C. Regidora, </w:t>
      </w:r>
      <w:r w:rsidR="002605B7" w:rsidRPr="007C1BE8">
        <w:rPr>
          <w:rFonts w:ascii="Garamond" w:hAnsi="Garamond"/>
          <w:sz w:val="22"/>
          <w:szCs w:val="22"/>
        </w:rPr>
        <w:t>Lic. María Magdalena Urbina Martínez</w:t>
      </w:r>
      <w:r w:rsidR="002605B7" w:rsidRPr="007C1BE8">
        <w:rPr>
          <w:rFonts w:ascii="Garamond" w:hAnsi="Garamond"/>
          <w:sz w:val="22"/>
          <w:szCs w:val="22"/>
          <w:lang w:val="es-ES_tradnl"/>
        </w:rPr>
        <w:t>: “</w:t>
      </w:r>
      <w:r w:rsidR="00967041" w:rsidRPr="00967041">
        <w:rPr>
          <w:rFonts w:ascii="Garamond" w:hAnsi="Garamond"/>
          <w:sz w:val="22"/>
          <w:szCs w:val="22"/>
        </w:rPr>
        <w:t>Para antes Presidente</w:t>
      </w:r>
      <w:r w:rsidR="002605B7" w:rsidRPr="007C1BE8">
        <w:rPr>
          <w:rFonts w:ascii="Garamond" w:hAnsi="Garamond"/>
          <w:sz w:val="22"/>
          <w:szCs w:val="22"/>
        </w:rPr>
        <w:t>”</w:t>
      </w:r>
      <w:r w:rsidR="00967041" w:rsidRPr="00967041">
        <w:rPr>
          <w:rFonts w:ascii="Garamond" w:hAnsi="Garamond"/>
          <w:sz w:val="22"/>
          <w:szCs w:val="22"/>
        </w:rPr>
        <w:t>.</w:t>
      </w:r>
      <w:r w:rsidR="007C1BE8" w:rsidRPr="007C1BE8">
        <w:rPr>
          <w:rFonts w:ascii="Garamond" w:hAnsi="Garamond"/>
          <w:sz w:val="22"/>
          <w:szCs w:val="22"/>
        </w:rPr>
        <w:t xml:space="preserve"> </w:t>
      </w:r>
      <w:r w:rsidR="00967041" w:rsidRPr="007C1BE8">
        <w:rPr>
          <w:rFonts w:ascii="Garamond" w:hAnsi="Garamond"/>
          <w:sz w:val="22"/>
          <w:szCs w:val="22"/>
        </w:rPr>
        <w:t xml:space="preserve">El C. Presidente Municipal, </w:t>
      </w:r>
      <w:r w:rsidR="00967041" w:rsidRPr="007C1BE8">
        <w:rPr>
          <w:rFonts w:ascii="Garamond" w:hAnsi="Garamond"/>
          <w:sz w:val="22"/>
          <w:szCs w:val="22"/>
          <w:lang w:val="es-MX"/>
        </w:rPr>
        <w:t>Arq. Luis Ernesto Munguía González</w:t>
      </w:r>
      <w:r w:rsidR="00967041" w:rsidRPr="007C1BE8">
        <w:rPr>
          <w:rFonts w:ascii="Garamond" w:hAnsi="Garamond"/>
          <w:sz w:val="22"/>
          <w:szCs w:val="22"/>
        </w:rPr>
        <w:t>: “</w:t>
      </w:r>
      <w:r w:rsidR="002605B7" w:rsidRPr="007C1BE8">
        <w:rPr>
          <w:rFonts w:ascii="Garamond" w:hAnsi="Garamond"/>
          <w:sz w:val="22"/>
          <w:szCs w:val="22"/>
        </w:rPr>
        <w:t>Con el uso de la voz</w:t>
      </w:r>
      <w:r w:rsidR="00967041" w:rsidRPr="00967041">
        <w:rPr>
          <w:rFonts w:ascii="Garamond" w:hAnsi="Garamond"/>
          <w:sz w:val="22"/>
          <w:szCs w:val="22"/>
        </w:rPr>
        <w:t xml:space="preserve"> nuestra </w:t>
      </w:r>
      <w:r w:rsidR="002605B7" w:rsidRPr="007C1BE8">
        <w:rPr>
          <w:rFonts w:ascii="Garamond" w:hAnsi="Garamond"/>
          <w:sz w:val="22"/>
          <w:szCs w:val="22"/>
        </w:rPr>
        <w:t xml:space="preserve">Regidora </w:t>
      </w:r>
      <w:r w:rsidR="00967041" w:rsidRPr="00967041">
        <w:rPr>
          <w:rFonts w:ascii="Garamond" w:hAnsi="Garamond"/>
          <w:sz w:val="22"/>
          <w:szCs w:val="22"/>
        </w:rPr>
        <w:t>Magdalena Urbina</w:t>
      </w:r>
      <w:r w:rsidR="007C1BE8" w:rsidRPr="007C1BE8">
        <w:rPr>
          <w:rFonts w:ascii="Garamond" w:hAnsi="Garamond"/>
          <w:sz w:val="22"/>
          <w:szCs w:val="22"/>
        </w:rPr>
        <w:t>”</w:t>
      </w:r>
      <w:r w:rsidR="00967041" w:rsidRPr="00967041">
        <w:rPr>
          <w:rFonts w:ascii="Garamond" w:hAnsi="Garamond"/>
          <w:sz w:val="22"/>
          <w:szCs w:val="22"/>
        </w:rPr>
        <w:t>.</w:t>
      </w:r>
      <w:r w:rsidR="007C1BE8" w:rsidRPr="007C1BE8">
        <w:rPr>
          <w:rFonts w:ascii="Garamond" w:hAnsi="Garamond"/>
          <w:sz w:val="22"/>
          <w:szCs w:val="22"/>
        </w:rPr>
        <w:t xml:space="preserve"> </w:t>
      </w:r>
      <w:r w:rsidR="002605B7" w:rsidRPr="007C1BE8">
        <w:rPr>
          <w:rFonts w:ascii="Garamond" w:hAnsi="Garamond"/>
          <w:sz w:val="22"/>
          <w:szCs w:val="22"/>
          <w:lang w:val="es-ES_tradnl"/>
        </w:rPr>
        <w:t xml:space="preserve">La C. Regidora, </w:t>
      </w:r>
      <w:r w:rsidR="002605B7" w:rsidRPr="007C1BE8">
        <w:rPr>
          <w:rFonts w:ascii="Garamond" w:hAnsi="Garamond"/>
          <w:sz w:val="22"/>
          <w:szCs w:val="22"/>
        </w:rPr>
        <w:t>Lic. María Magdalena Urbina Martínez</w:t>
      </w:r>
      <w:r w:rsidR="002605B7" w:rsidRPr="007C1BE8">
        <w:rPr>
          <w:rFonts w:ascii="Garamond" w:hAnsi="Garamond"/>
          <w:sz w:val="22"/>
          <w:szCs w:val="22"/>
          <w:lang w:val="es-ES_tradnl"/>
        </w:rPr>
        <w:t>: “</w:t>
      </w:r>
      <w:r w:rsidR="00967041" w:rsidRPr="00967041">
        <w:rPr>
          <w:rFonts w:ascii="Garamond" w:hAnsi="Garamond"/>
          <w:sz w:val="22"/>
          <w:szCs w:val="22"/>
        </w:rPr>
        <w:t xml:space="preserve">Buenas tardes a todos, compañeros </w:t>
      </w:r>
      <w:r w:rsidR="002605B7" w:rsidRPr="007C1BE8">
        <w:rPr>
          <w:rFonts w:ascii="Garamond" w:hAnsi="Garamond"/>
          <w:sz w:val="22"/>
          <w:szCs w:val="22"/>
        </w:rPr>
        <w:t>Regidores, Regidoras</w:t>
      </w:r>
      <w:r w:rsidR="00967041" w:rsidRPr="00967041">
        <w:rPr>
          <w:rFonts w:ascii="Garamond" w:hAnsi="Garamond"/>
          <w:sz w:val="22"/>
          <w:szCs w:val="22"/>
        </w:rPr>
        <w:t>, medios de comunicación, invitados especiales, sean ustedes bienvenidos.</w:t>
      </w:r>
      <w:r w:rsidR="002605B7" w:rsidRPr="007C1BE8">
        <w:rPr>
          <w:rFonts w:ascii="Garamond" w:hAnsi="Garamond"/>
          <w:sz w:val="22"/>
          <w:szCs w:val="22"/>
        </w:rPr>
        <w:t xml:space="preserve"> </w:t>
      </w:r>
      <w:r w:rsidR="00967041" w:rsidRPr="00967041">
        <w:rPr>
          <w:rFonts w:ascii="Garamond" w:hAnsi="Garamond"/>
          <w:sz w:val="22"/>
          <w:szCs w:val="22"/>
        </w:rPr>
        <w:t>También Presidente modificar por favor la orden del día para presentar una iniciativa.</w:t>
      </w:r>
      <w:r w:rsidR="002605B7" w:rsidRPr="007C1BE8">
        <w:rPr>
          <w:rFonts w:ascii="Garamond" w:hAnsi="Garamond"/>
          <w:sz w:val="22"/>
          <w:szCs w:val="22"/>
        </w:rPr>
        <w:t xml:space="preserve"> </w:t>
      </w:r>
      <w:r w:rsidR="00967041" w:rsidRPr="00967041">
        <w:rPr>
          <w:rFonts w:ascii="Garamond" w:hAnsi="Garamond"/>
          <w:sz w:val="22"/>
          <w:szCs w:val="22"/>
        </w:rPr>
        <w:t>Gracias</w:t>
      </w:r>
      <w:r w:rsidR="002605B7" w:rsidRPr="007C1BE8">
        <w:rPr>
          <w:rFonts w:ascii="Garamond" w:hAnsi="Garamond"/>
          <w:sz w:val="22"/>
          <w:szCs w:val="22"/>
        </w:rPr>
        <w:t>.</w:t>
      </w:r>
      <w:r w:rsidR="00967041" w:rsidRPr="00967041">
        <w:rPr>
          <w:rFonts w:ascii="Garamond" w:hAnsi="Garamond"/>
          <w:sz w:val="22"/>
          <w:szCs w:val="22"/>
        </w:rPr>
        <w:t xml:space="preserve"> </w:t>
      </w:r>
      <w:r w:rsidR="002605B7" w:rsidRPr="007C1BE8">
        <w:rPr>
          <w:rFonts w:ascii="Garamond" w:hAnsi="Garamond"/>
          <w:sz w:val="22"/>
          <w:szCs w:val="22"/>
        </w:rPr>
        <w:t>Es cua</w:t>
      </w:r>
      <w:r w:rsidR="00967041" w:rsidRPr="00967041">
        <w:rPr>
          <w:rFonts w:ascii="Garamond" w:hAnsi="Garamond"/>
          <w:sz w:val="22"/>
          <w:szCs w:val="22"/>
        </w:rPr>
        <w:t>nto</w:t>
      </w:r>
      <w:r w:rsidR="002605B7" w:rsidRPr="007C1BE8">
        <w:rPr>
          <w:rFonts w:ascii="Garamond" w:hAnsi="Garamond"/>
          <w:sz w:val="22"/>
          <w:szCs w:val="22"/>
        </w:rPr>
        <w:t>”.</w:t>
      </w:r>
      <w:r w:rsidR="002605B7">
        <w:rPr>
          <w:rFonts w:ascii="Garamond" w:hAnsi="Garamond"/>
        </w:rPr>
        <w:t xml:space="preserve"> </w:t>
      </w:r>
    </w:p>
    <w:p w:rsidR="00D70D7E" w:rsidRPr="00D70D7E" w:rsidRDefault="002605B7" w:rsidP="00D70D7E">
      <w:pPr>
        <w:pStyle w:val="Default"/>
        <w:spacing w:line="360" w:lineRule="auto"/>
        <w:contextualSpacing/>
        <w:jc w:val="both"/>
        <w:rPr>
          <w:rFonts w:eastAsia="Arial"/>
          <w:i/>
          <w:iCs/>
          <w:sz w:val="20"/>
          <w:szCs w:val="20"/>
          <w:lang w:val="es" w:eastAsia="es-MX"/>
        </w:rPr>
      </w:pPr>
      <w:r w:rsidRPr="000C1BC1">
        <w:rPr>
          <w:rFonts w:ascii="Garamond" w:hAnsi="Garamond"/>
          <w:sz w:val="22"/>
          <w:szCs w:val="22"/>
        </w:rPr>
        <w:t xml:space="preserve">El C. Presidente Municipal, </w:t>
      </w:r>
      <w:r w:rsidRPr="000C1BC1">
        <w:rPr>
          <w:rFonts w:ascii="Garamond" w:hAnsi="Garamond"/>
          <w:sz w:val="22"/>
          <w:szCs w:val="22"/>
          <w:lang w:val="es-MX"/>
        </w:rPr>
        <w:t>Arq. Luis Ernesto Munguía González</w:t>
      </w:r>
      <w:r w:rsidRPr="000C1BC1">
        <w:rPr>
          <w:rFonts w:ascii="Garamond" w:hAnsi="Garamond"/>
          <w:sz w:val="22"/>
          <w:szCs w:val="22"/>
        </w:rPr>
        <w:t>: “</w:t>
      </w:r>
      <w:r>
        <w:rPr>
          <w:rFonts w:ascii="Garamond" w:hAnsi="Garamond"/>
          <w:sz w:val="22"/>
          <w:szCs w:val="22"/>
        </w:rPr>
        <w:t>Con el uso de la voz</w:t>
      </w:r>
      <w:r w:rsidR="00967041" w:rsidRPr="00967041">
        <w:rPr>
          <w:rFonts w:ascii="Garamond" w:hAnsi="Garamond"/>
          <w:sz w:val="22"/>
          <w:szCs w:val="22"/>
        </w:rPr>
        <w:t xml:space="preserve"> nuestro </w:t>
      </w:r>
      <w:r w:rsidRPr="00967041">
        <w:rPr>
          <w:rFonts w:ascii="Garamond" w:hAnsi="Garamond"/>
          <w:sz w:val="22"/>
          <w:szCs w:val="22"/>
        </w:rPr>
        <w:t xml:space="preserve">Regidor </w:t>
      </w:r>
      <w:r w:rsidR="00967041" w:rsidRPr="00967041">
        <w:rPr>
          <w:rFonts w:ascii="Garamond" w:hAnsi="Garamond"/>
          <w:sz w:val="22"/>
          <w:szCs w:val="22"/>
        </w:rPr>
        <w:t>Víctor Berna</w:t>
      </w:r>
      <w:r>
        <w:rPr>
          <w:rFonts w:ascii="Garamond" w:hAnsi="Garamond"/>
          <w:sz w:val="22"/>
          <w:szCs w:val="22"/>
        </w:rPr>
        <w:t>l”</w:t>
      </w:r>
      <w:r w:rsidR="00967041" w:rsidRPr="00967041">
        <w:rPr>
          <w:rFonts w:ascii="Garamond" w:hAnsi="Garamond"/>
          <w:sz w:val="22"/>
          <w:szCs w:val="22"/>
        </w:rPr>
        <w:t>.</w:t>
      </w:r>
      <w:r w:rsidR="007C1BE8">
        <w:rPr>
          <w:rFonts w:ascii="Garamond" w:hAnsi="Garamond"/>
          <w:sz w:val="22"/>
          <w:szCs w:val="22"/>
        </w:rPr>
        <w:t xml:space="preserve"> </w:t>
      </w:r>
      <w:r w:rsidR="003A4218" w:rsidRPr="007C1BE8">
        <w:rPr>
          <w:rFonts w:ascii="Garamond" w:hAnsi="Garamond"/>
          <w:sz w:val="22"/>
          <w:szCs w:val="22"/>
          <w:lang w:val="es-ES_tradnl"/>
        </w:rPr>
        <w:t xml:space="preserve">El C. Regidor, </w:t>
      </w:r>
      <w:r w:rsidR="003A4218" w:rsidRPr="007C1BE8">
        <w:rPr>
          <w:rFonts w:ascii="Garamond" w:hAnsi="Garamond"/>
          <w:sz w:val="22"/>
          <w:szCs w:val="22"/>
        </w:rPr>
        <w:t>Mtro. Víctor Manuel Bernal Vargas</w:t>
      </w:r>
      <w:r w:rsidR="003A4218" w:rsidRPr="007C1BE8">
        <w:rPr>
          <w:rFonts w:ascii="Garamond" w:hAnsi="Garamond"/>
          <w:sz w:val="22"/>
          <w:szCs w:val="22"/>
          <w:lang w:val="es-ES_tradnl"/>
        </w:rPr>
        <w:t>: “</w:t>
      </w:r>
      <w:r w:rsidR="003A4218" w:rsidRPr="007C1BE8">
        <w:rPr>
          <w:rFonts w:ascii="Garamond" w:hAnsi="Garamond"/>
          <w:sz w:val="22"/>
          <w:szCs w:val="22"/>
        </w:rPr>
        <w:t>Sí, gracias Presidente.</w:t>
      </w:r>
      <w:r w:rsidR="00967041" w:rsidRPr="00967041">
        <w:rPr>
          <w:rFonts w:ascii="Garamond" w:hAnsi="Garamond"/>
          <w:sz w:val="22"/>
          <w:szCs w:val="22"/>
        </w:rPr>
        <w:t xml:space="preserve"> </w:t>
      </w:r>
      <w:r w:rsidR="003A4218" w:rsidRPr="007C1BE8">
        <w:rPr>
          <w:rFonts w:ascii="Garamond" w:hAnsi="Garamond"/>
          <w:sz w:val="22"/>
          <w:szCs w:val="22"/>
        </w:rPr>
        <w:t>P</w:t>
      </w:r>
      <w:r w:rsidR="00967041" w:rsidRPr="00967041">
        <w:rPr>
          <w:rFonts w:ascii="Garamond" w:hAnsi="Garamond"/>
          <w:sz w:val="22"/>
          <w:szCs w:val="22"/>
        </w:rPr>
        <w:t>ara antes, y</w:t>
      </w:r>
      <w:r w:rsidR="003A4218" w:rsidRPr="007C1BE8">
        <w:rPr>
          <w:rFonts w:ascii="Garamond" w:hAnsi="Garamond"/>
          <w:sz w:val="22"/>
          <w:szCs w:val="22"/>
        </w:rPr>
        <w:t>o creo que c</w:t>
      </w:r>
      <w:r w:rsidR="00967041" w:rsidRPr="00967041">
        <w:rPr>
          <w:rFonts w:ascii="Garamond" w:hAnsi="Garamond"/>
          <w:sz w:val="22"/>
          <w:szCs w:val="22"/>
        </w:rPr>
        <w:t>on respecto al orden que deben de llevar las</w:t>
      </w:r>
      <w:r w:rsidR="007C1BE8">
        <w:rPr>
          <w:rFonts w:ascii="Garamond" w:hAnsi="Garamond"/>
          <w:sz w:val="22"/>
          <w:szCs w:val="22"/>
        </w:rPr>
        <w:t>…</w:t>
      </w:r>
      <w:r w:rsidR="00967041" w:rsidRPr="00967041">
        <w:rPr>
          <w:rFonts w:ascii="Garamond" w:hAnsi="Garamond"/>
          <w:sz w:val="22"/>
          <w:szCs w:val="22"/>
        </w:rPr>
        <w:t>las sesiones de</w:t>
      </w:r>
      <w:r w:rsidR="007C1BE8">
        <w:rPr>
          <w:rFonts w:ascii="Garamond" w:hAnsi="Garamond"/>
          <w:sz w:val="22"/>
          <w:szCs w:val="22"/>
        </w:rPr>
        <w:t>…</w:t>
      </w:r>
      <w:r w:rsidR="00967041" w:rsidRPr="00967041">
        <w:rPr>
          <w:rFonts w:ascii="Garamond" w:hAnsi="Garamond"/>
          <w:sz w:val="22"/>
          <w:szCs w:val="22"/>
        </w:rPr>
        <w:t xml:space="preserve">de </w:t>
      </w:r>
      <w:r w:rsidR="007C1BE8" w:rsidRPr="00967041">
        <w:rPr>
          <w:rFonts w:ascii="Garamond" w:hAnsi="Garamond"/>
          <w:sz w:val="22"/>
          <w:szCs w:val="22"/>
        </w:rPr>
        <w:t>Ayuntamiento</w:t>
      </w:r>
      <w:r w:rsidR="007C1BE8">
        <w:rPr>
          <w:rFonts w:ascii="Garamond" w:hAnsi="Garamond"/>
          <w:sz w:val="22"/>
          <w:szCs w:val="22"/>
        </w:rPr>
        <w:t>,</w:t>
      </w:r>
      <w:r w:rsidR="007C1BE8" w:rsidRPr="00967041">
        <w:rPr>
          <w:rFonts w:ascii="Garamond" w:hAnsi="Garamond"/>
          <w:sz w:val="22"/>
          <w:szCs w:val="22"/>
        </w:rPr>
        <w:t xml:space="preserve"> </w:t>
      </w:r>
      <w:r w:rsidR="00967041" w:rsidRPr="00967041">
        <w:rPr>
          <w:rFonts w:ascii="Garamond" w:hAnsi="Garamond"/>
          <w:sz w:val="22"/>
          <w:szCs w:val="22"/>
        </w:rPr>
        <w:t>Presidente, Secretario, si bien es cierto que los compañeros están solicitando ahorita que se incluya modificar la orden del día para incluir inicia</w:t>
      </w:r>
      <w:r w:rsidR="007C1BE8">
        <w:rPr>
          <w:rFonts w:ascii="Garamond" w:hAnsi="Garamond"/>
          <w:sz w:val="22"/>
          <w:szCs w:val="22"/>
        </w:rPr>
        <w:t>tivas, creo que no h</w:t>
      </w:r>
      <w:r w:rsidR="00967041" w:rsidRPr="00967041">
        <w:rPr>
          <w:rFonts w:ascii="Garamond" w:hAnsi="Garamond"/>
          <w:sz w:val="22"/>
          <w:szCs w:val="22"/>
        </w:rPr>
        <w:t>a lugar porque por eso está el apartado don</w:t>
      </w:r>
      <w:r w:rsidRPr="007C1BE8">
        <w:rPr>
          <w:rFonts w:ascii="Garamond" w:hAnsi="Garamond"/>
          <w:sz w:val="22"/>
          <w:szCs w:val="22"/>
        </w:rPr>
        <w:t xml:space="preserve">de se establece </w:t>
      </w:r>
      <w:r w:rsidR="007C1BE8">
        <w:rPr>
          <w:rFonts w:ascii="Garamond" w:hAnsi="Garamond"/>
          <w:sz w:val="22"/>
          <w:szCs w:val="22"/>
        </w:rPr>
        <w:t>“</w:t>
      </w:r>
      <w:r w:rsidRPr="007C1BE8">
        <w:rPr>
          <w:rFonts w:ascii="Garamond" w:hAnsi="Garamond"/>
          <w:sz w:val="22"/>
          <w:szCs w:val="22"/>
        </w:rPr>
        <w:t>presentación de i</w:t>
      </w:r>
      <w:r w:rsidR="00967041" w:rsidRPr="00967041">
        <w:rPr>
          <w:rFonts w:ascii="Garamond" w:hAnsi="Garamond"/>
          <w:sz w:val="22"/>
          <w:szCs w:val="22"/>
        </w:rPr>
        <w:t xml:space="preserve">niciativas por parte de los ciudadanos integrantes del </w:t>
      </w:r>
      <w:r w:rsidR="007C1BE8">
        <w:rPr>
          <w:rFonts w:ascii="Garamond" w:hAnsi="Garamond"/>
          <w:sz w:val="22"/>
          <w:szCs w:val="22"/>
        </w:rPr>
        <w:t>A</w:t>
      </w:r>
      <w:r w:rsidR="00967041" w:rsidRPr="00967041">
        <w:rPr>
          <w:rFonts w:ascii="Garamond" w:hAnsi="Garamond"/>
          <w:sz w:val="22"/>
          <w:szCs w:val="22"/>
        </w:rPr>
        <w:t>yuntamiento</w:t>
      </w:r>
      <w:r w:rsidR="007C1BE8">
        <w:rPr>
          <w:rFonts w:ascii="Garamond" w:hAnsi="Garamond"/>
          <w:sz w:val="22"/>
          <w:szCs w:val="22"/>
        </w:rPr>
        <w:t>”</w:t>
      </w:r>
      <w:r w:rsidR="00967041" w:rsidRPr="00967041">
        <w:rPr>
          <w:rFonts w:ascii="Garamond" w:hAnsi="Garamond"/>
          <w:sz w:val="22"/>
          <w:szCs w:val="22"/>
        </w:rPr>
        <w:t>.</w:t>
      </w:r>
      <w:r>
        <w:rPr>
          <w:rFonts w:ascii="Garamond" w:hAnsi="Garamond"/>
        </w:rPr>
        <w:t xml:space="preserve"> </w:t>
      </w:r>
      <w:r w:rsidR="00967041" w:rsidRPr="00967041">
        <w:rPr>
          <w:rFonts w:ascii="Garamond" w:hAnsi="Garamond"/>
          <w:sz w:val="22"/>
          <w:szCs w:val="22"/>
        </w:rPr>
        <w:t>Las iniciativas que se agendan dentro del orden del día</w:t>
      </w:r>
      <w:r w:rsidR="007C1BE8">
        <w:rPr>
          <w:rFonts w:ascii="Garamond" w:hAnsi="Garamond"/>
          <w:sz w:val="22"/>
          <w:szCs w:val="22"/>
        </w:rPr>
        <w:t>,</w:t>
      </w:r>
      <w:r w:rsidR="00967041" w:rsidRPr="00967041">
        <w:rPr>
          <w:rFonts w:ascii="Garamond" w:hAnsi="Garamond"/>
          <w:sz w:val="22"/>
          <w:szCs w:val="22"/>
        </w:rPr>
        <w:t xml:space="preserve"> son las que con anterioridad y previo a la convocatoria se hicieron llegar al Secretario. Yo también traigo iniciativas, pero me espero a la parte que me toca</w:t>
      </w:r>
      <w:r>
        <w:rPr>
          <w:rFonts w:ascii="Garamond" w:hAnsi="Garamond"/>
          <w:sz w:val="22"/>
          <w:szCs w:val="22"/>
        </w:rPr>
        <w:t>,</w:t>
      </w:r>
      <w:r w:rsidR="00967041" w:rsidRPr="00967041">
        <w:rPr>
          <w:rFonts w:ascii="Garamond" w:hAnsi="Garamond"/>
          <w:sz w:val="22"/>
          <w:szCs w:val="22"/>
        </w:rPr>
        <w:t xml:space="preserve"> </w:t>
      </w:r>
      <w:r>
        <w:rPr>
          <w:rFonts w:ascii="Garamond" w:hAnsi="Garamond"/>
          <w:sz w:val="22"/>
          <w:szCs w:val="22"/>
        </w:rPr>
        <w:t>e</w:t>
      </w:r>
      <w:r w:rsidR="00967041" w:rsidRPr="00967041">
        <w:rPr>
          <w:rFonts w:ascii="Garamond" w:hAnsi="Garamond"/>
          <w:sz w:val="22"/>
          <w:szCs w:val="22"/>
        </w:rPr>
        <w:t xml:space="preserve">n el punto número </w:t>
      </w:r>
      <w:r>
        <w:rPr>
          <w:rFonts w:ascii="Garamond" w:hAnsi="Garamond"/>
          <w:sz w:val="22"/>
          <w:szCs w:val="22"/>
        </w:rPr>
        <w:t>cinco</w:t>
      </w:r>
      <w:r w:rsidR="00967041" w:rsidRPr="00967041">
        <w:rPr>
          <w:rFonts w:ascii="Garamond" w:hAnsi="Garamond"/>
          <w:sz w:val="22"/>
          <w:szCs w:val="22"/>
        </w:rPr>
        <w:t>, donde se van a</w:t>
      </w:r>
      <w:r w:rsidR="007C1BE8">
        <w:rPr>
          <w:rFonts w:ascii="Garamond" w:hAnsi="Garamond"/>
          <w:sz w:val="22"/>
          <w:szCs w:val="22"/>
        </w:rPr>
        <w:t xml:space="preserve"> presentar las iniciativas, no h</w:t>
      </w:r>
      <w:r w:rsidR="00967041" w:rsidRPr="00967041">
        <w:rPr>
          <w:rFonts w:ascii="Garamond" w:hAnsi="Garamond"/>
          <w:sz w:val="22"/>
          <w:szCs w:val="22"/>
        </w:rPr>
        <w:t xml:space="preserve">a lugar a la modificación de la orden del </w:t>
      </w:r>
      <w:r>
        <w:rPr>
          <w:rFonts w:ascii="Garamond" w:hAnsi="Garamond"/>
          <w:sz w:val="22"/>
          <w:szCs w:val="22"/>
        </w:rPr>
        <w:t>día para promover iniciativas</w:t>
      </w:r>
      <w:r w:rsidR="007C1BE8">
        <w:rPr>
          <w:rFonts w:ascii="Garamond" w:hAnsi="Garamond"/>
          <w:sz w:val="22"/>
          <w:szCs w:val="22"/>
        </w:rPr>
        <w:t>,</w:t>
      </w:r>
      <w:r>
        <w:rPr>
          <w:rFonts w:ascii="Garamond" w:hAnsi="Garamond"/>
          <w:sz w:val="22"/>
          <w:szCs w:val="22"/>
        </w:rPr>
        <w:t xml:space="preserve"> </w:t>
      </w:r>
      <w:r>
        <w:rPr>
          <w:rFonts w:ascii="Garamond" w:hAnsi="Garamond"/>
          <w:sz w:val="22"/>
          <w:szCs w:val="22"/>
        </w:rPr>
        <w:lastRenderedPageBreak/>
        <w:t>p</w:t>
      </w:r>
      <w:r w:rsidR="007C1BE8">
        <w:rPr>
          <w:rFonts w:ascii="Garamond" w:hAnsi="Garamond"/>
          <w:sz w:val="22"/>
          <w:szCs w:val="22"/>
        </w:rPr>
        <w:t xml:space="preserve">or eso </w:t>
      </w:r>
      <w:r w:rsidR="00967041" w:rsidRPr="00967041">
        <w:rPr>
          <w:rFonts w:ascii="Garamond" w:hAnsi="Garamond"/>
          <w:sz w:val="22"/>
          <w:szCs w:val="22"/>
        </w:rPr>
        <w:t>e</w:t>
      </w:r>
      <w:r w:rsidR="007C1BE8">
        <w:rPr>
          <w:rFonts w:ascii="Garamond" w:hAnsi="Garamond"/>
          <w:sz w:val="22"/>
          <w:szCs w:val="22"/>
        </w:rPr>
        <w:t>stá</w:t>
      </w:r>
      <w:r>
        <w:rPr>
          <w:rFonts w:ascii="Garamond" w:hAnsi="Garamond"/>
          <w:sz w:val="22"/>
          <w:szCs w:val="22"/>
        </w:rPr>
        <w:t xml:space="preserve"> el apartado de iniciativas. Es cuanto S</w:t>
      </w:r>
      <w:r w:rsidR="00967041" w:rsidRPr="00967041">
        <w:rPr>
          <w:rFonts w:ascii="Garamond" w:hAnsi="Garamond"/>
          <w:sz w:val="22"/>
          <w:szCs w:val="22"/>
        </w:rPr>
        <w:t>ecretario</w:t>
      </w:r>
      <w:r>
        <w:rPr>
          <w:rFonts w:ascii="Garamond" w:hAnsi="Garamond"/>
          <w:sz w:val="22"/>
          <w:szCs w:val="22"/>
        </w:rPr>
        <w:t xml:space="preserve">. </w:t>
      </w:r>
      <w:r w:rsidR="00967041" w:rsidRPr="00967041">
        <w:rPr>
          <w:rFonts w:ascii="Garamond" w:hAnsi="Garamond"/>
          <w:sz w:val="22"/>
          <w:szCs w:val="22"/>
        </w:rPr>
        <w:t>Lo que está proponiendo</w:t>
      </w:r>
      <w:r>
        <w:rPr>
          <w:rFonts w:ascii="Garamond" w:hAnsi="Garamond"/>
          <w:sz w:val="22"/>
          <w:szCs w:val="22"/>
        </w:rPr>
        <w:t>,</w:t>
      </w:r>
      <w:r w:rsidR="007C1BE8">
        <w:rPr>
          <w:rFonts w:ascii="Garamond" w:hAnsi="Garamond"/>
          <w:sz w:val="22"/>
          <w:szCs w:val="22"/>
        </w:rPr>
        <w:t xml:space="preserve"> perdón</w:t>
      </w:r>
      <w:r w:rsidR="003F1090">
        <w:rPr>
          <w:rFonts w:ascii="Garamond" w:hAnsi="Garamond"/>
          <w:sz w:val="22"/>
          <w:szCs w:val="22"/>
        </w:rPr>
        <w:t>,</w:t>
      </w:r>
      <w:r w:rsidR="007C1BE8">
        <w:rPr>
          <w:rFonts w:ascii="Garamond" w:hAnsi="Garamond"/>
          <w:sz w:val="22"/>
          <w:szCs w:val="22"/>
        </w:rPr>
        <w:t xml:space="preserve"> para terminar </w:t>
      </w:r>
      <w:r w:rsidR="00967041" w:rsidRPr="00967041">
        <w:rPr>
          <w:rFonts w:ascii="Garamond" w:hAnsi="Garamond"/>
          <w:sz w:val="22"/>
          <w:szCs w:val="22"/>
        </w:rPr>
        <w:t>nada</w:t>
      </w:r>
      <w:r>
        <w:rPr>
          <w:rFonts w:ascii="Garamond" w:hAnsi="Garamond"/>
          <w:sz w:val="22"/>
          <w:szCs w:val="22"/>
        </w:rPr>
        <w:t xml:space="preserve"> más</w:t>
      </w:r>
      <w:r w:rsidR="007C1BE8">
        <w:rPr>
          <w:rFonts w:ascii="Garamond" w:hAnsi="Garamond"/>
          <w:sz w:val="22"/>
          <w:szCs w:val="22"/>
        </w:rPr>
        <w:t>,</w:t>
      </w:r>
      <w:r>
        <w:rPr>
          <w:rFonts w:ascii="Garamond" w:hAnsi="Garamond"/>
          <w:sz w:val="22"/>
          <w:szCs w:val="22"/>
        </w:rPr>
        <w:t xml:space="preserve"> de lo que ya está agendado</w:t>
      </w:r>
      <w:r w:rsidR="00967041" w:rsidRPr="00967041">
        <w:rPr>
          <w:rFonts w:ascii="Garamond" w:hAnsi="Garamond"/>
          <w:sz w:val="22"/>
          <w:szCs w:val="22"/>
        </w:rPr>
        <w:t xml:space="preserve"> </w:t>
      </w:r>
      <w:r>
        <w:rPr>
          <w:rFonts w:ascii="Garamond" w:hAnsi="Garamond"/>
          <w:sz w:val="22"/>
          <w:szCs w:val="22"/>
        </w:rPr>
        <w:t>s</w:t>
      </w:r>
      <w:r w:rsidR="00967041" w:rsidRPr="00967041">
        <w:rPr>
          <w:rFonts w:ascii="Garamond" w:hAnsi="Garamond"/>
          <w:sz w:val="22"/>
          <w:szCs w:val="22"/>
        </w:rPr>
        <w:t>e modifica</w:t>
      </w:r>
      <w:r>
        <w:rPr>
          <w:rFonts w:ascii="Garamond" w:hAnsi="Garamond"/>
          <w:sz w:val="22"/>
          <w:szCs w:val="22"/>
        </w:rPr>
        <w:t>,</w:t>
      </w:r>
      <w:r w:rsidR="00967041" w:rsidRPr="00967041">
        <w:rPr>
          <w:rFonts w:ascii="Garamond" w:hAnsi="Garamond"/>
          <w:sz w:val="22"/>
          <w:szCs w:val="22"/>
        </w:rPr>
        <w:t xml:space="preserve"> exactamente</w:t>
      </w:r>
      <w:r>
        <w:rPr>
          <w:rFonts w:ascii="Garamond" w:hAnsi="Garamond"/>
          <w:sz w:val="22"/>
          <w:szCs w:val="22"/>
        </w:rPr>
        <w:t>,</w:t>
      </w:r>
      <w:r w:rsidR="00967041" w:rsidRPr="00967041">
        <w:rPr>
          <w:rFonts w:ascii="Garamond" w:hAnsi="Garamond"/>
          <w:sz w:val="22"/>
          <w:szCs w:val="22"/>
        </w:rPr>
        <w:t xml:space="preserve"> si no viniera el apartado</w:t>
      </w:r>
      <w:r w:rsidR="007C1BE8">
        <w:rPr>
          <w:rFonts w:ascii="Garamond" w:hAnsi="Garamond"/>
          <w:sz w:val="22"/>
          <w:szCs w:val="22"/>
        </w:rPr>
        <w:t xml:space="preserve"> de iniciativas y es el momento, así lo establece e</w:t>
      </w:r>
      <w:r w:rsidR="00967041" w:rsidRPr="00967041">
        <w:rPr>
          <w:rFonts w:ascii="Garamond" w:hAnsi="Garamond"/>
          <w:sz w:val="22"/>
          <w:szCs w:val="22"/>
        </w:rPr>
        <w:t>l Reglamento</w:t>
      </w:r>
      <w:r w:rsidR="007C1BE8">
        <w:rPr>
          <w:rFonts w:ascii="Garamond" w:hAnsi="Garamond"/>
          <w:sz w:val="22"/>
          <w:szCs w:val="22"/>
        </w:rPr>
        <w:t>,</w:t>
      </w:r>
      <w:r w:rsidR="00967041" w:rsidRPr="00967041">
        <w:rPr>
          <w:rFonts w:ascii="Garamond" w:hAnsi="Garamond"/>
          <w:sz w:val="22"/>
          <w:szCs w:val="22"/>
        </w:rPr>
        <w:t xml:space="preserve"> </w:t>
      </w:r>
      <w:r w:rsidR="007C1BE8">
        <w:rPr>
          <w:rFonts w:ascii="Garamond" w:hAnsi="Garamond"/>
          <w:sz w:val="22"/>
          <w:szCs w:val="22"/>
        </w:rPr>
        <w:t>¿</w:t>
      </w:r>
      <w:r w:rsidR="00967041" w:rsidRPr="00967041">
        <w:rPr>
          <w:rFonts w:ascii="Garamond" w:hAnsi="Garamond"/>
          <w:sz w:val="22"/>
          <w:szCs w:val="22"/>
        </w:rPr>
        <w:t>sí</w:t>
      </w:r>
      <w:r w:rsidR="007C1BE8">
        <w:rPr>
          <w:rFonts w:ascii="Garamond" w:hAnsi="Garamond"/>
          <w:sz w:val="22"/>
          <w:szCs w:val="22"/>
        </w:rPr>
        <w:t>? E</w:t>
      </w:r>
      <w:r w:rsidR="00967041" w:rsidRPr="00967041">
        <w:rPr>
          <w:rFonts w:ascii="Garamond" w:hAnsi="Garamond"/>
          <w:sz w:val="22"/>
          <w:szCs w:val="22"/>
        </w:rPr>
        <w:t>ntonces</w:t>
      </w:r>
      <w:r w:rsidR="007C1BE8">
        <w:rPr>
          <w:rFonts w:ascii="Garamond" w:hAnsi="Garamond"/>
          <w:sz w:val="22"/>
          <w:szCs w:val="22"/>
        </w:rPr>
        <w:t>,</w:t>
      </w:r>
      <w:r w:rsidR="00967041" w:rsidRPr="00967041">
        <w:rPr>
          <w:rFonts w:ascii="Garamond" w:hAnsi="Garamond"/>
          <w:sz w:val="22"/>
          <w:szCs w:val="22"/>
        </w:rPr>
        <w:t xml:space="preserve"> apeguémonos a lo que establece el Reglamento</w:t>
      </w:r>
      <w:r>
        <w:rPr>
          <w:rFonts w:ascii="Garamond" w:hAnsi="Garamond"/>
          <w:sz w:val="22"/>
          <w:szCs w:val="22"/>
        </w:rPr>
        <w:t>.</w:t>
      </w:r>
      <w:r w:rsidR="00967041" w:rsidRPr="00967041">
        <w:rPr>
          <w:rFonts w:ascii="Garamond" w:hAnsi="Garamond"/>
          <w:sz w:val="22"/>
          <w:szCs w:val="22"/>
        </w:rPr>
        <w:t xml:space="preserve"> </w:t>
      </w:r>
      <w:r>
        <w:rPr>
          <w:rFonts w:ascii="Garamond" w:hAnsi="Garamond"/>
          <w:sz w:val="22"/>
          <w:szCs w:val="22"/>
        </w:rPr>
        <w:t>Es cua</w:t>
      </w:r>
      <w:r w:rsidR="00967041" w:rsidRPr="00967041">
        <w:rPr>
          <w:rFonts w:ascii="Garamond" w:hAnsi="Garamond"/>
          <w:sz w:val="22"/>
          <w:szCs w:val="22"/>
        </w:rPr>
        <w:t>nto</w:t>
      </w:r>
      <w:r>
        <w:rPr>
          <w:rFonts w:ascii="Garamond" w:hAnsi="Garamond"/>
          <w:sz w:val="22"/>
          <w:szCs w:val="22"/>
        </w:rPr>
        <w:t>”</w:t>
      </w:r>
      <w:r w:rsidR="00967041" w:rsidRPr="00967041">
        <w:rPr>
          <w:rFonts w:ascii="Garamond" w:hAnsi="Garamond"/>
          <w:sz w:val="22"/>
          <w:szCs w:val="22"/>
        </w:rPr>
        <w:t>.</w:t>
      </w:r>
      <w:r>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967041" w:rsidRPr="00967041">
        <w:rPr>
          <w:rFonts w:ascii="Garamond" w:hAnsi="Garamond"/>
          <w:sz w:val="22"/>
          <w:szCs w:val="22"/>
        </w:rPr>
        <w:t>Vamos a</w:t>
      </w:r>
      <w:r>
        <w:rPr>
          <w:rFonts w:ascii="Garamond" w:hAnsi="Garamond"/>
          <w:sz w:val="22"/>
          <w:szCs w:val="22"/>
        </w:rPr>
        <w:t>…</w:t>
      </w:r>
      <w:r w:rsidR="00967041" w:rsidRPr="00967041">
        <w:rPr>
          <w:rFonts w:ascii="Garamond" w:hAnsi="Garamond"/>
          <w:sz w:val="22"/>
          <w:szCs w:val="22"/>
        </w:rPr>
        <w:t>vamos a solicit</w:t>
      </w:r>
      <w:r>
        <w:rPr>
          <w:rFonts w:ascii="Garamond" w:hAnsi="Garamond"/>
          <w:sz w:val="22"/>
          <w:szCs w:val="22"/>
        </w:rPr>
        <w:t>ar a nuestro Secretario General</w:t>
      </w:r>
      <w:r w:rsidR="00162681">
        <w:rPr>
          <w:rFonts w:ascii="Garamond" w:hAnsi="Garamond"/>
          <w:sz w:val="22"/>
          <w:szCs w:val="22"/>
        </w:rPr>
        <w:t xml:space="preserve"> se</w:t>
      </w:r>
      <w:r>
        <w:rPr>
          <w:rFonts w:ascii="Garamond" w:hAnsi="Garamond"/>
          <w:sz w:val="22"/>
          <w:szCs w:val="22"/>
        </w:rPr>
        <w:t xml:space="preserve"> e</w:t>
      </w:r>
      <w:r w:rsidR="00162681">
        <w:rPr>
          <w:rFonts w:ascii="Garamond" w:hAnsi="Garamond"/>
          <w:sz w:val="22"/>
          <w:szCs w:val="22"/>
        </w:rPr>
        <w:t>nuncie</w:t>
      </w:r>
      <w:r w:rsidR="00967041" w:rsidRPr="00967041">
        <w:rPr>
          <w:rFonts w:ascii="Garamond" w:hAnsi="Garamond"/>
          <w:sz w:val="22"/>
          <w:szCs w:val="22"/>
        </w:rPr>
        <w:t>n las modificaciones que se están planteando y cómo quedan integradas precisamente las participaciones sobre iniciativas que se van a presentar por parte de los ediles</w:t>
      </w:r>
      <w:r w:rsidR="00162681">
        <w:rPr>
          <w:rFonts w:ascii="Garamond" w:hAnsi="Garamond"/>
          <w:sz w:val="22"/>
          <w:szCs w:val="22"/>
        </w:rPr>
        <w:t>.</w:t>
      </w:r>
      <w:r w:rsidR="00967041" w:rsidRPr="00967041">
        <w:rPr>
          <w:rFonts w:ascii="Garamond" w:hAnsi="Garamond"/>
          <w:sz w:val="22"/>
          <w:szCs w:val="22"/>
        </w:rPr>
        <w:t xml:space="preserve"> </w:t>
      </w:r>
      <w:r w:rsidR="00162681">
        <w:rPr>
          <w:rFonts w:ascii="Garamond" w:hAnsi="Garamond"/>
          <w:sz w:val="22"/>
          <w:szCs w:val="22"/>
        </w:rPr>
        <w:t>A</w:t>
      </w:r>
      <w:r w:rsidR="00967041" w:rsidRPr="00967041">
        <w:rPr>
          <w:rFonts w:ascii="Garamond" w:hAnsi="Garamond"/>
          <w:sz w:val="22"/>
          <w:szCs w:val="22"/>
        </w:rPr>
        <w:t>delante secretario</w:t>
      </w:r>
      <w:r>
        <w:rPr>
          <w:rFonts w:ascii="Garamond" w:hAnsi="Garamond"/>
          <w:sz w:val="22"/>
          <w:szCs w:val="22"/>
        </w:rPr>
        <w:t>”</w:t>
      </w:r>
      <w:r w:rsidR="00967041" w:rsidRPr="00967041">
        <w:rPr>
          <w:rFonts w:ascii="Garamond" w:hAnsi="Garamond"/>
          <w:sz w:val="22"/>
          <w:szCs w:val="22"/>
        </w:rPr>
        <w:t>.</w:t>
      </w:r>
      <w:r>
        <w:rPr>
          <w:rFonts w:ascii="Garamond" w:hAnsi="Garamond"/>
          <w:sz w:val="22"/>
          <w:szCs w:val="22"/>
        </w:rPr>
        <w:t xml:space="preserve"> </w:t>
      </w:r>
      <w:r w:rsidR="003A4218" w:rsidRPr="000C1BC1">
        <w:rPr>
          <w:rFonts w:ascii="Garamond" w:hAnsi="Garamond"/>
          <w:sz w:val="22"/>
          <w:szCs w:val="22"/>
          <w:lang w:val="es-MX"/>
        </w:rPr>
        <w:t>El C. Secretario General, Abg. José Juan Velázquez Hernández: “</w:t>
      </w:r>
      <w:r w:rsidR="00162681">
        <w:rPr>
          <w:rFonts w:ascii="Garamond" w:hAnsi="Garamond"/>
          <w:sz w:val="22"/>
          <w:szCs w:val="22"/>
        </w:rPr>
        <w:t>Gracias señor Presidente.</w:t>
      </w:r>
      <w:r w:rsidR="00967041" w:rsidRPr="00967041">
        <w:rPr>
          <w:rFonts w:ascii="Garamond" w:hAnsi="Garamond"/>
          <w:sz w:val="22"/>
          <w:szCs w:val="22"/>
        </w:rPr>
        <w:t xml:space="preserve"> </w:t>
      </w:r>
      <w:r w:rsidR="00162681">
        <w:rPr>
          <w:rFonts w:ascii="Garamond" w:hAnsi="Garamond"/>
          <w:sz w:val="22"/>
          <w:szCs w:val="22"/>
        </w:rPr>
        <w:t>E</w:t>
      </w:r>
      <w:r w:rsidR="00967041" w:rsidRPr="00967041">
        <w:rPr>
          <w:rFonts w:ascii="Garamond" w:hAnsi="Garamond"/>
          <w:sz w:val="22"/>
          <w:szCs w:val="22"/>
        </w:rPr>
        <w:t xml:space="preserve">fectivamente tenemos un punto número </w:t>
      </w:r>
      <w:r>
        <w:rPr>
          <w:rFonts w:ascii="Garamond" w:hAnsi="Garamond"/>
          <w:sz w:val="22"/>
          <w:szCs w:val="22"/>
        </w:rPr>
        <w:t>cinco dentro de la orden d</w:t>
      </w:r>
      <w:r w:rsidR="00967041" w:rsidRPr="00967041">
        <w:rPr>
          <w:rFonts w:ascii="Garamond" w:hAnsi="Garamond"/>
          <w:sz w:val="22"/>
          <w:szCs w:val="22"/>
        </w:rPr>
        <w:t>el día, que es el espacio que tienen todos y cada uno de los ediles para presentar alguna iniciativa que no haya sido agendada en t</w:t>
      </w:r>
      <w:r>
        <w:rPr>
          <w:rFonts w:ascii="Garamond" w:hAnsi="Garamond"/>
          <w:sz w:val="22"/>
          <w:szCs w:val="22"/>
        </w:rPr>
        <w:t>iempo y forma. La convocatoria s</w:t>
      </w:r>
      <w:r w:rsidR="00967041" w:rsidRPr="00967041">
        <w:rPr>
          <w:rFonts w:ascii="Garamond" w:hAnsi="Garamond"/>
          <w:sz w:val="22"/>
          <w:szCs w:val="22"/>
        </w:rPr>
        <w:t xml:space="preserve">e </w:t>
      </w:r>
      <w:r w:rsidR="000B4262" w:rsidRPr="00967041">
        <w:rPr>
          <w:rFonts w:ascii="Garamond" w:hAnsi="Garamond"/>
          <w:sz w:val="22"/>
          <w:szCs w:val="22"/>
        </w:rPr>
        <w:t>envió</w:t>
      </w:r>
      <w:r w:rsidR="00967041" w:rsidRPr="00967041">
        <w:rPr>
          <w:rFonts w:ascii="Garamond" w:hAnsi="Garamond"/>
          <w:sz w:val="22"/>
          <w:szCs w:val="22"/>
        </w:rPr>
        <w:t xml:space="preserve"> desde el día lunes y todas aquellas iniciativas que llegaron previo a la emisión de la convocatoria fueron entregadas con sus anexos. Entonces, todos y cada uno de los </w:t>
      </w:r>
      <w:r w:rsidR="00162681" w:rsidRPr="00967041">
        <w:rPr>
          <w:rFonts w:ascii="Garamond" w:hAnsi="Garamond"/>
          <w:sz w:val="22"/>
          <w:szCs w:val="22"/>
        </w:rPr>
        <w:t xml:space="preserve">Regidores </w:t>
      </w:r>
      <w:r w:rsidR="00967041" w:rsidRPr="00967041">
        <w:rPr>
          <w:rFonts w:ascii="Garamond" w:hAnsi="Garamond"/>
          <w:sz w:val="22"/>
          <w:szCs w:val="22"/>
        </w:rPr>
        <w:t>que tuvieron participación</w:t>
      </w:r>
      <w:r w:rsidR="00162681">
        <w:rPr>
          <w:rFonts w:ascii="Garamond" w:hAnsi="Garamond"/>
          <w:sz w:val="22"/>
          <w:szCs w:val="22"/>
        </w:rPr>
        <w:t>,</w:t>
      </w:r>
      <w:r w:rsidR="00967041" w:rsidRPr="00967041">
        <w:rPr>
          <w:rFonts w:ascii="Garamond" w:hAnsi="Garamond"/>
          <w:sz w:val="22"/>
          <w:szCs w:val="22"/>
        </w:rPr>
        <w:t xml:space="preserve"> tienen perfectamente el espacio para presentar su iniciativa en el punto número </w:t>
      </w:r>
      <w:r w:rsidR="00274C03">
        <w:rPr>
          <w:rFonts w:ascii="Garamond" w:hAnsi="Garamond"/>
          <w:sz w:val="22"/>
          <w:szCs w:val="22"/>
        </w:rPr>
        <w:t>cinco</w:t>
      </w:r>
      <w:r w:rsidR="00162681">
        <w:rPr>
          <w:rFonts w:ascii="Garamond" w:hAnsi="Garamond"/>
          <w:sz w:val="22"/>
          <w:szCs w:val="22"/>
        </w:rPr>
        <w:t>,</w:t>
      </w:r>
      <w:r w:rsidR="00967041" w:rsidRPr="00967041">
        <w:rPr>
          <w:rFonts w:ascii="Garamond" w:hAnsi="Garamond"/>
          <w:sz w:val="22"/>
          <w:szCs w:val="22"/>
        </w:rPr>
        <w:t xml:space="preserve"> </w:t>
      </w:r>
      <w:r w:rsidR="00162681">
        <w:rPr>
          <w:rFonts w:ascii="Garamond" w:hAnsi="Garamond"/>
          <w:sz w:val="22"/>
          <w:szCs w:val="22"/>
        </w:rPr>
        <w:t>enlistados de la m</w:t>
      </w:r>
      <w:r w:rsidR="00967041" w:rsidRPr="00967041">
        <w:rPr>
          <w:rFonts w:ascii="Garamond" w:hAnsi="Garamond"/>
          <w:sz w:val="22"/>
          <w:szCs w:val="22"/>
        </w:rPr>
        <w:t>anera en que ya lo expusieron y además si alguno de los o</w:t>
      </w:r>
      <w:r w:rsidR="00162681">
        <w:rPr>
          <w:rFonts w:ascii="Garamond" w:hAnsi="Garamond"/>
          <w:sz w:val="22"/>
          <w:szCs w:val="22"/>
        </w:rPr>
        <w:t xml:space="preserve">tros compañeros </w:t>
      </w:r>
      <w:r w:rsidR="003F1090">
        <w:rPr>
          <w:rFonts w:ascii="Garamond" w:hAnsi="Garamond"/>
          <w:sz w:val="22"/>
          <w:szCs w:val="22"/>
        </w:rPr>
        <w:t>R</w:t>
      </w:r>
      <w:r w:rsidR="00162681">
        <w:rPr>
          <w:rFonts w:ascii="Garamond" w:hAnsi="Garamond"/>
          <w:sz w:val="22"/>
          <w:szCs w:val="22"/>
        </w:rPr>
        <w:t>egidores desea a</w:t>
      </w:r>
      <w:r w:rsidR="00967041" w:rsidRPr="00967041">
        <w:rPr>
          <w:rFonts w:ascii="Garamond" w:hAnsi="Garamond"/>
          <w:sz w:val="22"/>
          <w:szCs w:val="22"/>
        </w:rPr>
        <w:t xml:space="preserve">gendar una iniciativa en el punto número </w:t>
      </w:r>
      <w:r w:rsidR="00274C03">
        <w:rPr>
          <w:rFonts w:ascii="Garamond" w:hAnsi="Garamond"/>
          <w:sz w:val="22"/>
          <w:szCs w:val="22"/>
        </w:rPr>
        <w:t>cinco</w:t>
      </w:r>
      <w:r w:rsidR="00162681">
        <w:rPr>
          <w:rFonts w:ascii="Garamond" w:hAnsi="Garamond"/>
          <w:sz w:val="22"/>
          <w:szCs w:val="22"/>
        </w:rPr>
        <w:t>,</w:t>
      </w:r>
      <w:r w:rsidR="00967041" w:rsidRPr="00967041">
        <w:rPr>
          <w:rFonts w:ascii="Garamond" w:hAnsi="Garamond"/>
          <w:sz w:val="22"/>
          <w:szCs w:val="22"/>
        </w:rPr>
        <w:t xml:space="preserve"> lo van a</w:t>
      </w:r>
      <w:r w:rsidR="00274C03">
        <w:rPr>
          <w:rFonts w:ascii="Garamond" w:hAnsi="Garamond"/>
          <w:sz w:val="22"/>
          <w:szCs w:val="22"/>
        </w:rPr>
        <w:t>…</w:t>
      </w:r>
      <w:r w:rsidR="00967041" w:rsidRPr="00967041">
        <w:rPr>
          <w:rFonts w:ascii="Garamond" w:hAnsi="Garamond"/>
          <w:sz w:val="22"/>
          <w:szCs w:val="22"/>
        </w:rPr>
        <w:t>lo van a poder hacer, en adición a quienes ya manifestaron su</w:t>
      </w:r>
      <w:r w:rsidR="003F1090">
        <w:rPr>
          <w:rFonts w:ascii="Garamond" w:hAnsi="Garamond"/>
          <w:sz w:val="22"/>
          <w:szCs w:val="22"/>
        </w:rPr>
        <w:t>…su interés. Sería cuanto</w:t>
      </w:r>
      <w:r w:rsidR="00162681">
        <w:rPr>
          <w:rFonts w:ascii="Garamond" w:hAnsi="Garamond"/>
          <w:sz w:val="22"/>
          <w:szCs w:val="22"/>
        </w:rPr>
        <w:t xml:space="preserve"> señor Presidente”.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162681">
        <w:rPr>
          <w:rFonts w:ascii="Garamond" w:hAnsi="Garamond"/>
          <w:sz w:val="22"/>
          <w:szCs w:val="22"/>
        </w:rPr>
        <w:t>Muchas gracias</w:t>
      </w:r>
      <w:r w:rsidR="00967041" w:rsidRPr="00967041">
        <w:rPr>
          <w:rFonts w:ascii="Garamond" w:hAnsi="Garamond"/>
          <w:sz w:val="22"/>
          <w:szCs w:val="22"/>
        </w:rPr>
        <w:t xml:space="preserve"> </w:t>
      </w:r>
      <w:r w:rsidR="00162681">
        <w:rPr>
          <w:rFonts w:ascii="Garamond" w:hAnsi="Garamond"/>
          <w:sz w:val="22"/>
          <w:szCs w:val="22"/>
        </w:rPr>
        <w:t>S</w:t>
      </w:r>
      <w:r w:rsidR="00967041" w:rsidRPr="00967041">
        <w:rPr>
          <w:rFonts w:ascii="Garamond" w:hAnsi="Garamond"/>
          <w:sz w:val="22"/>
          <w:szCs w:val="22"/>
        </w:rPr>
        <w:t>ecretario</w:t>
      </w:r>
      <w:r w:rsidR="00162681">
        <w:rPr>
          <w:rFonts w:ascii="Garamond" w:hAnsi="Garamond"/>
          <w:sz w:val="22"/>
          <w:szCs w:val="22"/>
        </w:rPr>
        <w:t xml:space="preserve">”. </w:t>
      </w:r>
      <w:r w:rsidR="003A4218" w:rsidRPr="000C1BC1">
        <w:rPr>
          <w:rFonts w:ascii="Garamond" w:hAnsi="Garamond"/>
          <w:sz w:val="22"/>
          <w:szCs w:val="22"/>
          <w:lang w:val="es-MX"/>
        </w:rPr>
        <w:t>El C. Secretario General, Abg. José Juan Velázquez Hernández: “</w:t>
      </w:r>
      <w:r w:rsidR="00967041" w:rsidRPr="00967041">
        <w:rPr>
          <w:rFonts w:ascii="Garamond" w:hAnsi="Garamond"/>
          <w:sz w:val="22"/>
          <w:szCs w:val="22"/>
        </w:rPr>
        <w:t xml:space="preserve">Adicional, la única modificación planteada es el punto número </w:t>
      </w:r>
      <w:r w:rsidR="00162681">
        <w:rPr>
          <w:rFonts w:ascii="Garamond" w:hAnsi="Garamond"/>
          <w:sz w:val="22"/>
          <w:szCs w:val="22"/>
        </w:rPr>
        <w:t>cuatro punto uno,</w:t>
      </w:r>
      <w:r w:rsidR="00967041" w:rsidRPr="00967041">
        <w:rPr>
          <w:rFonts w:ascii="Garamond" w:hAnsi="Garamond"/>
          <w:sz w:val="22"/>
          <w:szCs w:val="22"/>
        </w:rPr>
        <w:t xml:space="preserve"> que se retire de la </w:t>
      </w:r>
      <w:r w:rsidR="003F1090">
        <w:rPr>
          <w:rFonts w:ascii="Garamond" w:hAnsi="Garamond"/>
          <w:sz w:val="22"/>
          <w:szCs w:val="22"/>
        </w:rPr>
        <w:t>orden del día. Sobre</w:t>
      </w:r>
      <w:r w:rsidR="00967041" w:rsidRPr="00967041">
        <w:rPr>
          <w:rFonts w:ascii="Garamond" w:hAnsi="Garamond"/>
          <w:sz w:val="22"/>
          <w:szCs w:val="22"/>
        </w:rPr>
        <w:t xml:space="preserve"> todas las propuestas que se hicieron ahorita</w:t>
      </w:r>
      <w:r w:rsidR="00162681">
        <w:rPr>
          <w:rFonts w:ascii="Garamond" w:hAnsi="Garamond"/>
          <w:sz w:val="22"/>
          <w:szCs w:val="22"/>
        </w:rPr>
        <w:t>,</w:t>
      </w:r>
      <w:r w:rsidR="00967041" w:rsidRPr="00967041">
        <w:rPr>
          <w:rFonts w:ascii="Garamond" w:hAnsi="Garamond"/>
          <w:sz w:val="22"/>
          <w:szCs w:val="22"/>
        </w:rPr>
        <w:t xml:space="preserve"> sería la única modificación planteada</w:t>
      </w:r>
      <w:r w:rsidR="00162681">
        <w:rPr>
          <w:rFonts w:ascii="Garamond" w:hAnsi="Garamond"/>
          <w:sz w:val="22"/>
          <w:szCs w:val="22"/>
        </w:rPr>
        <w:t>.</w:t>
      </w:r>
      <w:r w:rsidR="00967041" w:rsidRPr="00967041">
        <w:rPr>
          <w:rFonts w:ascii="Garamond" w:hAnsi="Garamond"/>
          <w:sz w:val="22"/>
          <w:szCs w:val="22"/>
        </w:rPr>
        <w:t xml:space="preserve"> </w:t>
      </w:r>
      <w:r w:rsidR="00162681">
        <w:rPr>
          <w:rFonts w:ascii="Garamond" w:hAnsi="Garamond"/>
          <w:sz w:val="22"/>
          <w:szCs w:val="22"/>
        </w:rPr>
        <w:t>Es cua</w:t>
      </w:r>
      <w:r w:rsidR="00967041" w:rsidRPr="00967041">
        <w:rPr>
          <w:rFonts w:ascii="Garamond" w:hAnsi="Garamond"/>
          <w:sz w:val="22"/>
          <w:szCs w:val="22"/>
        </w:rPr>
        <w:t>nto</w:t>
      </w:r>
      <w:r w:rsidR="00162681">
        <w:rPr>
          <w:rFonts w:ascii="Garamond" w:hAnsi="Garamond"/>
          <w:sz w:val="22"/>
          <w:szCs w:val="22"/>
        </w:rPr>
        <w:t xml:space="preserve">”. </w:t>
      </w:r>
      <w:r w:rsidR="00967041" w:rsidRPr="000C1BC1">
        <w:rPr>
          <w:rFonts w:ascii="Garamond" w:hAnsi="Garamond"/>
          <w:sz w:val="22"/>
          <w:szCs w:val="22"/>
        </w:rPr>
        <w:t xml:space="preserve">El C. Presidente Municipal, </w:t>
      </w:r>
      <w:r w:rsidR="00967041" w:rsidRPr="000C1BC1">
        <w:rPr>
          <w:rFonts w:ascii="Garamond" w:hAnsi="Garamond"/>
          <w:sz w:val="22"/>
          <w:szCs w:val="22"/>
          <w:lang w:val="es-MX"/>
        </w:rPr>
        <w:t>Arq. Luis Ernesto Munguía González</w:t>
      </w:r>
      <w:r w:rsidR="00967041" w:rsidRPr="000C1BC1">
        <w:rPr>
          <w:rFonts w:ascii="Garamond" w:hAnsi="Garamond"/>
          <w:sz w:val="22"/>
          <w:szCs w:val="22"/>
        </w:rPr>
        <w:t>: “</w:t>
      </w:r>
      <w:r w:rsidR="00162681">
        <w:rPr>
          <w:rFonts w:ascii="Garamond" w:hAnsi="Garamond"/>
          <w:sz w:val="22"/>
          <w:szCs w:val="22"/>
        </w:rPr>
        <w:t>Q</w:t>
      </w:r>
      <w:r w:rsidR="00967041" w:rsidRPr="00967041">
        <w:rPr>
          <w:rFonts w:ascii="Garamond" w:hAnsi="Garamond"/>
          <w:sz w:val="22"/>
          <w:szCs w:val="22"/>
        </w:rPr>
        <w:t>uienes estén a favor de la aprobación de esta orden del día, co</w:t>
      </w:r>
      <w:r w:rsidR="00162681" w:rsidRPr="00162681">
        <w:rPr>
          <w:rFonts w:ascii="Garamond" w:hAnsi="Garamond"/>
          <w:sz w:val="22"/>
          <w:szCs w:val="22"/>
        </w:rPr>
        <w:t>n las modificaciones planteadas…</w:t>
      </w:r>
      <w:r w:rsidR="00162681">
        <w:rPr>
          <w:rFonts w:ascii="Garamond" w:hAnsi="Garamond"/>
          <w:sz w:val="22"/>
          <w:szCs w:val="22"/>
        </w:rPr>
        <w:t>p</w:t>
      </w:r>
      <w:r w:rsidR="00967041" w:rsidRPr="00967041">
        <w:rPr>
          <w:rFonts w:ascii="Garamond" w:hAnsi="Garamond"/>
          <w:sz w:val="22"/>
          <w:szCs w:val="22"/>
        </w:rPr>
        <w:t>ara antes</w:t>
      </w:r>
      <w:r w:rsidR="00162681" w:rsidRPr="00162681">
        <w:rPr>
          <w:rFonts w:ascii="Garamond" w:hAnsi="Garamond"/>
          <w:sz w:val="22"/>
          <w:szCs w:val="22"/>
        </w:rPr>
        <w:t>,</w:t>
      </w:r>
      <w:r w:rsidR="00967041" w:rsidRPr="00967041">
        <w:rPr>
          <w:rFonts w:ascii="Garamond" w:hAnsi="Garamond"/>
          <w:sz w:val="22"/>
          <w:szCs w:val="22"/>
        </w:rPr>
        <w:t xml:space="preserve"> nuestra Regidora Melissa Madero</w:t>
      </w:r>
      <w:r w:rsidR="00274C03" w:rsidRPr="00162681">
        <w:rPr>
          <w:rFonts w:ascii="Garamond" w:hAnsi="Garamond"/>
          <w:sz w:val="22"/>
          <w:szCs w:val="22"/>
        </w:rPr>
        <w:t>”</w:t>
      </w:r>
      <w:r w:rsidR="00967041" w:rsidRPr="00967041">
        <w:rPr>
          <w:rFonts w:ascii="Garamond" w:hAnsi="Garamond"/>
          <w:sz w:val="22"/>
          <w:szCs w:val="22"/>
        </w:rPr>
        <w:t>.</w:t>
      </w:r>
      <w:r w:rsidR="00162681" w:rsidRPr="00162681">
        <w:rPr>
          <w:rFonts w:ascii="Garamond" w:hAnsi="Garamond"/>
          <w:sz w:val="22"/>
          <w:szCs w:val="22"/>
        </w:rPr>
        <w:t xml:space="preserve"> </w:t>
      </w:r>
      <w:r w:rsidR="00274C03" w:rsidRPr="00162681">
        <w:rPr>
          <w:rFonts w:ascii="Garamond" w:hAnsi="Garamond"/>
          <w:sz w:val="22"/>
          <w:szCs w:val="22"/>
          <w:lang w:val="es-ES_tradnl"/>
        </w:rPr>
        <w:t xml:space="preserve">La C. Regidora, L.A.E. </w:t>
      </w:r>
      <w:r w:rsidR="00274C03" w:rsidRPr="00162681">
        <w:rPr>
          <w:rFonts w:ascii="Garamond" w:hAnsi="Garamond"/>
          <w:sz w:val="22"/>
          <w:szCs w:val="22"/>
        </w:rPr>
        <w:t>Melissa Marlene Madero Plascencia</w:t>
      </w:r>
      <w:r w:rsidR="00274C03" w:rsidRPr="00162681">
        <w:rPr>
          <w:rFonts w:ascii="Garamond" w:hAnsi="Garamond"/>
          <w:sz w:val="22"/>
          <w:szCs w:val="22"/>
          <w:lang w:val="es-ES_tradnl"/>
        </w:rPr>
        <w:t>: “</w:t>
      </w:r>
      <w:r w:rsidR="00967041" w:rsidRPr="00967041">
        <w:rPr>
          <w:rFonts w:ascii="Garamond" w:hAnsi="Garamond"/>
          <w:sz w:val="22"/>
          <w:szCs w:val="22"/>
        </w:rPr>
        <w:t>Sí, está bien</w:t>
      </w:r>
      <w:r w:rsidR="00755AF2">
        <w:rPr>
          <w:rFonts w:ascii="Garamond" w:hAnsi="Garamond"/>
          <w:sz w:val="22"/>
          <w:szCs w:val="22"/>
        </w:rPr>
        <w:t>,</w:t>
      </w:r>
      <w:r w:rsidR="00967041" w:rsidRPr="00967041">
        <w:rPr>
          <w:rFonts w:ascii="Garamond" w:hAnsi="Garamond"/>
          <w:sz w:val="22"/>
          <w:szCs w:val="22"/>
        </w:rPr>
        <w:t xml:space="preserve"> que se meta las</w:t>
      </w:r>
      <w:r w:rsidR="00162681">
        <w:rPr>
          <w:rFonts w:ascii="Garamond" w:hAnsi="Garamond"/>
          <w:sz w:val="22"/>
          <w:szCs w:val="22"/>
        </w:rPr>
        <w:t>…</w:t>
      </w:r>
      <w:r w:rsidR="00967041" w:rsidRPr="00967041">
        <w:rPr>
          <w:rFonts w:ascii="Garamond" w:hAnsi="Garamond"/>
          <w:sz w:val="22"/>
          <w:szCs w:val="22"/>
        </w:rPr>
        <w:t xml:space="preserve">las iniciativas que vamos a meter los regidores en el punto </w:t>
      </w:r>
      <w:r w:rsidR="00274C03" w:rsidRPr="00162681">
        <w:rPr>
          <w:rFonts w:ascii="Garamond" w:hAnsi="Garamond"/>
          <w:sz w:val="22"/>
          <w:szCs w:val="22"/>
        </w:rPr>
        <w:t>cinco</w:t>
      </w:r>
      <w:r w:rsidR="00162681">
        <w:rPr>
          <w:rFonts w:ascii="Garamond" w:hAnsi="Garamond"/>
          <w:sz w:val="22"/>
          <w:szCs w:val="22"/>
        </w:rPr>
        <w:t>, nada más</w:t>
      </w:r>
      <w:r w:rsidR="00967041" w:rsidRPr="00967041">
        <w:rPr>
          <w:rFonts w:ascii="Garamond" w:hAnsi="Garamond"/>
          <w:sz w:val="22"/>
          <w:szCs w:val="22"/>
        </w:rPr>
        <w:t xml:space="preserve"> que es la primera vez que esto sucede</w:t>
      </w:r>
      <w:r w:rsidR="00162681">
        <w:rPr>
          <w:rFonts w:ascii="Garamond" w:hAnsi="Garamond"/>
          <w:sz w:val="22"/>
          <w:szCs w:val="22"/>
        </w:rPr>
        <w:t xml:space="preserve">, </w:t>
      </w:r>
      <w:r w:rsidR="00967041" w:rsidRPr="00967041">
        <w:rPr>
          <w:rFonts w:ascii="Garamond" w:hAnsi="Garamond"/>
          <w:sz w:val="22"/>
          <w:szCs w:val="22"/>
        </w:rPr>
        <w:t>con anterioridad</w:t>
      </w:r>
      <w:r w:rsidR="00162681">
        <w:rPr>
          <w:rFonts w:ascii="Garamond" w:hAnsi="Garamond"/>
          <w:sz w:val="22"/>
          <w:szCs w:val="22"/>
        </w:rPr>
        <w:t xml:space="preserve"> e</w:t>
      </w:r>
      <w:r w:rsidR="00967041" w:rsidRPr="00967041">
        <w:rPr>
          <w:rFonts w:ascii="Garamond" w:hAnsi="Garamond"/>
          <w:sz w:val="22"/>
          <w:szCs w:val="22"/>
        </w:rPr>
        <w:t>n todas las sesiones hemos</w:t>
      </w:r>
      <w:r w:rsidR="00162681">
        <w:rPr>
          <w:rFonts w:ascii="Garamond" w:hAnsi="Garamond"/>
          <w:sz w:val="22"/>
          <w:szCs w:val="22"/>
        </w:rPr>
        <w:t>…en casi todas las sesiones</w:t>
      </w:r>
      <w:r w:rsidR="00967041" w:rsidRPr="00967041">
        <w:rPr>
          <w:rFonts w:ascii="Garamond" w:hAnsi="Garamond"/>
          <w:sz w:val="22"/>
          <w:szCs w:val="22"/>
        </w:rPr>
        <w:t xml:space="preserve"> hemos pedido modificación de la orden del día y se agregan en el pu</w:t>
      </w:r>
      <w:r w:rsidR="00162681">
        <w:rPr>
          <w:rFonts w:ascii="Garamond" w:hAnsi="Garamond"/>
          <w:sz w:val="22"/>
          <w:szCs w:val="22"/>
        </w:rPr>
        <w:t>nto donde están las iniciativas.</w:t>
      </w:r>
      <w:r w:rsidR="00967041" w:rsidRPr="00967041">
        <w:rPr>
          <w:rFonts w:ascii="Garamond" w:hAnsi="Garamond"/>
          <w:sz w:val="22"/>
          <w:szCs w:val="22"/>
        </w:rPr>
        <w:t xml:space="preserve"> </w:t>
      </w:r>
      <w:r w:rsidR="00162681">
        <w:rPr>
          <w:rFonts w:ascii="Garamond" w:hAnsi="Garamond"/>
          <w:sz w:val="22"/>
          <w:szCs w:val="22"/>
        </w:rPr>
        <w:t>N</w:t>
      </w:r>
      <w:r w:rsidR="00967041" w:rsidRPr="00967041">
        <w:rPr>
          <w:rFonts w:ascii="Garamond" w:hAnsi="Garamond"/>
          <w:sz w:val="22"/>
          <w:szCs w:val="22"/>
        </w:rPr>
        <w:t>ada más</w:t>
      </w:r>
      <w:r w:rsidR="00162681">
        <w:rPr>
          <w:rFonts w:ascii="Garamond" w:hAnsi="Garamond"/>
          <w:sz w:val="22"/>
          <w:szCs w:val="22"/>
        </w:rPr>
        <w:t xml:space="preserve"> m</w:t>
      </w:r>
      <w:r w:rsidR="00967041" w:rsidRPr="00967041">
        <w:rPr>
          <w:rFonts w:ascii="Garamond" w:hAnsi="Garamond"/>
          <w:sz w:val="22"/>
          <w:szCs w:val="22"/>
        </w:rPr>
        <w:t xml:space="preserve">e </w:t>
      </w:r>
      <w:r w:rsidR="00162681">
        <w:rPr>
          <w:rFonts w:ascii="Garamond" w:hAnsi="Garamond"/>
          <w:sz w:val="22"/>
          <w:szCs w:val="22"/>
        </w:rPr>
        <w:t>resulta curioso que esta vez no.</w:t>
      </w:r>
      <w:r w:rsidR="00967041" w:rsidRPr="00967041">
        <w:rPr>
          <w:rFonts w:ascii="Garamond" w:hAnsi="Garamond"/>
          <w:sz w:val="22"/>
          <w:szCs w:val="22"/>
        </w:rPr>
        <w:t xml:space="preserve"> </w:t>
      </w:r>
      <w:r w:rsidR="00162681">
        <w:rPr>
          <w:rFonts w:ascii="Garamond" w:hAnsi="Garamond"/>
          <w:sz w:val="22"/>
          <w:szCs w:val="22"/>
        </w:rPr>
        <w:t>P</w:t>
      </w:r>
      <w:r w:rsidR="00967041" w:rsidRPr="00967041">
        <w:rPr>
          <w:rFonts w:ascii="Garamond" w:hAnsi="Garamond"/>
          <w:sz w:val="22"/>
          <w:szCs w:val="22"/>
        </w:rPr>
        <w:t>ero adelante</w:t>
      </w:r>
      <w:r w:rsidR="00162681">
        <w:rPr>
          <w:rFonts w:ascii="Garamond" w:hAnsi="Garamond"/>
          <w:sz w:val="22"/>
          <w:szCs w:val="22"/>
        </w:rPr>
        <w:t>,</w:t>
      </w:r>
      <w:r w:rsidR="00967041" w:rsidRPr="00967041">
        <w:rPr>
          <w:rFonts w:ascii="Garamond" w:hAnsi="Garamond"/>
          <w:sz w:val="22"/>
          <w:szCs w:val="22"/>
        </w:rPr>
        <w:t xml:space="preserve"> las podemos</w:t>
      </w:r>
      <w:r w:rsidR="00162681">
        <w:rPr>
          <w:rFonts w:ascii="Garamond" w:hAnsi="Garamond"/>
          <w:sz w:val="22"/>
          <w:szCs w:val="22"/>
        </w:rPr>
        <w:t xml:space="preserve"> ver en el cinco”. </w:t>
      </w:r>
      <w:r w:rsidR="003A4218" w:rsidRPr="000C1BC1">
        <w:rPr>
          <w:rFonts w:ascii="Garamond" w:hAnsi="Garamond"/>
          <w:sz w:val="22"/>
          <w:szCs w:val="22"/>
        </w:rPr>
        <w:t xml:space="preserve">El C. Presidente Municipal, </w:t>
      </w:r>
      <w:r w:rsidR="003A4218" w:rsidRPr="000C1BC1">
        <w:rPr>
          <w:rFonts w:ascii="Garamond" w:hAnsi="Garamond"/>
          <w:sz w:val="22"/>
          <w:szCs w:val="22"/>
          <w:lang w:val="es-MX"/>
        </w:rPr>
        <w:t>Arq. Luis Ernesto Munguía González</w:t>
      </w:r>
      <w:r w:rsidR="003A4218" w:rsidRPr="000C1BC1">
        <w:rPr>
          <w:rFonts w:ascii="Garamond" w:hAnsi="Garamond"/>
          <w:sz w:val="22"/>
          <w:szCs w:val="22"/>
        </w:rPr>
        <w:t>: “</w:t>
      </w:r>
      <w:r w:rsidR="00162681">
        <w:rPr>
          <w:rFonts w:ascii="Garamond" w:hAnsi="Garamond"/>
          <w:sz w:val="22"/>
          <w:szCs w:val="22"/>
        </w:rPr>
        <w:t>Só</w:t>
      </w:r>
      <w:r w:rsidR="00967041" w:rsidRPr="00967041">
        <w:rPr>
          <w:rFonts w:ascii="Garamond" w:hAnsi="Garamond"/>
          <w:sz w:val="22"/>
          <w:szCs w:val="22"/>
        </w:rPr>
        <w:t xml:space="preserve">lo comentar que la diferencia entre el punto cuatro y el punto </w:t>
      </w:r>
      <w:r w:rsidR="00274C03">
        <w:rPr>
          <w:rFonts w:ascii="Garamond" w:hAnsi="Garamond"/>
          <w:sz w:val="22"/>
          <w:szCs w:val="22"/>
        </w:rPr>
        <w:t>cinco</w:t>
      </w:r>
      <w:r w:rsidR="00162681">
        <w:rPr>
          <w:rFonts w:ascii="Garamond" w:hAnsi="Garamond"/>
          <w:sz w:val="22"/>
          <w:szCs w:val="22"/>
        </w:rPr>
        <w:t xml:space="preserve"> ú</w:t>
      </w:r>
      <w:r w:rsidR="00967041" w:rsidRPr="00967041">
        <w:rPr>
          <w:rFonts w:ascii="Garamond" w:hAnsi="Garamond"/>
          <w:sz w:val="22"/>
          <w:szCs w:val="22"/>
        </w:rPr>
        <w:t>nicamente tiene que ver con la palabra age</w:t>
      </w:r>
      <w:r w:rsidR="00F0483F">
        <w:rPr>
          <w:rFonts w:ascii="Garamond" w:hAnsi="Garamond"/>
          <w:sz w:val="22"/>
          <w:szCs w:val="22"/>
        </w:rPr>
        <w:t>ndadas. Ahí, en el punto cuatro</w:t>
      </w:r>
      <w:r w:rsidR="00967041" w:rsidRPr="00967041">
        <w:rPr>
          <w:rFonts w:ascii="Garamond" w:hAnsi="Garamond"/>
          <w:sz w:val="22"/>
          <w:szCs w:val="22"/>
        </w:rPr>
        <w:t xml:space="preserve"> enuncia </w:t>
      </w:r>
      <w:r w:rsidR="00162681">
        <w:rPr>
          <w:rFonts w:ascii="Garamond" w:hAnsi="Garamond"/>
          <w:sz w:val="22"/>
          <w:szCs w:val="22"/>
        </w:rPr>
        <w:t>“</w:t>
      </w:r>
      <w:r w:rsidR="00967041" w:rsidRPr="00967041">
        <w:rPr>
          <w:rFonts w:ascii="Garamond" w:hAnsi="Garamond"/>
          <w:sz w:val="22"/>
          <w:szCs w:val="22"/>
        </w:rPr>
        <w:t>lectura, discusión y en su caso, aprobación de iniciativas previamente agendadas</w:t>
      </w:r>
      <w:r w:rsidR="00162681">
        <w:rPr>
          <w:rFonts w:ascii="Garamond" w:hAnsi="Garamond"/>
          <w:sz w:val="22"/>
          <w:szCs w:val="22"/>
        </w:rPr>
        <w:t>”</w:t>
      </w:r>
      <w:r w:rsidR="00F0483F">
        <w:rPr>
          <w:rFonts w:ascii="Garamond" w:hAnsi="Garamond"/>
          <w:sz w:val="22"/>
          <w:szCs w:val="22"/>
        </w:rPr>
        <w:t>, y</w:t>
      </w:r>
      <w:r w:rsidR="00967041" w:rsidRPr="00967041">
        <w:rPr>
          <w:rFonts w:ascii="Garamond" w:hAnsi="Garamond"/>
          <w:sz w:val="22"/>
          <w:szCs w:val="22"/>
        </w:rPr>
        <w:t xml:space="preserve"> el punto </w:t>
      </w:r>
      <w:r w:rsidR="00274C03">
        <w:rPr>
          <w:rFonts w:ascii="Garamond" w:hAnsi="Garamond"/>
          <w:sz w:val="22"/>
          <w:szCs w:val="22"/>
        </w:rPr>
        <w:t>cinco</w:t>
      </w:r>
      <w:r w:rsidR="00967041" w:rsidRPr="00967041">
        <w:rPr>
          <w:rFonts w:ascii="Garamond" w:hAnsi="Garamond"/>
          <w:sz w:val="22"/>
          <w:szCs w:val="22"/>
        </w:rPr>
        <w:t xml:space="preserve"> es </w:t>
      </w:r>
      <w:r w:rsidR="00F0483F">
        <w:rPr>
          <w:rFonts w:ascii="Garamond" w:hAnsi="Garamond"/>
          <w:sz w:val="22"/>
          <w:szCs w:val="22"/>
        </w:rPr>
        <w:t>“</w:t>
      </w:r>
      <w:r w:rsidR="00967041" w:rsidRPr="00967041">
        <w:rPr>
          <w:rFonts w:ascii="Garamond" w:hAnsi="Garamond"/>
          <w:sz w:val="22"/>
          <w:szCs w:val="22"/>
        </w:rPr>
        <w:t>presentación de iniciativas por parte de las y los ciudadanos integrantes del ayuntamiento</w:t>
      </w:r>
      <w:r w:rsidR="00F0483F">
        <w:rPr>
          <w:rFonts w:ascii="Garamond" w:hAnsi="Garamond"/>
          <w:sz w:val="22"/>
          <w:szCs w:val="22"/>
        </w:rPr>
        <w:t>”</w:t>
      </w:r>
      <w:r w:rsidR="00967041" w:rsidRPr="00967041">
        <w:rPr>
          <w:rFonts w:ascii="Garamond" w:hAnsi="Garamond"/>
          <w:sz w:val="22"/>
          <w:szCs w:val="22"/>
        </w:rPr>
        <w:t xml:space="preserve">. O sea, los </w:t>
      </w:r>
      <w:r w:rsidR="00274C03">
        <w:rPr>
          <w:rFonts w:ascii="Garamond" w:hAnsi="Garamond"/>
          <w:sz w:val="22"/>
          <w:szCs w:val="22"/>
        </w:rPr>
        <w:t>dos</w:t>
      </w:r>
      <w:r w:rsidR="00967041" w:rsidRPr="00967041">
        <w:rPr>
          <w:rFonts w:ascii="Garamond" w:hAnsi="Garamond"/>
          <w:sz w:val="22"/>
          <w:szCs w:val="22"/>
        </w:rPr>
        <w:t xml:space="preserve"> puntos digamos que son par</w:t>
      </w:r>
      <w:r w:rsidR="00F0483F">
        <w:rPr>
          <w:rFonts w:ascii="Garamond" w:hAnsi="Garamond"/>
          <w:sz w:val="22"/>
          <w:szCs w:val="22"/>
        </w:rPr>
        <w:t>a presentar iniciativas,</w:t>
      </w:r>
      <w:r w:rsidR="00967041" w:rsidRPr="00967041">
        <w:rPr>
          <w:rFonts w:ascii="Garamond" w:hAnsi="Garamond"/>
          <w:sz w:val="22"/>
          <w:szCs w:val="22"/>
        </w:rPr>
        <w:t xml:space="preserve"> </w:t>
      </w:r>
      <w:r w:rsidR="00F0483F">
        <w:rPr>
          <w:rFonts w:ascii="Garamond" w:hAnsi="Garamond"/>
          <w:sz w:val="22"/>
          <w:szCs w:val="22"/>
        </w:rPr>
        <w:t xml:space="preserve">la única diferencia es que </w:t>
      </w:r>
      <w:r w:rsidR="00967041" w:rsidRPr="00967041">
        <w:rPr>
          <w:rFonts w:ascii="Garamond" w:hAnsi="Garamond"/>
          <w:sz w:val="22"/>
          <w:szCs w:val="22"/>
        </w:rPr>
        <w:t xml:space="preserve">en el punto cuatro son las que previamente ya están agendadas, </w:t>
      </w:r>
      <w:r w:rsidR="00F0483F">
        <w:rPr>
          <w:rFonts w:ascii="Garamond" w:hAnsi="Garamond"/>
          <w:sz w:val="22"/>
          <w:szCs w:val="22"/>
        </w:rPr>
        <w:t>¿</w:t>
      </w:r>
      <w:r w:rsidR="00967041" w:rsidRPr="00967041">
        <w:rPr>
          <w:rFonts w:ascii="Garamond" w:hAnsi="Garamond"/>
          <w:sz w:val="22"/>
          <w:szCs w:val="22"/>
        </w:rPr>
        <w:t>no</w:t>
      </w:r>
      <w:r w:rsidR="00F0483F">
        <w:rPr>
          <w:rFonts w:ascii="Garamond" w:hAnsi="Garamond"/>
          <w:sz w:val="22"/>
          <w:szCs w:val="22"/>
        </w:rPr>
        <w:t>?</w:t>
      </w:r>
      <w:r w:rsidR="00967041" w:rsidRPr="00967041">
        <w:rPr>
          <w:rFonts w:ascii="Garamond" w:hAnsi="Garamond"/>
          <w:sz w:val="22"/>
          <w:szCs w:val="22"/>
        </w:rPr>
        <w:t xml:space="preserve">, entonces en el </w:t>
      </w:r>
      <w:r w:rsidR="00F0483F">
        <w:rPr>
          <w:rFonts w:ascii="Garamond" w:hAnsi="Garamond"/>
          <w:sz w:val="22"/>
          <w:szCs w:val="22"/>
        </w:rPr>
        <w:t>cinco</w:t>
      </w:r>
      <w:r w:rsidR="00967041" w:rsidRPr="00967041">
        <w:rPr>
          <w:rFonts w:ascii="Garamond" w:hAnsi="Garamond"/>
          <w:sz w:val="22"/>
          <w:szCs w:val="22"/>
        </w:rPr>
        <w:t xml:space="preserve"> es donde entrarían las</w:t>
      </w:r>
      <w:r w:rsidR="00F0483F">
        <w:rPr>
          <w:rFonts w:ascii="Garamond" w:hAnsi="Garamond"/>
          <w:sz w:val="22"/>
          <w:szCs w:val="22"/>
        </w:rPr>
        <w:t>…</w:t>
      </w:r>
      <w:r w:rsidR="00967041" w:rsidRPr="00967041">
        <w:rPr>
          <w:rFonts w:ascii="Garamond" w:hAnsi="Garamond"/>
          <w:sz w:val="22"/>
          <w:szCs w:val="22"/>
        </w:rPr>
        <w:t>las nuevas</w:t>
      </w:r>
      <w:r w:rsidR="00F0483F">
        <w:rPr>
          <w:rFonts w:ascii="Garamond" w:hAnsi="Garamond"/>
          <w:sz w:val="22"/>
          <w:szCs w:val="22"/>
        </w:rPr>
        <w:t>.</w:t>
      </w:r>
      <w:r w:rsidR="00967041" w:rsidRPr="00967041">
        <w:rPr>
          <w:rFonts w:ascii="Garamond" w:hAnsi="Garamond"/>
          <w:sz w:val="22"/>
          <w:szCs w:val="22"/>
        </w:rPr>
        <w:t xml:space="preserve"> Exacto.</w:t>
      </w:r>
      <w:r w:rsidR="00F0483F">
        <w:rPr>
          <w:rFonts w:ascii="Garamond" w:hAnsi="Garamond"/>
          <w:sz w:val="22"/>
          <w:szCs w:val="22"/>
        </w:rPr>
        <w:t xml:space="preserve"> </w:t>
      </w:r>
      <w:r w:rsidR="00967041" w:rsidRPr="00967041">
        <w:rPr>
          <w:rFonts w:ascii="Garamond" w:hAnsi="Garamond"/>
          <w:sz w:val="22"/>
          <w:szCs w:val="22"/>
        </w:rPr>
        <w:t>Quienes estén a favor manifestarlo levantando su mano.</w:t>
      </w:r>
      <w:r w:rsidR="00F0483F">
        <w:rPr>
          <w:rFonts w:ascii="Garamond" w:hAnsi="Garamond"/>
          <w:sz w:val="22"/>
          <w:szCs w:val="22"/>
        </w:rPr>
        <w:t xml:space="preserve"> </w:t>
      </w:r>
      <w:r w:rsidR="003A4218">
        <w:rPr>
          <w:rFonts w:ascii="Garamond" w:hAnsi="Garamond"/>
          <w:sz w:val="22"/>
          <w:szCs w:val="22"/>
        </w:rPr>
        <w:t>¿</w:t>
      </w:r>
      <w:r w:rsidR="00967041" w:rsidRPr="00967041">
        <w:rPr>
          <w:rFonts w:ascii="Garamond" w:hAnsi="Garamond"/>
          <w:sz w:val="22"/>
          <w:szCs w:val="22"/>
        </w:rPr>
        <w:t>En contra</w:t>
      </w:r>
      <w:r w:rsidR="003A4218">
        <w:rPr>
          <w:rFonts w:ascii="Garamond" w:hAnsi="Garamond"/>
          <w:sz w:val="22"/>
          <w:szCs w:val="22"/>
        </w:rPr>
        <w:t>? ¿</w:t>
      </w:r>
      <w:r w:rsidR="00967041" w:rsidRPr="00967041">
        <w:rPr>
          <w:rFonts w:ascii="Garamond" w:hAnsi="Garamond"/>
          <w:sz w:val="22"/>
          <w:szCs w:val="22"/>
        </w:rPr>
        <w:t>En abstención</w:t>
      </w:r>
      <w:r w:rsidR="003A4218">
        <w:rPr>
          <w:rFonts w:ascii="Garamond" w:hAnsi="Garamond"/>
          <w:sz w:val="22"/>
          <w:szCs w:val="22"/>
        </w:rPr>
        <w:t xml:space="preserve">? </w:t>
      </w:r>
      <w:r w:rsidR="00F0483F">
        <w:rPr>
          <w:rFonts w:ascii="Garamond" w:hAnsi="Garamond"/>
          <w:sz w:val="22"/>
          <w:szCs w:val="22"/>
        </w:rPr>
        <w:t>Solicito Secretario General dé</w:t>
      </w:r>
      <w:r w:rsidR="00967041" w:rsidRPr="00967041">
        <w:rPr>
          <w:rFonts w:ascii="Garamond" w:hAnsi="Garamond"/>
          <w:sz w:val="22"/>
          <w:szCs w:val="22"/>
        </w:rPr>
        <w:t xml:space="preserve"> cuenta del resultado de la votación</w:t>
      </w:r>
      <w:r w:rsidR="00F0483F">
        <w:rPr>
          <w:rFonts w:ascii="Garamond" w:hAnsi="Garamond"/>
          <w:sz w:val="22"/>
          <w:szCs w:val="22"/>
        </w:rPr>
        <w:t>”</w:t>
      </w:r>
      <w:r w:rsidR="00967041" w:rsidRPr="00967041">
        <w:rPr>
          <w:rFonts w:ascii="Garamond" w:hAnsi="Garamond"/>
          <w:sz w:val="22"/>
          <w:szCs w:val="22"/>
        </w:rPr>
        <w:t>.</w:t>
      </w:r>
      <w:r w:rsidR="00F0483F">
        <w:rPr>
          <w:rFonts w:ascii="Garamond" w:hAnsi="Garamond"/>
          <w:sz w:val="22"/>
          <w:szCs w:val="22"/>
        </w:rPr>
        <w:t xml:space="preserve"> </w:t>
      </w:r>
      <w:r w:rsidR="003A4218" w:rsidRPr="000C1BC1">
        <w:rPr>
          <w:rFonts w:ascii="Garamond" w:hAnsi="Garamond"/>
          <w:sz w:val="22"/>
          <w:szCs w:val="22"/>
          <w:lang w:val="es-MX"/>
        </w:rPr>
        <w:t>El C. Secretario General, Abg. José Juan Velázquez Hernández: “</w:t>
      </w:r>
      <w:r w:rsidR="00967041" w:rsidRPr="00967041">
        <w:rPr>
          <w:rFonts w:ascii="Garamond" w:hAnsi="Garamond"/>
          <w:sz w:val="22"/>
          <w:szCs w:val="22"/>
        </w:rPr>
        <w:t xml:space="preserve">Gracias señor Presidente, como lo instruye y con las modificaciones planteadas, tenemos un total de </w:t>
      </w:r>
      <w:r w:rsidR="00F0483F">
        <w:rPr>
          <w:rFonts w:ascii="Garamond" w:hAnsi="Garamond"/>
          <w:sz w:val="22"/>
          <w:szCs w:val="22"/>
        </w:rPr>
        <w:t>quince</w:t>
      </w:r>
      <w:r w:rsidR="00967041" w:rsidRPr="00967041">
        <w:rPr>
          <w:rFonts w:ascii="Garamond" w:hAnsi="Garamond"/>
          <w:sz w:val="22"/>
          <w:szCs w:val="22"/>
        </w:rPr>
        <w:t xml:space="preserve"> votos a favor, cero votos en contra y cero abstenciones. Es cuanto señor Presidente</w:t>
      </w:r>
      <w:r w:rsidR="00F0483F">
        <w:rPr>
          <w:rFonts w:ascii="Garamond" w:hAnsi="Garamond"/>
          <w:sz w:val="22"/>
          <w:szCs w:val="22"/>
        </w:rPr>
        <w:t>”</w:t>
      </w:r>
      <w:r w:rsidR="00967041" w:rsidRPr="00967041">
        <w:rPr>
          <w:rFonts w:ascii="Garamond" w:hAnsi="Garamond"/>
          <w:sz w:val="22"/>
          <w:szCs w:val="22"/>
        </w:rPr>
        <w:t>.</w:t>
      </w:r>
      <w:r w:rsidR="00F0483F">
        <w:rPr>
          <w:rFonts w:ascii="Garamond" w:hAnsi="Garamond"/>
          <w:sz w:val="22"/>
          <w:szCs w:val="22"/>
        </w:rPr>
        <w:t xml:space="preserve"> </w:t>
      </w:r>
      <w:r w:rsidR="003A4218" w:rsidRPr="000C1BC1">
        <w:rPr>
          <w:rFonts w:ascii="Garamond" w:hAnsi="Garamond"/>
          <w:sz w:val="22"/>
          <w:szCs w:val="22"/>
        </w:rPr>
        <w:t xml:space="preserve">El C. Presidente Municipal, </w:t>
      </w:r>
      <w:r w:rsidR="003A4218" w:rsidRPr="000C1BC1">
        <w:rPr>
          <w:rFonts w:ascii="Garamond" w:hAnsi="Garamond"/>
          <w:sz w:val="22"/>
          <w:szCs w:val="22"/>
          <w:lang w:val="es-MX"/>
        </w:rPr>
        <w:t>Arq. Luis Ernesto Munguía González</w:t>
      </w:r>
      <w:r w:rsidR="003A4218" w:rsidRPr="000C1BC1">
        <w:rPr>
          <w:rFonts w:ascii="Garamond" w:hAnsi="Garamond"/>
          <w:sz w:val="22"/>
          <w:szCs w:val="22"/>
        </w:rPr>
        <w:t>: “</w:t>
      </w:r>
      <w:r w:rsidR="00967041" w:rsidRPr="00967041">
        <w:rPr>
          <w:rFonts w:ascii="Garamond" w:hAnsi="Garamond"/>
          <w:sz w:val="22"/>
          <w:szCs w:val="22"/>
        </w:rPr>
        <w:t>Se aprueba</w:t>
      </w:r>
      <w:r w:rsidR="003A4218">
        <w:rPr>
          <w:rFonts w:ascii="Garamond" w:hAnsi="Garamond"/>
          <w:sz w:val="22"/>
          <w:szCs w:val="22"/>
        </w:rPr>
        <w:t xml:space="preserve"> p</w:t>
      </w:r>
      <w:r w:rsidR="00967041" w:rsidRPr="00967041">
        <w:rPr>
          <w:rFonts w:ascii="Garamond" w:hAnsi="Garamond"/>
          <w:color w:val="auto"/>
          <w:sz w:val="22"/>
          <w:szCs w:val="22"/>
        </w:rPr>
        <w:t>or mayoría simple</w:t>
      </w:r>
      <w:r w:rsidR="003A4218">
        <w:rPr>
          <w:rFonts w:ascii="Garamond" w:hAnsi="Garamond"/>
          <w:color w:val="auto"/>
          <w:sz w:val="22"/>
          <w:szCs w:val="22"/>
        </w:rPr>
        <w:t xml:space="preserve">”. </w:t>
      </w:r>
      <w:r w:rsidR="00ED179D" w:rsidRPr="000C1BC1">
        <w:rPr>
          <w:rFonts w:ascii="Garamond" w:hAnsi="Garamond"/>
          <w:b/>
          <w:sz w:val="22"/>
          <w:szCs w:val="22"/>
          <w:lang w:val="es-MX"/>
        </w:rPr>
        <w:t>Se a</w:t>
      </w:r>
      <w:r w:rsidR="008D6F2C" w:rsidRPr="000C1BC1">
        <w:rPr>
          <w:rFonts w:ascii="Garamond" w:hAnsi="Garamond"/>
          <w:b/>
          <w:sz w:val="22"/>
          <w:szCs w:val="22"/>
          <w:lang w:val="es-MX"/>
        </w:rPr>
        <w:t>pr</w:t>
      </w:r>
      <w:r w:rsidR="00ED179D" w:rsidRPr="000C1BC1">
        <w:rPr>
          <w:rFonts w:ascii="Garamond" w:hAnsi="Garamond"/>
          <w:b/>
          <w:sz w:val="22"/>
          <w:szCs w:val="22"/>
          <w:lang w:val="es-MX"/>
        </w:rPr>
        <w:t xml:space="preserve">ueba </w:t>
      </w:r>
      <w:r w:rsidR="008D6F2C" w:rsidRPr="000C1BC1">
        <w:rPr>
          <w:rFonts w:ascii="Garamond" w:hAnsi="Garamond"/>
          <w:b/>
          <w:sz w:val="22"/>
          <w:szCs w:val="22"/>
          <w:lang w:val="es-MX"/>
        </w:rPr>
        <w:t>por Mayoría Simple de Votos</w:t>
      </w:r>
      <w:r w:rsidR="008D6F2C" w:rsidRPr="000C1BC1">
        <w:rPr>
          <w:rFonts w:ascii="Garamond" w:hAnsi="Garamond"/>
          <w:sz w:val="22"/>
          <w:szCs w:val="22"/>
          <w:lang w:val="es-MX"/>
        </w:rPr>
        <w:t>, por 1</w:t>
      </w:r>
      <w:r w:rsidR="00C56286">
        <w:rPr>
          <w:rFonts w:ascii="Garamond" w:hAnsi="Garamond"/>
          <w:sz w:val="22"/>
          <w:szCs w:val="22"/>
          <w:lang w:val="es-MX"/>
        </w:rPr>
        <w:t>5</w:t>
      </w:r>
      <w:r w:rsidR="008D6F2C" w:rsidRPr="000C1BC1">
        <w:rPr>
          <w:rFonts w:ascii="Garamond" w:hAnsi="Garamond"/>
          <w:sz w:val="22"/>
          <w:szCs w:val="22"/>
          <w:lang w:val="es-MX"/>
        </w:rPr>
        <w:t xml:space="preserve"> </w:t>
      </w:r>
      <w:r w:rsidR="00C56286">
        <w:rPr>
          <w:rFonts w:ascii="Garamond" w:hAnsi="Garamond"/>
          <w:sz w:val="22"/>
          <w:szCs w:val="22"/>
          <w:lang w:val="es-MX"/>
        </w:rPr>
        <w:t>quince</w:t>
      </w:r>
      <w:r w:rsidR="008D6F2C" w:rsidRPr="000C1BC1">
        <w:rPr>
          <w:rFonts w:ascii="Garamond" w:hAnsi="Garamond"/>
          <w:sz w:val="22"/>
          <w:szCs w:val="22"/>
          <w:lang w:val="es-MX"/>
        </w:rPr>
        <w:t xml:space="preserve"> a favor, 0 cero votos en contra y 0 cero abstenciones.</w:t>
      </w:r>
      <w:r w:rsidR="00F87A9A" w:rsidRPr="000C1BC1">
        <w:rPr>
          <w:rFonts w:ascii="Garamond" w:hAnsi="Garamond"/>
          <w:sz w:val="22"/>
          <w:szCs w:val="22"/>
          <w:lang w:val="es-MX"/>
        </w:rPr>
        <w:t xml:space="preserve"> </w:t>
      </w:r>
      <w:r w:rsidR="00F87A9A" w:rsidRPr="000C1BC1">
        <w:rPr>
          <w:rFonts w:ascii="Garamond" w:hAnsi="Garamond"/>
          <w:sz w:val="22"/>
          <w:szCs w:val="22"/>
        </w:rPr>
        <w:t>-</w:t>
      </w:r>
      <w:r w:rsidR="006C13AF" w:rsidRPr="000C1BC1">
        <w:rPr>
          <w:rFonts w:ascii="Garamond" w:hAnsi="Garamond"/>
          <w:sz w:val="22"/>
          <w:szCs w:val="22"/>
        </w:rPr>
        <w:t>-</w:t>
      </w:r>
      <w:r w:rsidR="005877A5">
        <w:rPr>
          <w:rFonts w:ascii="Garamond" w:hAnsi="Garamond"/>
          <w:sz w:val="22"/>
          <w:szCs w:val="22"/>
        </w:rPr>
        <w:t>----------------------------</w:t>
      </w:r>
      <w:r w:rsidR="00F87A9A" w:rsidRPr="000C1BC1">
        <w:rPr>
          <w:rFonts w:ascii="Garamond" w:hAnsi="Garamond"/>
          <w:sz w:val="22"/>
          <w:szCs w:val="22"/>
        </w:rPr>
        <w:t xml:space="preserve"> Por lo anterior, el orden del día queda aprobado en los siguientes términos: -------------------------- </w:t>
      </w:r>
      <w:r w:rsidR="00F87A9A" w:rsidRPr="000C1BC1">
        <w:rPr>
          <w:rFonts w:ascii="Garamond" w:hAnsi="Garamond"/>
          <w:b/>
          <w:sz w:val="22"/>
          <w:szCs w:val="22"/>
        </w:rPr>
        <w:t>1.</w:t>
      </w:r>
      <w:r w:rsidR="00F87A9A" w:rsidRPr="000C1BC1">
        <w:rPr>
          <w:rFonts w:ascii="Garamond" w:hAnsi="Garamond"/>
          <w:sz w:val="22"/>
          <w:szCs w:val="22"/>
        </w:rPr>
        <w:t xml:space="preserve"> L</w:t>
      </w:r>
      <w:r w:rsidR="00F87A9A" w:rsidRPr="000C1BC1">
        <w:rPr>
          <w:rFonts w:ascii="Garamond" w:hAnsi="Garamond"/>
          <w:sz w:val="22"/>
          <w:szCs w:val="22"/>
          <w:lang w:val="es-ES_tradnl"/>
        </w:rPr>
        <w:t xml:space="preserve">ista de asistencia y declaración de quorum legal. </w:t>
      </w:r>
      <w:r w:rsidR="00F87A9A" w:rsidRPr="000C1BC1">
        <w:rPr>
          <w:rFonts w:ascii="Garamond" w:hAnsi="Garamond"/>
          <w:b/>
          <w:sz w:val="22"/>
          <w:szCs w:val="22"/>
        </w:rPr>
        <w:t xml:space="preserve">2. </w:t>
      </w:r>
      <w:r w:rsidR="00F87A9A" w:rsidRPr="000C1BC1">
        <w:rPr>
          <w:rFonts w:ascii="Garamond" w:hAnsi="Garamond"/>
          <w:sz w:val="22"/>
          <w:szCs w:val="22"/>
        </w:rPr>
        <w:t xml:space="preserve">Lectura y aprobación del orden del día. </w:t>
      </w:r>
      <w:r w:rsidR="00BC5529" w:rsidRPr="00712184">
        <w:rPr>
          <w:rFonts w:ascii="Garamond" w:hAnsi="Garamond"/>
          <w:b/>
          <w:sz w:val="22"/>
          <w:szCs w:val="22"/>
        </w:rPr>
        <w:t>3</w:t>
      </w:r>
      <w:r w:rsidR="003B5E47" w:rsidRPr="00712184">
        <w:rPr>
          <w:rFonts w:ascii="Garamond" w:hAnsi="Garamond"/>
          <w:b/>
          <w:sz w:val="22"/>
          <w:szCs w:val="22"/>
          <w:lang w:val="es-MX"/>
        </w:rPr>
        <w:t xml:space="preserve">.- </w:t>
      </w:r>
      <w:r w:rsidR="00712184" w:rsidRPr="00712184">
        <w:rPr>
          <w:rFonts w:ascii="Garamond" w:hAnsi="Garamond"/>
          <w:sz w:val="22"/>
          <w:szCs w:val="22"/>
          <w:lang w:val="es-MX"/>
        </w:rPr>
        <w:t>Lectura, discusión y en su caso aprobación de dictámenes agendados emitidos por las comisiones edilicias.</w:t>
      </w:r>
      <w:r w:rsidR="001461DA">
        <w:rPr>
          <w:rFonts w:ascii="Garamond" w:hAnsi="Garamond"/>
          <w:sz w:val="22"/>
          <w:szCs w:val="22"/>
          <w:lang w:val="es-MX"/>
        </w:rPr>
        <w:t xml:space="preserve"> </w:t>
      </w:r>
      <w:r w:rsidR="001461DA" w:rsidRPr="001775FC">
        <w:rPr>
          <w:rFonts w:ascii="Garamond" w:hAnsi="Garamond"/>
          <w:b/>
          <w:sz w:val="22"/>
          <w:szCs w:val="22"/>
        </w:rPr>
        <w:t>3.1.-</w:t>
      </w:r>
      <w:r w:rsidR="001461DA" w:rsidRPr="00F0483F">
        <w:rPr>
          <w:rFonts w:ascii="Garamond" w:hAnsi="Garamond"/>
          <w:sz w:val="22"/>
          <w:szCs w:val="22"/>
        </w:rPr>
        <w:t xml:space="preserve"> Dictamen emitido por las Comisiones Edilicias Permanentes de Gobernación; de Planeación de la Ciudad, Obra Pública y Ordenamiento Territorial, y de </w:t>
      </w:r>
      <w:r w:rsidR="001461DA" w:rsidRPr="00F0483F">
        <w:rPr>
          <w:rFonts w:ascii="Garamond" w:hAnsi="Garamond"/>
          <w:sz w:val="22"/>
          <w:szCs w:val="22"/>
        </w:rPr>
        <w:lastRenderedPageBreak/>
        <w:t xml:space="preserve">Participación Social y Organización Comunitaria, que resuelve el turno número 0269/2025, por el cual el titular de la Presidencia Municipal en conjunto con la Regiduría que preside la Comisión Edilicia de Fomento al Sector Primario, Desarrollo Rural y Ejidal; ponen a consideración del Pleno de este H. Ayuntamiento, suprimir la Agencia Municipal El Colorado, con el propósito de constituirla y elevarla a categoría de Delegación Municipal, de conformidad con los artículos 19, 20, 21 y 22 del Reglamento del Gobierno Municipal de Puerto Vallarta, Jalisco; conforme a las delimitaciones territoriales y coordenadas geográficas establecidas en el documento técnico que se adjunta al presente dictamen. </w:t>
      </w:r>
      <w:r w:rsidR="00712184" w:rsidRPr="00712184">
        <w:rPr>
          <w:rFonts w:ascii="Garamond" w:hAnsi="Garamond"/>
          <w:b/>
          <w:sz w:val="22"/>
          <w:szCs w:val="22"/>
          <w:lang w:val="es-MX"/>
        </w:rPr>
        <w:t xml:space="preserve">4.- </w:t>
      </w:r>
      <w:r w:rsidR="00712184" w:rsidRPr="00712184">
        <w:rPr>
          <w:rFonts w:ascii="Garamond" w:hAnsi="Garamond"/>
          <w:sz w:val="22"/>
          <w:szCs w:val="22"/>
          <w:lang w:val="es-MX"/>
        </w:rPr>
        <w:t>Lectura, discusión y en su caso aprobación de Iniciativas agendadas.</w:t>
      </w:r>
      <w:r w:rsidR="00453A7C">
        <w:rPr>
          <w:rFonts w:ascii="Garamond" w:hAnsi="Garamond"/>
          <w:sz w:val="22"/>
          <w:szCs w:val="22"/>
          <w:lang w:val="es-MX"/>
        </w:rPr>
        <w:t xml:space="preserve"> </w:t>
      </w:r>
      <w:r w:rsidR="00F0483F" w:rsidRPr="00F0483F">
        <w:rPr>
          <w:rFonts w:ascii="Garamond" w:hAnsi="Garamond"/>
          <w:b/>
          <w:sz w:val="22"/>
          <w:szCs w:val="22"/>
        </w:rPr>
        <w:t>4.</w:t>
      </w:r>
      <w:r w:rsidR="001775FC">
        <w:rPr>
          <w:rFonts w:ascii="Garamond" w:hAnsi="Garamond"/>
          <w:b/>
          <w:sz w:val="22"/>
          <w:szCs w:val="22"/>
        </w:rPr>
        <w:t>1</w:t>
      </w:r>
      <w:r w:rsidR="00F0483F" w:rsidRPr="00F0483F">
        <w:rPr>
          <w:rFonts w:ascii="Garamond" w:hAnsi="Garamond"/>
          <w:b/>
          <w:sz w:val="22"/>
          <w:szCs w:val="22"/>
        </w:rPr>
        <w:t>.-</w:t>
      </w:r>
      <w:r w:rsidR="00F0483F" w:rsidRPr="00F0483F">
        <w:rPr>
          <w:rFonts w:ascii="Garamond" w:hAnsi="Garamond"/>
          <w:sz w:val="22"/>
          <w:szCs w:val="22"/>
        </w:rPr>
        <w:t xml:space="preserve"> Iniciativa de Ordenamiento Municipal presentada por la Regidora Karla Alejandra Rodríguez González, que tiene por objeto la creación de un Reglamento Interno del Consejo de Salud y Educación Integral para la Sexualidad del Municipio de Puerto Vallarta, Jalisco, en respuesta a la creciente necesidad de garantizar el bienestar físico, emocional y social de las y los ciudadanos, y con base a los principios de derechos humanos, equidad de género y desarrollo integral de niñas, niños, adolescentes y jóvenes, ello derivado de la propuesta planteada por el C. Everardo Galván Magdaleno en la celebración del primer cabildo de la diversidad llevado a cabo el día 17 de Mayo del año 2025. </w:t>
      </w:r>
      <w:r w:rsidR="00F0483F" w:rsidRPr="00F0483F">
        <w:rPr>
          <w:rFonts w:ascii="Garamond" w:hAnsi="Garamond"/>
          <w:b/>
          <w:sz w:val="22"/>
          <w:szCs w:val="22"/>
        </w:rPr>
        <w:t>4.</w:t>
      </w:r>
      <w:r w:rsidR="001775FC">
        <w:rPr>
          <w:rFonts w:ascii="Garamond" w:hAnsi="Garamond"/>
          <w:b/>
          <w:sz w:val="22"/>
          <w:szCs w:val="22"/>
        </w:rPr>
        <w:t>2</w:t>
      </w:r>
      <w:r w:rsidR="00F0483F" w:rsidRPr="00F0483F">
        <w:rPr>
          <w:rFonts w:ascii="Garamond" w:hAnsi="Garamond"/>
          <w:b/>
          <w:sz w:val="22"/>
          <w:szCs w:val="22"/>
        </w:rPr>
        <w:t>.-</w:t>
      </w:r>
      <w:r w:rsidR="00F0483F" w:rsidRPr="00F0483F">
        <w:rPr>
          <w:rFonts w:ascii="Garamond" w:hAnsi="Garamond"/>
          <w:sz w:val="22"/>
          <w:szCs w:val="22"/>
        </w:rPr>
        <w:t xml:space="preserve"> Iniciativa de Acuerdo Edilicio presentada por la Regidora Karla Alejandra Rodríguez González, que tiene por objeto que el Ayuntamiento Constitucional de Puerto Vallarta, Jalisco, autorice se instruya una evaluación técnica integral de las diversas playas que se localizan dentro de la jurisdicción en nuestra municipalidad, con la finalidad de identificar </w:t>
      </w:r>
      <w:r w:rsidR="000B4262" w:rsidRPr="00F0483F">
        <w:rPr>
          <w:rFonts w:ascii="Garamond" w:hAnsi="Garamond"/>
          <w:sz w:val="22"/>
          <w:szCs w:val="22"/>
        </w:rPr>
        <w:t>cuáles</w:t>
      </w:r>
      <w:r w:rsidR="00F0483F" w:rsidRPr="00F0483F">
        <w:rPr>
          <w:rFonts w:ascii="Garamond" w:hAnsi="Garamond"/>
          <w:sz w:val="22"/>
          <w:szCs w:val="22"/>
        </w:rPr>
        <w:t xml:space="preserve"> de estos espacios pueden ser susceptibles de contar con la infraestructura básica para ser considerados como “playas incluyentes” para personas con discapacidad, garantizándose el acceso y disfrute pleno de estos lugares públicos. </w:t>
      </w:r>
      <w:r w:rsidR="001775FC">
        <w:rPr>
          <w:rFonts w:ascii="Garamond" w:hAnsi="Garamond"/>
          <w:b/>
          <w:sz w:val="22"/>
          <w:szCs w:val="22"/>
        </w:rPr>
        <w:t>4.3</w:t>
      </w:r>
      <w:r w:rsidR="00F0483F" w:rsidRPr="00F0483F">
        <w:rPr>
          <w:rFonts w:ascii="Garamond" w:hAnsi="Garamond"/>
          <w:b/>
          <w:sz w:val="22"/>
          <w:szCs w:val="22"/>
        </w:rPr>
        <w:t>.-</w:t>
      </w:r>
      <w:r w:rsidR="00F0483F" w:rsidRPr="00F0483F">
        <w:rPr>
          <w:rFonts w:ascii="Garamond" w:hAnsi="Garamond"/>
          <w:sz w:val="22"/>
          <w:szCs w:val="22"/>
        </w:rPr>
        <w:t xml:space="preserve"> Iniciativa de Acuerdo Edilicio presentada por la Regidora Karla Alejandra Rodríguez González, que tiene por objeto instruir la realización de una evaluación técnica integral de accesibilidad en las plazas públicas del Municipio de Puerto Vallarta, Jalisco, iniciando con la Plaza Pública de la Delegación de Ixtapa con el propósito de identificar barreras físicas y, con base a ello, planear intervenciones necesarias para garantizar condiciones de movilidad incluyente, con la finalidad de promover el uso y disfrute pleno de los espacios públicos por parte de todas las personas incluyendo residentes y visitantes con discapacidad, contribuyendo a consolidad un municipio más accesible, igualitario y respetuoso de los derechos humanos. </w:t>
      </w:r>
      <w:r w:rsidR="00F0483F" w:rsidRPr="00F0483F">
        <w:rPr>
          <w:rFonts w:ascii="Garamond" w:hAnsi="Garamond"/>
          <w:b/>
          <w:sz w:val="22"/>
          <w:szCs w:val="22"/>
        </w:rPr>
        <w:t>4.</w:t>
      </w:r>
      <w:r w:rsidR="001775FC">
        <w:rPr>
          <w:rFonts w:ascii="Garamond" w:hAnsi="Garamond"/>
          <w:b/>
          <w:sz w:val="22"/>
          <w:szCs w:val="22"/>
        </w:rPr>
        <w:t>4</w:t>
      </w:r>
      <w:r w:rsidR="00F0483F" w:rsidRPr="00F0483F">
        <w:rPr>
          <w:rFonts w:ascii="Garamond" w:hAnsi="Garamond"/>
          <w:b/>
          <w:sz w:val="22"/>
          <w:szCs w:val="22"/>
        </w:rPr>
        <w:t>.-</w:t>
      </w:r>
      <w:r w:rsidR="00F0483F" w:rsidRPr="00F0483F">
        <w:rPr>
          <w:rFonts w:ascii="Garamond" w:hAnsi="Garamond"/>
          <w:sz w:val="22"/>
          <w:szCs w:val="22"/>
        </w:rPr>
        <w:t xml:space="preserve"> Iniciativa de Acuerdo Edilicio presentada por la Regidora Karla Alejandra Rodríguez González, que tiene por objeto instruir la realización de una evaluación técnica integral de accesibilidad a las banquetas, estado del empedrado o pavimento en el cruce peatonal y señalización de las arterias viales perimetrales en las manzanas catastrales donde se localizan los establecimientos mercantiles denominados “Bancos del Bienestar”, en el Municipio de Puerto Vallarta, Jalisco, iniciando con el establecimiento que se localiza en el cruce de las calles Juárez Esquina Aldama, Colonia Centro de nuestra ciudad, con el propósito de identificar barreras físicas, que dificultan o impiden un desplazamiento seguro y accesible, tales como: desniveles, ausencia de rampas, obstrucciones, pavimento deteriorado y falta de señalización, y, con base a ello, planear las intervenciones necesarias para garantizar condiciones de movilidad incluyente, con la finalidad de garantizar el libre tránsito, la seguridad y la accesibilidad de las y los ciudadanos en los espacios públicos, resultando prioritario atender las condiciones actuales de la infraestructura peatonal ubicada dentro del perímetro de las manzanas catastrales de las calles donde se encuentran instalados los Bancos del Bienestar en nuestra ciudad. </w:t>
      </w:r>
      <w:r w:rsidR="00F0483F" w:rsidRPr="00F0483F">
        <w:rPr>
          <w:rFonts w:ascii="Garamond" w:hAnsi="Garamond"/>
          <w:b/>
          <w:sz w:val="22"/>
          <w:szCs w:val="22"/>
        </w:rPr>
        <w:t>4.</w:t>
      </w:r>
      <w:r w:rsidR="001775FC">
        <w:rPr>
          <w:rFonts w:ascii="Garamond" w:hAnsi="Garamond"/>
          <w:b/>
          <w:sz w:val="22"/>
          <w:szCs w:val="22"/>
        </w:rPr>
        <w:t>5</w:t>
      </w:r>
      <w:r w:rsidR="00F0483F" w:rsidRPr="00F0483F">
        <w:rPr>
          <w:rFonts w:ascii="Garamond" w:hAnsi="Garamond"/>
          <w:b/>
          <w:sz w:val="22"/>
          <w:szCs w:val="22"/>
        </w:rPr>
        <w:t>.-</w:t>
      </w:r>
      <w:r w:rsidR="00F0483F" w:rsidRPr="00F0483F">
        <w:rPr>
          <w:rFonts w:ascii="Garamond" w:hAnsi="Garamond"/>
          <w:sz w:val="22"/>
          <w:szCs w:val="22"/>
        </w:rPr>
        <w:t xml:space="preserve"> Iniciativa de Acuerdo Edilicio presentada por el Arq. Luis Ernesto Munguía González, por el Medico José Francisco Sánchez Peña y por la Ciudadana Marcia Raquel Bañuelos Macías, en su calidad de Presidente Municipal, Síndico Municipal y Presidenta de la Comisión Edilicia Permanente de Comercio, Unidades Económicas y Mercados, </w:t>
      </w:r>
      <w:r w:rsidR="00F0483F" w:rsidRPr="00F0483F">
        <w:rPr>
          <w:rFonts w:ascii="Garamond" w:hAnsi="Garamond"/>
          <w:sz w:val="22"/>
          <w:szCs w:val="22"/>
        </w:rPr>
        <w:lastRenderedPageBreak/>
        <w:t xml:space="preserve">respectivamente, que tiene por objeto la rescisión anticipada del contrato de arrendamiento de los locales comerciales ubicados en colindancia con la Unidad Deportiva Agustín Flores Contreras y continuar con la relación jurídica a través de la concesión. </w:t>
      </w:r>
      <w:r w:rsidR="00F0483F" w:rsidRPr="00F0483F">
        <w:rPr>
          <w:rFonts w:ascii="Garamond" w:hAnsi="Garamond"/>
          <w:b/>
          <w:sz w:val="22"/>
          <w:szCs w:val="22"/>
        </w:rPr>
        <w:t>4.</w:t>
      </w:r>
      <w:r w:rsidR="001775FC">
        <w:rPr>
          <w:rFonts w:ascii="Garamond" w:hAnsi="Garamond"/>
          <w:b/>
          <w:sz w:val="22"/>
          <w:szCs w:val="22"/>
        </w:rPr>
        <w:t>6</w:t>
      </w:r>
      <w:r w:rsidR="00F0483F" w:rsidRPr="00F0483F">
        <w:rPr>
          <w:rFonts w:ascii="Garamond" w:hAnsi="Garamond"/>
          <w:b/>
          <w:sz w:val="22"/>
          <w:szCs w:val="22"/>
        </w:rPr>
        <w:t>.-</w:t>
      </w:r>
      <w:r w:rsidR="00F0483F" w:rsidRPr="00F0483F">
        <w:rPr>
          <w:rFonts w:ascii="Garamond" w:hAnsi="Garamond"/>
          <w:sz w:val="22"/>
          <w:szCs w:val="22"/>
        </w:rPr>
        <w:t xml:space="preserve"> Iniciativa de Ordenamiento Municipal presentada por el Arq. Luis Ernesto Munguía González, por el Medico José Francisco Sánchez Peña y por la Ciudadana Marcia Raquel Bañuelos Macías, en su calidad de Presidente Municipal, Síndico Municipal y Presidenta de la Comisión Edilicia Permanente de Comercio, Unidades Económicas y Mercados, respectivamente, que tiene por objeto la declaratoria de Mercado Municipal “Las Américas” a bien inmueble perteneciente al Patrimonio Municipal. 4.8.- Iniciativa de Acuerdo Edilicio presentada por el Arq. Luis Ernesto Munguía González, por el Medico José Francisco Sánchez Peña y por la Ciudadana Marcia Raquel Bañuelos Macías, en su calidad de Presidente Municipal, Síndico Municipal y Presidenta de la Comisión Edilicia Permanente de Comercio, Unidades Económicas y Mercados, respectivamente, que tiene por objeto otorgar prorroga (plazo) y/o autorización para pagar en parcialidades los adeudos generados en los diversos mercados municipales.</w:t>
      </w:r>
      <w:r w:rsidR="001775FC">
        <w:rPr>
          <w:rFonts w:ascii="Garamond" w:hAnsi="Garamond"/>
          <w:sz w:val="22"/>
          <w:szCs w:val="22"/>
        </w:rPr>
        <w:t xml:space="preserve"> </w:t>
      </w:r>
      <w:r w:rsidR="00712184" w:rsidRPr="00712184">
        <w:rPr>
          <w:rFonts w:ascii="Garamond" w:hAnsi="Garamond"/>
          <w:b/>
          <w:sz w:val="22"/>
          <w:szCs w:val="22"/>
          <w:lang w:val="es-MX"/>
        </w:rPr>
        <w:t xml:space="preserve">5.- </w:t>
      </w:r>
      <w:r w:rsidR="00712184" w:rsidRPr="00712184">
        <w:rPr>
          <w:rFonts w:ascii="Garamond" w:hAnsi="Garamond"/>
          <w:sz w:val="22"/>
          <w:szCs w:val="22"/>
          <w:lang w:val="es-MX"/>
        </w:rPr>
        <w:t>Presentación de iniciativas por parte de los Ciudadanos Integrantes del Ayuntamiento.</w:t>
      </w:r>
      <w:r w:rsidR="00453A7C">
        <w:rPr>
          <w:rFonts w:ascii="Garamond" w:hAnsi="Garamond"/>
          <w:sz w:val="22"/>
          <w:szCs w:val="22"/>
          <w:lang w:val="es-MX"/>
        </w:rPr>
        <w:t xml:space="preserve"> </w:t>
      </w:r>
      <w:r w:rsidR="001775FC">
        <w:rPr>
          <w:rFonts w:ascii="Garamond" w:hAnsi="Garamond"/>
          <w:b/>
          <w:sz w:val="22"/>
          <w:szCs w:val="22"/>
          <w:lang w:val="es-MX"/>
        </w:rPr>
        <w:t xml:space="preserve">5.1.- </w:t>
      </w:r>
      <w:r w:rsidR="001775FC" w:rsidRPr="001775FC">
        <w:rPr>
          <w:rFonts w:ascii="Garamond" w:hAnsi="Garamond"/>
          <w:sz w:val="22"/>
          <w:szCs w:val="22"/>
          <w:lang w:val="es-MX"/>
        </w:rPr>
        <w:t xml:space="preserve">Iniciativa de Acuerdo Edilicio presentada por la C. Regidora, Dra. </w:t>
      </w:r>
      <w:r w:rsidR="001775FC" w:rsidRPr="001775FC">
        <w:rPr>
          <w:rFonts w:ascii="Garamond" w:hAnsi="Garamond"/>
          <w:bCs/>
          <w:sz w:val="22"/>
          <w:szCs w:val="22"/>
          <w:lang w:val="es-MX"/>
        </w:rPr>
        <w:t>Iroselma Dalila Castañeda Santana</w:t>
      </w:r>
      <w:r w:rsidR="001775FC" w:rsidRPr="001775FC">
        <w:rPr>
          <w:rFonts w:ascii="Garamond" w:hAnsi="Garamond"/>
          <w:sz w:val="22"/>
          <w:szCs w:val="22"/>
          <w:lang w:val="es-MX"/>
        </w:rPr>
        <w:t xml:space="preserve">, la cual tiene por objeto </w:t>
      </w:r>
      <w:r w:rsidR="001775FC" w:rsidRPr="001775FC">
        <w:rPr>
          <w:rFonts w:ascii="Garamond" w:hAnsi="Garamond"/>
          <w:sz w:val="22"/>
          <w:szCs w:val="22"/>
          <w:lang w:val="es-US"/>
        </w:rPr>
        <w:t>que el Pleno del ayuntamiento autorice un apoyo social para la compra de un transformador eléctrico y contratación de un servicio especializado para su instalación, y reparación de la instalación eléctrica adyacente de la Secundaria Foránea Mixta 29, Margarita Lepe Jasso</w:t>
      </w:r>
      <w:r w:rsidR="001775FC">
        <w:rPr>
          <w:rFonts w:ascii="Garamond" w:hAnsi="Garamond"/>
          <w:sz w:val="22"/>
          <w:szCs w:val="22"/>
          <w:lang w:val="es-US"/>
        </w:rPr>
        <w:t xml:space="preserve">. </w:t>
      </w:r>
      <w:r w:rsidR="001775FC">
        <w:rPr>
          <w:rFonts w:ascii="Garamond" w:hAnsi="Garamond"/>
          <w:b/>
          <w:sz w:val="22"/>
          <w:szCs w:val="22"/>
          <w:lang w:val="es-US"/>
        </w:rPr>
        <w:t xml:space="preserve">5.2.- </w:t>
      </w:r>
      <w:r w:rsidR="001775FC" w:rsidRPr="001775FC">
        <w:rPr>
          <w:rFonts w:ascii="Garamond" w:hAnsi="Garamond"/>
          <w:sz w:val="22"/>
          <w:szCs w:val="22"/>
          <w:lang w:val="es-MX"/>
        </w:rPr>
        <w:t xml:space="preserve">Iniciativa de acuerdo edilicio presentada por el Síndico Municipal, Méd. José Francisco Sánchez Peña que tiene por objeto que el Pleno del H. Ayuntamiento de Puerto Vallarta, Jalisco, autorice </w:t>
      </w:r>
      <w:r w:rsidR="001775FC" w:rsidRPr="001775FC">
        <w:rPr>
          <w:rFonts w:ascii="Garamond" w:hAnsi="Garamond"/>
          <w:bCs/>
          <w:sz w:val="22"/>
          <w:szCs w:val="22"/>
          <w:lang w:val="es-MX"/>
        </w:rPr>
        <w:t>otorgar el nombramiento como Apoderados y/o Procuradores Especiales a los profesionistas que se mencionan, para que puedan éstos fungir y acreditar su personalidad como representantes legales ante las autoridades administrativas y judiciales correspondientes, y estar en condiciones de vigilar, cuidar y proteger los intereses del Municipio de Puerto Vallarta, Jalisco.</w:t>
      </w:r>
      <w:r w:rsidR="001775FC">
        <w:rPr>
          <w:rFonts w:ascii="Garamond" w:hAnsi="Garamond"/>
          <w:bCs/>
          <w:sz w:val="22"/>
          <w:szCs w:val="22"/>
          <w:lang w:val="es-MX"/>
        </w:rPr>
        <w:t xml:space="preserve"> </w:t>
      </w:r>
      <w:r w:rsidR="001775FC" w:rsidRPr="001775FC">
        <w:rPr>
          <w:rFonts w:ascii="Garamond" w:hAnsi="Garamond"/>
          <w:b/>
          <w:bCs/>
          <w:sz w:val="22"/>
          <w:szCs w:val="22"/>
          <w:lang w:val="es-MX"/>
        </w:rPr>
        <w:t>5.3.-</w:t>
      </w:r>
      <w:r w:rsidR="001775FC">
        <w:rPr>
          <w:rFonts w:ascii="Garamond" w:hAnsi="Garamond"/>
          <w:b/>
          <w:bCs/>
          <w:sz w:val="22"/>
          <w:szCs w:val="22"/>
          <w:lang w:val="es-MX"/>
        </w:rPr>
        <w:t xml:space="preserve"> </w:t>
      </w:r>
      <w:r w:rsidR="001775FC" w:rsidRPr="001775FC">
        <w:rPr>
          <w:rFonts w:ascii="Garamond" w:hAnsi="Garamond"/>
          <w:sz w:val="22"/>
          <w:szCs w:val="22"/>
          <w:lang w:val="es-MX"/>
        </w:rPr>
        <w:t>Iniciativa de Acuerdo Edilicio presentada por la C. Regidora Municipal, Lic. María Magdalena Urbina Martínez, que tiene por objeto que el Pleno del Ayuntamiento autorice la modificación y reforma de los artículos 61 bis, 61 ter y la creación de los artículos 61 quinquies. 61 sexies, 61 septies y 61 octis; todos los numerales citados del Reglamento de Ecología para el Municipio de Puerto Vallarta, Jalisco, lo anterior con el objeto de establecer protección cautelar a los árboles que sean nominales para ser declarados como arboles patrimoniales, así como habilitar el Registro Municipal de Arboles Patrimoniales y las acciones a realizar en caso de baja del registro de un árbol patrimonial que se pierda</w:t>
      </w:r>
      <w:r w:rsidR="001775FC">
        <w:rPr>
          <w:rFonts w:ascii="Garamond" w:hAnsi="Garamond"/>
          <w:sz w:val="22"/>
          <w:szCs w:val="22"/>
          <w:lang w:val="es-MX"/>
        </w:rPr>
        <w:t xml:space="preserve">. </w:t>
      </w:r>
      <w:r w:rsidR="001775FC">
        <w:rPr>
          <w:rFonts w:ascii="Garamond" w:hAnsi="Garamond"/>
          <w:b/>
          <w:sz w:val="22"/>
          <w:szCs w:val="22"/>
          <w:lang w:val="es-MX"/>
        </w:rPr>
        <w:t xml:space="preserve">5.4.- </w:t>
      </w:r>
      <w:r w:rsidR="001775FC" w:rsidRPr="001775FC">
        <w:rPr>
          <w:rFonts w:ascii="Garamond" w:hAnsi="Garamond"/>
          <w:sz w:val="22"/>
          <w:szCs w:val="22"/>
          <w:lang w:val="es-MX"/>
        </w:rPr>
        <w:t xml:space="preserve">Iniciativa de Acuerdo Edilicio presentada por el C. Regidor, Lic. Arnulfo Ortega Contreras, la cual tiene por objeto </w:t>
      </w:r>
      <w:r w:rsidR="001775FC" w:rsidRPr="001775FC">
        <w:rPr>
          <w:rFonts w:ascii="Garamond" w:hAnsi="Garamond"/>
          <w:bCs/>
          <w:sz w:val="22"/>
          <w:szCs w:val="22"/>
          <w:lang w:val="es-MX"/>
        </w:rPr>
        <w:t>instruir la elaboración del “Plan de Movilidad Urbana Sostenible” de Puerto Vallarta, Jalisco, como instrumento rector de planeación con visión a largo plazo, que integre políticas, programas y proyectos orientados a garantizar el derecho a la movilidad en condiciones de seguridad vial, accesibilidad, eficiencia, sostenibilidad, calidad, inclusión e igualdad, en beneficio de la población residente y visitante</w:t>
      </w:r>
      <w:r w:rsidR="001775FC">
        <w:rPr>
          <w:rFonts w:ascii="Garamond" w:hAnsi="Garamond"/>
          <w:bCs/>
          <w:sz w:val="22"/>
          <w:szCs w:val="22"/>
          <w:lang w:val="es-MX"/>
        </w:rPr>
        <w:t xml:space="preserve">. </w:t>
      </w:r>
      <w:r w:rsidR="001775FC">
        <w:rPr>
          <w:rFonts w:ascii="Garamond" w:hAnsi="Garamond"/>
          <w:b/>
          <w:bCs/>
          <w:sz w:val="22"/>
          <w:szCs w:val="22"/>
          <w:lang w:val="es-MX"/>
        </w:rPr>
        <w:t xml:space="preserve">5.5.- </w:t>
      </w:r>
      <w:r w:rsidR="001775FC" w:rsidRPr="001775FC">
        <w:rPr>
          <w:rFonts w:ascii="Garamond" w:hAnsi="Garamond"/>
          <w:bCs/>
          <w:sz w:val="22"/>
          <w:szCs w:val="22"/>
          <w:lang w:val="es-MX"/>
        </w:rPr>
        <w:t xml:space="preserve">Iniciativa de Acuerdo Edilicio presentada por el Presidente Municipal Arq. </w:t>
      </w:r>
      <w:r w:rsidR="001775FC" w:rsidRPr="001775FC">
        <w:rPr>
          <w:rFonts w:ascii="Garamond" w:hAnsi="Garamond"/>
          <w:bCs/>
          <w:sz w:val="22"/>
          <w:szCs w:val="22"/>
        </w:rPr>
        <w:t>Luis Ernesto Munguía González</w:t>
      </w:r>
      <w:r w:rsidR="001775FC" w:rsidRPr="001775FC">
        <w:rPr>
          <w:rFonts w:ascii="Garamond" w:hAnsi="Garamond"/>
          <w:bCs/>
          <w:sz w:val="22"/>
          <w:szCs w:val="22"/>
          <w:lang w:val="es-MX"/>
        </w:rPr>
        <w:t>, que tiene por objeto que el H. del Ayuntamiento Constitucional de Puerto Vallarta, Jalisco; determine realizar el otorgamiento de un predio o bien inmueble de propiedad municipal a favor del Centro Universitario de la Costa de la Universidad de Guadalajara, con el propósito de fortalecer la infraestructura de este Campus Regional de investigación y estudios superiores, contribuyendo con ello a que dicha institución pueda alcanzar de manera plena y efectiva los objetivos trazados en su Plan de Desarrollo de Centro, Visión 2030</w:t>
      </w:r>
      <w:r w:rsidR="001775FC">
        <w:rPr>
          <w:rFonts w:ascii="Garamond" w:hAnsi="Garamond"/>
          <w:bCs/>
          <w:sz w:val="22"/>
          <w:szCs w:val="22"/>
          <w:lang w:val="es-MX"/>
        </w:rPr>
        <w:t xml:space="preserve">. </w:t>
      </w:r>
      <w:r w:rsidR="001775FC">
        <w:rPr>
          <w:rFonts w:ascii="Garamond" w:hAnsi="Garamond"/>
          <w:b/>
          <w:bCs/>
          <w:sz w:val="22"/>
          <w:szCs w:val="22"/>
          <w:lang w:val="es-MX"/>
        </w:rPr>
        <w:t xml:space="preserve">5.6.- </w:t>
      </w:r>
      <w:r w:rsidR="001775FC" w:rsidRPr="001775FC">
        <w:rPr>
          <w:rFonts w:ascii="Garamond" w:hAnsi="Garamond"/>
          <w:bCs/>
          <w:sz w:val="22"/>
          <w:szCs w:val="22"/>
          <w:lang w:val="es-MX"/>
        </w:rPr>
        <w:t xml:space="preserve">Iniciativa de Ordenamiento Municipal presentada por el Presidente Municipal Arq. </w:t>
      </w:r>
      <w:r w:rsidR="001775FC" w:rsidRPr="001775FC">
        <w:rPr>
          <w:rFonts w:ascii="Garamond" w:hAnsi="Garamond"/>
          <w:bCs/>
          <w:sz w:val="22"/>
          <w:szCs w:val="22"/>
        </w:rPr>
        <w:t>Luis Ernesto Munguía González</w:t>
      </w:r>
      <w:r w:rsidR="001775FC" w:rsidRPr="001775FC">
        <w:rPr>
          <w:rFonts w:ascii="Garamond" w:hAnsi="Garamond"/>
          <w:bCs/>
          <w:sz w:val="22"/>
          <w:szCs w:val="22"/>
          <w:lang w:val="es-MX"/>
        </w:rPr>
        <w:t xml:space="preserve">, que tiene por objeto adicionar la fracción VI y </w:t>
      </w:r>
      <w:r w:rsidR="001775FC" w:rsidRPr="001775FC">
        <w:rPr>
          <w:rFonts w:ascii="Garamond" w:hAnsi="Garamond"/>
          <w:bCs/>
          <w:sz w:val="22"/>
          <w:szCs w:val="22"/>
          <w:lang w:val="es-MX"/>
        </w:rPr>
        <w:lastRenderedPageBreak/>
        <w:t>recorrer la fracción subsiguiente del Artículo 17; así como derogar la fracción III del Artículo 18, ambos artículos del Reglamento del Gobierno Municipal de Puerto Vallarta, Jalisco.</w:t>
      </w:r>
      <w:r w:rsidR="001775FC">
        <w:rPr>
          <w:rFonts w:ascii="Garamond" w:hAnsi="Garamond"/>
          <w:b/>
          <w:bCs/>
          <w:sz w:val="22"/>
          <w:szCs w:val="22"/>
          <w:lang w:val="es-MX"/>
        </w:rPr>
        <w:t xml:space="preserve"> 5.7.- </w:t>
      </w:r>
      <w:r w:rsidR="001775FC" w:rsidRPr="001775FC">
        <w:rPr>
          <w:rFonts w:ascii="Garamond" w:hAnsi="Garamond"/>
          <w:bCs/>
          <w:sz w:val="22"/>
          <w:szCs w:val="22"/>
          <w:lang w:val="es-MX"/>
        </w:rPr>
        <w:t>Iniciativa de Acuerdo Edilicio presentada por el Presidente Municipal Arq. Luis Ernesto Munguía González, que tiene por objeto que el pleno del Ayuntamiento Constitucional de Puerto Vallarta, apruebe la suscripción de un convenio de colaboración administrativa y en materia fiscal, para llevar a cabo la ejecución y cobro de derechos, productos y aprovechamientos, por el servicio público de agua potable, drenaje, alcantarillado, tratamiento y disposición de sus aguas residuales, con la secretaría de la Hacienda Pública del Gobierno del Estado de Jalisco, en conjunto con el Organismo Público Descentralizado de la Administración Municipal denominado Sistema de Agua Potable, Drenaje y Alcantarillado de Puerto Vallarta, Jalisco, “SEAPAL-VALLARTA”, respecto de los créditos fiscales, así como de sus respectivos accesorios de cuentas de usuarios morosos.</w:t>
      </w:r>
      <w:r w:rsidR="001775FC">
        <w:rPr>
          <w:rFonts w:ascii="Garamond" w:hAnsi="Garamond"/>
          <w:bCs/>
          <w:sz w:val="22"/>
          <w:szCs w:val="22"/>
          <w:lang w:val="es-MX"/>
        </w:rPr>
        <w:t xml:space="preserve"> </w:t>
      </w:r>
      <w:r w:rsidR="001775FC" w:rsidRPr="001775FC">
        <w:rPr>
          <w:rFonts w:ascii="Garamond" w:hAnsi="Garamond"/>
          <w:b/>
          <w:bCs/>
          <w:sz w:val="22"/>
          <w:szCs w:val="22"/>
          <w:lang w:val="es-MX"/>
        </w:rPr>
        <w:t>5.8.-</w:t>
      </w:r>
      <w:r w:rsidR="001775FC" w:rsidRPr="001775FC">
        <w:rPr>
          <w:rFonts w:ascii="Garamond" w:hAnsi="Garamond"/>
          <w:bCs/>
          <w:sz w:val="22"/>
          <w:szCs w:val="22"/>
          <w:lang w:val="es-MX"/>
        </w:rPr>
        <w:t xml:space="preserve"> Iniciativa de Acuerdo Edilicio presentada por el Presidente Municipal, Arq. Luis Ernesto Munguía González; y la Regidora, C. Marcía Raquel Bañuelos Macías, la cual tiene como finalidad y objeto que el H. Pleno del Ayuntamiento Constitucional de Puerto Vallarta, Jalisco, autorice la donación pura y gratuita Ad Corpus, a favor del Fideicomiso Público de Turismo para la Promoción y Publicidad del Municipio de Puerto Vallarta, del predio identificado como lote de terreno número 17 de la Manzana 61; así como lo en el construido actualmente, finca marcada con el número 222 de la Calle Lago Tanganica del Fraccionamiento Fluvial Vallarta, primera etapa de la ciudad de Puerto Vallarta, Jalisco, con una superficie aproximada de 230.94 m2. </w:t>
      </w:r>
      <w:r w:rsidR="001775FC">
        <w:rPr>
          <w:rFonts w:ascii="Garamond" w:hAnsi="Garamond"/>
          <w:b/>
          <w:bCs/>
          <w:sz w:val="22"/>
          <w:szCs w:val="22"/>
          <w:lang w:val="es-MX"/>
        </w:rPr>
        <w:t xml:space="preserve">5.9.- </w:t>
      </w:r>
      <w:r w:rsidR="001775FC" w:rsidRPr="001775FC">
        <w:rPr>
          <w:rFonts w:ascii="Garamond" w:hAnsi="Garamond"/>
          <w:bCs/>
          <w:sz w:val="22"/>
          <w:szCs w:val="22"/>
          <w:lang w:val="es-MX"/>
        </w:rPr>
        <w:t xml:space="preserve">Iniciativa de Ordenamiento Municipal presentada por el C. Regidor </w:t>
      </w:r>
      <w:r w:rsidR="001775FC" w:rsidRPr="001775FC">
        <w:rPr>
          <w:rFonts w:ascii="Garamond" w:hAnsi="Garamond"/>
          <w:bCs/>
          <w:iCs/>
          <w:sz w:val="22"/>
          <w:szCs w:val="22"/>
        </w:rPr>
        <w:t>Mtro. Víctor Manuel Bernal Vargas,</w:t>
      </w:r>
      <w:r w:rsidR="001775FC" w:rsidRPr="001775FC">
        <w:rPr>
          <w:rFonts w:ascii="Garamond" w:hAnsi="Garamond"/>
          <w:bCs/>
          <w:sz w:val="22"/>
          <w:szCs w:val="22"/>
          <w:lang w:val="es-MX"/>
        </w:rPr>
        <w:t xml:space="preserve"> que tiene por objeto se autorice por este Ayuntamiento turnar al análisis y estudio de las Comisiones Edilicias Permanentes de Puntos Constitucionales y Reglamentos; Transparencia y Combate a la Corrupción; Derechos Humanos y; Justicia y Estado de Derecho; el Código de Ética y Reglas de Integridad del SEAPAL Vallarta, remitido por el Director del Organismo SEAPAL Vallarta, para los efectos de lo señalado en la fracción I, del artículo 6 y fracción XXXIV, del artículo 11, ambos del Reglamento Orgánico del Sistema de Agua Potable, Drenaje y Alcantarillado de Puerto </w:t>
      </w:r>
      <w:r w:rsidR="001775FC" w:rsidRPr="001461DA">
        <w:rPr>
          <w:rFonts w:ascii="Garamond" w:hAnsi="Garamond"/>
          <w:bCs/>
          <w:sz w:val="22"/>
          <w:szCs w:val="22"/>
          <w:lang w:val="es-MX"/>
        </w:rPr>
        <w:t xml:space="preserve">Vallarta, por sus siglas SEAPAL Vallarta. </w:t>
      </w:r>
      <w:r w:rsidR="001775FC" w:rsidRPr="001461DA">
        <w:rPr>
          <w:rFonts w:ascii="Garamond" w:hAnsi="Garamond"/>
          <w:b/>
          <w:bCs/>
          <w:sz w:val="22"/>
          <w:szCs w:val="22"/>
          <w:lang w:val="es-MX"/>
        </w:rPr>
        <w:t xml:space="preserve">5.10.- </w:t>
      </w:r>
      <w:r w:rsidR="001775FC" w:rsidRPr="001461DA">
        <w:rPr>
          <w:rFonts w:ascii="Garamond" w:eastAsia="Calibri" w:hAnsi="Garamond" w:cs="Times New Roman"/>
          <w:bCs/>
          <w:sz w:val="22"/>
          <w:szCs w:val="22"/>
        </w:rPr>
        <w:t xml:space="preserve">Iniciativa de Ordenamiento Municipal presentada por </w:t>
      </w:r>
      <w:r w:rsidR="001775FC" w:rsidRPr="001461DA">
        <w:rPr>
          <w:rFonts w:ascii="Garamond" w:eastAsia="Calibri" w:hAnsi="Garamond" w:cs="Times New Roman"/>
          <w:sz w:val="22"/>
          <w:szCs w:val="22"/>
        </w:rPr>
        <w:t xml:space="preserve">el C. Regidor </w:t>
      </w:r>
      <w:r w:rsidR="001775FC" w:rsidRPr="001461DA">
        <w:rPr>
          <w:rFonts w:ascii="Garamond" w:eastAsia="Calibri" w:hAnsi="Garamond" w:cs="Times New Roman"/>
          <w:bCs/>
          <w:iCs/>
          <w:sz w:val="22"/>
          <w:szCs w:val="22"/>
        </w:rPr>
        <w:t xml:space="preserve">Mtro. Víctor Manuel Bernal Vargas, </w:t>
      </w:r>
      <w:r w:rsidR="001775FC" w:rsidRPr="001461DA">
        <w:rPr>
          <w:rFonts w:ascii="Garamond" w:eastAsia="Calibri" w:hAnsi="Garamond" w:cs="Times New Roman"/>
          <w:bCs/>
          <w:sz w:val="22"/>
          <w:szCs w:val="22"/>
        </w:rPr>
        <w:t xml:space="preserve">que tiene por objeto que el Ayuntamiento de Puerto Vallarta, autorice la rectificación del uso de suelo de las fracciones </w:t>
      </w:r>
      <w:bookmarkStart w:id="1" w:name="_Hlk207137445"/>
      <w:r w:rsidR="001775FC" w:rsidRPr="001461DA">
        <w:rPr>
          <w:rFonts w:ascii="Garamond" w:eastAsia="Calibri" w:hAnsi="Garamond" w:cs="Times New Roman"/>
          <w:bCs/>
          <w:sz w:val="22"/>
          <w:szCs w:val="22"/>
        </w:rPr>
        <w:t xml:space="preserve">1 y 2 del predio resultante de la fusión del lote 1, ubicado sobre las manzanas 288 y 801, de la Zona 12, de El Coapinole, Municipio de Puerto Vallarta, Jalisco, </w:t>
      </w:r>
      <w:bookmarkEnd w:id="1"/>
      <w:r w:rsidR="001775FC" w:rsidRPr="001461DA">
        <w:rPr>
          <w:rFonts w:ascii="Garamond" w:eastAsia="Calibri" w:hAnsi="Garamond" w:cs="Times New Roman"/>
          <w:bCs/>
          <w:sz w:val="22"/>
          <w:szCs w:val="22"/>
        </w:rPr>
        <w:t>contemplados con un uso de suelo EVA (Espacios Verdes y Abiertos), en el vigente Plan Parcial de Desarrollo Urbano del Distrito Urbano 4, que fuera publicado en la Gaceta Municipal Año 3, Número 18/Extraordinaria, Tomo 02, de fecha 24 de diciembre de 2020. Solicitándose su rectificación y reclasificación a su equivalente CS2 (Comercial y de Servicios Bajo) y EV (Espacios Verdes) por corresponder al contexto inmediato y usos de suelo de los predios colindantes.</w:t>
      </w:r>
      <w:r w:rsidR="001775FC">
        <w:rPr>
          <w:rFonts w:ascii="Garamond" w:eastAsia="Calibri" w:hAnsi="Garamond" w:cs="Times New Roman"/>
          <w:bCs/>
        </w:rPr>
        <w:t xml:space="preserve"> </w:t>
      </w:r>
      <w:r w:rsidR="001461DA" w:rsidRPr="001461DA">
        <w:rPr>
          <w:rFonts w:ascii="Garamond" w:eastAsia="Calibri" w:hAnsi="Garamond" w:cs="Times New Roman"/>
          <w:b/>
          <w:bCs/>
          <w:sz w:val="22"/>
          <w:szCs w:val="22"/>
        </w:rPr>
        <w:t>5.11.-</w:t>
      </w:r>
      <w:r w:rsidR="001461DA">
        <w:rPr>
          <w:rFonts w:ascii="Garamond" w:eastAsia="Calibri" w:hAnsi="Garamond" w:cs="Times New Roman"/>
          <w:b/>
          <w:bCs/>
        </w:rPr>
        <w:t xml:space="preserve"> </w:t>
      </w:r>
      <w:r w:rsidR="001461DA" w:rsidRPr="001461DA">
        <w:rPr>
          <w:rFonts w:ascii="Garamond" w:eastAsia="Calibri" w:hAnsi="Garamond" w:cs="Times New Roman"/>
          <w:bCs/>
          <w:color w:val="auto"/>
          <w:sz w:val="22"/>
          <w:szCs w:val="22"/>
          <w:lang w:val="es-MX"/>
        </w:rPr>
        <w:t xml:space="preserve">Iniciativa de Ordenamiento Municipal presentada por </w:t>
      </w:r>
      <w:r w:rsidR="001461DA" w:rsidRPr="001461DA">
        <w:rPr>
          <w:rFonts w:ascii="Garamond" w:eastAsia="Calibri" w:hAnsi="Garamond" w:cs="Times New Roman"/>
          <w:color w:val="auto"/>
          <w:sz w:val="22"/>
          <w:szCs w:val="22"/>
          <w:lang w:val="es-MX"/>
        </w:rPr>
        <w:t xml:space="preserve">el C. Regidor </w:t>
      </w:r>
      <w:r w:rsidR="001461DA" w:rsidRPr="001461DA">
        <w:rPr>
          <w:rFonts w:ascii="Garamond" w:eastAsia="Calibri" w:hAnsi="Garamond" w:cs="Times New Roman"/>
          <w:bCs/>
          <w:iCs/>
          <w:color w:val="auto"/>
          <w:sz w:val="22"/>
          <w:szCs w:val="22"/>
        </w:rPr>
        <w:t xml:space="preserve">Mtro. Víctor Manuel Bernal Vargas, </w:t>
      </w:r>
      <w:r w:rsidR="001461DA" w:rsidRPr="001461DA">
        <w:rPr>
          <w:rFonts w:ascii="Garamond" w:eastAsia="Calibri" w:hAnsi="Garamond" w:cs="Times New Roman"/>
          <w:bCs/>
          <w:color w:val="auto"/>
          <w:sz w:val="22"/>
          <w:szCs w:val="22"/>
          <w:lang w:val="es-MX"/>
        </w:rPr>
        <w:t>que tiene por objeto que el Ayuntamiento de Puerto Vallarta, autorice la ampliación de recursos económicos por el orden de $29´858,400.00 (veintinueve millones ochocientos cincuenta y ocho mil cuatrocientos pesos 00/100 m.n.), para dar suficiencia presupuestal a la partida específica 3321, correspondiente a Servicios de Diseño, Arquitectura, Ingeniería y Actividades Relacionadas, para el presente ejercicio fiscal, con el objeto de llevar a cabo la actualización del Programa Municipal de Desarrollo Urbano, así como de los Planes Parciales de Desarrollo Urbano, que fuera aprobado mediante acuerdo edilicio número 095/2025, emitido en Sesión Ordinaria celebrada el 25 de febrero de 2025.</w:t>
      </w:r>
      <w:r w:rsidR="001461DA">
        <w:rPr>
          <w:rFonts w:ascii="Garamond" w:eastAsia="Calibri" w:hAnsi="Garamond" w:cs="Times New Roman"/>
          <w:bCs/>
          <w:color w:val="auto"/>
          <w:sz w:val="22"/>
          <w:szCs w:val="22"/>
          <w:lang w:val="es-MX"/>
        </w:rPr>
        <w:t xml:space="preserve"> </w:t>
      </w:r>
      <w:r w:rsidR="001461DA">
        <w:rPr>
          <w:rFonts w:ascii="Garamond" w:eastAsia="Calibri" w:hAnsi="Garamond" w:cs="Times New Roman"/>
          <w:b/>
          <w:bCs/>
          <w:color w:val="auto"/>
          <w:sz w:val="22"/>
          <w:szCs w:val="22"/>
          <w:lang w:val="es-MX"/>
        </w:rPr>
        <w:t xml:space="preserve">5.12.- </w:t>
      </w:r>
      <w:r w:rsidR="001461DA" w:rsidRPr="001461DA">
        <w:rPr>
          <w:rFonts w:ascii="Garamond" w:eastAsia="Calibri" w:hAnsi="Garamond" w:cs="Times New Roman"/>
          <w:bCs/>
          <w:color w:val="auto"/>
          <w:sz w:val="22"/>
          <w:szCs w:val="22"/>
          <w:lang w:val="es-MX"/>
        </w:rPr>
        <w:t xml:space="preserve">Iniciativa de Ordenamiento Municipal presentada de forma verbal por el C. Regidor Municipal, Mtro. Víctor Manuel Bernal Vargas, mediante la cual propone a este Ayuntamiento la aprobación del proyecto </w:t>
      </w:r>
      <w:r w:rsidR="001461DA" w:rsidRPr="001461DA">
        <w:rPr>
          <w:rFonts w:ascii="Garamond" w:eastAsia="Calibri" w:hAnsi="Garamond" w:cs="Times New Roman"/>
          <w:bCs/>
          <w:color w:val="auto"/>
          <w:sz w:val="22"/>
          <w:szCs w:val="22"/>
          <w:lang w:val="es-MX"/>
        </w:rPr>
        <w:lastRenderedPageBreak/>
        <w:t>de Ley de Ingresos del Municipio de Puerto Vallarta, Jalisco, para el ejercicio fiscal 2026, para su remisión y aprobación definitiva al Honorable Congreso del Estado de Jalisco, misma que integra las Tablas de Valores Unitarios de Suelo y Construcción para el Municipio de Puerto Vallarta del Estado de Jalisco, para el Ejercicio Fiscal 2026</w:t>
      </w:r>
      <w:r w:rsidR="001461DA">
        <w:rPr>
          <w:rFonts w:ascii="Garamond" w:eastAsia="Calibri" w:hAnsi="Garamond" w:cs="Times New Roman"/>
          <w:bCs/>
          <w:color w:val="auto"/>
          <w:sz w:val="22"/>
          <w:szCs w:val="22"/>
          <w:lang w:val="es-MX"/>
        </w:rPr>
        <w:t xml:space="preserve">. </w:t>
      </w:r>
      <w:r w:rsidR="00712184" w:rsidRPr="00712184">
        <w:rPr>
          <w:rFonts w:ascii="Garamond" w:hAnsi="Garamond"/>
          <w:b/>
          <w:sz w:val="22"/>
          <w:szCs w:val="22"/>
          <w:lang w:val="es-MX"/>
        </w:rPr>
        <w:t xml:space="preserve">6.- </w:t>
      </w:r>
      <w:r w:rsidR="00712184" w:rsidRPr="00712184">
        <w:rPr>
          <w:rFonts w:ascii="Garamond" w:hAnsi="Garamond"/>
          <w:sz w:val="22"/>
          <w:szCs w:val="22"/>
          <w:lang w:val="es-MX"/>
        </w:rPr>
        <w:t>Asuntos Generales</w:t>
      </w:r>
      <w:r w:rsidR="000B5B6F">
        <w:rPr>
          <w:rFonts w:ascii="Garamond" w:hAnsi="Garamond"/>
          <w:sz w:val="22"/>
          <w:szCs w:val="22"/>
          <w:lang w:val="es-MX"/>
        </w:rPr>
        <w:t>.</w:t>
      </w:r>
      <w:r w:rsidR="00453A7C">
        <w:rPr>
          <w:rFonts w:ascii="Garamond" w:hAnsi="Garamond"/>
          <w:sz w:val="22"/>
          <w:szCs w:val="22"/>
          <w:lang w:val="es-MX"/>
        </w:rPr>
        <w:t xml:space="preserve"> </w:t>
      </w:r>
      <w:r w:rsidR="000B5B6F" w:rsidRPr="000B5B6F">
        <w:rPr>
          <w:rFonts w:ascii="Garamond" w:hAnsi="Garamond"/>
          <w:b/>
          <w:sz w:val="22"/>
          <w:szCs w:val="22"/>
          <w:lang w:val="es-MX"/>
        </w:rPr>
        <w:t>6.1.-</w:t>
      </w:r>
      <w:r w:rsidR="000B5B6F">
        <w:rPr>
          <w:rFonts w:ascii="Garamond" w:hAnsi="Garamond"/>
          <w:sz w:val="22"/>
          <w:szCs w:val="22"/>
          <w:lang w:val="es-MX"/>
        </w:rPr>
        <w:t xml:space="preserve"> </w:t>
      </w:r>
      <w:r w:rsidR="001461DA">
        <w:rPr>
          <w:rFonts w:ascii="Garamond" w:hAnsi="Garamond"/>
          <w:sz w:val="22"/>
          <w:szCs w:val="22"/>
          <w:lang w:val="es-MX"/>
        </w:rPr>
        <w:t xml:space="preserve">Uso de la voz de </w:t>
      </w:r>
      <w:r w:rsidR="001461DA">
        <w:rPr>
          <w:rFonts w:ascii="Garamond" w:hAnsi="Garamond"/>
          <w:sz w:val="22"/>
          <w:szCs w:val="22"/>
          <w:lang w:val="es-ES_tradnl"/>
        </w:rPr>
        <w:t>l</w:t>
      </w:r>
      <w:r w:rsidR="001461DA" w:rsidRPr="001461DA">
        <w:rPr>
          <w:rFonts w:ascii="Garamond" w:hAnsi="Garamond"/>
          <w:sz w:val="22"/>
          <w:szCs w:val="22"/>
          <w:lang w:val="es-ES_tradnl"/>
        </w:rPr>
        <w:t xml:space="preserve">a C. Regidora, Dra. </w:t>
      </w:r>
      <w:r w:rsidR="001461DA" w:rsidRPr="001461DA">
        <w:rPr>
          <w:rFonts w:ascii="Garamond" w:hAnsi="Garamond"/>
          <w:bCs/>
          <w:sz w:val="22"/>
          <w:szCs w:val="22"/>
          <w:lang w:val="es-MX"/>
        </w:rPr>
        <w:t>Iroselma Dalila Castañeda Santana</w:t>
      </w:r>
      <w:r w:rsidR="001461DA">
        <w:rPr>
          <w:rFonts w:ascii="Garamond" w:hAnsi="Garamond"/>
          <w:bCs/>
          <w:sz w:val="22"/>
          <w:szCs w:val="22"/>
          <w:lang w:val="es-MX"/>
        </w:rPr>
        <w:t xml:space="preserve">. </w:t>
      </w:r>
      <w:r w:rsidR="001461DA" w:rsidRPr="001461DA">
        <w:rPr>
          <w:rFonts w:ascii="Garamond" w:hAnsi="Garamond"/>
          <w:b/>
          <w:sz w:val="22"/>
          <w:szCs w:val="22"/>
          <w:lang w:val="es-MX"/>
        </w:rPr>
        <w:t>6.2.-</w:t>
      </w:r>
      <w:r w:rsidR="001461DA">
        <w:rPr>
          <w:rFonts w:ascii="Garamond" w:hAnsi="Garamond"/>
          <w:b/>
          <w:sz w:val="22"/>
          <w:szCs w:val="22"/>
          <w:lang w:val="es-MX"/>
        </w:rPr>
        <w:t xml:space="preserve"> </w:t>
      </w:r>
      <w:r w:rsidR="001461DA">
        <w:rPr>
          <w:rFonts w:ascii="Garamond" w:hAnsi="Garamond"/>
          <w:sz w:val="22"/>
          <w:szCs w:val="22"/>
          <w:lang w:val="es-MX"/>
        </w:rPr>
        <w:t xml:space="preserve">Uso de la voz de </w:t>
      </w:r>
      <w:r w:rsidR="001461DA">
        <w:rPr>
          <w:rFonts w:ascii="Garamond" w:hAnsi="Garamond"/>
          <w:sz w:val="22"/>
          <w:szCs w:val="22"/>
          <w:lang w:val="es-ES_tradnl"/>
        </w:rPr>
        <w:t>l</w:t>
      </w:r>
      <w:r w:rsidR="001461DA" w:rsidRPr="001461DA">
        <w:rPr>
          <w:rFonts w:ascii="Garamond" w:hAnsi="Garamond"/>
          <w:sz w:val="22"/>
          <w:szCs w:val="22"/>
          <w:lang w:val="es-ES_tradnl"/>
        </w:rPr>
        <w:t>a C. Regidora,</w:t>
      </w:r>
      <w:r w:rsidR="001461DA">
        <w:rPr>
          <w:rFonts w:ascii="Garamond" w:hAnsi="Garamond"/>
          <w:sz w:val="22"/>
          <w:szCs w:val="22"/>
          <w:lang w:val="es-ES_tradnl"/>
        </w:rPr>
        <w:t xml:space="preserve"> </w:t>
      </w:r>
      <w:r w:rsidR="001461DA" w:rsidRPr="001461DA">
        <w:rPr>
          <w:rFonts w:ascii="Garamond" w:hAnsi="Garamond"/>
          <w:sz w:val="22"/>
          <w:szCs w:val="22"/>
          <w:lang w:val="es-ES_tradnl"/>
        </w:rPr>
        <w:t xml:space="preserve">L.A.E. </w:t>
      </w:r>
      <w:r w:rsidR="001461DA" w:rsidRPr="001461DA">
        <w:rPr>
          <w:rFonts w:ascii="Garamond" w:hAnsi="Garamond"/>
          <w:sz w:val="22"/>
          <w:szCs w:val="22"/>
          <w:lang w:val="es-MX"/>
        </w:rPr>
        <w:t>Melissa Marlene Madero Plascencia</w:t>
      </w:r>
      <w:r w:rsidR="001461DA">
        <w:rPr>
          <w:rFonts w:ascii="Garamond" w:hAnsi="Garamond"/>
          <w:sz w:val="22"/>
          <w:szCs w:val="22"/>
          <w:lang w:val="es-MX"/>
        </w:rPr>
        <w:t xml:space="preserve">. </w:t>
      </w:r>
      <w:r w:rsidR="00712184" w:rsidRPr="00712184">
        <w:rPr>
          <w:rFonts w:ascii="Garamond" w:hAnsi="Garamond"/>
          <w:b/>
          <w:sz w:val="22"/>
          <w:szCs w:val="22"/>
          <w:lang w:val="es-MX"/>
        </w:rPr>
        <w:t xml:space="preserve">7.- </w:t>
      </w:r>
      <w:r w:rsidR="00712184" w:rsidRPr="00712184">
        <w:rPr>
          <w:rFonts w:ascii="Garamond" w:hAnsi="Garamond"/>
          <w:sz w:val="22"/>
          <w:szCs w:val="22"/>
          <w:lang w:val="es-MX"/>
        </w:rPr>
        <w:t>Cierre de la Sesión.</w:t>
      </w:r>
      <w:r w:rsidR="00453A7C">
        <w:rPr>
          <w:rFonts w:ascii="Garamond" w:hAnsi="Garamond"/>
          <w:b/>
          <w:sz w:val="22"/>
          <w:szCs w:val="22"/>
          <w:lang w:val="es-MX"/>
        </w:rPr>
        <w:t xml:space="preserve"> </w:t>
      </w:r>
      <w:r w:rsidR="000B5B6F">
        <w:rPr>
          <w:rFonts w:ascii="Garamond" w:hAnsi="Garamond"/>
          <w:sz w:val="22"/>
          <w:szCs w:val="22"/>
          <w:lang w:val="es-MX"/>
        </w:rPr>
        <w:t>-</w:t>
      </w:r>
      <w:r w:rsidR="008D6F2C" w:rsidRPr="000C1BC1">
        <w:rPr>
          <w:rFonts w:ascii="Garamond" w:hAnsi="Garamond"/>
          <w:sz w:val="22"/>
          <w:szCs w:val="22"/>
          <w:lang w:val="es-MX"/>
        </w:rPr>
        <w:t>-----</w:t>
      </w:r>
      <w:r w:rsidR="00FC0941" w:rsidRPr="000C1BC1">
        <w:rPr>
          <w:rFonts w:ascii="Garamond" w:hAnsi="Garamond"/>
          <w:sz w:val="22"/>
          <w:szCs w:val="22"/>
          <w:lang w:val="es-MX"/>
        </w:rPr>
        <w:t>----------------------------------------------------------------------------------------------------------</w:t>
      </w:r>
      <w:r w:rsidR="008D6F2C" w:rsidRPr="000C1BC1">
        <w:rPr>
          <w:rFonts w:ascii="Garamond" w:hAnsi="Garamond"/>
          <w:sz w:val="22"/>
          <w:szCs w:val="22"/>
          <w:lang w:val="es-MX"/>
        </w:rPr>
        <w:t>-----------------------</w:t>
      </w:r>
      <w:r w:rsidR="00BC5529" w:rsidRPr="000C1BC1">
        <w:rPr>
          <w:rFonts w:ascii="Garamond" w:hAnsi="Garamond"/>
          <w:sz w:val="22"/>
          <w:szCs w:val="22"/>
          <w:lang w:val="es-MX"/>
        </w:rPr>
        <w:t>------------------------------</w:t>
      </w:r>
      <w:r w:rsidR="008D6F2C" w:rsidRPr="000C1BC1">
        <w:rPr>
          <w:rFonts w:ascii="Garamond" w:hAnsi="Garamond"/>
          <w:sz w:val="22"/>
          <w:szCs w:val="22"/>
          <w:lang w:val="es-MX"/>
        </w:rPr>
        <w:t>---</w:t>
      </w:r>
      <w:r w:rsidR="00BE045E" w:rsidRPr="000C1BC1">
        <w:rPr>
          <w:rFonts w:ascii="Garamond" w:hAnsi="Garamond"/>
          <w:sz w:val="22"/>
          <w:szCs w:val="22"/>
        </w:rPr>
        <w:t>---</w:t>
      </w:r>
      <w:r w:rsidR="00CF2D9F" w:rsidRPr="000C1BC1">
        <w:rPr>
          <w:rFonts w:ascii="Garamond" w:hAnsi="Garamond"/>
          <w:sz w:val="22"/>
          <w:szCs w:val="22"/>
        </w:rPr>
        <w:t>--</w:t>
      </w:r>
      <w:r w:rsidR="001461DA">
        <w:rPr>
          <w:rFonts w:ascii="Garamond" w:hAnsi="Garamond"/>
          <w:sz w:val="22"/>
          <w:szCs w:val="22"/>
        </w:rPr>
        <w:t>-------------</w:t>
      </w:r>
      <w:r w:rsidR="00CF2D9F" w:rsidRPr="000C1BC1">
        <w:rPr>
          <w:rFonts w:ascii="Garamond" w:hAnsi="Garamond"/>
          <w:sz w:val="22"/>
          <w:szCs w:val="22"/>
        </w:rPr>
        <w:t>------------------</w:t>
      </w:r>
      <w:r w:rsidR="001461DA">
        <w:rPr>
          <w:rFonts w:ascii="Garamond" w:hAnsi="Garamond"/>
          <w:sz w:val="22"/>
          <w:szCs w:val="22"/>
        </w:rPr>
        <w:t>-------------------------------------------------------------------------------------</w:t>
      </w:r>
      <w:r w:rsidR="00CF2D9F" w:rsidRPr="000C1BC1">
        <w:rPr>
          <w:rFonts w:ascii="Garamond" w:hAnsi="Garamond"/>
          <w:sz w:val="22"/>
          <w:szCs w:val="22"/>
        </w:rPr>
        <w:t>--</w:t>
      </w:r>
      <w:r w:rsidR="001461DA" w:rsidRPr="001461DA">
        <w:rPr>
          <w:rFonts w:ascii="Garamond" w:eastAsia="Calibri" w:hAnsi="Garamond" w:cs="Times New Roman"/>
          <w:sz w:val="22"/>
          <w:szCs w:val="22"/>
        </w:rPr>
        <w:t xml:space="preserve"> </w:t>
      </w:r>
      <w:r w:rsidR="003B5E47" w:rsidRPr="000C1BC1">
        <w:rPr>
          <w:rFonts w:ascii="Garamond" w:hAnsi="Garamond"/>
          <w:b/>
          <w:sz w:val="22"/>
          <w:szCs w:val="22"/>
          <w:lang w:val="es-MX"/>
        </w:rPr>
        <w:t xml:space="preserve">3.- </w:t>
      </w:r>
      <w:r w:rsidR="000B5B6F" w:rsidRPr="00B34550">
        <w:rPr>
          <w:rFonts w:ascii="Garamond" w:hAnsi="Garamond"/>
          <w:b/>
          <w:sz w:val="22"/>
          <w:szCs w:val="22"/>
          <w:lang w:val="es-MX"/>
        </w:rPr>
        <w:t>Lectura, discusión y en su caso aprobación de dictámenes agendados emitidos por las comisiones edilicias.</w:t>
      </w:r>
      <w:r w:rsidR="005877A5">
        <w:rPr>
          <w:rFonts w:ascii="Garamond" w:hAnsi="Garamond"/>
          <w:b/>
          <w:sz w:val="22"/>
          <w:szCs w:val="22"/>
          <w:lang w:val="es-MX"/>
        </w:rPr>
        <w:t xml:space="preserve"> </w:t>
      </w:r>
      <w:r w:rsidR="00C56286" w:rsidRPr="000C1BC1">
        <w:rPr>
          <w:rFonts w:ascii="Garamond" w:hAnsi="Garamond"/>
          <w:sz w:val="22"/>
          <w:szCs w:val="22"/>
        </w:rPr>
        <w:t xml:space="preserve">El C. Presidente Municipal, </w:t>
      </w:r>
      <w:r w:rsidR="00C56286" w:rsidRPr="000C1BC1">
        <w:rPr>
          <w:rFonts w:ascii="Garamond" w:hAnsi="Garamond"/>
          <w:sz w:val="22"/>
          <w:szCs w:val="22"/>
          <w:lang w:val="es-MX"/>
        </w:rPr>
        <w:t>Arq. Luis Ernesto Munguía González</w:t>
      </w:r>
      <w:r w:rsidR="00C56286" w:rsidRPr="000C1BC1">
        <w:rPr>
          <w:rFonts w:ascii="Garamond" w:hAnsi="Garamond"/>
          <w:sz w:val="22"/>
          <w:szCs w:val="22"/>
        </w:rPr>
        <w:t>: “</w:t>
      </w:r>
      <w:r w:rsidR="000D6A7F">
        <w:rPr>
          <w:rFonts w:ascii="Garamond" w:hAnsi="Garamond"/>
          <w:sz w:val="22"/>
          <w:szCs w:val="22"/>
        </w:rPr>
        <w:t xml:space="preserve">Y </w:t>
      </w:r>
      <w:r w:rsidR="00C56286" w:rsidRPr="00C56286">
        <w:rPr>
          <w:rFonts w:ascii="Garamond" w:hAnsi="Garamond"/>
          <w:sz w:val="22"/>
          <w:szCs w:val="22"/>
          <w:lang w:val="es-MX"/>
        </w:rPr>
        <w:t>pasamos al punto</w:t>
      </w:r>
      <w:r w:rsidR="000D6A7F">
        <w:rPr>
          <w:rFonts w:ascii="Garamond" w:hAnsi="Garamond"/>
          <w:sz w:val="22"/>
          <w:szCs w:val="22"/>
          <w:lang w:val="es-MX"/>
        </w:rPr>
        <w:t xml:space="preserve"> número tres</w:t>
      </w:r>
      <w:r w:rsidR="005877A5">
        <w:rPr>
          <w:rFonts w:ascii="Garamond" w:hAnsi="Garamond"/>
          <w:sz w:val="22"/>
          <w:szCs w:val="22"/>
          <w:lang w:val="es-MX"/>
        </w:rPr>
        <w:t>,</w:t>
      </w:r>
      <w:r w:rsidR="00C56286" w:rsidRPr="00C56286">
        <w:rPr>
          <w:rFonts w:ascii="Garamond" w:hAnsi="Garamond"/>
          <w:sz w:val="22"/>
          <w:szCs w:val="22"/>
          <w:lang w:val="es-MX"/>
        </w:rPr>
        <w:t xml:space="preserve"> </w:t>
      </w:r>
      <w:r w:rsidR="000D6A7F">
        <w:rPr>
          <w:rFonts w:ascii="Garamond" w:hAnsi="Garamond"/>
          <w:sz w:val="22"/>
          <w:szCs w:val="22"/>
          <w:lang w:val="es-MX"/>
        </w:rPr>
        <w:t>que es donde</w:t>
      </w:r>
      <w:r w:rsidR="00C56286" w:rsidRPr="00C56286">
        <w:rPr>
          <w:rFonts w:ascii="Garamond" w:hAnsi="Garamond"/>
          <w:sz w:val="22"/>
          <w:szCs w:val="22"/>
          <w:lang w:val="es-MX"/>
        </w:rPr>
        <w:t xml:space="preserve"> tenemos la lectura, discusión y en su caso, aprobación de dictámenes agendados emitidos por las Comisiones Edilicias</w:t>
      </w:r>
      <w:r w:rsidR="005877A5">
        <w:rPr>
          <w:rFonts w:ascii="Garamond" w:hAnsi="Garamond"/>
          <w:sz w:val="22"/>
          <w:szCs w:val="22"/>
          <w:lang w:val="es-MX"/>
        </w:rPr>
        <w:t>.</w:t>
      </w:r>
      <w:r w:rsidR="00C56286" w:rsidRPr="00C56286">
        <w:rPr>
          <w:rFonts w:ascii="Garamond" w:hAnsi="Garamond"/>
          <w:sz w:val="22"/>
          <w:szCs w:val="22"/>
          <w:lang w:val="es-MX"/>
        </w:rPr>
        <w:t xml:space="preserve"> </w:t>
      </w:r>
      <w:r w:rsidR="000D6A7F">
        <w:rPr>
          <w:rFonts w:ascii="Garamond" w:hAnsi="Garamond"/>
          <w:sz w:val="22"/>
          <w:szCs w:val="22"/>
          <w:lang w:val="es-MX"/>
        </w:rPr>
        <w:t xml:space="preserve">Por lo que </w:t>
      </w:r>
      <w:r w:rsidR="00C56286" w:rsidRPr="00C56286">
        <w:rPr>
          <w:rFonts w:ascii="Garamond" w:hAnsi="Garamond"/>
          <w:sz w:val="22"/>
          <w:szCs w:val="22"/>
          <w:lang w:val="es-MX"/>
        </w:rPr>
        <w:t xml:space="preserve">solicito a nuestro Secretario General dé </w:t>
      </w:r>
      <w:r w:rsidR="000D6A7F">
        <w:rPr>
          <w:rFonts w:ascii="Garamond" w:hAnsi="Garamond"/>
          <w:sz w:val="22"/>
          <w:szCs w:val="22"/>
          <w:lang w:val="es-MX"/>
        </w:rPr>
        <w:t xml:space="preserve">cuenta del resultado de la votación”. </w:t>
      </w:r>
      <w:r w:rsidR="000D6A7F" w:rsidRPr="000D6A7F">
        <w:rPr>
          <w:rFonts w:ascii="Garamond" w:hAnsi="Garamond"/>
          <w:sz w:val="22"/>
          <w:szCs w:val="22"/>
          <w:shd w:val="clear" w:color="auto" w:fill="FFFFFF"/>
          <w:lang w:val="es-ES_tradnl"/>
        </w:rPr>
        <w:t xml:space="preserve">El C. Secretario General, </w:t>
      </w:r>
      <w:r w:rsidR="000D6A7F" w:rsidRPr="000D6A7F">
        <w:rPr>
          <w:rFonts w:ascii="Garamond" w:hAnsi="Garamond"/>
          <w:sz w:val="22"/>
          <w:szCs w:val="22"/>
          <w:shd w:val="clear" w:color="auto" w:fill="FFFFFF"/>
        </w:rPr>
        <w:t>Abg. José Juan Velázquez Hernández</w:t>
      </w:r>
      <w:r w:rsidR="000D6A7F" w:rsidRPr="000D6A7F">
        <w:rPr>
          <w:rFonts w:ascii="Garamond" w:hAnsi="Garamond"/>
          <w:sz w:val="22"/>
          <w:szCs w:val="22"/>
          <w:shd w:val="clear" w:color="auto" w:fill="FFFFFF"/>
          <w:lang w:val="es-ES_tradnl"/>
        </w:rPr>
        <w:t>: “Ya se dio cuenta del resultado de la votación señor Presidente</w:t>
      </w:r>
      <w:r w:rsidR="000D6A7F">
        <w:rPr>
          <w:rFonts w:ascii="Garamond" w:hAnsi="Garamond"/>
          <w:sz w:val="22"/>
          <w:szCs w:val="22"/>
          <w:shd w:val="clear" w:color="auto" w:fill="FFFFFF"/>
          <w:lang w:val="es-ES_tradnl"/>
        </w:rPr>
        <w:t>. Doy lectura</w:t>
      </w:r>
      <w:r w:rsidR="001745FF">
        <w:rPr>
          <w:rFonts w:ascii="Garamond" w:hAnsi="Garamond"/>
          <w:sz w:val="22"/>
          <w:szCs w:val="22"/>
          <w:shd w:val="clear" w:color="auto" w:fill="FFFFFF"/>
          <w:lang w:val="es-ES_tradnl"/>
        </w:rPr>
        <w:t xml:space="preserve"> al punto número tres punto uno</w:t>
      </w:r>
      <w:r w:rsidR="000D6A7F">
        <w:rPr>
          <w:rFonts w:ascii="Garamond" w:hAnsi="Garamond"/>
          <w:sz w:val="22"/>
          <w:szCs w:val="22"/>
          <w:shd w:val="clear" w:color="auto" w:fill="FFFFFF"/>
          <w:lang w:val="es-ES_tradnl"/>
        </w:rPr>
        <w:t xml:space="preserve"> enlistado en nuestra orden del día</w:t>
      </w:r>
      <w:r w:rsidR="005877A5">
        <w:rPr>
          <w:rFonts w:ascii="Garamond" w:hAnsi="Garamond"/>
          <w:sz w:val="22"/>
          <w:szCs w:val="22"/>
          <w:lang w:val="es-MX"/>
        </w:rPr>
        <w:t>”</w:t>
      </w:r>
      <w:r w:rsidR="00C56286" w:rsidRPr="00C56286">
        <w:rPr>
          <w:rFonts w:ascii="Garamond" w:hAnsi="Garamond"/>
          <w:sz w:val="22"/>
          <w:szCs w:val="22"/>
          <w:lang w:val="es-MX"/>
        </w:rPr>
        <w:t>.</w:t>
      </w:r>
      <w:r w:rsidR="005877A5">
        <w:rPr>
          <w:rFonts w:ascii="Garamond" w:hAnsi="Garamond"/>
          <w:sz w:val="22"/>
          <w:szCs w:val="22"/>
          <w:lang w:val="es-MX"/>
        </w:rPr>
        <w:t xml:space="preserve"> --------------------------------------------------------------------------------------------------------------------------------------------------------------------------------------------------------</w:t>
      </w:r>
      <w:r w:rsidR="001745FF">
        <w:rPr>
          <w:rFonts w:ascii="Garamond" w:hAnsi="Garamond"/>
          <w:sz w:val="22"/>
          <w:szCs w:val="22"/>
          <w:lang w:val="es-MX"/>
        </w:rPr>
        <w:t>-</w:t>
      </w:r>
      <w:r w:rsidR="005877A5">
        <w:rPr>
          <w:rFonts w:ascii="Garamond" w:hAnsi="Garamond"/>
          <w:sz w:val="22"/>
          <w:szCs w:val="22"/>
          <w:lang w:val="es-MX"/>
        </w:rPr>
        <w:t>-------------------------------------------</w:t>
      </w:r>
      <w:r w:rsidR="000D6A7F">
        <w:rPr>
          <w:rFonts w:ascii="Garamond" w:hAnsi="Garamond"/>
          <w:sz w:val="22"/>
          <w:szCs w:val="22"/>
          <w:lang w:val="es-MX"/>
        </w:rPr>
        <w:t>---------------------------</w:t>
      </w:r>
      <w:r w:rsidR="00C2423D" w:rsidRPr="00B34550">
        <w:rPr>
          <w:rFonts w:ascii="Garamond" w:hAnsi="Garamond"/>
          <w:b/>
          <w:sz w:val="22"/>
          <w:szCs w:val="22"/>
          <w:lang w:val="es-MX"/>
        </w:rPr>
        <w:t xml:space="preserve"> </w:t>
      </w:r>
      <w:r w:rsidR="001461DA" w:rsidRPr="001775FC">
        <w:rPr>
          <w:rFonts w:ascii="Garamond" w:hAnsi="Garamond"/>
          <w:b/>
          <w:sz w:val="22"/>
          <w:szCs w:val="22"/>
        </w:rPr>
        <w:t>3.1.-</w:t>
      </w:r>
      <w:r w:rsidR="001461DA" w:rsidRPr="001461DA">
        <w:rPr>
          <w:rFonts w:ascii="Garamond" w:hAnsi="Garamond"/>
          <w:b/>
          <w:sz w:val="22"/>
          <w:szCs w:val="22"/>
        </w:rPr>
        <w:t xml:space="preserve"> Dictamen emitido por las Comisiones Edilicias Permanentes de Gobernación; de Planeación de la Ciudad, Obra Pública y Ordenamiento Territorial, y de Participación Social y Organización Comunitaria, que resuelve el turno número 0269/2025, por el cual el titular de la Presidencia Municipal en conjunto con la Regiduría que preside la Comisión Edilicia de Fomento al Sector Primario, Desarrollo Rural y Ejidal; ponen a consideración del Pleno de este H. Ayuntamiento, suprimir la Agencia Municipal El Colorado, con el propósito de constituirla y elevarla a categoría de Delegación Municipal, de conformidad con los artículos 19, 20, 21 y 22 del Reglamento del Gobierno Municipal de Puerto Vallarta, Jalisco; conforme a las delimitaciones territoriales y coordenadas geográficas establecidas en el documento técnico que se adjunta al presente dictamen. </w:t>
      </w:r>
      <w:r w:rsidR="001461DA" w:rsidRPr="00CD6628">
        <w:rPr>
          <w:rFonts w:ascii="Garamond" w:eastAsia="Calibri" w:hAnsi="Garamond" w:cs="Times New Roman"/>
          <w:sz w:val="22"/>
          <w:szCs w:val="22"/>
        </w:rPr>
        <w:t>Lo anterior, de conformidad al Dictamen planteado y aprobado en los siguientes términos:</w:t>
      </w:r>
      <w:r w:rsidR="00135C3D">
        <w:rPr>
          <w:rFonts w:ascii="Garamond" w:eastAsia="Calibri" w:hAnsi="Garamond" w:cs="Times New Roman"/>
          <w:sz w:val="22"/>
          <w:szCs w:val="22"/>
        </w:rPr>
        <w:t xml:space="preserve"> </w:t>
      </w:r>
      <w:r w:rsidR="001461DA" w:rsidRPr="000C1BC1">
        <w:rPr>
          <w:rFonts w:ascii="Garamond" w:hAnsi="Garamond"/>
          <w:sz w:val="22"/>
          <w:szCs w:val="22"/>
        </w:rPr>
        <w:t>----------------</w:t>
      </w:r>
      <w:r w:rsidR="001461DA">
        <w:rPr>
          <w:rFonts w:ascii="Garamond" w:hAnsi="Garamond"/>
          <w:sz w:val="22"/>
          <w:szCs w:val="22"/>
        </w:rPr>
        <w:t xml:space="preserve">- </w:t>
      </w:r>
      <w:r w:rsidR="00D70D7E" w:rsidRPr="00D70D7E">
        <w:rPr>
          <w:rFonts w:eastAsia="Arial"/>
          <w:b/>
          <w:sz w:val="20"/>
          <w:szCs w:val="20"/>
          <w:lang w:val="es" w:eastAsia="es-MX"/>
        </w:rPr>
        <w:t>INTEGRANTES DEL H. AYUNTAMIENTO DE PUERTO VALLARTA, JALISCO.</w:t>
      </w:r>
      <w:r w:rsidR="00D70D7E">
        <w:rPr>
          <w:rFonts w:eastAsia="Arial"/>
          <w:b/>
          <w:sz w:val="20"/>
          <w:szCs w:val="20"/>
          <w:lang w:val="es" w:eastAsia="es-MX"/>
        </w:rPr>
        <w:t xml:space="preserve"> </w:t>
      </w:r>
      <w:r w:rsidR="00D70D7E" w:rsidRPr="00D70D7E">
        <w:rPr>
          <w:rFonts w:eastAsia="Arial"/>
          <w:b/>
          <w:sz w:val="20"/>
          <w:szCs w:val="20"/>
          <w:lang w:val="es" w:eastAsia="es-MX"/>
        </w:rPr>
        <w:t>PRESENTE</w:t>
      </w:r>
      <w:r w:rsidR="00D70D7E">
        <w:rPr>
          <w:rFonts w:eastAsia="Arial"/>
          <w:b/>
          <w:sz w:val="20"/>
          <w:szCs w:val="20"/>
          <w:lang w:val="es" w:eastAsia="es-MX"/>
        </w:rPr>
        <w:t xml:space="preserve">. </w:t>
      </w:r>
      <w:r w:rsidR="00D70D7E" w:rsidRPr="00D70D7E">
        <w:rPr>
          <w:rFonts w:eastAsia="Arial"/>
          <w:sz w:val="20"/>
          <w:szCs w:val="20"/>
          <w:lang w:val="es" w:eastAsia="es-MX"/>
        </w:rPr>
        <w:t xml:space="preserve">Quienes suscribimos, las y los Ediles integrantes de </w:t>
      </w:r>
      <w:r w:rsidR="00D70D7E" w:rsidRPr="00D70D7E">
        <w:rPr>
          <w:rFonts w:eastAsia="Arial"/>
          <w:bCs/>
          <w:sz w:val="20"/>
          <w:szCs w:val="20"/>
          <w:lang w:val="es" w:eastAsia="es-MX"/>
        </w:rPr>
        <w:t>las Comisiones Edilicias Permanentes de Gobernación; de Planeación de la Ciudad, Obra Pública y Ordenamiento Territorial, y de Participación Social y Organización Comunitaria</w:t>
      </w:r>
      <w:r w:rsidR="00D70D7E" w:rsidRPr="00D70D7E">
        <w:rPr>
          <w:rFonts w:eastAsia="Arial"/>
          <w:sz w:val="20"/>
          <w:szCs w:val="20"/>
          <w:lang w:val="es" w:eastAsia="es-MX"/>
        </w:rPr>
        <w:t xml:space="preserve"> del H. Ayuntamiento de Puerto Vallarta, Jalisco; con fundamento en los Artículos 115 de la Constitución Política de los Estados Unidos Mexicanos, 77 y 78 de la Constitución Política del Estado de Jalisco, 7, 27, 37, 40 y 41 de la Ley del Gobierno y la Administración Pública Municipal del Estado de Jalisco, y 2 Fracción III, 16, 19, 21, 22, 52, 55 Fracción III, 71, 77, 78, 80 Fracción VII, 86, 99, 117, 124, 127 y 132 del Reglamento del Gobierno Municipal de Puerto Vallarta; nos permitimos presentar el siguiente:</w:t>
      </w:r>
      <w:r w:rsidR="00D70D7E">
        <w:rPr>
          <w:rFonts w:eastAsia="Arial"/>
          <w:sz w:val="20"/>
          <w:szCs w:val="20"/>
          <w:lang w:val="es" w:eastAsia="es-MX"/>
        </w:rPr>
        <w:t xml:space="preserve"> </w:t>
      </w:r>
      <w:r w:rsidR="00D70D7E" w:rsidRPr="00D70D7E">
        <w:rPr>
          <w:rFonts w:eastAsia="Arial"/>
          <w:b/>
          <w:sz w:val="20"/>
          <w:szCs w:val="20"/>
          <w:lang w:val="es" w:eastAsia="es-MX"/>
        </w:rPr>
        <w:t>DICTAMEN</w:t>
      </w:r>
      <w:r w:rsidR="00D70D7E">
        <w:rPr>
          <w:rFonts w:eastAsia="Arial"/>
          <w:b/>
          <w:sz w:val="20"/>
          <w:szCs w:val="20"/>
          <w:lang w:val="es" w:eastAsia="es-MX"/>
        </w:rPr>
        <w:t xml:space="preserve"> </w:t>
      </w:r>
      <w:r w:rsidR="00D70D7E">
        <w:rPr>
          <w:rFonts w:eastAsia="Arial"/>
          <w:sz w:val="20"/>
          <w:szCs w:val="20"/>
          <w:lang w:val="es" w:eastAsia="es-MX"/>
        </w:rPr>
        <w:t>Que resuelve el</w:t>
      </w:r>
      <w:r w:rsidR="00D70D7E" w:rsidRPr="00D70D7E">
        <w:rPr>
          <w:rFonts w:eastAsia="Arial"/>
          <w:sz w:val="20"/>
          <w:szCs w:val="20"/>
          <w:lang w:val="es" w:eastAsia="es-MX"/>
        </w:rPr>
        <w:t xml:space="preserve"> Turno número 0269/2025, por el cual el titular de la Presidencia Municipal en conjunto con la Regiduría que preside la Comisión Edilicia de Fomento al Sector Primario, Desarrollo Rural y Ejidal; ponen a consideración del Pleno de este H. Ayuntamiento, suprimir la Agencia Municipal El Colorado, con el propósito de constituirla y elevarla a categoría de Delegación Municipal, de conformidad con los artículos 19, 20, 21 y 22 del Reglamento del Gobierno Municipal de Puerto Vallarta, Jalisco; conforme a las delimitaciones territoriales y coordenadas geográficas establecidas en el documento técnico que se adjunta al presente y forma parte integral del mismo.</w:t>
      </w:r>
      <w:r w:rsidR="00D70D7E">
        <w:rPr>
          <w:rFonts w:eastAsia="Arial"/>
          <w:sz w:val="20"/>
          <w:szCs w:val="20"/>
          <w:lang w:val="es" w:eastAsia="es-MX"/>
        </w:rPr>
        <w:t xml:space="preserve"> </w:t>
      </w:r>
      <w:r w:rsidR="00D70D7E" w:rsidRPr="00D70D7E">
        <w:rPr>
          <w:rFonts w:eastAsia="Arial"/>
          <w:bCs/>
          <w:sz w:val="20"/>
          <w:szCs w:val="20"/>
          <w:lang w:val="es" w:eastAsia="es-MX"/>
        </w:rPr>
        <w:t>Por lo que, antes de someter a su consideración los puntos de acuerdo correspondientes, a fin de proporcionar el contexto normativo y técnico que sustenta el presente ejercicio de dictaminación, nos permitimos exponer ante ustedes los siguientes:</w:t>
      </w:r>
      <w:r w:rsidR="00D70D7E">
        <w:rPr>
          <w:rFonts w:eastAsia="Arial"/>
          <w:bCs/>
          <w:sz w:val="20"/>
          <w:szCs w:val="20"/>
          <w:lang w:val="es" w:eastAsia="es-MX"/>
        </w:rPr>
        <w:t xml:space="preserve"> </w:t>
      </w:r>
      <w:r w:rsidR="00D70D7E" w:rsidRPr="00D70D7E">
        <w:rPr>
          <w:rFonts w:eastAsia="Arial"/>
          <w:b/>
          <w:sz w:val="20"/>
          <w:szCs w:val="20"/>
          <w:lang w:val="es" w:eastAsia="es-MX"/>
        </w:rPr>
        <w:t>I. ANTECEDENTES</w:t>
      </w:r>
      <w:r w:rsidR="00D70D7E">
        <w:rPr>
          <w:rFonts w:eastAsia="Arial"/>
          <w:b/>
          <w:sz w:val="20"/>
          <w:szCs w:val="20"/>
          <w:lang w:val="es" w:eastAsia="es-MX"/>
        </w:rPr>
        <w:t xml:space="preserve">. </w:t>
      </w:r>
      <w:r w:rsidR="000E49D2">
        <w:rPr>
          <w:rFonts w:eastAsia="Arial"/>
          <w:sz w:val="20"/>
          <w:szCs w:val="20"/>
          <w:lang w:val="es" w:eastAsia="es-MX"/>
        </w:rPr>
        <w:t xml:space="preserve">1. </w:t>
      </w:r>
      <w:r w:rsidR="00D70D7E" w:rsidRPr="00D70D7E">
        <w:rPr>
          <w:rFonts w:eastAsia="Arial"/>
          <w:sz w:val="20"/>
          <w:szCs w:val="20"/>
          <w:lang w:val="es" w:eastAsia="es-MX"/>
        </w:rPr>
        <w:t xml:space="preserve">Con el uso de sus facultades, el Presidente Municipal Arq. Luis Ernesto Munguía González, presentó en </w:t>
      </w:r>
      <w:r w:rsidR="00D70D7E" w:rsidRPr="00D70D7E">
        <w:rPr>
          <w:rFonts w:eastAsia="Arial"/>
          <w:sz w:val="20"/>
          <w:szCs w:val="20"/>
          <w:lang w:val="es" w:eastAsia="es-MX"/>
        </w:rPr>
        <w:lastRenderedPageBreak/>
        <w:t>Sesión Ordinaria del 15 de noviembre de 2024, iniciativa de ordenamiento que abroga el Reglamento Orgánico del Gobierno y la Administración Pública del Municipio de Puerto Vallarta, Jalisco y se expide el Reglamento del Gobierno Municipal de Puerto Vallarta, Jalisco.</w:t>
      </w:r>
      <w:r w:rsidR="00D70D7E">
        <w:rPr>
          <w:rFonts w:eastAsia="Arial"/>
          <w:sz w:val="20"/>
          <w:szCs w:val="20"/>
          <w:lang w:val="es" w:eastAsia="es-MX"/>
        </w:rPr>
        <w:t xml:space="preserve"> </w:t>
      </w:r>
      <w:r w:rsidR="00D70D7E" w:rsidRPr="00D70D7E">
        <w:rPr>
          <w:rFonts w:eastAsia="Arial"/>
          <w:sz w:val="20"/>
          <w:szCs w:val="20"/>
          <w:lang w:val="es" w:eastAsia="es-MX"/>
        </w:rPr>
        <w:t>De esta forma, en dicha sesión ordinaria mediante Acuerdo edilicio número 056/2024, la iniciativa fue turnada a las Comisiones de Puntos Constitucionales y Reglamentos, Hacienda y Cuenta Pública, así como de Gobernación del Ayuntamiento de Puerto Vallarta.</w:t>
      </w:r>
      <w:r w:rsidR="00D70D7E">
        <w:rPr>
          <w:rFonts w:eastAsia="Arial"/>
          <w:sz w:val="20"/>
          <w:szCs w:val="20"/>
          <w:lang w:val="es" w:eastAsia="es-MX"/>
        </w:rPr>
        <w:t xml:space="preserve"> </w:t>
      </w:r>
      <w:r w:rsidR="00D70D7E" w:rsidRPr="00D70D7E">
        <w:rPr>
          <w:rFonts w:eastAsia="Arial"/>
          <w:sz w:val="20"/>
          <w:szCs w:val="20"/>
          <w:lang w:val="es" w:eastAsia="es-MX"/>
        </w:rPr>
        <w:t>El día 23 de diciembre de 2024, se publicó en la Gaceta Oficial del Gobierno Municipal de Puerto Vallarta el nuevo Reglamento del Gobierno, el cuál entró en vigor el 1 de enero de 2025. Este ordenamiento tiene como principal objetivo proponer “una reingeniería normativa e institucional que permita marcar el rumbo, con la firme intención de atender las complejidades de las demandas sociales de Puerto Vallarta”</w:t>
      </w:r>
      <w:r w:rsidR="00D70D7E" w:rsidRPr="00D70D7E">
        <w:rPr>
          <w:rFonts w:eastAsia="Arial"/>
          <w:sz w:val="20"/>
          <w:szCs w:val="20"/>
          <w:vertAlign w:val="superscript"/>
          <w:lang w:val="es" w:eastAsia="es-MX"/>
        </w:rPr>
        <w:footnoteReference w:id="1"/>
      </w:r>
      <w:r w:rsidR="00D70D7E" w:rsidRPr="00D70D7E">
        <w:rPr>
          <w:rFonts w:eastAsia="Arial"/>
          <w:sz w:val="20"/>
          <w:szCs w:val="20"/>
          <w:lang w:val="es" w:eastAsia="es-MX"/>
        </w:rPr>
        <w:t>.</w:t>
      </w:r>
      <w:r w:rsidR="00D70D7E">
        <w:rPr>
          <w:rFonts w:eastAsia="Arial"/>
          <w:sz w:val="20"/>
          <w:szCs w:val="20"/>
          <w:lang w:val="es" w:eastAsia="es-MX"/>
        </w:rPr>
        <w:t xml:space="preserve"> </w:t>
      </w:r>
      <w:r w:rsidR="000E49D2" w:rsidRPr="000E49D2">
        <w:rPr>
          <w:rFonts w:eastAsia="Arial"/>
          <w:b/>
          <w:sz w:val="20"/>
          <w:szCs w:val="20"/>
          <w:lang w:val="es" w:eastAsia="es-MX"/>
        </w:rPr>
        <w:t>2</w:t>
      </w:r>
      <w:r w:rsidR="00D70D7E">
        <w:rPr>
          <w:rFonts w:eastAsia="Arial"/>
          <w:b/>
          <w:sz w:val="20"/>
          <w:szCs w:val="20"/>
          <w:lang w:val="es" w:eastAsia="es-MX"/>
        </w:rPr>
        <w:t xml:space="preserve">. </w:t>
      </w:r>
      <w:r w:rsidR="00D70D7E" w:rsidRPr="00D70D7E">
        <w:rPr>
          <w:rFonts w:eastAsia="Arial"/>
          <w:sz w:val="20"/>
          <w:szCs w:val="20"/>
          <w:lang w:val="es" w:eastAsia="es-MX"/>
        </w:rPr>
        <w:t xml:space="preserve">Con la aprobación y publicación de este nuevo Reglamento, se dio paso a una serie de modificaciones y ajustes normativos que deben armonizar con los retos y problemáticas locales, así como con los principios y compromisos globales establecidos por las agendas internacionales en materia de garantismo de derechos humanos e impulso al desarrollo sostenible. Estos cambios, impulsados por la “reingeniería”, no sólo eran necesarios en el tronco principal del Gobierno Municipal, sino que también se han extendido a los organismos de desconcentración administrativa por los que se conforma la Administración Pública y el Gobierno Municipal en su conjunto, buscando optimizar los procesos y mejorar la respuesta institucional ante las necesidades de la población vallartense. En el marco de referencia, considerandos y exposición de motivos que dan preámbulo a la nueva normativa y a la reingeniería institucional, se hace hincapié en la importancia de revisar y reorganizar las estructuras administrativas y también territoriales del Municipio, con el fin de asegurar que la distribución de los servicios y recursos responda de manera más efectiva a las demandas de la población. </w:t>
      </w:r>
      <w:r w:rsidR="000E49D2">
        <w:rPr>
          <w:rFonts w:eastAsia="Arial"/>
          <w:b/>
          <w:sz w:val="20"/>
          <w:szCs w:val="20"/>
          <w:lang w:val="es" w:eastAsia="es-MX"/>
        </w:rPr>
        <w:t>3</w:t>
      </w:r>
      <w:r w:rsidR="00D70D7E">
        <w:rPr>
          <w:rFonts w:eastAsia="Arial"/>
          <w:b/>
          <w:sz w:val="20"/>
          <w:szCs w:val="20"/>
          <w:lang w:val="es" w:eastAsia="es-MX"/>
        </w:rPr>
        <w:t xml:space="preserve">. </w:t>
      </w:r>
      <w:r w:rsidR="00D70D7E" w:rsidRPr="00D70D7E">
        <w:rPr>
          <w:rFonts w:eastAsia="Arial"/>
          <w:sz w:val="20"/>
          <w:szCs w:val="20"/>
          <w:lang w:val="es" w:eastAsia="es-MX"/>
        </w:rPr>
        <w:t>En este sentido se reconoce la necesidad de analizar los órganos de desconcentración administrativa denominados Delegaciones y Agencias Municipales, a fin de fortalecerlas y que puedan éstas responder a las realidades y particularidades del territorio, lo cual implica la posibilidad de reevaluar y reestructurar su configuración existente para hacer frente a los nuevos retos y expectativas ciudadanas.</w:t>
      </w:r>
      <w:r w:rsidR="00D70D7E">
        <w:rPr>
          <w:rFonts w:eastAsia="Arial"/>
          <w:sz w:val="20"/>
          <w:szCs w:val="20"/>
          <w:lang w:val="es" w:eastAsia="es-MX"/>
        </w:rPr>
        <w:t xml:space="preserve"> </w:t>
      </w:r>
      <w:r w:rsidR="000E49D2" w:rsidRPr="000E49D2">
        <w:rPr>
          <w:rFonts w:eastAsia="Arial"/>
          <w:b/>
          <w:sz w:val="20"/>
          <w:szCs w:val="20"/>
          <w:lang w:val="es" w:eastAsia="es-MX"/>
        </w:rPr>
        <w:t>4</w:t>
      </w:r>
      <w:r w:rsidR="00D70D7E">
        <w:rPr>
          <w:rFonts w:eastAsia="Arial"/>
          <w:b/>
          <w:sz w:val="20"/>
          <w:szCs w:val="20"/>
          <w:lang w:val="es" w:eastAsia="es-MX"/>
        </w:rPr>
        <w:t xml:space="preserve">. </w:t>
      </w:r>
      <w:r w:rsidR="00D70D7E" w:rsidRPr="00D70D7E">
        <w:rPr>
          <w:rFonts w:eastAsia="Arial"/>
          <w:sz w:val="20"/>
          <w:szCs w:val="20"/>
          <w:lang w:val="es" w:eastAsia="es-MX"/>
        </w:rPr>
        <w:t>Con fecha 11 de marzo de 2025, se celebró una Mesa de Trabajo en las instalaciones de la Agencia Municipal de El Colorado, convocada por la Comisión Edilicia de Fomento al Sector Primario, Desarrollo Rural y Ejidal, en coordinación con la Dirección de Fomento Agropecuario, Rescate al Campo, Actividad Forestal y Pesca, con el objeto de atender inquietudes y propuestas por parte del Comisariado, ejidatarios y vecinos de El Colorado. En dicha sesión participaron autoridades locales, vecinos y el propio Presidente Municipal. Durante el desarrollo de la misma, se manifestó de manera reiterada el interés de la comunidad en que la Agencia Municipal El Colorado fuere elevada a la categoría de Delegación, señalando que dicha petición había sido planteada ante autoridades durante periodos gubernamentales anteriores, sin obtener resolución formal de la misma.</w:t>
      </w:r>
      <w:r w:rsidR="00D70D7E">
        <w:rPr>
          <w:rFonts w:eastAsia="Arial"/>
          <w:sz w:val="20"/>
          <w:szCs w:val="20"/>
          <w:lang w:val="es" w:eastAsia="es-MX"/>
        </w:rPr>
        <w:t xml:space="preserve"> </w:t>
      </w:r>
      <w:r w:rsidR="000E49D2" w:rsidRPr="000E49D2">
        <w:rPr>
          <w:rFonts w:eastAsia="Arial"/>
          <w:b/>
          <w:sz w:val="20"/>
          <w:szCs w:val="20"/>
          <w:lang w:val="es" w:eastAsia="es-MX"/>
        </w:rPr>
        <w:t>5</w:t>
      </w:r>
      <w:r w:rsidR="00D70D7E">
        <w:rPr>
          <w:rFonts w:eastAsia="Arial"/>
          <w:b/>
          <w:sz w:val="20"/>
          <w:szCs w:val="20"/>
          <w:lang w:val="es" w:eastAsia="es-MX"/>
        </w:rPr>
        <w:t xml:space="preserve">. </w:t>
      </w:r>
      <w:r w:rsidR="00D70D7E" w:rsidRPr="00D70D7E">
        <w:rPr>
          <w:rFonts w:eastAsia="Arial"/>
          <w:sz w:val="20"/>
          <w:szCs w:val="20"/>
          <w:lang w:val="es" w:eastAsia="es-MX"/>
        </w:rPr>
        <w:t>En virtud de lo anterior, la Dirección de Participación Social, en coordinación estrecha con la Gerencia de Construcción de Comunidad y Cultura de la Participación, inició un proceso de consultación para verificar si, en efecto, se sostenía como voluntad plena de las y los vecinos, habitantes y personas residentes de “El Colorado”, transicionar de su actual modelo de desconcentración administrativa en forma de Agencia, a uno nuevo en forma de Delegación. El procedimiento ejecutado por las referidas autoridades, permitió dar curso a la solicitud de la ciudadanía, en atención al planteamiento expuesto directamente por las y los vecinos en dicho espacio de trabajo intersectorial.</w:t>
      </w:r>
      <w:r w:rsidR="00D70D7E">
        <w:rPr>
          <w:rFonts w:eastAsia="Arial"/>
          <w:sz w:val="20"/>
          <w:szCs w:val="20"/>
          <w:lang w:val="es" w:eastAsia="es-MX"/>
        </w:rPr>
        <w:t xml:space="preserve"> </w:t>
      </w:r>
      <w:r w:rsidR="000E49D2">
        <w:rPr>
          <w:rFonts w:eastAsia="Arial"/>
          <w:b/>
          <w:sz w:val="20"/>
          <w:szCs w:val="20"/>
          <w:lang w:val="es" w:eastAsia="es-MX"/>
        </w:rPr>
        <w:t>6</w:t>
      </w:r>
      <w:r w:rsidR="00D70D7E">
        <w:rPr>
          <w:rFonts w:eastAsia="Arial"/>
          <w:b/>
          <w:sz w:val="20"/>
          <w:szCs w:val="20"/>
          <w:lang w:val="es" w:eastAsia="es-MX"/>
        </w:rPr>
        <w:t xml:space="preserve">. </w:t>
      </w:r>
      <w:r w:rsidR="00D70D7E" w:rsidRPr="00D70D7E">
        <w:rPr>
          <w:rFonts w:eastAsia="Arial"/>
          <w:sz w:val="20"/>
          <w:szCs w:val="20"/>
          <w:lang w:val="es" w:eastAsia="es-MX"/>
        </w:rPr>
        <w:t xml:space="preserve">De forma paralela, la Gerencia de Territorio y Ciudad Sostenible, en coordinación con la Dirección de Ordenamiento Territorial y Desarrollo Urbano, llevó a cabo los estudios técnicos, jurídicos y urbanísticos necesarios para verificar la viabilidad de la </w:t>
      </w:r>
      <w:r w:rsidR="00D70D7E" w:rsidRPr="00D70D7E">
        <w:rPr>
          <w:rFonts w:eastAsia="Arial"/>
          <w:sz w:val="20"/>
          <w:szCs w:val="20"/>
          <w:lang w:val="es" w:eastAsia="es-MX"/>
        </w:rPr>
        <w:lastRenderedPageBreak/>
        <w:t>propuesta, particularmente en lo referente al cumplimiento de los requisitos de carácter territorial y urbano previstos en la Ley del Gobierno y la Administración Pública Municipal del Estado de Jalisco. Dichos análisis incluyeron la revisión de la disponibilidad y suficiencia de infraestructura, equipamientos y servicios públicos, así como la evaluación de la capacidad administrativa y operativa para atender las funciones propias de una Delegación Municipal en el ámbito territorial de “El Colorado”.</w:t>
      </w:r>
      <w:r w:rsidR="00D70D7E">
        <w:rPr>
          <w:rFonts w:eastAsia="Arial"/>
          <w:sz w:val="20"/>
          <w:szCs w:val="20"/>
          <w:lang w:val="es" w:eastAsia="es-MX"/>
        </w:rPr>
        <w:t xml:space="preserve"> </w:t>
      </w:r>
      <w:r w:rsidR="000E49D2">
        <w:rPr>
          <w:rFonts w:eastAsia="Arial"/>
          <w:b/>
          <w:sz w:val="20"/>
          <w:szCs w:val="20"/>
          <w:lang w:val="es" w:eastAsia="es-MX"/>
        </w:rPr>
        <w:t>7</w:t>
      </w:r>
      <w:r w:rsidR="00D70D7E">
        <w:rPr>
          <w:rFonts w:eastAsia="Arial"/>
          <w:b/>
          <w:sz w:val="20"/>
          <w:szCs w:val="20"/>
          <w:lang w:val="es" w:eastAsia="es-MX"/>
        </w:rPr>
        <w:t xml:space="preserve">. </w:t>
      </w:r>
      <w:r w:rsidR="00D70D7E" w:rsidRPr="00D70D7E">
        <w:rPr>
          <w:rFonts w:eastAsia="Arial"/>
          <w:sz w:val="20"/>
          <w:szCs w:val="20"/>
          <w:lang w:val="es" w:eastAsia="es-MX"/>
        </w:rPr>
        <w:t xml:space="preserve">Como resultado de los trabajos conjuntos entre las Gerencias, Direcciones y Dependencias involucradas, se integró una propuesta técnicamente sólida, jurídicamente viable y urbanísticamente procedente, que cumple con la totalidad de los requisitos establecidos por la Ley del Gobierno y la Administración Pública Municipal del Estado de Jalisco. </w:t>
      </w:r>
      <w:r w:rsidR="000E49D2">
        <w:rPr>
          <w:rFonts w:eastAsia="Arial"/>
          <w:b/>
          <w:sz w:val="20"/>
          <w:szCs w:val="20"/>
          <w:lang w:val="es" w:eastAsia="es-MX"/>
        </w:rPr>
        <w:t>8</w:t>
      </w:r>
      <w:r w:rsidR="00D70D7E">
        <w:rPr>
          <w:rFonts w:eastAsia="Arial"/>
          <w:b/>
          <w:sz w:val="20"/>
          <w:szCs w:val="20"/>
          <w:lang w:val="es" w:eastAsia="es-MX"/>
        </w:rPr>
        <w:t xml:space="preserve">. </w:t>
      </w:r>
      <w:r w:rsidR="00D70D7E" w:rsidRPr="00D70D7E">
        <w:rPr>
          <w:rFonts w:eastAsia="Arial"/>
          <w:sz w:val="20"/>
          <w:szCs w:val="20"/>
          <w:lang w:val="es" w:eastAsia="es-MX"/>
        </w:rPr>
        <w:t>Dichos trabajos derivaron en la formulación de la Iniciativa de Acuerdo presentada de manera conjunta en Sesión Ordinaria de Ayuntamiento de fecha 04 de agosto de 2025, por el Presidente Municipal, Arq. Luis Ernesto Munguía González y por la Lic. María Magdalena Urbina Martínez, en su carácter de Regidora Presidenta de la Comisión Edilicia de Fomento al Sector Primario, Desarrollo Rural y Ejidal; que motivó el presente turno a las Comisiones Edilicias colegiadas de Gobernación; de Planeación de la Ciudad, Obra Pública y Ordenamiento Territorial, y de Participación Social y Organización Comunitaria del H. Ayuntamiento de Puerto Vallarta, Jalisco.</w:t>
      </w:r>
      <w:r w:rsidR="00D70D7E">
        <w:rPr>
          <w:rFonts w:eastAsia="Arial"/>
          <w:sz w:val="20"/>
          <w:szCs w:val="20"/>
          <w:lang w:val="es" w:eastAsia="es-MX"/>
        </w:rPr>
        <w:t xml:space="preserve"> </w:t>
      </w:r>
      <w:r w:rsidR="000E49D2">
        <w:rPr>
          <w:rFonts w:eastAsia="Arial"/>
          <w:b/>
          <w:sz w:val="20"/>
          <w:szCs w:val="20"/>
          <w:lang w:val="es" w:eastAsia="es-MX"/>
        </w:rPr>
        <w:t>9</w:t>
      </w:r>
      <w:r w:rsidR="00D70D7E">
        <w:rPr>
          <w:rFonts w:eastAsia="Arial"/>
          <w:b/>
          <w:sz w:val="20"/>
          <w:szCs w:val="20"/>
          <w:lang w:val="es" w:eastAsia="es-MX"/>
        </w:rPr>
        <w:t xml:space="preserve">. </w:t>
      </w:r>
      <w:r w:rsidR="00D70D7E" w:rsidRPr="00D70D7E">
        <w:rPr>
          <w:rFonts w:eastAsia="Arial"/>
          <w:sz w:val="20"/>
          <w:szCs w:val="20"/>
          <w:lang w:val="es" w:eastAsia="es-MX"/>
        </w:rPr>
        <w:t>La iniciativa fue turnada por acuerdo edilicio número 0269/2025 a las Comisiones Edilicias en comento, para efectos de su estudio, análisis, discusión y, en su caso, dictaminación. A continuación, se expone y reitera el contenido sustancial de la citada iniciativa.</w:t>
      </w:r>
      <w:r w:rsidR="00D70D7E">
        <w:rPr>
          <w:rFonts w:eastAsia="Arial"/>
          <w:sz w:val="20"/>
          <w:szCs w:val="20"/>
          <w:lang w:val="es" w:eastAsia="es-MX"/>
        </w:rPr>
        <w:t xml:space="preserve"> </w:t>
      </w:r>
      <w:r w:rsidR="00D70D7E" w:rsidRPr="00D70D7E">
        <w:rPr>
          <w:rFonts w:eastAsia="Arial"/>
          <w:b/>
          <w:bCs/>
          <w:sz w:val="20"/>
          <w:szCs w:val="20"/>
          <w:lang w:val="es" w:eastAsia="es-MX"/>
        </w:rPr>
        <w:t>II. CONTENIDO</w:t>
      </w:r>
      <w:r w:rsidR="00D70D7E">
        <w:rPr>
          <w:rFonts w:eastAsia="Arial"/>
          <w:b/>
          <w:bCs/>
          <w:sz w:val="20"/>
          <w:szCs w:val="20"/>
          <w:lang w:val="es" w:eastAsia="es-MX"/>
        </w:rPr>
        <w:t xml:space="preserve">. </w:t>
      </w:r>
      <w:r w:rsidR="00D70D7E" w:rsidRPr="00D70D7E">
        <w:rPr>
          <w:rFonts w:eastAsia="Arial"/>
          <w:i/>
          <w:iCs/>
          <w:sz w:val="20"/>
          <w:szCs w:val="20"/>
          <w:lang w:val="es" w:eastAsia="es-MX"/>
        </w:rPr>
        <w:t xml:space="preserve">El municipio de Puerto Vallarta, es uno de los destinos turísticos más importantes de Jalisco y de México, durante las últimas décadas, ha experimentado un crecimiento económico, demográfico que ha derivado en procesos de desarrollo urbano significativos. Este crecimiento ha impactado directamente en la estructura administrativa del municipio, particularmente en las Delegaciones y Agencias Municipales, que son responsables de la administración y prestación de servicios los servicios públicos en sus respectivos territorios. Al ser un destino que se ha forjado sin una planeación urbana adecuada, Puerto Vallarta ha tenido un “...desarrollo tradicional no planificado, donde la afluencia masiva de turistas ha contribuido en gran medida al crecimiento de la economía local, aunque la consecuencia haya sido la transformación de amplias zonas, especialmente desde el punto de vista paisajístico, y una presión, a veces excesiva, sobre los recursos naturales…” </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2"/>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Este crecimiento acelerado, sin una visión normativa e institucional integral ha derivado en la insuficiencia administrativa para gestión y control de los nuevos riesgos que impiden el desarrollo integral de la región.</w:t>
      </w:r>
      <w:r w:rsidR="00D70D7E">
        <w:rPr>
          <w:rFonts w:eastAsia="Arial"/>
          <w:i/>
          <w:iCs/>
          <w:sz w:val="20"/>
          <w:szCs w:val="20"/>
          <w:lang w:val="es" w:eastAsia="es-MX"/>
        </w:rPr>
        <w:t xml:space="preserve"> </w:t>
      </w:r>
      <w:r w:rsidR="00D70D7E" w:rsidRPr="00D70D7E">
        <w:rPr>
          <w:rFonts w:eastAsia="Arial"/>
          <w:i/>
          <w:iCs/>
          <w:sz w:val="20"/>
          <w:szCs w:val="20"/>
          <w:lang w:val="es" w:eastAsia="es-MX"/>
        </w:rPr>
        <w:t>Hoy, Puerto Vallarta, como destino turístico, enfrenta grandes desafíos y retos en materia de infraestructura, movilidad, vivienda, agua potable, gestión del espacio público y otros asuntos que se han convertido en una demanda constante de la población vallartense y de los habitantes temporales, los cuales representan a su vez, la derrama económica más importante de la ciudad.</w:t>
      </w:r>
      <w:r w:rsidR="00D70D7E">
        <w:rPr>
          <w:rFonts w:eastAsia="Arial"/>
          <w:i/>
          <w:iCs/>
          <w:sz w:val="20"/>
          <w:szCs w:val="20"/>
          <w:lang w:val="es" w:eastAsia="es-MX"/>
        </w:rPr>
        <w:t xml:space="preserve"> </w:t>
      </w:r>
      <w:r w:rsidR="00D70D7E" w:rsidRPr="00D70D7E">
        <w:rPr>
          <w:rFonts w:eastAsia="Arial"/>
          <w:i/>
          <w:iCs/>
          <w:sz w:val="20"/>
          <w:szCs w:val="20"/>
          <w:lang w:val="es" w:eastAsia="es-MX"/>
        </w:rPr>
        <w:t>“Los retos para los destinos turísticos se vuelven dobles”.</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3"/>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xml:space="preserve"> Este destino del litoral del pacífico mexicano debe, de manera simultánea, atender y resolver los problemas básicos de servicios municipales, además, equilibrar y gestionar los problemas que afectan el crecimiento económico y social de la población, y por si fuera poco, la responsabilidad de garantizar el cuidado del medio ambiente como principal motor de su propio desarrollo. Alcanzar el desarrollo sostenible en un destino turístico es un trabajo titánico que exige innovación normativa e institucional. En los últimos 10 años, Puerto Vallarta ha experimentado </w:t>
      </w:r>
      <w:r w:rsidR="00D70D7E" w:rsidRPr="00D70D7E">
        <w:rPr>
          <w:rFonts w:eastAsia="Arial"/>
          <w:i/>
          <w:iCs/>
          <w:sz w:val="20"/>
          <w:szCs w:val="20"/>
          <w:lang w:val="es" w:eastAsia="es-MX"/>
        </w:rPr>
        <w:lastRenderedPageBreak/>
        <w:t>un “crecimiento del 14.1%, alcanzando una población de 291,839 personas”</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4"/>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En 2023, Puerto Vallarta recibió 6.4 millones de visitantes</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5"/>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xml:space="preserve"> y durante el periodo vacacional de verano de ese mismo año, nuestra ciudad recibió a un 71%.5 de visitantes provenientes de otros estados, mientras que el 22% provenía de nuestro país vecino Estados Unidos, 5.2% de Canadá y 1.3% de otros países</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6"/>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Estos datos reflejan un panorama de crecimiento constante y acelerado, lo que pone de manifiesto la importancia de contar con una estructura administrativa robusta que pueda adaptarse a las diversas demandas de la población. Solo en el último lustro, la cantidad de pobladores aumentó en un 5.88%, siendo nuestra tasa de crecimiento poblacional de alrededor de 1.15% anual.</w:t>
      </w:r>
      <w:r w:rsidR="00D70D7E">
        <w:rPr>
          <w:rFonts w:eastAsia="Arial"/>
          <w:i/>
          <w:iCs/>
          <w:sz w:val="20"/>
          <w:szCs w:val="20"/>
          <w:lang w:val="es" w:eastAsia="es-MX"/>
        </w:rPr>
        <w:t xml:space="preserve"> </w:t>
      </w:r>
      <w:r w:rsidR="00D70D7E" w:rsidRPr="00D70D7E">
        <w:rPr>
          <w:rFonts w:eastAsia="Arial"/>
          <w:i/>
          <w:iCs/>
          <w:sz w:val="20"/>
          <w:szCs w:val="20"/>
          <w:lang w:val="es" w:eastAsia="es-MX"/>
        </w:rPr>
        <w:t>En este contexto, el Plan Estatal Desarrollo y Gobernanza 2024-2030 del Estado de Jalisco, plantea como objetivo impulsar la gestión territorial de las tres áreas metropolitanas de Jalisco, entre ellas Puerto Vallarta, hacia un desarrollo ordenado, resiliente, sostenible y equitativo, mediante el fortalecimiento de los instrumentos de planeación territorial, el financiamiento metropolitano, y la consolidación de las instancias de coordinación intermunicipal</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7"/>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Esta estrategia resulta especialmente relevante para Puerto Vallarta, donde el crecimiento de la mancha urbana ha respondido más a las presiones poblacionales que a una planeación integral. Entre 2010 y 2020, se registró un incremento del 3.63 %</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8"/>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en la expansión urbana, con un patrón disperso que ha dado lugar a asentamientos en zonas desfavorables y alejadas de los servicios básicos, lo cual evidencia la urgencia de implementar medidas que articulen el ordenamiento territorial con el bienestar social.</w:t>
      </w:r>
      <w:r w:rsidR="00D70D7E">
        <w:rPr>
          <w:rFonts w:eastAsia="Arial"/>
          <w:i/>
          <w:iCs/>
          <w:sz w:val="20"/>
          <w:szCs w:val="20"/>
          <w:lang w:val="es" w:eastAsia="es-MX"/>
        </w:rPr>
        <w:t xml:space="preserve"> </w:t>
      </w:r>
      <w:r w:rsidR="00D70D7E" w:rsidRPr="00D70D7E">
        <w:rPr>
          <w:rFonts w:eastAsia="Arial"/>
          <w:i/>
          <w:iCs/>
          <w:sz w:val="20"/>
          <w:szCs w:val="20"/>
          <w:lang w:val="es" w:eastAsia="es-MX"/>
        </w:rPr>
        <w:t>La decisión del gobierno estatal de intervenir de manera coordinada y multinivel, sobre el ordenamiento territorial de Puerto Vallarta, de igual manera, se justifica en función del acelerado y descontrolado crecimiento urbano que ha experimentado la región en las últimas décadas. De acuerdo al Programa de Ordenamiento territorial de la Zona Metropolitana Interestatal de Puerto Vallarta y Bahía de Banderas</w:t>
      </w:r>
      <w:r w:rsidR="00D70D7E" w:rsidRPr="00D70D7E">
        <w:rPr>
          <w:rFonts w:eastAsia="Arial"/>
          <w:i/>
          <w:iCs/>
          <w:sz w:val="20"/>
          <w:szCs w:val="20"/>
          <w:vertAlign w:val="superscript"/>
          <w:lang w:val="es" w:eastAsia="es-MX"/>
        </w:rPr>
        <w:t>[</w:t>
      </w:r>
      <w:r w:rsidR="00D70D7E" w:rsidRPr="00D70D7E">
        <w:rPr>
          <w:rFonts w:eastAsia="Arial"/>
          <w:i/>
          <w:iCs/>
          <w:sz w:val="20"/>
          <w:szCs w:val="20"/>
          <w:vertAlign w:val="superscript"/>
          <w:lang w:val="es" w:eastAsia="es-MX"/>
        </w:rPr>
        <w:footnoteReference w:id="9"/>
      </w:r>
      <w:r w:rsidR="00D70D7E" w:rsidRPr="00D70D7E">
        <w:rPr>
          <w:rFonts w:eastAsia="Arial"/>
          <w:i/>
          <w:iCs/>
          <w:sz w:val="20"/>
          <w:szCs w:val="20"/>
          <w:vertAlign w:val="superscript"/>
          <w:lang w:val="es" w:eastAsia="es-MX"/>
        </w:rPr>
        <w:t>]</w:t>
      </w:r>
      <w:r w:rsidR="00D70D7E" w:rsidRPr="00D70D7E">
        <w:rPr>
          <w:rFonts w:eastAsia="Arial"/>
          <w:i/>
          <w:iCs/>
          <w:sz w:val="20"/>
          <w:szCs w:val="20"/>
          <w:lang w:val="es" w:eastAsia="es-MX"/>
        </w:rPr>
        <w:t>, en 1990, la zona metropolitana de Puerto Vallarta contaba con aproximadamente 3,878.42 hectáreas urbanizadas; sin embargo, en la actualidad esta cifra ha ascendido a 12,168.42 hectáreas, lo que representa una triplicación de su superficie urbanizada en poco más de tres décadas.</w:t>
      </w:r>
      <w:r w:rsidR="00D70D7E">
        <w:rPr>
          <w:rFonts w:eastAsia="Arial"/>
          <w:i/>
          <w:iCs/>
          <w:sz w:val="20"/>
          <w:szCs w:val="20"/>
          <w:lang w:val="es" w:eastAsia="es-MX"/>
        </w:rPr>
        <w:t xml:space="preserve"> </w:t>
      </w:r>
      <w:r w:rsidR="00D70D7E" w:rsidRPr="00D70D7E">
        <w:rPr>
          <w:rFonts w:eastAsia="Arial"/>
          <w:i/>
          <w:iCs/>
          <w:sz w:val="20"/>
          <w:szCs w:val="20"/>
          <w:lang w:val="es" w:eastAsia="es-MX"/>
        </w:rPr>
        <w:t xml:space="preserve">Actualmente, Puerto Vallarta cuenta con 5 Delegaciones y 12 Agencias Municipales, cuya organización y capacidades necesitan continuar siendo reevaluadas para responder de manera eficiente a las nuevas demandas de la población vallartense contemporánea. </w:t>
      </w:r>
      <w:r w:rsidR="00D70D7E" w:rsidRPr="00D70D7E">
        <w:rPr>
          <w:rFonts w:eastAsia="Arial"/>
          <w:b/>
          <w:i/>
          <w:iCs/>
          <w:sz w:val="20"/>
          <w:szCs w:val="20"/>
          <w:lang w:val="es" w:eastAsia="es-MX"/>
        </w:rPr>
        <w:t>Delegaciones:</w:t>
      </w:r>
      <w:r w:rsidR="00D70D7E" w:rsidRPr="00D70D7E">
        <w:rPr>
          <w:rFonts w:eastAsia="Arial"/>
          <w:i/>
          <w:iCs/>
          <w:sz w:val="20"/>
          <w:szCs w:val="20"/>
          <w:lang w:val="es" w:eastAsia="es-MX"/>
        </w:rPr>
        <w:t xml:space="preserve"> Las Juntas, Las Palmas, Las Mojoneras, Ixtapa y El Pitillal. </w:t>
      </w:r>
      <w:r w:rsidR="00D70D7E" w:rsidRPr="00D70D7E">
        <w:rPr>
          <w:rFonts w:eastAsia="Arial"/>
          <w:b/>
          <w:i/>
          <w:iCs/>
          <w:sz w:val="20"/>
          <w:szCs w:val="20"/>
          <w:lang w:val="es" w:eastAsia="es-MX"/>
        </w:rPr>
        <w:t>Agencias Municipales:</w:t>
      </w:r>
      <w:r w:rsidR="00D70D7E" w:rsidRPr="00D70D7E">
        <w:rPr>
          <w:rFonts w:eastAsia="Arial"/>
          <w:i/>
          <w:iCs/>
          <w:sz w:val="20"/>
          <w:szCs w:val="20"/>
          <w:lang w:val="es" w:eastAsia="es-MX"/>
        </w:rPr>
        <w:t xml:space="preserve"> Boca de Tomatlán, El Cantón, El Colorado, El Jorullo, El Ranchito, El Zancudo, La Desembocada, Mismaloya, Playa Grande, Rancho Viejo el Veladero, Santa Cruz de Quelitán y Tebelchía.</w:t>
      </w:r>
      <w:r w:rsidR="00D70D7E">
        <w:rPr>
          <w:rFonts w:eastAsia="Arial"/>
          <w:i/>
          <w:iCs/>
          <w:sz w:val="20"/>
          <w:szCs w:val="20"/>
          <w:lang w:val="es" w:eastAsia="es-MX"/>
        </w:rPr>
        <w:t xml:space="preserve"> </w:t>
      </w:r>
      <w:r w:rsidR="00D70D7E" w:rsidRPr="00D70D7E">
        <w:rPr>
          <w:rFonts w:eastAsia="Arial"/>
          <w:i/>
          <w:iCs/>
          <w:sz w:val="20"/>
          <w:szCs w:val="20"/>
          <w:lang w:val="es" w:eastAsia="es-MX"/>
        </w:rPr>
        <w:t xml:space="preserve">El crecimiento poblacional y urbano ha incrementado considerablemente un número nuevo de asentamientos humanos formales e informales, lo que ha generado una carga excesiva en la prestación de servicios públicos como recolección de basura, seguridad pública, alumbrado, mantenimiento de las vías públicas, etc. Para </w:t>
      </w:r>
      <w:r w:rsidR="00D70D7E" w:rsidRPr="00D70D7E">
        <w:rPr>
          <w:rFonts w:eastAsia="Arial"/>
          <w:i/>
          <w:iCs/>
          <w:sz w:val="20"/>
          <w:szCs w:val="20"/>
          <w:lang w:val="es" w:eastAsia="es-MX"/>
        </w:rPr>
        <w:lastRenderedPageBreak/>
        <w:t>enfrentar esta situación, es necesaria una administración más focalizada y eficiente de los recursos municipales, que también permitirá una atención más directa y rápida a las necesidades de la ciudadanía.</w:t>
      </w:r>
      <w:r w:rsidR="00D70D7E">
        <w:rPr>
          <w:rFonts w:eastAsia="Arial"/>
          <w:i/>
          <w:iCs/>
          <w:sz w:val="20"/>
          <w:szCs w:val="20"/>
          <w:lang w:val="es" w:eastAsia="es-MX"/>
        </w:rPr>
        <w:t xml:space="preserve"> </w:t>
      </w:r>
      <w:r w:rsidR="00D70D7E" w:rsidRPr="00D70D7E">
        <w:rPr>
          <w:rFonts w:eastAsia="Arial"/>
          <w:i/>
          <w:iCs/>
          <w:sz w:val="20"/>
          <w:szCs w:val="20"/>
          <w:lang w:val="es" w:eastAsia="es-MX"/>
        </w:rPr>
        <w:t>Tal es el caso, de la Agencia Municipal “El Colorado”, que ha mostrado un crecimiento demográfico sostenido que la coloca en una situación favorable para ser constituida como delegación. Esta agencia ha desarrollado una infraestructura suficiente para cumplir con los requisitos legales necesarios para su elevación de agencia a ésta nueva figura organizativa, lo que incluye la existencia de terrenos para cementerios, un local apropiado para la administración, una escuela primaria en funciones, y la capacidad de apoyar la prestación de servicios municipales.</w:t>
      </w:r>
      <w:r w:rsidR="00D70D7E">
        <w:rPr>
          <w:rFonts w:eastAsia="Arial"/>
          <w:i/>
          <w:iCs/>
          <w:sz w:val="20"/>
          <w:szCs w:val="20"/>
          <w:lang w:val="es" w:eastAsia="es-MX"/>
        </w:rPr>
        <w:t xml:space="preserve"> </w:t>
      </w:r>
      <w:r w:rsidR="00D70D7E" w:rsidRPr="00D70D7E">
        <w:rPr>
          <w:rFonts w:eastAsia="Arial"/>
          <w:i/>
          <w:iCs/>
          <w:sz w:val="20"/>
          <w:szCs w:val="20"/>
          <w:lang w:val="es" w:eastAsia="es-MX"/>
        </w:rPr>
        <w:t>La elevación de la Agencia Municipal El Colorado a la categoría de Delegación, es viable por su proceso de consolidación urbana y también, por la necesidad emergente de mejorar su capacidad organizativa y social; al cumplir con los requisitos establecidos por la Ley del Gobierno y la Administración Pública Municipal del Estado de Jalisco y el Reglamento del Gobierno Municipal de Puerto Vallarta. Su reconocimiento como delegación permitirá fortalecer la presencia institucional del Ayuntamiento, mejorar la prestación de servicios públicos y consolidar una relación más directa entre gobierno y ciudadanía.</w:t>
      </w:r>
    </w:p>
    <w:p w:rsidR="00D70D7E" w:rsidRPr="00D70D7E" w:rsidRDefault="00D70D7E" w:rsidP="000E49D2">
      <w:pPr>
        <w:rPr>
          <w:rFonts w:ascii="Calibri" w:eastAsia="Arial" w:hAnsi="Calibri" w:cs="Calibri"/>
          <w:b/>
          <w:bCs/>
          <w:i/>
          <w:iCs/>
          <w:sz w:val="20"/>
          <w:szCs w:val="20"/>
          <w:lang w:val="es" w:eastAsia="es-MX"/>
        </w:rPr>
      </w:pPr>
      <w:r w:rsidRPr="00D70D7E">
        <w:rPr>
          <w:rFonts w:ascii="Calibri" w:eastAsia="Arial" w:hAnsi="Calibri" w:cs="Calibri"/>
          <w:b/>
          <w:bCs/>
          <w:i/>
          <w:iCs/>
          <w:sz w:val="20"/>
          <w:szCs w:val="20"/>
          <w:lang w:val="es" w:eastAsia="es-MX"/>
        </w:rPr>
        <w:t>Población de la zona próxima a El Colorado</w:t>
      </w:r>
    </w:p>
    <w:p w:rsidR="00D70D7E" w:rsidRPr="00D70D7E" w:rsidRDefault="00D70D7E" w:rsidP="00D70D7E">
      <w:pPr>
        <w:jc w:val="both"/>
        <w:rPr>
          <w:rFonts w:ascii="Calibri" w:eastAsia="Arial" w:hAnsi="Calibri" w:cs="Calibri"/>
          <w:sz w:val="20"/>
          <w:szCs w:val="20"/>
          <w:lang w:val="es" w:eastAsia="es-MX"/>
        </w:rPr>
      </w:pPr>
      <w:r w:rsidRPr="00D70D7E">
        <w:rPr>
          <w:rFonts w:ascii="Calibri" w:eastAsia="Arial" w:hAnsi="Calibri" w:cs="Calibri"/>
          <w:noProof/>
          <w:sz w:val="20"/>
          <w:szCs w:val="20"/>
          <w:shd w:val="clear" w:color="auto" w:fill="1F497D"/>
          <w:lang w:val="es-MX" w:eastAsia="es-MX"/>
        </w:rPr>
        <w:drawing>
          <wp:inline distT="0" distB="0" distL="0" distR="0" wp14:anchorId="0CF04596" wp14:editId="78AA409D">
            <wp:extent cx="5104765" cy="3848333"/>
            <wp:effectExtent l="0" t="0" r="63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D70D7E" w:rsidRPr="00D70D7E" w:rsidRDefault="00D70D7E" w:rsidP="00D70D7E">
      <w:pPr>
        <w:spacing w:after="0" w:line="360" w:lineRule="auto"/>
        <w:jc w:val="both"/>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Asimismo, se reconoce que la comunidad de El Zancudo mantiene una relación territorial y social estrecha con El Colorado, al compartir un entorno geográfico inmediato, así como vínculos de movilidad cotidiana, actividades productivas y expresiones comunitarias. Esta proximidad funcional, representa un elemento relevante para fortalecer la coordinación intercomunitaria en el marco de una nueva Delegación, particularmente en acciones de planeación, prestación de servicios y atención ciudadana con enfoque de equidad territorial.</w:t>
      </w:r>
      <w:r>
        <w:rPr>
          <w:rFonts w:ascii="Calibri" w:eastAsia="Arial" w:hAnsi="Calibri" w:cs="Calibri"/>
          <w:i/>
          <w:iCs/>
          <w:sz w:val="20"/>
          <w:szCs w:val="20"/>
          <w:lang w:val="es" w:eastAsia="es-MX"/>
        </w:rPr>
        <w:t xml:space="preserve"> </w:t>
      </w:r>
      <w:r w:rsidRPr="00D70D7E">
        <w:rPr>
          <w:rFonts w:ascii="Calibri" w:eastAsia="Arial" w:hAnsi="Calibri" w:cs="Calibri"/>
          <w:i/>
          <w:iCs/>
          <w:sz w:val="20"/>
          <w:szCs w:val="20"/>
          <w:lang w:val="es" w:eastAsia="es-MX"/>
        </w:rPr>
        <w:t>La identidad, entendida como un principio de cohesión interiorizado que permite a los grupos reconocerse y diferenciarse de los demás (Laburthe-Tolra y Warnier, 1998)</w:t>
      </w:r>
      <w:r w:rsidRPr="00D70D7E">
        <w:rPr>
          <w:rFonts w:ascii="Calibri" w:eastAsia="Arial" w:hAnsi="Calibri" w:cs="Calibri"/>
          <w:i/>
          <w:iCs/>
          <w:sz w:val="20"/>
          <w:szCs w:val="20"/>
          <w:vertAlign w:val="superscript"/>
          <w:lang w:val="es" w:eastAsia="es-MX"/>
        </w:rPr>
        <w:t>[</w:t>
      </w:r>
      <w:r w:rsidRPr="00D70D7E">
        <w:rPr>
          <w:rFonts w:ascii="Calibri" w:eastAsia="Arial" w:hAnsi="Calibri" w:cs="Calibri"/>
          <w:i/>
          <w:iCs/>
          <w:sz w:val="20"/>
          <w:szCs w:val="20"/>
          <w:vertAlign w:val="superscript"/>
          <w:lang w:val="es" w:eastAsia="es-MX"/>
        </w:rPr>
        <w:footnoteReference w:id="10"/>
      </w:r>
      <w:r w:rsidRPr="00D70D7E">
        <w:rPr>
          <w:rFonts w:ascii="Calibri" w:eastAsia="Arial" w:hAnsi="Calibri" w:cs="Calibri"/>
          <w:i/>
          <w:iCs/>
          <w:sz w:val="20"/>
          <w:szCs w:val="20"/>
          <w:vertAlign w:val="superscript"/>
          <w:lang w:val="es" w:eastAsia="es-MX"/>
        </w:rPr>
        <w:t xml:space="preserve">] </w:t>
      </w:r>
      <w:r w:rsidRPr="00D70D7E">
        <w:rPr>
          <w:rFonts w:ascii="Calibri" w:eastAsia="Arial" w:hAnsi="Calibri" w:cs="Calibri"/>
          <w:i/>
          <w:iCs/>
          <w:sz w:val="20"/>
          <w:szCs w:val="20"/>
          <w:lang w:val="es" w:eastAsia="es-MX"/>
        </w:rPr>
        <w:t xml:space="preserve">está estrechamente vinculada con el territorio y sus dimensiones patrimoniales, tanto culturales como naturales. En este sentido, la propuesta de reorganización administrativa de El Colorado encuentra fundamento no sólo en criterios técnicos y territoriales, sino también en la existencia de una identidad compartida con sus localidades vecinas, forjada históricamente a través de la convivencia cotidiana, el uso común del espacio geográfico, las prácticas culturales, las redes de solidaridad comunitaria y la </w:t>
      </w:r>
      <w:r w:rsidRPr="00D70D7E">
        <w:rPr>
          <w:rFonts w:ascii="Calibri" w:eastAsia="Arial" w:hAnsi="Calibri" w:cs="Calibri"/>
          <w:i/>
          <w:iCs/>
          <w:sz w:val="20"/>
          <w:szCs w:val="20"/>
          <w:lang w:val="es" w:eastAsia="es-MX"/>
        </w:rPr>
        <w:lastRenderedPageBreak/>
        <w:t>economía circular, sumamente impulsada en contextos de la ruralidad.</w:t>
      </w:r>
      <w:r>
        <w:rPr>
          <w:rFonts w:ascii="Calibri" w:eastAsia="Arial" w:hAnsi="Calibri" w:cs="Calibri"/>
          <w:i/>
          <w:iCs/>
          <w:sz w:val="20"/>
          <w:szCs w:val="20"/>
          <w:lang w:val="es" w:eastAsia="es-MX"/>
        </w:rPr>
        <w:t xml:space="preserve"> </w:t>
      </w:r>
      <w:r w:rsidRPr="00D70D7E">
        <w:rPr>
          <w:rFonts w:ascii="Calibri" w:eastAsia="Arial" w:hAnsi="Calibri" w:cs="Calibri"/>
          <w:i/>
          <w:iCs/>
          <w:sz w:val="20"/>
          <w:szCs w:val="20"/>
          <w:lang w:val="es" w:eastAsia="es-MX"/>
        </w:rPr>
        <w:t>Estos elementos permiten considerar el territorio no como una simple delimitación geopolítica, sino como un espacio vivo, apropiado y significado por sus habitantes, donde el patrimonio urbano (en sus dimensiones territoriales, sociales y simbólicas), refuerza los lazos identitarios. El reconocimiento de la vinculación social y territorial entre El Colorado y El Zancudo, El Cantón, La Desembocada y El Ranchito, permite visibilizar una construcción colectiva del territorio, tejida a través de dinámicas de colaboración, movilidad y vida comunitaria. Esta relación favorece una gobernanza territorial sensible, coherente con las realidades sociales compartidas, y fortalece los procesos de participación, inclusión y bienestar en la región. Además, este enfoque promueve la articulación entre actividad productiva e identidad local, elementos clave para la habitabilidad y la cohesión social, especialmente en zonas periféricas donde es fundamental dotar de sentido y estructura a los procesos de desarrollo urbano.</w:t>
      </w:r>
      <w:r>
        <w:rPr>
          <w:rFonts w:ascii="Calibri" w:eastAsia="Arial" w:hAnsi="Calibri" w:cs="Calibri"/>
          <w:i/>
          <w:iCs/>
          <w:sz w:val="20"/>
          <w:szCs w:val="20"/>
          <w:lang w:val="es" w:eastAsia="es-MX"/>
        </w:rPr>
        <w:t xml:space="preserve"> </w:t>
      </w:r>
      <w:r w:rsidRPr="00D70D7E">
        <w:rPr>
          <w:rFonts w:ascii="Calibri" w:eastAsia="Arial" w:hAnsi="Calibri" w:cs="Calibri"/>
          <w:b/>
          <w:bCs/>
          <w:i/>
          <w:iCs/>
          <w:sz w:val="20"/>
          <w:szCs w:val="20"/>
          <w:lang w:val="es" w:eastAsia="es-MX"/>
        </w:rPr>
        <w:t>Antecedente inmediato que impulsa el proceso</w:t>
      </w:r>
      <w:r>
        <w:rPr>
          <w:rFonts w:ascii="Calibri" w:eastAsia="Arial" w:hAnsi="Calibri" w:cs="Calibri"/>
          <w:b/>
          <w:bCs/>
          <w:i/>
          <w:iCs/>
          <w:sz w:val="20"/>
          <w:szCs w:val="20"/>
          <w:lang w:val="es" w:eastAsia="es-MX"/>
        </w:rPr>
        <w:t xml:space="preserve">. </w:t>
      </w:r>
      <w:r w:rsidRPr="00D70D7E">
        <w:rPr>
          <w:rFonts w:ascii="Calibri" w:eastAsia="Arial" w:hAnsi="Calibri" w:cs="Calibri"/>
          <w:i/>
          <w:iCs/>
          <w:sz w:val="20"/>
          <w:szCs w:val="20"/>
          <w:lang w:val="es" w:eastAsia="es-MX"/>
        </w:rPr>
        <w:t xml:space="preserve">Esta iniciativa no surge únicamente de un análisis urbano de organización territorial-administrativa, sino que responde de forma directa a una solicitud ampliamente respaldada por la comunidad y pobladores de la agencia en referencia. En ese orden de ideas, cabe recordar que el pasado 11 de marzo de 2025, se llevó a cabo una mesa de trabajo en las instalaciones de la Agencia Municipal de El Colorado, convocada por la Comisión Edilicia de Fomento al Sector Primario, Desarrollo Rural y Ejidal, en coordinación con la Dirección de Fomento Agropecuario, Rescate al Campo, Actividad Forestal y Pesca del Gobierno Municipal de Puerto Vallarta, con el propósito de atender inquietudes del Comisariado y de las personas ejidatarias de El Colorado. A dicha reunión asistieron vecinas y vecinos, autoridades locales, representantes de la comunidad, así como el Presidente Municipal, Arq. Luis </w:t>
      </w:r>
      <w:r w:rsidR="000E49D2" w:rsidRPr="00D70D7E">
        <w:rPr>
          <w:rFonts w:ascii="Calibri" w:eastAsia="Arial" w:hAnsi="Calibri" w:cs="Calibri"/>
          <w:i/>
          <w:iCs/>
          <w:noProof/>
          <w:sz w:val="20"/>
          <w:szCs w:val="20"/>
          <w:lang w:val="es-MX" w:eastAsia="es-MX"/>
        </w:rPr>
        <mc:AlternateContent>
          <mc:Choice Requires="wpg">
            <w:drawing>
              <wp:anchor distT="0" distB="0" distL="114300" distR="114300" simplePos="0" relativeHeight="251661312" behindDoc="0" locked="0" layoutInCell="1" allowOverlap="1" wp14:anchorId="73BC20AA" wp14:editId="133E1864">
                <wp:simplePos x="0" y="0"/>
                <wp:positionH relativeFrom="column">
                  <wp:posOffset>-77470</wp:posOffset>
                </wp:positionH>
                <wp:positionV relativeFrom="paragraph">
                  <wp:posOffset>5158105</wp:posOffset>
                </wp:positionV>
                <wp:extent cx="5387340" cy="2585720"/>
                <wp:effectExtent l="0" t="0" r="3810" b="5080"/>
                <wp:wrapSquare wrapText="bothSides"/>
                <wp:docPr id="776884013" name="Grupo 3"/>
                <wp:cNvGraphicFramePr/>
                <a:graphic xmlns:a="http://schemas.openxmlformats.org/drawingml/2006/main">
                  <a:graphicData uri="http://schemas.microsoft.com/office/word/2010/wordprocessingGroup">
                    <wpg:wgp>
                      <wpg:cNvGrpSpPr/>
                      <wpg:grpSpPr>
                        <a:xfrm>
                          <a:off x="0" y="0"/>
                          <a:ext cx="5387340" cy="2585720"/>
                          <a:chOff x="45241" y="0"/>
                          <a:chExt cx="4995077" cy="1614919"/>
                        </a:xfrm>
                      </wpg:grpSpPr>
                      <pic:pic xmlns:pic="http://schemas.openxmlformats.org/drawingml/2006/picture">
                        <pic:nvPicPr>
                          <pic:cNvPr id="1125284759" name="Imagen 1"/>
                          <pic:cNvPicPr>
                            <a:picLocks noChangeAspect="1"/>
                          </pic:cNvPicPr>
                        </pic:nvPicPr>
                        <pic:blipFill rotWithShape="1">
                          <a:blip r:embed="rId9" cstate="print">
                            <a:extLst>
                              <a:ext uri="{28A0092B-C50C-407E-A947-70E740481C1C}">
                                <a14:useLocalDpi xmlns:a14="http://schemas.microsoft.com/office/drawing/2010/main" val="0"/>
                              </a:ext>
                            </a:extLst>
                          </a:blip>
                          <a:srcRect t="2177" r="1820" b="-356"/>
                          <a:stretch>
                            <a:fillRect/>
                          </a:stretch>
                        </pic:blipFill>
                        <pic:spPr>
                          <a:xfrm>
                            <a:off x="45241" y="10274"/>
                            <a:ext cx="2404110" cy="1604645"/>
                          </a:xfrm>
                          <a:prstGeom prst="rect">
                            <a:avLst/>
                          </a:prstGeom>
                        </pic:spPr>
                      </pic:pic>
                      <pic:pic xmlns:pic="http://schemas.openxmlformats.org/drawingml/2006/picture">
                        <pic:nvPicPr>
                          <pic:cNvPr id="506420074" name="Imagen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629223" y="0"/>
                            <a:ext cx="2411095" cy="1609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518166" id="Grupo 3" o:spid="_x0000_s1026" style="position:absolute;margin-left:-6.1pt;margin-top:406.15pt;width:424.2pt;height:203.6pt;z-index:251661312;mso-width-relative:margin;mso-height-relative:margin" coordorigin="452" coordsize="49950,16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452;top:102;width:24041;height:16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22iLHAAAA4wAAAA8AAABkcnMvZG93bnJldi54bWxET19LwzAQfxf2HcIJvrm0xWmty8YUBN3L&#10;WOcHOJtbW00uJYlr9dMbQdjj/f7fcj1ZI07kQ+9YQT7PQBA3TvfcKng7PF+XIEJE1mgck4JvCrBe&#10;zS6WWGk38p5OdWxFCuFQoYIuxqGSMjQdWQxzNxAn7ui8xZhO30rtcUzh1sgiy26lxZ5TQ4cDPXXU&#10;fNZfVoEfy8d3Z7ej2fY/udkdD/Urfih1dTltHkBEmuJZ/O9+0Wl+XiyK8uZucQ9/PyUA5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22iLHAAAA4wAAAA8AAAAAAAAAAAAA&#10;AAAAnwIAAGRycy9kb3ducmV2LnhtbFBLBQYAAAAABAAEAPcAAACTAwAAAAA=&#10;">
                  <v:imagedata r:id="rId11" o:title="" croptop="1427f" cropbottom="-233f" cropright="1193f"/>
                  <v:path arrowok="t"/>
                </v:shape>
                <v:shape id="Imagen 2" o:spid="_x0000_s1028" type="#_x0000_t75" style="position:absolute;left:26292;width:24111;height:16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2meLKAAAA4gAAAA8AAABkcnMvZG93bnJldi54bWxEj0trwzAQhO+B/gexhV5MIrXkVTdKKKUN&#10;oZeQxyW3rbW1TayVkVTH+fdVoNDjMDPfMItVbxvRkQ+1Yw2PIwWCuHCm5lLD8fAxnIMIEdlg45g0&#10;XCnAank3WGBu3IV31O1jKRKEQ44aqhjbXMpQVGQxjFxLnLxv5y3GJH0pjcdLgttGPik1lRZrTgsV&#10;tvRWUXHe/1gNa5edvtbq08y2uzLrso06++d3rR/u+9cXEJH6+B/+a2+MhomajhN1NobbpXQH5PI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J82meLKAAAA4gAAAA8AAAAAAAAA&#10;AAAAAAAAnwIAAGRycy9kb3ducmV2LnhtbFBLBQYAAAAABAAEAPcAAACWAwAAAAA=&#10;">
                  <v:imagedata r:id="rId12" o:title=""/>
                  <v:path arrowok="t"/>
                </v:shape>
                <w10:wrap type="square"/>
              </v:group>
            </w:pict>
          </mc:Fallback>
        </mc:AlternateContent>
      </w:r>
      <w:r w:rsidRPr="00D70D7E">
        <w:rPr>
          <w:rFonts w:ascii="Calibri" w:eastAsia="Arial" w:hAnsi="Calibri" w:cs="Calibri"/>
          <w:i/>
          <w:iCs/>
          <w:sz w:val="20"/>
          <w:szCs w:val="20"/>
          <w:lang w:val="es" w:eastAsia="es-MX"/>
        </w:rPr>
        <w:t>Ernesto Munguía González.</w:t>
      </w:r>
    </w:p>
    <w:p w:rsidR="000E49D2" w:rsidRDefault="000E49D2" w:rsidP="000E49D2">
      <w:pPr>
        <w:spacing w:after="0" w:line="240" w:lineRule="auto"/>
        <w:jc w:val="center"/>
        <w:rPr>
          <w:rFonts w:ascii="Calibri" w:eastAsia="Arial" w:hAnsi="Calibri" w:cs="Calibri"/>
          <w:i/>
          <w:iCs/>
          <w:sz w:val="18"/>
          <w:szCs w:val="18"/>
          <w:lang w:val="es" w:eastAsia="es-MX"/>
        </w:rPr>
      </w:pPr>
    </w:p>
    <w:p w:rsidR="00D70D7E" w:rsidRPr="00D70D7E" w:rsidRDefault="00D70D7E" w:rsidP="00D70D7E">
      <w:pPr>
        <w:jc w:val="center"/>
        <w:rPr>
          <w:rFonts w:ascii="Calibri" w:eastAsia="Arial" w:hAnsi="Calibri" w:cs="Calibri"/>
          <w:i/>
          <w:iCs/>
          <w:sz w:val="18"/>
          <w:szCs w:val="18"/>
          <w:lang w:val="es" w:eastAsia="es-MX"/>
        </w:rPr>
      </w:pPr>
      <w:r w:rsidRPr="00D70D7E">
        <w:rPr>
          <w:rFonts w:ascii="Calibri" w:eastAsia="Arial" w:hAnsi="Calibri" w:cs="Calibri"/>
          <w:i/>
          <w:iCs/>
          <w:sz w:val="18"/>
          <w:szCs w:val="18"/>
          <w:lang w:val="es" w:eastAsia="es-MX"/>
        </w:rPr>
        <w:t>Fotografía: Mesa de trabajo con el Comisariado de El Colorado, celebrada en marzo 11 de 2025,</w:t>
      </w:r>
      <w:r w:rsidRPr="00D70D7E">
        <w:rPr>
          <w:rFonts w:ascii="Calibri" w:eastAsia="Arial" w:hAnsi="Calibri" w:cs="Calibri"/>
          <w:i/>
          <w:iCs/>
          <w:sz w:val="18"/>
          <w:szCs w:val="18"/>
          <w:lang w:val="es" w:eastAsia="es-MX"/>
        </w:rPr>
        <w:br/>
        <w:t>en las instalaciones de la Agencia Municipal El Colorado.</w:t>
      </w:r>
    </w:p>
    <w:p w:rsidR="00D70D7E" w:rsidRDefault="00D70D7E" w:rsidP="00D70D7E">
      <w:pPr>
        <w:spacing w:after="0" w:line="360" w:lineRule="auto"/>
        <w:jc w:val="both"/>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En ese espacio de diálogo abierto, la ciudadanía expresó de forma reiterada su deseo de que la Agencia Municipal de El Colorado fuere elevada a la categoría de Delegación, señalando que esta petición ha sido planteada desde hace varios años a administraciones gubernamentales de periodos anteriores, sin que hasta ahora se les hubiera dado respuesta formal. La propuesta que hoy se somete a consideración de este Honorable Ayuntamiento constituye, por tanto, un acto de congruencia con esas voces ciudadanas, con el objetivo de hacer efectiva una petición legítima, anhelada y largamente esperada.</w:t>
      </w:r>
      <w:r>
        <w:rPr>
          <w:rFonts w:ascii="Calibri" w:eastAsia="Arial" w:hAnsi="Calibri" w:cs="Calibri"/>
          <w:i/>
          <w:iCs/>
          <w:sz w:val="20"/>
          <w:szCs w:val="20"/>
          <w:lang w:val="es" w:eastAsia="es-MX"/>
        </w:rPr>
        <w:t xml:space="preserve"> </w:t>
      </w:r>
      <w:r w:rsidRPr="00D70D7E">
        <w:rPr>
          <w:rFonts w:ascii="Calibri" w:eastAsia="Arial" w:hAnsi="Calibri" w:cs="Calibri"/>
          <w:i/>
          <w:iCs/>
          <w:sz w:val="20"/>
          <w:szCs w:val="20"/>
          <w:lang w:val="es" w:eastAsia="es-MX"/>
        </w:rPr>
        <w:t>A continuación, se presentan argumentos analíticos para entender mejor los posibles efectos e implicaciones de esta posible transformación administrativo-territorial.</w:t>
      </w:r>
      <w:r>
        <w:rPr>
          <w:rFonts w:ascii="Calibri" w:eastAsia="Arial" w:hAnsi="Calibri" w:cs="Calibri"/>
          <w:i/>
          <w:iCs/>
          <w:sz w:val="20"/>
          <w:szCs w:val="20"/>
          <w:lang w:val="es" w:eastAsia="es-MX"/>
        </w:rPr>
        <w:t xml:space="preserve"> </w:t>
      </w:r>
      <w:bookmarkStart w:id="2" w:name="_y70p8ukq5zj5" w:colFirst="0" w:colLast="0"/>
      <w:bookmarkEnd w:id="2"/>
      <w:r w:rsidRPr="00D70D7E">
        <w:rPr>
          <w:rFonts w:ascii="Calibri" w:eastAsia="Arial" w:hAnsi="Calibri" w:cs="Calibri"/>
          <w:b/>
          <w:bCs/>
          <w:i/>
          <w:iCs/>
          <w:sz w:val="20"/>
          <w:szCs w:val="20"/>
          <w:lang w:val="es" w:eastAsia="es-MX"/>
        </w:rPr>
        <w:t>Acerca de El Colorado</w:t>
      </w:r>
      <w:r>
        <w:rPr>
          <w:rFonts w:ascii="Calibri" w:eastAsia="Arial" w:hAnsi="Calibri" w:cs="Calibri"/>
          <w:b/>
          <w:bCs/>
          <w:i/>
          <w:iCs/>
          <w:sz w:val="20"/>
          <w:szCs w:val="20"/>
          <w:lang w:val="es" w:eastAsia="es-MX"/>
        </w:rPr>
        <w:t xml:space="preserve">. </w:t>
      </w:r>
      <w:r w:rsidRPr="00D70D7E">
        <w:rPr>
          <w:rFonts w:ascii="Calibri" w:eastAsia="Arial" w:hAnsi="Calibri" w:cs="Calibri"/>
          <w:i/>
          <w:iCs/>
          <w:sz w:val="20"/>
          <w:szCs w:val="20"/>
          <w:lang w:val="es" w:eastAsia="es-MX"/>
        </w:rPr>
        <w:t xml:space="preserve">El Colorado, es una Agencia Municipal que ubica al norte del municipio de Puerto Vallarta, en la Región 09 Costa Sierra Occidental de Jalisco. Limita al norte con Las Palmas, al sur con los Distritos Urbanos 1 y 2, al este con montañas y al oeste con el río Ameca. Tiene una superficie aproximada de 6,170 hectáreas, fuera del límite del centro de población principal, conservando así un fuerte carácter rural y </w:t>
      </w:r>
      <w:r w:rsidRPr="00D70D7E">
        <w:rPr>
          <w:rFonts w:ascii="Calibri" w:eastAsia="Arial" w:hAnsi="Calibri" w:cs="Calibri"/>
          <w:i/>
          <w:iCs/>
          <w:sz w:val="20"/>
          <w:szCs w:val="20"/>
          <w:lang w:val="es" w:eastAsia="es-MX"/>
        </w:rPr>
        <w:lastRenderedPageBreak/>
        <w:t>semiurbano.</w:t>
      </w:r>
      <w:r>
        <w:rPr>
          <w:rFonts w:ascii="Calibri" w:eastAsia="Arial" w:hAnsi="Calibri" w:cs="Calibri"/>
          <w:i/>
          <w:iCs/>
          <w:sz w:val="20"/>
          <w:szCs w:val="20"/>
          <w:lang w:val="es" w:eastAsia="es-MX"/>
        </w:rPr>
        <w:t xml:space="preserve"> </w:t>
      </w:r>
      <w:r w:rsidRPr="00D70D7E">
        <w:rPr>
          <w:rFonts w:ascii="Calibri" w:eastAsia="Arial" w:hAnsi="Calibri" w:cs="Calibri"/>
          <w:i/>
          <w:iCs/>
          <w:sz w:val="20"/>
          <w:szCs w:val="20"/>
          <w:lang w:val="es" w:eastAsia="es-MX"/>
        </w:rPr>
        <w:t>Históricamente, El Colorado ha sido un nodo articulador para el comercio agrícola, forestal y ganadero, destacando su vinculación con subcentros aledaños como La Desembocada y el propio asentamiento humano de El Colorado, donde se concentra la infraestructura productiva y comunitaria. Cuenta con diversos equipamientos como espacios educativos, unidades de salud y espacios de recreación y deporte que, por su conjunto, aseguran un mínimo de cobertura funcional bajo los estándares normativos vigentes. Su extensión de suelo agrícola y forestal lo convierten en un territorio clave para avanzar hacia un modelo compacto y sostenible, como define el Plan Parcial de Desarrollo Urbano elaborado por el Ayuntamiento.</w:t>
      </w:r>
      <w:r>
        <w:rPr>
          <w:rFonts w:ascii="Calibri" w:eastAsia="Arial" w:hAnsi="Calibri" w:cs="Calibri"/>
          <w:i/>
          <w:iCs/>
          <w:sz w:val="20"/>
          <w:szCs w:val="20"/>
          <w:lang w:val="es" w:eastAsia="es-MX"/>
        </w:rPr>
        <w:t xml:space="preserve"> </w:t>
      </w:r>
      <w:r w:rsidRPr="00D70D7E">
        <w:rPr>
          <w:rFonts w:ascii="Calibri" w:eastAsia="Arial" w:hAnsi="Calibri" w:cs="Calibri"/>
          <w:i/>
          <w:iCs/>
          <w:sz w:val="20"/>
          <w:szCs w:val="20"/>
          <w:lang w:val="es" w:eastAsia="es-MX"/>
        </w:rPr>
        <w:t>La Agencia Municipal vecina, es decir, El Zancudo es un pequeño asentamiento, ubicado a unos cuantos metros, en el corredor carretero que conecta Ixtapa con Las Palmas. Es eminentemente rural, con baja densidad y alta interdependencia del equipamiento y comercio de El Colorado. Esto genera relaciones cotidianas que trascienden límites administrativos, pues su población suele acceder a servicios, en interacción permanente con El Colorado. Si bien la comunidad de El Zancudo posee una identidad social consolidada y una presencia significativa en la vida territorial de la región, su cercanía con El Colorado, así como las dinámicas compartidas de movilidad, convivencia y servicios, favorecen un enfoque de colaboración territorial entre ambas demarcaciones. Esta vinculación permite identificar oportunidades para la coordinación interinstitucional y el fortalecimiento de esquemas de atención conjunta, aprovechando las complementariedades existentes y reforzando la eficiencia en la gestión pública local.</w:t>
      </w:r>
      <w:r>
        <w:rPr>
          <w:rFonts w:ascii="Calibri" w:eastAsia="Arial" w:hAnsi="Calibri" w:cs="Calibri"/>
          <w:i/>
          <w:iCs/>
          <w:sz w:val="20"/>
          <w:szCs w:val="20"/>
          <w:lang w:val="es" w:eastAsia="es-MX"/>
        </w:rPr>
        <w:t xml:space="preserve"> </w:t>
      </w:r>
      <w:r w:rsidRPr="00D70D7E">
        <w:rPr>
          <w:rFonts w:ascii="Calibri" w:eastAsia="Arial" w:hAnsi="Calibri" w:cs="Calibri"/>
          <w:b/>
          <w:i/>
          <w:iCs/>
          <w:sz w:val="20"/>
          <w:szCs w:val="20"/>
          <w:lang w:val="es" w:eastAsia="es-MX"/>
        </w:rPr>
        <w:t>Viabilidad territorial y modelo compacto</w:t>
      </w:r>
      <w:r>
        <w:rPr>
          <w:rFonts w:ascii="Calibri" w:eastAsia="Arial" w:hAnsi="Calibri" w:cs="Calibri"/>
          <w:b/>
          <w:i/>
          <w:iCs/>
          <w:sz w:val="20"/>
          <w:szCs w:val="20"/>
          <w:lang w:val="es" w:eastAsia="es-MX"/>
        </w:rPr>
        <w:t xml:space="preserve">. </w:t>
      </w:r>
      <w:bookmarkStart w:id="3" w:name="_o3ljv8xkaj5s" w:colFirst="0" w:colLast="0"/>
      <w:bookmarkEnd w:id="3"/>
      <w:r w:rsidRPr="00D70D7E">
        <w:rPr>
          <w:rFonts w:ascii="Calibri" w:eastAsia="Arial" w:hAnsi="Calibri" w:cs="Calibri"/>
          <w:i/>
          <w:iCs/>
          <w:sz w:val="20"/>
          <w:szCs w:val="20"/>
          <w:lang w:val="es" w:eastAsia="es-MX"/>
        </w:rPr>
        <w:t>El Plan Parcial de Desarrollo Urbano de El Colorado establece reorientar el crecimiento hacia un modelo urbano compacto, con el objetivo de reducir costos operativos, mejorar la prestación de servicios y ordenar el uso del suelo. En este contexto, la proximidad física y la integración funcional entre El Colorado y El Zancudo permite visualizar un área continua con masa crítica suficiente (alrededor de 1,850 habitantes), para potenciar la dotación de infraestructura y equipamiento, evitando la dispersión del crecimiento urbano y promoviendo una ocupación territorial más eficiente. Esta visión es congruente con los principios del Programa Municipal de Desarrollo Urbano, Visión 2050, que plantea la consolidación de una ciudad densa, conectada y socialmente cohesionada. Desde esta perspectiva, resulta estratégico fortalecer los vínculos de coordinación intercomunitaria entre ambas demarcaciones, a fin de facilitar la gestión de servicios, la atención vecinal y la implementación de obras de beneficio común, bajo esquemas administrativos colaborativos que reconozcan la cercanía territorial y las dinámicas compartidas entre ambas comunidades.</w:t>
      </w:r>
      <w:r>
        <w:rPr>
          <w:rFonts w:ascii="Calibri" w:eastAsia="Arial" w:hAnsi="Calibri" w:cs="Calibri"/>
          <w:i/>
          <w:iCs/>
          <w:sz w:val="20"/>
          <w:szCs w:val="20"/>
          <w:lang w:val="es" w:eastAsia="es-MX"/>
        </w:rPr>
        <w:t xml:space="preserve"> </w:t>
      </w:r>
    </w:p>
    <w:p w:rsidR="00D70D7E" w:rsidRPr="00D70D7E" w:rsidRDefault="00D70D7E" w:rsidP="00D70D7E">
      <w:pPr>
        <w:spacing w:after="0" w:line="360" w:lineRule="auto"/>
        <w:ind w:left="720"/>
        <w:outlineLvl w:val="1"/>
        <w:rPr>
          <w:rFonts w:ascii="Calibri" w:eastAsia="Arial" w:hAnsi="Calibri" w:cs="Calibri"/>
          <w:b/>
          <w:i/>
          <w:iCs/>
          <w:sz w:val="20"/>
          <w:szCs w:val="20"/>
          <w:lang w:val="es" w:eastAsia="es-MX"/>
        </w:rPr>
      </w:pPr>
      <w:bookmarkStart w:id="4" w:name="_vaho4eaywe0t" w:colFirst="0" w:colLast="0"/>
      <w:bookmarkEnd w:id="4"/>
      <w:r w:rsidRPr="00D70D7E">
        <w:rPr>
          <w:rFonts w:ascii="Calibri" w:eastAsia="Arial" w:hAnsi="Calibri" w:cs="Calibri"/>
          <w:b/>
          <w:i/>
          <w:iCs/>
          <w:sz w:val="20"/>
          <w:szCs w:val="20"/>
          <w:lang w:val="es" w:eastAsia="es-MX"/>
        </w:rPr>
        <w:t>Comparativa de capacidades administrativas entre una Agencia y una Delegación</w:t>
      </w:r>
    </w:p>
    <w:tbl>
      <w:tblPr>
        <w:tblW w:w="8080" w:type="dxa"/>
        <w:jc w:val="right"/>
        <w:tblBorders>
          <w:top w:val="nil"/>
          <w:left w:val="nil"/>
          <w:bottom w:val="nil"/>
          <w:right w:val="nil"/>
          <w:insideH w:val="nil"/>
          <w:insideV w:val="nil"/>
        </w:tblBorders>
        <w:tblLayout w:type="fixed"/>
        <w:tblLook w:val="0600" w:firstRow="0" w:lastRow="0" w:firstColumn="0" w:lastColumn="0" w:noHBand="1" w:noVBand="1"/>
      </w:tblPr>
      <w:tblGrid>
        <w:gridCol w:w="2693"/>
        <w:gridCol w:w="2268"/>
        <w:gridCol w:w="3119"/>
      </w:tblGrid>
      <w:tr w:rsidR="00D70D7E" w:rsidRPr="00D70D7E" w:rsidTr="00D70D7E">
        <w:trPr>
          <w:trHeight w:val="606"/>
          <w:jc w:val="right"/>
        </w:trPr>
        <w:tc>
          <w:tcPr>
            <w:tcW w:w="2693" w:type="dxa"/>
            <w:tcBorders>
              <w:top w:val="single" w:sz="5" w:space="0" w:color="000000"/>
              <w:left w:val="single" w:sz="5" w:space="0" w:color="000000"/>
              <w:bottom w:val="single" w:sz="5" w:space="0" w:color="000000"/>
              <w:right w:val="single" w:sz="5" w:space="0" w:color="000000"/>
            </w:tcBorders>
            <w:shd w:val="clear" w:color="auto" w:fill="F2F2F2"/>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Generalidades de sus atribuciones</w:t>
            </w:r>
          </w:p>
        </w:tc>
        <w:tc>
          <w:tcPr>
            <w:tcW w:w="2268" w:type="dxa"/>
            <w:tcBorders>
              <w:top w:val="single" w:sz="5" w:space="0" w:color="000000"/>
              <w:left w:val="nil"/>
              <w:bottom w:val="single" w:sz="5" w:space="0" w:color="000000"/>
              <w:right w:val="single" w:sz="5" w:space="0" w:color="000000"/>
            </w:tcBorders>
            <w:shd w:val="clear" w:color="auto" w:fill="F2F2F2"/>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Agencia Municipal</w:t>
            </w:r>
          </w:p>
        </w:tc>
        <w:tc>
          <w:tcPr>
            <w:tcW w:w="3119" w:type="dxa"/>
            <w:tcBorders>
              <w:top w:val="single" w:sz="5" w:space="0" w:color="000000"/>
              <w:left w:val="nil"/>
              <w:bottom w:val="single" w:sz="5" w:space="0" w:color="000000"/>
              <w:right w:val="single" w:sz="5" w:space="0" w:color="000000"/>
            </w:tcBorders>
            <w:shd w:val="clear" w:color="auto" w:fill="F2F2F2"/>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Delegación Municipal</w:t>
            </w:r>
          </w:p>
        </w:tc>
      </w:tr>
      <w:tr w:rsidR="00D70D7E" w:rsidRPr="00D70D7E" w:rsidTr="00D70D7E">
        <w:trPr>
          <w:trHeight w:val="630"/>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Sobre la representación local:</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Agente Municipal</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Delegado Municipal, más el número de Subdelegados necesarios</w:t>
            </w:r>
          </w:p>
        </w:tc>
      </w:tr>
      <w:tr w:rsidR="00D70D7E" w:rsidRPr="00D70D7E" w:rsidTr="00D70D7E">
        <w:trPr>
          <w:trHeight w:val="652"/>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Mediación de conflictos:</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Canaliza a autoridades</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Puede mediar y conciliar con Justicia Cívica y Derechos Humanos</w:t>
            </w:r>
          </w:p>
        </w:tc>
      </w:tr>
      <w:tr w:rsidR="00D70D7E" w:rsidRPr="00D70D7E" w:rsidTr="00D70D7E">
        <w:trPr>
          <w:trHeight w:val="570"/>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Gestión de obras y servicios:</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Promoción limitada</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Contribuye a la planificación, gestión</w:t>
            </w:r>
            <w:r w:rsidRPr="00D70D7E">
              <w:rPr>
                <w:rFonts w:ascii="Calibri" w:eastAsia="Arial" w:hAnsi="Calibri" w:cs="Calibri"/>
                <w:i/>
                <w:iCs/>
                <w:sz w:val="20"/>
                <w:szCs w:val="20"/>
                <w:lang w:val="es" w:eastAsia="es-MX"/>
              </w:rPr>
              <w:br/>
              <w:t>y seguimiento formal</w:t>
            </w:r>
          </w:p>
        </w:tc>
      </w:tr>
      <w:tr w:rsidR="00D70D7E" w:rsidRPr="00D70D7E" w:rsidTr="00D70D7E">
        <w:trPr>
          <w:trHeight w:val="840"/>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Verificación normativa, régimen sancionador y responsabilidad civil:</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No tiene facultades</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Puede verificar normas urbanísticas, ecológicas, comerciales y de imagen urbana, en coordinación con las autoridades competentes</w:t>
            </w:r>
          </w:p>
        </w:tc>
      </w:tr>
      <w:tr w:rsidR="00D70D7E" w:rsidRPr="00D70D7E" w:rsidTr="00D70D7E">
        <w:trPr>
          <w:trHeight w:val="570"/>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Aplicación de sanciones:</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No tiene facultades</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Puede ejecuta sanciones de justicia alternativa y conciliación, en coordinación con las autoridades competentes</w:t>
            </w:r>
          </w:p>
        </w:tc>
      </w:tr>
      <w:tr w:rsidR="00D70D7E" w:rsidRPr="00D70D7E" w:rsidTr="00D70D7E">
        <w:trPr>
          <w:trHeight w:val="840"/>
          <w:jc w:val="right"/>
        </w:trPr>
        <w:tc>
          <w:tcPr>
            <w:tcW w:w="2693" w:type="dxa"/>
            <w:tcBorders>
              <w:top w:val="nil"/>
              <w:left w:val="single" w:sz="5" w:space="0" w:color="000000"/>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ind w:right="261"/>
              <w:jc w:val="right"/>
              <w:rPr>
                <w:rFonts w:ascii="Calibri" w:eastAsia="Arial" w:hAnsi="Calibri" w:cs="Calibri"/>
                <w:b/>
                <w:i/>
                <w:iCs/>
                <w:sz w:val="20"/>
                <w:szCs w:val="20"/>
                <w:lang w:val="es" w:eastAsia="es-MX"/>
              </w:rPr>
            </w:pPr>
            <w:r w:rsidRPr="00D70D7E">
              <w:rPr>
                <w:rFonts w:ascii="Calibri" w:eastAsia="Arial" w:hAnsi="Calibri" w:cs="Calibri"/>
                <w:b/>
                <w:i/>
                <w:iCs/>
                <w:sz w:val="20"/>
                <w:szCs w:val="20"/>
                <w:lang w:val="es" w:eastAsia="es-MX"/>
              </w:rPr>
              <w:t>Cobertura de servicios:</w:t>
            </w:r>
          </w:p>
        </w:tc>
        <w:tc>
          <w:tcPr>
            <w:tcW w:w="2268"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jc w:val="center"/>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Parcial y de alcance progresivo</w:t>
            </w:r>
          </w:p>
        </w:tc>
        <w:tc>
          <w:tcPr>
            <w:tcW w:w="3119" w:type="dxa"/>
            <w:tcBorders>
              <w:top w:val="nil"/>
              <w:left w:val="nil"/>
              <w:bottom w:val="single" w:sz="5" w:space="0" w:color="000000"/>
              <w:right w:val="single" w:sz="5" w:space="0" w:color="000000"/>
            </w:tcBorders>
            <w:tcMar>
              <w:top w:w="28" w:type="dxa"/>
              <w:left w:w="28" w:type="dxa"/>
              <w:bottom w:w="28" w:type="dxa"/>
              <w:right w:w="28" w:type="dxa"/>
            </w:tcMar>
            <w:vAlign w:val="center"/>
          </w:tcPr>
          <w:p w:rsidR="00D70D7E" w:rsidRPr="00D70D7E" w:rsidRDefault="00D70D7E" w:rsidP="00D70D7E">
            <w:pPr>
              <w:spacing w:after="0" w:line="240" w:lineRule="auto"/>
              <w:rPr>
                <w:rFonts w:ascii="Calibri" w:eastAsia="Arial" w:hAnsi="Calibri" w:cs="Calibri"/>
                <w:i/>
                <w:iCs/>
                <w:sz w:val="20"/>
                <w:szCs w:val="20"/>
                <w:lang w:val="es" w:eastAsia="es-MX"/>
              </w:rPr>
            </w:pPr>
            <w:r w:rsidRPr="00D70D7E">
              <w:rPr>
                <w:rFonts w:ascii="Calibri" w:eastAsia="Arial" w:hAnsi="Calibri" w:cs="Calibri"/>
                <w:i/>
                <w:iCs/>
                <w:sz w:val="20"/>
                <w:szCs w:val="20"/>
                <w:lang w:val="es" w:eastAsia="es-MX"/>
              </w:rPr>
              <w:t>Integral y garantizada por Ley</w:t>
            </w:r>
          </w:p>
        </w:tc>
      </w:tr>
    </w:tbl>
    <w:p w:rsidR="00D70D7E" w:rsidRDefault="000E49D2" w:rsidP="00623020">
      <w:pPr>
        <w:spacing w:after="0" w:line="360" w:lineRule="auto"/>
        <w:jc w:val="both"/>
        <w:rPr>
          <w:rFonts w:ascii="Calibri" w:eastAsia="Arial" w:hAnsi="Calibri" w:cs="Calibri"/>
          <w:i/>
          <w:iCs/>
          <w:sz w:val="20"/>
          <w:szCs w:val="20"/>
          <w:lang w:val="es" w:eastAsia="es-MX"/>
        </w:rPr>
      </w:pPr>
      <w:bookmarkStart w:id="5" w:name="_55qs90aayjsa" w:colFirst="0" w:colLast="0"/>
      <w:bookmarkEnd w:id="5"/>
      <w:r w:rsidRPr="00D70D7E">
        <w:rPr>
          <w:rFonts w:ascii="Calibri" w:eastAsia="Arial" w:hAnsi="Calibri" w:cs="Calibri"/>
          <w:i/>
          <w:noProof/>
          <w:sz w:val="20"/>
          <w:szCs w:val="20"/>
          <w:lang w:val="es-MX" w:eastAsia="es-MX"/>
        </w:rPr>
        <w:lastRenderedPageBreak/>
        <w:drawing>
          <wp:anchor distT="0" distB="0" distL="114300" distR="114300" simplePos="0" relativeHeight="251662336" behindDoc="0" locked="0" layoutInCell="1" allowOverlap="1" wp14:anchorId="60B2B6E6" wp14:editId="431F7D55">
            <wp:simplePos x="0" y="0"/>
            <wp:positionH relativeFrom="column">
              <wp:posOffset>62230</wp:posOffset>
            </wp:positionH>
            <wp:positionV relativeFrom="paragraph">
              <wp:posOffset>5328285</wp:posOffset>
            </wp:positionV>
            <wp:extent cx="5033645" cy="5567680"/>
            <wp:effectExtent l="0" t="317"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5033645" cy="5567680"/>
                    </a:xfrm>
                    <a:prstGeom prst="rect">
                      <a:avLst/>
                    </a:prstGeom>
                  </pic:spPr>
                </pic:pic>
              </a:graphicData>
            </a:graphic>
            <wp14:sizeRelH relativeFrom="page">
              <wp14:pctWidth>0</wp14:pctWidth>
            </wp14:sizeRelH>
            <wp14:sizeRelV relativeFrom="page">
              <wp14:pctHeight>0</wp14:pctHeight>
            </wp14:sizeRelV>
          </wp:anchor>
        </w:drawing>
      </w:r>
      <w:r w:rsidR="00D70D7E" w:rsidRPr="00D70D7E">
        <w:rPr>
          <w:rFonts w:ascii="Calibri" w:eastAsia="Arial" w:hAnsi="Calibri" w:cs="Calibri"/>
          <w:i/>
          <w:iCs/>
          <w:sz w:val="20"/>
          <w:szCs w:val="20"/>
          <w:lang w:val="es" w:eastAsia="es-MX"/>
        </w:rPr>
        <w:t>La cercanía territorial, la continuidad urbana y la interacción social entre las comunidades de El Colorado y El Zancudo representan un ejemplo claro de integración funcional en el ámbito local. Este vínculo contribuye a consolidar un modelo de desarrollo compacto que permite optimizar recursos, facilitar la prestación de servicios, ordenar el uso del suelo y preservar las vocaciones agrícolas y forestales del entorno. Dichas condiciones son consistentes con los objetivos establecidos en el Plan Parcial de Desarrollo Urbano de El Colorado y con los principios del Código Urbano del Estado de Jalisco, que orientan la planeación municipal hacia ciudades sostenibles, densas y socialmente cohesionadas. Desde esta perspectiva, la coexistencia de ambas demarcaciones bajo esquemas de coordinación y complementariedad institucional, puede fortalecer las capacidades de gestión local, permitir acciones conjuntas de planeación y responder con mayor precisión a las particularidades territoriales de cada comunidad.</w:t>
      </w:r>
      <w:r w:rsidR="00D70D7E">
        <w:rPr>
          <w:rFonts w:ascii="Calibri" w:eastAsia="Arial" w:hAnsi="Calibri" w:cs="Calibri"/>
          <w:i/>
          <w:iCs/>
          <w:sz w:val="20"/>
          <w:szCs w:val="20"/>
          <w:lang w:val="es" w:eastAsia="es-MX"/>
        </w:rPr>
        <w:t xml:space="preserve"> </w:t>
      </w:r>
      <w:r w:rsidR="00D70D7E" w:rsidRPr="00D70D7E">
        <w:rPr>
          <w:rFonts w:ascii="Calibri" w:eastAsia="Arial" w:hAnsi="Calibri" w:cs="Calibri"/>
          <w:i/>
          <w:iCs/>
          <w:sz w:val="20"/>
          <w:szCs w:val="20"/>
          <w:lang w:val="es" w:eastAsia="es-MX"/>
        </w:rPr>
        <w:t>Esta modificación a la configuración territorial del Municipio, además de ser una exigencia ciudadana, permitirá al Ayuntamiento optimizar recursos y llevar a cabo una mejor planeación financiera, concentrando la gestión pública en una estructura más robusta y funcional, sin perder el vínculo con las poblaciones y demás concentraciones o asentamientos cercanos, mismos que serán representadas dentro del ámbito de la nueva Delegación. De este modo, se tiende a fortalecer la atención ciudadana, se promueve una organización comunitaria más articulada y se generan condiciones para que las comunidades ubicadas en el entorno inmediato de la nueva Delegación cuenten con mecanismos eficientes de participación, colaboración institucional y representación local, respetando su configuración actual y reconociendo las dinámicas territoriales compartidas.</w:t>
      </w:r>
      <w:r w:rsidR="00D70D7E">
        <w:rPr>
          <w:rFonts w:ascii="Calibri" w:eastAsia="Arial" w:hAnsi="Calibri" w:cs="Calibri"/>
          <w:i/>
          <w:iCs/>
          <w:sz w:val="20"/>
          <w:szCs w:val="20"/>
          <w:lang w:val="es" w:eastAsia="es-MX"/>
        </w:rPr>
        <w:t xml:space="preserve"> </w:t>
      </w:r>
      <w:r w:rsidR="00D70D7E" w:rsidRPr="00D70D7E">
        <w:rPr>
          <w:rFonts w:ascii="Calibri" w:eastAsia="Arial" w:hAnsi="Calibri" w:cs="Calibri"/>
          <w:i/>
          <w:iCs/>
          <w:sz w:val="20"/>
          <w:szCs w:val="20"/>
          <w:lang w:val="es" w:eastAsia="es-MX"/>
        </w:rPr>
        <w:t>Por tal motivo, respecto a la delimitación territorial, se ha desarrollado una propuesta para “El Colorado”, por parte de la Dirección de Ordenamiento Territorial y Desarrollo Urbano, donde se consideran factores geográficos, demográficos y administrativos, asegurando que la creación de esta Delegación no sólo sea viable, sino también eficiente y coherente con la estructura actual del municipio.</w:t>
      </w:r>
      <w:bookmarkStart w:id="6" w:name="_6f633xo3noun" w:colFirst="0" w:colLast="0"/>
      <w:bookmarkEnd w:id="6"/>
      <w:r w:rsidR="00D70D7E">
        <w:rPr>
          <w:rFonts w:ascii="Calibri" w:eastAsia="Arial" w:hAnsi="Calibri" w:cs="Calibri"/>
          <w:i/>
          <w:iCs/>
          <w:sz w:val="20"/>
          <w:szCs w:val="20"/>
          <w:lang w:val="es" w:eastAsia="es-MX"/>
        </w:rPr>
        <w:t xml:space="preserve"> </w:t>
      </w:r>
    </w:p>
    <w:p w:rsidR="00D70D7E" w:rsidRPr="00D70D7E" w:rsidRDefault="00D70D7E" w:rsidP="00623020">
      <w:pPr>
        <w:spacing w:after="0" w:line="360" w:lineRule="auto"/>
        <w:jc w:val="center"/>
        <w:rPr>
          <w:rFonts w:ascii="Calibri" w:eastAsia="Arial" w:hAnsi="Calibri" w:cs="Calibri"/>
          <w:b/>
          <w:bCs/>
          <w:i/>
          <w:sz w:val="20"/>
          <w:szCs w:val="20"/>
          <w:lang w:val="es" w:eastAsia="es-MX"/>
        </w:rPr>
      </w:pPr>
      <w:r w:rsidRPr="00D70D7E">
        <w:rPr>
          <w:rFonts w:ascii="Calibri" w:eastAsia="Arial" w:hAnsi="Calibri" w:cs="Calibri"/>
          <w:b/>
          <w:bCs/>
          <w:i/>
          <w:sz w:val="20"/>
          <w:szCs w:val="20"/>
          <w:lang w:val="es" w:eastAsia="es-MX"/>
        </w:rPr>
        <w:t>Propuesta de delimitación geográfica de la sexta</w:t>
      </w:r>
      <w:r w:rsidR="00623020">
        <w:rPr>
          <w:rFonts w:ascii="Calibri" w:eastAsia="Arial" w:hAnsi="Calibri" w:cs="Calibri"/>
          <w:b/>
          <w:bCs/>
          <w:i/>
          <w:sz w:val="20"/>
          <w:szCs w:val="20"/>
          <w:lang w:val="es" w:eastAsia="es-MX"/>
        </w:rPr>
        <w:t xml:space="preserve"> </w:t>
      </w:r>
      <w:r w:rsidRPr="00D70D7E">
        <w:rPr>
          <w:rFonts w:ascii="Calibri" w:eastAsia="Arial" w:hAnsi="Calibri" w:cs="Calibri"/>
          <w:b/>
          <w:bCs/>
          <w:i/>
          <w:sz w:val="20"/>
          <w:szCs w:val="20"/>
          <w:lang w:val="es" w:eastAsia="es-MX"/>
        </w:rPr>
        <w:t>Delegación Municipal “El Colorado”</w:t>
      </w:r>
    </w:p>
    <w:p w:rsidR="00D70D7E" w:rsidRPr="00D70D7E" w:rsidRDefault="00D70D7E" w:rsidP="00623020">
      <w:pPr>
        <w:spacing w:after="0" w:line="240" w:lineRule="auto"/>
        <w:jc w:val="center"/>
        <w:rPr>
          <w:rFonts w:ascii="Calibri" w:eastAsia="Times New Roman" w:hAnsi="Calibri" w:cs="Calibri"/>
          <w:i/>
          <w:iCs/>
          <w:sz w:val="20"/>
          <w:szCs w:val="20"/>
          <w:lang w:val="es-MX" w:eastAsia="es-MX"/>
        </w:rPr>
      </w:pPr>
      <w:r w:rsidRPr="00D70D7E">
        <w:rPr>
          <w:rFonts w:ascii="Calibri" w:eastAsia="Times New Roman" w:hAnsi="Calibri" w:cs="Calibri"/>
          <w:i/>
          <w:iCs/>
          <w:sz w:val="20"/>
          <w:szCs w:val="20"/>
          <w:lang w:val="es-MX" w:eastAsia="es-MX"/>
        </w:rPr>
        <w:t>Figura 1: Georreferencia visual. Propuesta de delimitación terriorial.</w:t>
      </w:r>
      <w:r w:rsidRPr="00D70D7E">
        <w:rPr>
          <w:rFonts w:ascii="Calibri" w:eastAsia="Times New Roman" w:hAnsi="Calibri" w:cs="Calibri"/>
          <w:i/>
          <w:iCs/>
          <w:sz w:val="20"/>
          <w:szCs w:val="20"/>
          <w:lang w:val="es-MX" w:eastAsia="es-MX"/>
        </w:rPr>
        <w:br/>
        <w:t>Fuente: Dirección de Ordenamiento Territorial y Desarrollo Urbano.</w:t>
      </w:r>
    </w:p>
    <w:p w:rsidR="00D70D7E" w:rsidRPr="00D70D7E" w:rsidRDefault="00D70D7E" w:rsidP="00623020">
      <w:pPr>
        <w:spacing w:after="0" w:line="360" w:lineRule="auto"/>
        <w:jc w:val="center"/>
        <w:rPr>
          <w:rFonts w:ascii="Calibri" w:eastAsia="Times New Roman" w:hAnsi="Calibri" w:cs="Calibri"/>
          <w:b/>
          <w:bCs/>
          <w:sz w:val="20"/>
          <w:szCs w:val="20"/>
          <w:lang w:val="es-MX" w:eastAsia="es-MX"/>
        </w:rPr>
      </w:pPr>
      <w:r w:rsidRPr="00D70D7E">
        <w:rPr>
          <w:rFonts w:ascii="Calibri" w:eastAsia="Times New Roman" w:hAnsi="Calibri" w:cs="Calibri"/>
          <w:b/>
          <w:bCs/>
          <w:sz w:val="20"/>
          <w:szCs w:val="20"/>
          <w:lang w:val="es-MX" w:eastAsia="es-MX"/>
        </w:rPr>
        <w:lastRenderedPageBreak/>
        <w:t>SISTEMA DE COORDENADAS Y GEORREFERENCIA</w:t>
      </w:r>
    </w:p>
    <w:tbl>
      <w:tblPr>
        <w:tblW w:w="8617" w:type="dxa"/>
        <w:jc w:val="center"/>
        <w:tblBorders>
          <w:top w:val="nil"/>
          <w:left w:val="nil"/>
          <w:bottom w:val="nil"/>
          <w:right w:val="nil"/>
          <w:insideH w:val="nil"/>
          <w:insideV w:val="nil"/>
        </w:tblBorders>
        <w:tblLayout w:type="fixed"/>
        <w:tblLook w:val="0600" w:firstRow="0" w:lastRow="0" w:firstColumn="0" w:lastColumn="0" w:noHBand="1" w:noVBand="1"/>
      </w:tblPr>
      <w:tblGrid>
        <w:gridCol w:w="1132"/>
        <w:gridCol w:w="1588"/>
        <w:gridCol w:w="1588"/>
        <w:gridCol w:w="1133"/>
        <w:gridCol w:w="1588"/>
        <w:gridCol w:w="1588"/>
      </w:tblGrid>
      <w:tr w:rsidR="00D70D7E" w:rsidRPr="00D70D7E" w:rsidTr="00D70D7E">
        <w:trPr>
          <w:trHeight w:val="656"/>
          <w:tblHeader/>
          <w:jc w:val="center"/>
        </w:trPr>
        <w:tc>
          <w:tcPr>
            <w:tcW w:w="8617" w:type="dxa"/>
            <w:gridSpan w:val="6"/>
            <w:tcBorders>
              <w:top w:val="single" w:sz="6" w:space="0" w:color="000000"/>
              <w:left w:val="single" w:sz="6" w:space="0" w:color="000000"/>
              <w:bottom w:val="single" w:sz="6" w:space="0" w:color="000000"/>
              <w:right w:val="nil"/>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Delegación “El Colorado”, Puerto Vallarta, Jalisco</w:t>
            </w:r>
          </w:p>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Sistema de referencia de Coordenadas: EPSG: 32613 - WGS84 / UTM Zona 13N</w:t>
            </w:r>
          </w:p>
        </w:tc>
      </w:tr>
      <w:tr w:rsidR="00D70D7E" w:rsidRPr="00D70D7E" w:rsidTr="00D70D7E">
        <w:trPr>
          <w:trHeight w:val="5"/>
          <w:tblHeader/>
          <w:jc w:val="center"/>
        </w:trPr>
        <w:tc>
          <w:tcPr>
            <w:tcW w:w="1132"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Vértice</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X</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Y</w:t>
            </w:r>
          </w:p>
        </w:tc>
        <w:tc>
          <w:tcPr>
            <w:tcW w:w="1133"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Vértice</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X</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14" w:type="dxa"/>
              <w:left w:w="14" w:type="dxa"/>
              <w:bottom w:w="14" w:type="dxa"/>
              <w:right w:w="14" w:type="dxa"/>
            </w:tcMar>
            <w:vAlign w:val="center"/>
          </w:tcPr>
          <w:p w:rsidR="00D70D7E" w:rsidRPr="00D70D7E" w:rsidRDefault="00D70D7E" w:rsidP="00D70D7E">
            <w:pPr>
              <w:spacing w:after="0"/>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Y</w:t>
            </w:r>
          </w:p>
        </w:tc>
      </w:tr>
      <w:tr w:rsidR="00D70D7E" w:rsidRPr="00D70D7E" w:rsidTr="00623020">
        <w:trPr>
          <w:trHeight w:val="247"/>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23020" w:rsidRDefault="00D70D7E" w:rsidP="00623020">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483,933.02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2,297,766.68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484,574.53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2,294,185.65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483,924.14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2,297,753.48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484,575.40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2,294,184.20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483,920.44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2,297,743.10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484,576.44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2,294,183.23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483,916.74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2,297,732.72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484,577.46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2,294,182.57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483,914.22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2,297,725.20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484,581.60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2,294,180.56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483,900.45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2,297,696.07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484,591.36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2,294,176.66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483,896.54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2,297,687.80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484,609.07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2,294,134.31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483,894.83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2,297,683.83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623020" w:rsidP="00623020">
            <w:pPr>
              <w:tabs>
                <w:tab w:val="left" w:pos="336"/>
                <w:tab w:val="center" w:pos="521"/>
              </w:tabs>
              <w:spacing w:after="0"/>
              <w:rPr>
                <w:rFonts w:ascii="Calibri" w:eastAsia="Arial" w:hAnsi="Calibri" w:cs="Calibri"/>
                <w:sz w:val="19"/>
                <w:szCs w:val="19"/>
                <w:lang w:val="es" w:eastAsia="es-MX"/>
              </w:rPr>
            </w:pPr>
            <w:r w:rsidRPr="00623020">
              <w:rPr>
                <w:rFonts w:ascii="Calibri" w:eastAsia="Arial" w:hAnsi="Calibri" w:cs="Calibri"/>
                <w:sz w:val="19"/>
                <w:szCs w:val="19"/>
                <w:lang w:val="es" w:eastAsia="es-MX"/>
              </w:rPr>
              <w:tab/>
            </w:r>
            <w:r w:rsidRPr="00623020">
              <w:rPr>
                <w:rFonts w:ascii="Calibri" w:eastAsia="Arial" w:hAnsi="Calibri" w:cs="Calibri"/>
                <w:sz w:val="19"/>
                <w:szCs w:val="19"/>
                <w:lang w:val="es" w:eastAsia="es-MX"/>
              </w:rPr>
              <w:tab/>
            </w:r>
            <w:r w:rsidR="00D70D7E" w:rsidRPr="00623020">
              <w:rPr>
                <w:rFonts w:ascii="Calibri" w:eastAsia="Arial" w:hAnsi="Calibri" w:cs="Calibri"/>
                <w:sz w:val="19"/>
                <w:szCs w:val="19"/>
                <w:lang w:val="es" w:eastAsia="es-MX"/>
              </w:rPr>
              <w:t>529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484,615.61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2,294,118.67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483,889.35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2,297,671.07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484,616.32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2,294,116.96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483,884.89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2,297,661.62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484,604.43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2,294,111.99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483,878.05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2,297,646.73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484,586.21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2,294,103.50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483,875.70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2,297,641.61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484,565.72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2,294,093.74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483,868.17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2,297,625.24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484,551.14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2,294,087.21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483,874.27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2,297,622.71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484,549.41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2,294,086.24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483,878.28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2,297,621.05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484,537.52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2,294,029.99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483,880.16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2,297,620.27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484,531.92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2,294,030.97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483,883.86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2,297,618.74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484,528.17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2,294,031.52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483,887.56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2,297,617.20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484,524.09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2,294,015.09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483,889.24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2,297,616.50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484,518.98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2,293,994.52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483,892.02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2,297,615.35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484,515.65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2,293,985.30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483,894.79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2,297,614.20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484,511.44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2,293,977.02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483,898.57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2,297,612.63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2,293,974.23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483,918.32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2,297,602.41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484,507.86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2,293,967.10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483,932.86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2,297,594.88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484,497.74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2,293,939.95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483,947.41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2,297,587.35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484,492.96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2,293,923.71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483,956.12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2,297,583.86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484,488.04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2,293,906.98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483,977.79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2,297,574.34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484,486.77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2,293,898.78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483,980.25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2,297,579.41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484,487.66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2,293,884.03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483,998.99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2,297,571.19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484,489.80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2,293,869.09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484,016.32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2,297,563.15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484,489.49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2,293,857.96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484,018.50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2,297,562.14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484,489.35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2,293,852.96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484,017.76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2,297,560.94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484,486.31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2,293,835.66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484,026.47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2,297,547.51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484,481.00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2,293,807.85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484,032.64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2,297,542.92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484,477.64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2,293,794.29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484,102.16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2,297,512.02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484,469.15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2,293,765.23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484,105.82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2,297,505.83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484,462.94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2,293,744.93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484,105.52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2,297,505.51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484,459.67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2,293,729.80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484,089.10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2,297,488.51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484,442.14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2,293,664.83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484,038.29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2,297,435.91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484,446.66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2,293,671.32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484,036.01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2,297,433.87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484,418.25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2,293,544.05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484,034.45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2,297,432.12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484,416.95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2,293,538.24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484,033.35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2,297,430.32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484,427.93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2,293,535.63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484,032.94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2,297,429.07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484,509.48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2,293,520.09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484,032.77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2,297,427.67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484,502.34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2,293,499.99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484,032.89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2,297,425.09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484,499.07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2,293,488.85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484,034.00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2,297,417.87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484,489.75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2,293,472.70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484,035.01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2,297,413.97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484,482.61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2,293,464.42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484,035.38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2,297,413.34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484,477.96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2,293,460.32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484,036.07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2,297,412.77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484,468.35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2,293,449.95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484,045.05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2,297,408.17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484,464.64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2,293,445.02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484,070.17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2,297,395.30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484,463.03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2,293,442.03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484,091.80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2,297,385.90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484,459.32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2,293,435.39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484,094.65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2,297,384.70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484,451.72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2,293,421.81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484,097.62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2,297,383.91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484,451.09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2,293,420.68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484,109.35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2,297,381.76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484,450.88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2,293,420.72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484,123.36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2,297,379.43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484,449.59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2,293,419.05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2,297,379.27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484,444.74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2,293,409.68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484,171.84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2,297,377.99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484,451.60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2,293,392.07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484,198.30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2,297,358.61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484,452.65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2,293,389.36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484,202.21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2,297,355.75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484,452.05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2,293,385.27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484,166.33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2,297,296.40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484,450.58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2,293,375.97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484,165.24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2,297,294.98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484,448.84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2,293,365.53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484,164.57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2,297,294.42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484,286.73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2,293,346.66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484,163.82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2,297,293.97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484,248.40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2,293,348.92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484,162.08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2,297,293.41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484,249.39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2,293,331.67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484,119.27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2,297,284.86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484,257.33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2,293,192.98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2,297,280.62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484,222.38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2,293,198.99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483,989.51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2,297,245.42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484,062.90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2,293,296.60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483,986.63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2,297,230.59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484,017.43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2,293,297.22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484,031.72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2,297,125.94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483,976.30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2,293,325.71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484,066.78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2,297,125.13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483,887.97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2,293,397.05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484,074.63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2,297,125.84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483,871.82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2,293,350.09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484,082.97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2,297,127.30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483,628.00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2,293,370.04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484,175.96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2,297,144.02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483,712.05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2,293,445.93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484,236.90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2,297,160.43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483,756.58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2,293,541.12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484,263.65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2,297,169.08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483,506.58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2,293,502.78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484,264.01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2,297,169.25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483,456.97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2,293,501.42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484,267.17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2,297,170.72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483,456.32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2,293,501.45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484,273.23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2,297,173.54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483,448.09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2,293,501.85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484,337.80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2,297,194.68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483,434.40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2,293,497.85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484,339.84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2,297,195.35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483,428.17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2,293,496.03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484,376.29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2,297,201.72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483,424.96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2,293,495.10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484,416.13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2,297,202.93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2,293,493.27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484,417.34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2,297,202.97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483,415.91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2,293,492.16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484,457.32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2,297,195.60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483,413.01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2,293,491.61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484,458.49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2,297,195.29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2,293,490.73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484,458.37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2,297,194.72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483,403.30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2,293,488.77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484,458.28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2,297,194.34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483,390.87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2,293,485.15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484,416.13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2,297,165.12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483,382.19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2,293,482.61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484,328.11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2,297,104.12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483,374.67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2,293,480.42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484,321.11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2,297,101.02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483,350.93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2,293,473.49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484,320.60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2,297,100.80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483,332.27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2,293,461.35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484,315.97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2,297,098.75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483,331.16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2,293,460.63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484,294.64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2,297,089.32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483,330.55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2,293,460.23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484,262.75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2,297,059.55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483,326.95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2,293,457.89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484,260.50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2,297,056.33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483,320.13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2,293,453.44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484,259.27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2,297,056.30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483,312.84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2,293,457.79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484,253.12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2,297,050.56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483,292.92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2,293,469.65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484,242.94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2,297,041.05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483,284.09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2,293,457.51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484,242.16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2,297,029.40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483,295.34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2,293,447.10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484,246.60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2,297,014.76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483,277.40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2,293,436.14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484,264.04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2,296,970.29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483,269.74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2,293,430.15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484,264.70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2,296,968.89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483,264.90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2,293,427.53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484,261.66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2,296,967.76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483,187.14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2,293,411.33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484,258.07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2,296,966.44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483,155.96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2,293,415.24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484,246.84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2,296,962.29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483,124.55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2,293,420.42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484,176.23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2,296,936.22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483,002.77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2,293,457.07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484,129.51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2,296,918.97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482,893.21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2,293,494.26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484,062.71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2,296,894.31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482,815.53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2,293,511.76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483,989.14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2,296,867.15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482,612.38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2,293,550.17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483,955.45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2,296,854.71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482,612.81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2,293,552.46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483,936.37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2,296,849.74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482,596.36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2,293,555.08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483,874.62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2,296,830.69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482,597.08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2,293,568.97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483,873.14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2,296,825.70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482,494.47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2,293,575.00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483,874.50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2,296,825.25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482,476.99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2,293,577.02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483,885.99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2,296,821.41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482,476.80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2,293,575.81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483,886.31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2,296,821.30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482,460.60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2,293,578.87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483,890.19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2,296,820.00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482,430.58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2,293,584.55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483,903.13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2,296,815.68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482,386.29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2,293,592.92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483,914.27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2,296,809.05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482,380.51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2,293,594.01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483,918.95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2,296,804.37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482,333.52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2,293,608.49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483,920.45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2,296,802.83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482,258.26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2,293,628.96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483,925.64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2,296,797.51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482,156.00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2,293,656.77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483,933.09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2,296,783.55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482,154.96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2,293,656.78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483,935.77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2,296,778.54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482,117.52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2,293,657.10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483,941.84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2,296,773.55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482,023.58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2,293,612.60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483,945.79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2,296,770.73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482,022.44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2,293,612.06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483,949.69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2,296,767.94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481,971.66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2,293,679.45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129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483,958.56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2,296,765.96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481,906.64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2,293,735.84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483,963.31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2,296,763.84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481,893.62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2,293,777.80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2,296,760.68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481,793.91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2,293,742.49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483,972.24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2,296,759.84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481,793.51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2,293,753.20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483,977.76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2,296,756.99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481,806.06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2,293,975.85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483,982.97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2,296,754.29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481,794.17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2,294,015.09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483,986.51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2,296,751.14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481,808.64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2,294,078.73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2,296,747.71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481,817.80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2,294,096.59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483,994.73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2,296,743.82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481,809.33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2,294,102.27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484,003.82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2,296,734.39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481,795.50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2,294,100.50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484,003.86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2,296,734.46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481,809.79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2,294,135.24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484,024.58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2,296,729.04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481,794.93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2,294,157.42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484,024.65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2,296,729.23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481,770.70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2,294,243.87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484,030.02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2,296,727.09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481,820.16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2,294,277.72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484,038.27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2,296,723.59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481,826.84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2,294,282.29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484,040.92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2,296,722.22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481,855.78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2,294,293.10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484,045.28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2,296,719.98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481,870.50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2,294,293.44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484,052.23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2,296,716.39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481,860.40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2,294,307.71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484,054.11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2,296,715.66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481,603.19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2,294,522.49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484,056.98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2,296,713.98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481,637.89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2,294,557.06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484,058.01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2,296,713.29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481,569.46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2,294,611.06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484,061.60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2,296,710.92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481,498.25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2,294,674.48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484,077.13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2,296,700.62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481,457.68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2,294,701.24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484,077.13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2,296,700.62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481,410.80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2,294,731.29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484,080.71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2,296,698.24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481,407.65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2,294,734.57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484,092.55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2,296,692.57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481,490.71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2,294,772.52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484,092.99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2,296,692.28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481,506.25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2,294,794.45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484,113.50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2,296,678.66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481,526.36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2,294,801.76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484,110.77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2,296,671.05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481,620.59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2,294,897.93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484,108.88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2,296,665.78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481,625.16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2,294,907.07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484,105.93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2,296,658.19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481,707.44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2,294,960.08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484,105.42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2,296,656.89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481,725.72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2,294,968.30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484,103.29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2,296,651.41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481,751.32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2,294,971.96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484,096.59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2,296,638.60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481,918.61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2,294,992.06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484,090.43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2,296,623.92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481,929.58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2,294,993.89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484,083.80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2,296,612.73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481,946.04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2,294,986.58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484,080.64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2,296,607.40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482,000.59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2,294,981.55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484,076.53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2,296,600.46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2,295,177.66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484,072.82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2,296,585.42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2,295,177.73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484,084.05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2,296,580.36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2,295,177.81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484,106.18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2,296,569.92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2,295,177.88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484,135.49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2,296,556.10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2,295,177.96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484,152.76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2,296,547.10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2,295,178.04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172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484,171.84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2,296,537.14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484,172.39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2,296,536.76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484,192.18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2,296,522.90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2,295,178.26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484,223.81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2,296,501.46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2,295,178.34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484,231.07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2,296,496.74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2,295,178.41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484,240.75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2,296,490.05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482,088.99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484,247.69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2,296,485.26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699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484,274.12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2,296,467.02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2,295,178.64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484,276.70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2,296,465.23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2,295,178.72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484,278.41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2,296,464.05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484,290.32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2,296,455.83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484,293.92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2,296,453.35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2,295,178.95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484,295.19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2,296,452.47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484,298.52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2,296,450.17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484,306.76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2,296,444.48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484,321.00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2,296,434.65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2,295,179.25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484,339.42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2,296,418.52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2,295,179.33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484,344.66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2,296,413.58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2,295,179.41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484,348.98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2,296,409.52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484,289.00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2,296,272.68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2,295,179.56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484,272.53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2,296,235.12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2,295,179.64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484,272.47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2,296,234.98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484,272.66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2,296,234.85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484,261.46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2,296,209.29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482,089.95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484,261.25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2,296,209.39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2,295,179.94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484,231.03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2,296,223.88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484,228.99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2,296,224.81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484,227.89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2,296,225.09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484,225.58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2,296,225.21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2,295,180.25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484,109.91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2,296,214.26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2,295,180.33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484,065.67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2,296,183.96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2,295,180.41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484,065.66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2,296,183.95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484,046.59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2,296,170.89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483,949.43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2,296,151.83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2,295,180.64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483,948.70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2,296,151.78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2,295,180.72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483,933.53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2,296,154.07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483,930.98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2,296,154.68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2,295,180.88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483,928.84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2,296,155.85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2,295,180.96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483,885.46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2,296,187.76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483,884.35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2,296,189.18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483,883.48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2,296,191.25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483,872.72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2,296,224.01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483,870.94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2,296,233.24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2,295,181.35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215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483,866.05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2,296,258.46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482,090.98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483,865.94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2,296,263.54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2,295,181.51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483,865.65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2,296,265.91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2,295,181.58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483,865.19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2,296,268.12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483,864.55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2,296,270.14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483,863.74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2,296,271.96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2,295,181.82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483,858.61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2,296,280.70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2,295,181.90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2,296,305.74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2,295,181.98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483,843.32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2,296,306.65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483,841.80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2,296,308.29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483,817.95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2,296,326.13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2,295,182.22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483,816.30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2,296,327.22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2,295,182.30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483,814.09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2,296,327.70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2,295,182.38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483,811.33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2,296,327.54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2,295,182.46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483,808.25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2,296,326.74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2,295,182.54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483,805.09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2,296,325.19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2,295,182.62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483,803.08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2,296,323.66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2,295,182.70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483,786.33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2,296,309.07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483,786.24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2,296,308.52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483,785.74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2,296,308.55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2,295,182.94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483,768.42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2,296,293.47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482,091.97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483,750.64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2,296,277.99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483,746.81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2,296,274.66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483,729.32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2,296,259.43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2,295,183.26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483,727.90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2,296,257.73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2,295,183.34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483,727.32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2,296,256.30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483,717.52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2,296,214.77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2,295,183.50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483,714.34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2,296,201.29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2,295,183.58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483,702.70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2,296,151.97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483,700.13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2,296,141.09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2,296,122.40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2,295,183.82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483,684.03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2,296,072.85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2,295,183.90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483,682.31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2,296,065.57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2,295,183.98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483,681.91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2,296,063.11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483,681.82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2,296,060.85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483,682.12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2,296,058.87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2,295,184.22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483,682.85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2,296,057.22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483,684.02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2,296,055.94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2,295,184.39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483,685.63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2,296,055.04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2,295,184.47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483,687.66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2,296,054.50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2,295,184.55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483,690.04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2,296,054.30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483,692.70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2,296,054.39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482,092.96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483,711.87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2,296,055.81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258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483,727.50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2,296,056.96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2,295,184.88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483,761.32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2,296,059.47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2,295,184.96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483,794.25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2,296,061.91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2,295,185.04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483,814.99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2,296,064.41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483,824.18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2,296,071.64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483,827.95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2,296,067.40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2,295,185.28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483,825.94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2,296,065.73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2,295,185.37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483,845.79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2,296,068.13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2,295,185.45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483,863.70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2,296,062.23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2,295,185.53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483,871.25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2,296,059.49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2,295,185.61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483,880.78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2,296,047.50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2,295,995.65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483,863.96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2,295,991.99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483,856.49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2,295,995.77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2,295,185.94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483,853.78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2,295,996.95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483,851.55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2,295,997.65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483,844.83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2,295,998.96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483,842.50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2,295,999.23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483,841.50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2,295,999.10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2,295,186.36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483,782.40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2,295,977.35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483,779.66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2,295,975.64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799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483,777.65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2,295,973.75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482,093.98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2,295,186.60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483,775.47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2,295,971.08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483,771.88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2,295,965.32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483,717.92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2,295,872.96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483,716.91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2,295,870.99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2,295,186.94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483,704.77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2,295,845.99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483,698.29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2,295,828.51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483,698.53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2,295,824.19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483,699.14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2,295,819.62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2,295,815.37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2,295,187.35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483,701.05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2,295,811.78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483,705.09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2,295,801.37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483,707.15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2,295,797.16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2,295,187.60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483,708.96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2,295,794.52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483,709.72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2,295,793.63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2,295,793.30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483,712.46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2,295,791.11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2,295,187.94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483,713.86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2,295,790.14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483,743.35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2,295,771.48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483,744.82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2,295,770.81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483,748.33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2,295,769.91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483,754.78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2,295,769.42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2,295,188.36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301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483,775.20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2,295,769.48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483,778.41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2,295,769.89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2,295,188.53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483,908.36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2,295,809.73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482,094.98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2,295,188.61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483,912.34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2,295,811.45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2,295,188.70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483,914.38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2,295,812.56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483,916.94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2,295,814.38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483,919.42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2,295,816.66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2,295,188.95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483,921.11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2,295,818.51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483,967.32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2,295,874.83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484,016.51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2,295,881.51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484,098.82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2,295,871.15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484,132.52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2,295,866.91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2,295,189.37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484,156.37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2,295,863.90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2,295,189.46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484,157.54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2,295,863.45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2,295,189.54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484,158.31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2,295,862.79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484,158.69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2,295,861.90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2,295,189.71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484,158.71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2,295,860.80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484,158.41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2,295,859.49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2,295,189.88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484,157.07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2,295,856.42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2,295,189.97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484,149.94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2,295,843.38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484,148.68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2,295,842.11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484,103.37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2,295,816.17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2,295,190.22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484,083.38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2,295,805.51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484,055.16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2,295,795.87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484,048.30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2,295,793.19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484,044.03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2,295,791.20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484,039.88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2,295,788.90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2,295,190.65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483,979.52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2,295,749.98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483,978.34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2,295,748.99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482,095.98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2,295,190.82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483,976.56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2,295,746.90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2,295,190.91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483,961.74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2,295,728.06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2,295,191.00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2,295,725.82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2,295,191.08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483,958.34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2,295,721.61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2,295,191.17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483,955.04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2,295,713.25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2,295,191.25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2,295,709.22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2,295,191.34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483,953.76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2,295,707.31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483,953.91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2,295,706.55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2,295,191.51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483,954.67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2,295,705.22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2,295,191.60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483,956.90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2,295,703.16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483,960.29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2,295,700.84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483,963.05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2,295,699.43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483,964.53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2,295,698.86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2,295,191.94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483,967.63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2,295,698.13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2,295,192.03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344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2,295,697.98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2,295,192.12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483,970.78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2,295,697.97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2,295,192.20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483,973.83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2,295,698.31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482,096.60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2,295,192.29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483,976.64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2,295,698.98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482,109.43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2,295,224.67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483,979.14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2,295,699.83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482,180.36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2,295,383.12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483,983.44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2,295,701.93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482,287.16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2,295,632.15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483,989.05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2,295,705.77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482,317.78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2,295,818.74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484,001.30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2,295,715.36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482,304.77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2,295,852.62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484,009.38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2,295,721.08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482,348.95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2,295,940.52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484,011.33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2,295,722.29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482,384.25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2,296,010.85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484,012.72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2,295,722.92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482,394.44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2,296,006.03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484,013.87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2,295,723.12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482,384.27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2,296,010.88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484,015.01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2,295,723.00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482,384.25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2,296,010.85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484,031.55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2,295,718.32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482,313.87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2,296,044.16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484,064.67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2,295,708.46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482,389.92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2,296,189.01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484,068.56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2,295,707.13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482,403.29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2,296,214.48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484,070.54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2,295,705.91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482,409.95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2,296,227.15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484,071.53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2,295,704.90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482,415.07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2,296,236.91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484,072.35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2,295,703.65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482,427.45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2,296,260.48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2,295,696.02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482,906.98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2,296,063.21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484,077.84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2,295,691.37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482,966.22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2,296,037.90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484,079.10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2,295,686.79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482,971.21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2,296,044.48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484,079.27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2,295,685.40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483,014.59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2,296,026.37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484,079.22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2,295,682.91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483,025.05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2,296,022.01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484,078.38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2,295,679.89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483,033.20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2,296,018.86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484,077.56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2,295,678.26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483,041.25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2,296,033.63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484,076.13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2,295,676.11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483,050.17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2,296,046.66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484,073.27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2,295,673.09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483,126.55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2,296,158.30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484,068.44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2,295,669.19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483,137.90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2,296,177.02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484,059.65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2,295,662.94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483,092.36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2,296,202.85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484,055.83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2,295,660.51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483,081.62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2,296,208.94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484,053.39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2,295,659.18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483,024.59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2,296,241.29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484,049.41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2,295,657.46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483,002.27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2,296,253.95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484,043.14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2,295,655.52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482,985.02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2,296,259.18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484,036.11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899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483,012.07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2,296,329.89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484,030.69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483,012.58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2,296,330.93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484,025.33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2,295,653.67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483,013.64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2,296,333.05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484,021.83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483,013.66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2,296,333.09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484,018.42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2,295,655.11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483,014.05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2,296,333.87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484,009.05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2,295,658.26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483,016.58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2,296,341.79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484,006.21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2,295,659.00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483,019.21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2,296,349.99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484,003.46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2,295,659.43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483,020.21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2,296,353.12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484,000.71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2,295,659.53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483,024.36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2,296,363.44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387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483,997.92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2,295,659.33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483,025.15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2,296,365.43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483,995.05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2,295,658.86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483,025.75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2,296,366.40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483,990.66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2,295,657.78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483,031.77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2,296,376.20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483,983.52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2,295,655.60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483,032.01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2,296,376.21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483,978.33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483,035.16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2,296,376.33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2,295,651.42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483,035.87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2,296,377.75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483,971.08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2,295,649.36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483,082.32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2,296,458.21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483,968.72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2,295,646.94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483,104.37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2,296,450.14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483,966.16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2,295,643.21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483,260.41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2,296,356.69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483,963.97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2,295,638.21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483,377.51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2,296,514.49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483,962.43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2,295,634.22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483,415.86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2,296,566.16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483,962.10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2,295,631.26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483,417.00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2,296,567.69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399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483,962.46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2,295,628.41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483,361.70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2,296,603.96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483,967.07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2,295,606.72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483,125.03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2,296,784.36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484,046.58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2,295,502.12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483,137.32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2,296,808.75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484,068.07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2,295,477.57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483,182.30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2,296,898.02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2,295,469.68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483,184.24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2,296,897.99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2,295,469.17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483,229.38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2,296,878.40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484,076.80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2,295,468.64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483,245.80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2,296,897.13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484,077.74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2,295,468.36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483,320.46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2,296,982.27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484,079.89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2,295,468.22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483,359.08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2,297,038.90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484,083.64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2,295,468.81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483,227.92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2,297,120.69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484,084.84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2,295,469.17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483,150.78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2,297,168.80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484,090.50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2,295,470.84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483,051.52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2,297,230.69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484,099.04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2,295,473.91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483,085.71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2,297,370.02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484,104.93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2,295,485.76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482,972.92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2,297,469.26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484,102.87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2,295,489.87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482,911.48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2,297,520.66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484,099.58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2,295,495.55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482,911.65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2,297,521.00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484,094.19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2,295,504.25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482,913.75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2,297,525.16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484,090.91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2,295,510.31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482,943.58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2,297,584.27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484,090.59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2,295,511.03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483,055.92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2,297,819.00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484,091.69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2,295,517.69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483,054.54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2,297,839.85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484,093.32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2,295,527.56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483,117.84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2,297,952.40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484,094.94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2,295,537.43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483,154.73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2,298,016.39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484,096.57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2,295,547.29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483,187.65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2,298,073.52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484,097.30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2,295,551.70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483,236.52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2,298,052.26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484,098.90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2,295,561.42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483,244.92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2,298,074.75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484,099.59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2,295,561.78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483,245.10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2,298,075.10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484,269.35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2,295,648.18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483,245.74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2,298,076.79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484,278.66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483,297.23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2,298,188.46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484,278.77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483,358.52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2,298,321.36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484,283.09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2,295,654.27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483,368.76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2,298,343.57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484,287.10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2,295,654.58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483,370.78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2,298,348.52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430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484,288.73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483,330.23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2,298,366.31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484,291.86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2,295,654.47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483,267.44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2,298,394.74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484,300.27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2,295,653.12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483,222.24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2,298,413.11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484,308.15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2,295,651.86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483,183.73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2,298,428.77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484,318.04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2,295,650.28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483,168.96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2,298,462.81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484,383.59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2,295,639.80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483,136.01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2,298,482.11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484,397.25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2,295,623.21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483,153.89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2,298,568.40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484,457.20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2,295,550.44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483,177.25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2,298,560.24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2,295,548.01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483,221.63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2,298,617.40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484,530.39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2,295,522.75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483,298.72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2,298,574.23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484,560.42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2,295,512.09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483,319.74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2,298,566.07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484,667.95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2,295,577.25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483,520.01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2,298,665.95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484,671.91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2,295,584.14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483,561.77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2,298,683.13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484,676.26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2,295,590.44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483,710.41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2,298,771.48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484,679.81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2,295,594.82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483,723.71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2,298,790.08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484,685.37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2,295,600.82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483,738.99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2,298,811.45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484,720.79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2,295,556.98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483,771.83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2,298,857.38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484,731.25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2,295,544.03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483,832.61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2,298,951.06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484,756.53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2,295,512.74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483,804.88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2,298,971.47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449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484,749.98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2,295,498.88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483,832.77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2,299,012.56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484,736.83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2,295,509.72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484,043.54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2,298,996.65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484,722.14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2,295,521.85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484,061.57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2,299,034.14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484,701.43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2,295,507.39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2,299,059.63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484,688.59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2,295,395.75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484,079.79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2,299,070.83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484,691.12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2,295,393.93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484,075.72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2,299,126.04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484,644.81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2,295,330.56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484,096.61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2,299,124.06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484,643.66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2,295,329.30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484,095.52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2,299,143.93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484,641.08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2,295,327.20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484,110.39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2,299,143.87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484,639.64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2,295,326.34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484,127.39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2,299,143.80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459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484,636.48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2,295,324.95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484,127.39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2,299,143.67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484,578.50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2,295,305.42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484,135.33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2,299,110.08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484,538.03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2,295,292.07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484,145.04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2,299,074.40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484,535.05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2,295,291.30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484,163.42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2,299,079.05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484,531.73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2,295,290.82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484,221.70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2,298,847.27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484,452.02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2,295,244.72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484,241.00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2,298,551.58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484,351.73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2,295,147.17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484,252.80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2,298,331.78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484,311.01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2,295,099.46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484,259.21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2,298,223.03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484,305.44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2,295,099.46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484,262.03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2,298,187.05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484,300.37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2,295,085.21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484,239.34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2,298,187.24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484,297.03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2,295,079.94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484,185.11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2,298,189.72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484,295.36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2,295,076.69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484,106.78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2,298,202.11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484,170.30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2,295,029.23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483,995.52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2,298,225.51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484,170.47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2,295,029.11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483,993.75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2,298,222.34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473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484,163.55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2,295,013.21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483,985.11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2,298,206.86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484,129.47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2,294,934.94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483,968.08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2,298,167.43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484,144.44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2,294,830.12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483,961.53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2,298,169.76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484,142.98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2,294,830.41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483,931.87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2,298,183.23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484,146.99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2,294,812.27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483,920.65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2,298,188.49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484,148.39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2,294,802.53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999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483,903.63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2,298,196.48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479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484,149.74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2,294,793.04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483,889.91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2,298,202.57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2,294,786.82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483,856.34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2,298,218.29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2,294,775.83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483,814.81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2,298,250.70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2,294,769.46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483,741.94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2,298,312.42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2,294,769.26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483,718.29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2,298,268.85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2,294,722.65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483,674.84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2,298,188.79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484,149.53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2,294,705.08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483,676.52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2,298,187.48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2,294,705.66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483,688.76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2,298,177.94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484,150.63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2,294,691.60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483,693.41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2,298,174.31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484,154.03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2,294,682.26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483,700.69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2,298,168.64</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484,156.96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2,294,674.18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483,708.32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2,298,162.69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484,160.09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2,294,665.60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483,712.27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2,298,159.61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484,164.27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2,294,654.09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483,733.57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2,298,143.00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484,170.20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2,294,637.79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483,750.15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2,298,130.07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484,184.35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2,294,598.87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483,752.31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2,298,128.83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484,192.95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2,294,575.23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483,762.73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2,298,122.85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484,197.53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2,294,566.83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483,798.25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2,298,102.46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484,218.69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2,294,528.03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483,810.91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2,298,095.19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484,222.04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2,294,521.90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483,821.32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2,298,089.22</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484,374.34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2,294,439.49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483,835.06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2,298,082.30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499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484,387.07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2,294,436.60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483,851.68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2,298,074.79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484,438.12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2,294,424.98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483,876.18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2,298,064.31</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484,438.97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2,294,427.84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483,878.65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2,298,063.49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484,443.35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2,294,438.41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483,911.60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2,298,056.68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484,444.69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2,294,440.99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483,926.37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2,298,056.68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484,446.09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2,294,443.04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484,017.78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2,298,008.28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484,447.51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2,294,444.43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484,014.64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2,298,001.23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484,448.92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2,294,445.13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484,014.74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2,298,001.18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484,450.27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2,294,445.10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484,014.77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2,297,976.73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484,451.62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2,294,444.24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484,010.04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2,297,948.55</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484,454.95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2,294,441.58</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484,006.87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2,297,936.29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484,466.29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2,294,432.51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484,002.61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2,297,923.40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484,509.92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2,294,397.63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484,002.00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2,297,920.17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484,512.30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2,294,395.22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483,997.76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2,297,912.06</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484,513.88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2,294,392.29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483,989.54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2,297,895.43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484,514.62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2,294,388.84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483,970.09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2,297,856.73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484,514.53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2,294,384.92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483,970.35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2,297,856.80</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lastRenderedPageBreak/>
              <w:t>516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484,513.66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2,294,380.62</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483,966.63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2,297,847.43</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484,512.11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2,294,376.11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483,950.94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2,297,841.37</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484,510.02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2,294,371.57</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1,039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483,942.14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2,297,830.39</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484,507.51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2,294,367.19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1,040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483,927.81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2,297,780.18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484,508.97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2,294,359.16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1,041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483,933.02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2,297,766.68</w:t>
            </w:r>
          </w:p>
        </w:tc>
      </w:tr>
      <w:tr w:rsidR="00D70D7E" w:rsidRPr="00D70D7E" w:rsidTr="00D70D7E">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521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484,518.27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r w:rsidRPr="00623020">
              <w:rPr>
                <w:rFonts w:ascii="Calibri" w:eastAsia="Arial" w:hAnsi="Calibri" w:cs="Calibri"/>
                <w:sz w:val="19"/>
                <w:szCs w:val="19"/>
                <w:lang w:val="es" w:eastAsia="es-MX"/>
              </w:rPr>
              <w:t>2,294,307.81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D70D7E" w:rsidRPr="00623020" w:rsidRDefault="00D70D7E" w:rsidP="00D70D7E">
            <w:pPr>
              <w:spacing w:after="0"/>
              <w:jc w:val="center"/>
              <w:rPr>
                <w:rFonts w:ascii="Calibri" w:eastAsia="Arial" w:hAnsi="Calibri" w:cs="Calibri"/>
                <w:sz w:val="19"/>
                <w:szCs w:val="19"/>
                <w:lang w:val="es" w:eastAsia="es-MX"/>
              </w:rPr>
            </w:pPr>
          </w:p>
        </w:tc>
      </w:tr>
    </w:tbl>
    <w:p w:rsidR="00D70D7E" w:rsidRPr="006F580C" w:rsidRDefault="00D70D7E" w:rsidP="00D70D7E">
      <w:pPr>
        <w:spacing w:after="0"/>
        <w:rPr>
          <w:rFonts w:ascii="Calibri" w:eastAsia="Arial" w:hAnsi="Calibri" w:cs="Calibri"/>
          <w:sz w:val="12"/>
          <w:szCs w:val="12"/>
          <w:lang w:val="es" w:eastAsia="es-MX"/>
        </w:rPr>
      </w:pPr>
      <w:bookmarkStart w:id="7" w:name="_phy92t4t8vss" w:colFirst="0" w:colLast="0"/>
      <w:bookmarkEnd w:id="7"/>
    </w:p>
    <w:p w:rsidR="00D70D7E" w:rsidRPr="00D70D7E" w:rsidRDefault="00623020" w:rsidP="00D70D7E">
      <w:pPr>
        <w:spacing w:after="0"/>
        <w:jc w:val="both"/>
        <w:rPr>
          <w:rFonts w:ascii="Calibri" w:eastAsia="Arial" w:hAnsi="Calibri" w:cs="Calibri"/>
          <w:bCs/>
          <w:i/>
          <w:iCs/>
          <w:color w:val="000000"/>
          <w:sz w:val="20"/>
          <w:szCs w:val="20"/>
          <w:lang w:val="es" w:eastAsia="es-MX"/>
        </w:rPr>
      </w:pPr>
      <w:r w:rsidRPr="00D70D7E">
        <w:rPr>
          <w:rFonts w:ascii="Calibri" w:eastAsia="Arial" w:hAnsi="Calibri" w:cs="Calibri"/>
          <w:b/>
          <w:noProof/>
          <w:color w:val="000000"/>
          <w:sz w:val="20"/>
          <w:szCs w:val="20"/>
          <w:lang w:val="es-MX" w:eastAsia="es-MX"/>
        </w:rPr>
        <w:drawing>
          <wp:anchor distT="0" distB="0" distL="114300" distR="114300" simplePos="0" relativeHeight="251663360" behindDoc="0" locked="0" layoutInCell="1" allowOverlap="1" wp14:anchorId="5CAE1EFA" wp14:editId="1EE735FD">
            <wp:simplePos x="0" y="0"/>
            <wp:positionH relativeFrom="column">
              <wp:posOffset>-222885</wp:posOffset>
            </wp:positionH>
            <wp:positionV relativeFrom="paragraph">
              <wp:posOffset>602615</wp:posOffset>
            </wp:positionV>
            <wp:extent cx="5654040" cy="7242175"/>
            <wp:effectExtent l="0" t="0" r="3810" b="0"/>
            <wp:wrapSquare wrapText="bothSides"/>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91938" name="Imagen 1"/>
                    <pic:cNvPicPr/>
                  </pic:nvPicPr>
                  <pic:blipFill rotWithShape="1">
                    <a:blip r:embed="rId14" cstate="print">
                      <a:extLst>
                        <a:ext uri="{28A0092B-C50C-407E-A947-70E740481C1C}">
                          <a14:useLocalDpi xmlns:a14="http://schemas.microsoft.com/office/drawing/2010/main" val="0"/>
                        </a:ext>
                      </a:extLst>
                    </a:blip>
                    <a:srcRect l="1072" t="2104" r="1148" b="1613"/>
                    <a:stretch>
                      <a:fillRect/>
                    </a:stretch>
                  </pic:blipFill>
                  <pic:spPr bwMode="auto">
                    <a:xfrm>
                      <a:off x="0" y="0"/>
                      <a:ext cx="5654040" cy="724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0D7E" w:rsidRPr="00D70D7E">
        <w:rPr>
          <w:rFonts w:ascii="Calibri" w:eastAsia="Arial" w:hAnsi="Calibri" w:cs="Calibri"/>
          <w:bCs/>
          <w:i/>
          <w:iCs/>
          <w:color w:val="000000"/>
          <w:sz w:val="20"/>
          <w:szCs w:val="20"/>
          <w:lang w:val="es" w:eastAsia="es-MX"/>
        </w:rPr>
        <w:t>El siguiente plano cartográfico de ordenamiento territorial, permite identificar los límites de la Delegación propuesta con las de las Agencias Municipales vecinas de esta zona urbano-rural. El mismo, se adjunta al presente documento como ANEXO 1.</w:t>
      </w:r>
    </w:p>
    <w:p w:rsidR="00D70D7E" w:rsidRPr="00D70D7E" w:rsidRDefault="00D70D7E" w:rsidP="00D70D7E">
      <w:pPr>
        <w:spacing w:after="0"/>
        <w:ind w:left="720" w:hanging="720"/>
        <w:jc w:val="center"/>
        <w:rPr>
          <w:rFonts w:ascii="Calibri" w:eastAsia="Arial" w:hAnsi="Calibri" w:cs="Calibri"/>
          <w:bCs/>
          <w:i/>
          <w:iCs/>
          <w:color w:val="000000"/>
          <w:sz w:val="20"/>
          <w:szCs w:val="20"/>
          <w:lang w:val="es" w:eastAsia="es-MX"/>
        </w:rPr>
      </w:pPr>
      <w:r w:rsidRPr="00D70D7E">
        <w:rPr>
          <w:rFonts w:ascii="Calibri" w:eastAsia="Arial" w:hAnsi="Calibri" w:cs="Calibri"/>
          <w:bCs/>
          <w:i/>
          <w:iCs/>
          <w:color w:val="000000"/>
          <w:sz w:val="20"/>
          <w:szCs w:val="20"/>
          <w:lang w:val="es" w:eastAsia="es-MX"/>
        </w:rPr>
        <w:t>Figura 2: Plano cartográfico, límites y colindancias entre Agencias y la Delegación</w:t>
      </w:r>
      <w:r w:rsidRPr="00D70D7E">
        <w:rPr>
          <w:rFonts w:ascii="Calibri" w:eastAsia="Arial" w:hAnsi="Calibri" w:cs="Calibri"/>
          <w:bCs/>
          <w:i/>
          <w:iCs/>
          <w:color w:val="000000"/>
          <w:sz w:val="20"/>
          <w:szCs w:val="20"/>
          <w:lang w:val="es" w:eastAsia="es-MX"/>
        </w:rPr>
        <w:br/>
        <w:t>El Colorado. Fuente: Dirección de Ordenamiento Territorial y Desarrollo Urbano.</w:t>
      </w:r>
    </w:p>
    <w:p w:rsidR="00623020" w:rsidRPr="006F580C" w:rsidRDefault="00623020" w:rsidP="00350129">
      <w:pPr>
        <w:spacing w:after="0" w:line="240" w:lineRule="auto"/>
        <w:jc w:val="center"/>
        <w:rPr>
          <w:rFonts w:ascii="Calibri" w:eastAsia="Arial" w:hAnsi="Calibri" w:cs="Calibri"/>
          <w:b/>
          <w:color w:val="000000"/>
          <w:sz w:val="16"/>
          <w:szCs w:val="16"/>
          <w:lang w:val="es" w:eastAsia="es-MX"/>
        </w:rPr>
      </w:pPr>
    </w:p>
    <w:p w:rsidR="00D70D7E" w:rsidRPr="00D70D7E" w:rsidRDefault="00D70D7E" w:rsidP="00F951BB">
      <w:pPr>
        <w:spacing w:after="0" w:line="360" w:lineRule="auto"/>
        <w:jc w:val="both"/>
        <w:rPr>
          <w:rFonts w:ascii="Calibri" w:eastAsia="Arial" w:hAnsi="Calibri" w:cs="Calibri"/>
          <w:color w:val="000000"/>
          <w:sz w:val="20"/>
          <w:szCs w:val="20"/>
          <w:lang w:val="es" w:eastAsia="es-MX"/>
        </w:rPr>
      </w:pPr>
      <w:r w:rsidRPr="00D70D7E">
        <w:rPr>
          <w:rFonts w:ascii="Calibri" w:eastAsia="Arial" w:hAnsi="Calibri" w:cs="Calibri"/>
          <w:b/>
          <w:color w:val="000000"/>
          <w:sz w:val="20"/>
          <w:szCs w:val="20"/>
          <w:lang w:val="es" w:eastAsia="es-MX"/>
        </w:rPr>
        <w:t>III. CONSIDERANDOS</w:t>
      </w:r>
      <w:r w:rsidR="00F951BB">
        <w:rPr>
          <w:rFonts w:ascii="Calibri" w:eastAsia="Arial" w:hAnsi="Calibri" w:cs="Calibri"/>
          <w:b/>
          <w:color w:val="000000"/>
          <w:sz w:val="20"/>
          <w:szCs w:val="20"/>
          <w:lang w:val="es" w:eastAsia="es-MX"/>
        </w:rPr>
        <w:t xml:space="preserve">. A. </w:t>
      </w:r>
      <w:r w:rsidRPr="00D70D7E">
        <w:rPr>
          <w:rFonts w:ascii="Calibri" w:eastAsia="Arial" w:hAnsi="Calibri" w:cs="Calibri"/>
          <w:b/>
          <w:bCs/>
          <w:color w:val="000000"/>
          <w:sz w:val="20"/>
          <w:szCs w:val="20"/>
          <w:lang w:val="es" w:eastAsia="es-MX"/>
        </w:rPr>
        <w:t>Encuadre general:</w:t>
      </w:r>
      <w:r w:rsidR="00F951BB">
        <w:rPr>
          <w:rFonts w:ascii="Calibri" w:eastAsia="Arial" w:hAnsi="Calibri" w:cs="Calibri"/>
          <w:b/>
          <w:bCs/>
          <w:color w:val="000000"/>
          <w:sz w:val="20"/>
          <w:szCs w:val="20"/>
          <w:lang w:val="es" w:eastAsia="es-MX"/>
        </w:rPr>
        <w:t xml:space="preserve"> </w:t>
      </w:r>
      <w:r w:rsidR="00F951BB">
        <w:rPr>
          <w:rFonts w:ascii="Calibri" w:eastAsia="Arial" w:hAnsi="Calibri" w:cs="Calibri"/>
          <w:b/>
          <w:color w:val="000000"/>
          <w:sz w:val="20"/>
          <w:szCs w:val="20"/>
          <w:lang w:val="es" w:eastAsia="es-MX"/>
        </w:rPr>
        <w:t xml:space="preserve">1. </w:t>
      </w:r>
      <w:r w:rsidRPr="00D70D7E">
        <w:rPr>
          <w:rFonts w:ascii="Calibri" w:eastAsia="Arial" w:hAnsi="Calibri" w:cs="Calibri"/>
          <w:color w:val="000000"/>
          <w:sz w:val="20"/>
          <w:szCs w:val="20"/>
          <w:lang w:val="es" w:eastAsia="es-MX"/>
        </w:rPr>
        <w:t xml:space="preserve">El Artículo 115 de la Constitución Política de los Estados Unidos Mexicanos establece que los estados adoptarán, para su régimen interior, la forma de gobierno </w:t>
      </w:r>
      <w:r w:rsidRPr="00D70D7E">
        <w:rPr>
          <w:rFonts w:ascii="Calibri" w:eastAsia="Arial" w:hAnsi="Calibri" w:cs="Calibri"/>
          <w:color w:val="000000"/>
          <w:sz w:val="20"/>
          <w:szCs w:val="20"/>
          <w:lang w:val="es" w:eastAsia="es-MX"/>
        </w:rPr>
        <w:lastRenderedPageBreak/>
        <w:t>republicano, representativo, democrático, laico y popular, teniendo como base de su división territorial y de su organización política y administrativa, el municipio libre; asimismo establece que 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00F951BB">
        <w:rPr>
          <w:rFonts w:ascii="Calibri" w:eastAsia="Arial" w:hAnsi="Calibri" w:cs="Calibri"/>
          <w:color w:val="000000"/>
          <w:sz w:val="20"/>
          <w:szCs w:val="20"/>
          <w:lang w:val="es" w:eastAsia="es-MX"/>
        </w:rPr>
        <w:t xml:space="preserve"> </w:t>
      </w:r>
      <w:r w:rsidR="00F951BB" w:rsidRPr="00F951BB">
        <w:rPr>
          <w:rFonts w:ascii="Calibri" w:eastAsia="Arial" w:hAnsi="Calibri" w:cs="Calibri"/>
          <w:b/>
          <w:color w:val="000000"/>
          <w:sz w:val="20"/>
          <w:szCs w:val="20"/>
          <w:lang w:val="es" w:eastAsia="es-MX"/>
        </w:rPr>
        <w:t xml:space="preserve">2. </w:t>
      </w:r>
      <w:r w:rsidRPr="00D70D7E">
        <w:rPr>
          <w:rFonts w:ascii="Calibri" w:eastAsia="Arial" w:hAnsi="Calibri" w:cs="Calibri"/>
          <w:color w:val="000000"/>
          <w:sz w:val="20"/>
          <w:szCs w:val="20"/>
          <w:lang w:val="es" w:eastAsia="es-MX"/>
        </w:rPr>
        <w:t>De conformidad con lo establecido en el Artículo 73 de la Constitución Política del Estado de Jalisco, cada municipio será gobernado por un Ayuntamiento de elección popular directa, que residirá en la cabecera municipal. La competencia que esta Constitución otorga al gobierno municipal se ejercerá por el Ayuntamiento de manera exclusiva, que se integrará por una Presidencia Municipal, regidurías y sindicatura electos popularmente.</w:t>
      </w:r>
      <w:r w:rsidR="00F951BB">
        <w:rPr>
          <w:rFonts w:ascii="Calibri" w:eastAsia="Arial" w:hAnsi="Calibri" w:cs="Calibri"/>
          <w:color w:val="000000"/>
          <w:sz w:val="20"/>
          <w:szCs w:val="20"/>
          <w:lang w:val="es" w:eastAsia="es-MX"/>
        </w:rPr>
        <w:t xml:space="preserve"> </w:t>
      </w:r>
      <w:r w:rsidR="00F951BB">
        <w:rPr>
          <w:rFonts w:ascii="Calibri" w:eastAsia="Arial" w:hAnsi="Calibri" w:cs="Calibri"/>
          <w:b/>
          <w:color w:val="000000"/>
          <w:sz w:val="20"/>
          <w:szCs w:val="20"/>
          <w:lang w:val="es" w:eastAsia="es-MX"/>
        </w:rPr>
        <w:t xml:space="preserve">3. </w:t>
      </w:r>
      <w:r w:rsidRPr="00D70D7E">
        <w:rPr>
          <w:rFonts w:ascii="Calibri" w:eastAsia="Arial" w:hAnsi="Calibri" w:cs="Calibri"/>
          <w:color w:val="000000"/>
          <w:sz w:val="20"/>
          <w:szCs w:val="20"/>
          <w:lang w:val="es" w:eastAsia="es-MX"/>
        </w:rPr>
        <w:t>En ese contexto, el artículo 40 de la Ley del Gobierno y la Administración Pública Municipal del Estado de Jalisco establece que los Ayuntamientos pueden expedir, de acuerdo con las leyes estatales en materia municipal los bandos de policía y gobierno, así como los reglamentos, circulares y disposiciones administrativas de observancia general, dentro de sus respectivas jurisdicciones, que regulen asuntos de su competencia.</w:t>
      </w:r>
      <w:r w:rsidR="00F951BB">
        <w:rPr>
          <w:rFonts w:ascii="Calibri" w:eastAsia="Arial" w:hAnsi="Calibri" w:cs="Calibri"/>
          <w:color w:val="000000"/>
          <w:sz w:val="20"/>
          <w:szCs w:val="20"/>
          <w:lang w:val="es" w:eastAsia="es-MX"/>
        </w:rPr>
        <w:t xml:space="preserve"> </w:t>
      </w:r>
      <w:r w:rsidR="00F951BB">
        <w:rPr>
          <w:rFonts w:ascii="Calibri" w:eastAsia="Arial" w:hAnsi="Calibri" w:cs="Calibri"/>
          <w:b/>
          <w:color w:val="000000"/>
          <w:sz w:val="20"/>
          <w:szCs w:val="20"/>
          <w:lang w:val="es" w:eastAsia="es-MX"/>
        </w:rPr>
        <w:t xml:space="preserve">4. </w:t>
      </w:r>
      <w:r w:rsidRPr="00D70D7E">
        <w:rPr>
          <w:rFonts w:ascii="Calibri" w:eastAsia="Arial" w:hAnsi="Calibri" w:cs="Calibri"/>
          <w:color w:val="000000"/>
          <w:sz w:val="20"/>
          <w:szCs w:val="20"/>
          <w:lang w:val="es" w:eastAsia="es-MX"/>
        </w:rPr>
        <w:t>De la misma manera, la propia Ley del Gobierno y la Administración Pública Municipal del Estado de Jalisco en sus artículos 7 y 9 establece la competencia municipal para constituir delegaciones y agencias municipales.</w:t>
      </w:r>
      <w:r w:rsidR="00F951BB">
        <w:rPr>
          <w:rFonts w:ascii="Calibri" w:eastAsia="Arial" w:hAnsi="Calibri" w:cs="Calibri"/>
          <w:color w:val="000000"/>
          <w:sz w:val="20"/>
          <w:szCs w:val="20"/>
          <w:lang w:val="es" w:eastAsia="es-MX"/>
        </w:rPr>
        <w:t xml:space="preserve"> </w:t>
      </w:r>
      <w:r w:rsidR="00F951BB">
        <w:rPr>
          <w:rFonts w:ascii="Calibri" w:eastAsia="Arial" w:hAnsi="Calibri" w:cs="Calibri"/>
          <w:b/>
          <w:color w:val="000000"/>
          <w:sz w:val="20"/>
          <w:szCs w:val="20"/>
          <w:lang w:val="es" w:eastAsia="es-MX"/>
        </w:rPr>
        <w:t xml:space="preserve">5. </w:t>
      </w:r>
      <w:r w:rsidRPr="00D70D7E">
        <w:rPr>
          <w:rFonts w:ascii="Calibri" w:eastAsia="Arial" w:hAnsi="Calibri" w:cs="Calibri"/>
          <w:color w:val="000000"/>
          <w:sz w:val="20"/>
          <w:szCs w:val="20"/>
          <w:lang w:val="es" w:eastAsia="es-MX"/>
        </w:rPr>
        <w:t xml:space="preserve">Con base en lo anterior, el </w:t>
      </w:r>
      <w:r w:rsidRPr="00D70D7E">
        <w:rPr>
          <w:rFonts w:ascii="Calibri" w:eastAsia="Arial" w:hAnsi="Calibri" w:cs="Calibri"/>
          <w:sz w:val="20"/>
          <w:szCs w:val="20"/>
          <w:lang w:val="es" w:eastAsia="es-MX"/>
        </w:rPr>
        <w:t>Ca</w:t>
      </w:r>
      <w:r w:rsidRPr="00D70D7E">
        <w:rPr>
          <w:rFonts w:ascii="Calibri" w:eastAsia="Arial" w:hAnsi="Calibri" w:cs="Calibri"/>
          <w:color w:val="000000"/>
          <w:sz w:val="20"/>
          <w:szCs w:val="20"/>
          <w:lang w:val="es" w:eastAsia="es-MX"/>
        </w:rPr>
        <w:t>pítulo II, denominado “De la Identidad, Organización y Población del Territorio” en su sección segunda “De las Delegaciones y Agencias Municipales y los Distritos Urbanos y Rurales” del Reglamento del Gobierno Municipal de Puerto Vallarta, Jalisco; refiere a los pormenores para la creación de delegaciones y, en su caso agencias municipales.</w:t>
      </w:r>
      <w:r w:rsidR="00F951BB">
        <w:rPr>
          <w:rFonts w:ascii="Calibri" w:eastAsia="Arial" w:hAnsi="Calibri" w:cs="Calibri"/>
          <w:color w:val="000000"/>
          <w:sz w:val="20"/>
          <w:szCs w:val="20"/>
          <w:lang w:val="es" w:eastAsia="es-MX"/>
        </w:rPr>
        <w:t xml:space="preserve"> </w:t>
      </w:r>
      <w:r w:rsidR="00F951BB">
        <w:rPr>
          <w:rFonts w:ascii="Calibri" w:eastAsia="Arial" w:hAnsi="Calibri" w:cs="Calibri"/>
          <w:b/>
          <w:color w:val="000000"/>
          <w:sz w:val="20"/>
          <w:szCs w:val="20"/>
          <w:lang w:val="es" w:eastAsia="es-MX"/>
        </w:rPr>
        <w:t xml:space="preserve">6. </w:t>
      </w:r>
      <w:r w:rsidRPr="00D70D7E">
        <w:rPr>
          <w:rFonts w:ascii="Calibri" w:eastAsia="Arial" w:hAnsi="Calibri" w:cs="Calibri"/>
          <w:color w:val="000000"/>
          <w:sz w:val="20"/>
          <w:szCs w:val="20"/>
          <w:lang w:val="es" w:eastAsia="es-MX"/>
        </w:rPr>
        <w:t>Así mismo, cabe recordar los ordenamientos urbanos vinculantes, responsivos al Código Urbano del Estado de Jalisco y que se encuentran actualmente vigentes en el Municipio de Puerto Vallarta, en forma del Programa Municipal de Desarrollo Urbano, Visión 2050 y de los Planes Parciales de Desarrollo Urbano para la distritación urbano-rural, los cuales son:</w:t>
      </w:r>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92"/>
        <w:gridCol w:w="4814"/>
      </w:tblGrid>
      <w:tr w:rsidR="00D70D7E" w:rsidRPr="00D70D7E" w:rsidTr="00F951BB">
        <w:trPr>
          <w:trHeight w:val="277"/>
          <w:jc w:val="center"/>
        </w:trPr>
        <w:tc>
          <w:tcPr>
            <w:tcW w:w="3692" w:type="dxa"/>
            <w:shd w:val="clear" w:color="auto" w:fill="auto"/>
            <w:vAlign w:val="center"/>
          </w:tcPr>
          <w:p w:rsidR="00D70D7E" w:rsidRPr="00F951BB" w:rsidRDefault="00D70D7E" w:rsidP="00D70D7E">
            <w:pPr>
              <w:spacing w:after="0"/>
              <w:jc w:val="center"/>
              <w:rPr>
                <w:rFonts w:ascii="Calibri" w:eastAsia="Arial" w:hAnsi="Calibri" w:cs="Calibri"/>
                <w:b/>
                <w:bCs/>
                <w:sz w:val="19"/>
                <w:szCs w:val="19"/>
                <w:lang w:val="es" w:eastAsia="es-MX"/>
              </w:rPr>
            </w:pPr>
            <w:r w:rsidRPr="00F951BB">
              <w:rPr>
                <w:rFonts w:ascii="Calibri" w:eastAsia="Arial" w:hAnsi="Calibri" w:cs="Calibri"/>
                <w:b/>
                <w:bCs/>
                <w:sz w:val="19"/>
                <w:szCs w:val="19"/>
                <w:lang w:val="es" w:eastAsia="es-MX"/>
              </w:rPr>
              <w:t>DISTRITOS</w:t>
            </w:r>
          </w:p>
        </w:tc>
        <w:tc>
          <w:tcPr>
            <w:tcW w:w="4814" w:type="dxa"/>
            <w:shd w:val="clear" w:color="auto" w:fill="auto"/>
            <w:vAlign w:val="center"/>
          </w:tcPr>
          <w:p w:rsidR="00D70D7E" w:rsidRPr="00F951BB" w:rsidRDefault="00D70D7E" w:rsidP="00D70D7E">
            <w:pPr>
              <w:spacing w:after="0"/>
              <w:jc w:val="center"/>
              <w:rPr>
                <w:rFonts w:ascii="Calibri" w:eastAsia="Arial" w:hAnsi="Calibri" w:cs="Calibri"/>
                <w:b/>
                <w:bCs/>
                <w:sz w:val="19"/>
                <w:szCs w:val="19"/>
                <w:lang w:val="es" w:eastAsia="es-MX"/>
              </w:rPr>
            </w:pPr>
            <w:r w:rsidRPr="00F951BB">
              <w:rPr>
                <w:rFonts w:ascii="Calibri" w:eastAsia="Arial" w:hAnsi="Calibri" w:cs="Calibri"/>
                <w:b/>
                <w:bCs/>
                <w:sz w:val="19"/>
                <w:szCs w:val="19"/>
                <w:lang w:val="es" w:eastAsia="es-MX"/>
              </w:rPr>
              <w:t>SUB-DISTRITO</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1</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Rio Ameca</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Las Juntas</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C   Real Ixtapa</w:t>
            </w:r>
          </w:p>
        </w:tc>
      </w:tr>
      <w:tr w:rsidR="00D70D7E" w:rsidRPr="00D70D7E" w:rsidTr="00350129">
        <w:trPr>
          <w:trHeight w:val="166"/>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D   Aeropuerto Internacional</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2</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Carretera Las Palmas- Rio Mascota</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Ixtapa</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3</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Valle del Mar - Punta del Sol</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Campo de Golf “Vistas Vallarta”</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C   Magisterio - Volcanes</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4</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Montessori - La Floresta</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El Pitillal</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C   Villa de Guadalupe</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5</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Marina Vallarta</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Estero “El Salado”</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6</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Zona Hotelera Norte</w:t>
            </w:r>
          </w:p>
        </w:tc>
      </w:tr>
      <w:tr w:rsidR="00D70D7E" w:rsidRPr="00D70D7E" w:rsidTr="00350129">
        <w:trPr>
          <w:trHeight w:val="242"/>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Fluvial Vallarta - Versalles</w:t>
            </w:r>
          </w:p>
        </w:tc>
      </w:tr>
      <w:tr w:rsidR="00D70D7E" w:rsidRPr="00D70D7E" w:rsidTr="00F951BB">
        <w:trPr>
          <w:trHeight w:val="245"/>
          <w:jc w:val="center"/>
        </w:trPr>
        <w:tc>
          <w:tcPr>
            <w:tcW w:w="3692" w:type="dxa"/>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7</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Independencia - López Mateos</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8</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Centro Urbano - Los Muertos</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Olímpica - Buenos Aires</w:t>
            </w:r>
          </w:p>
        </w:tc>
      </w:tr>
      <w:tr w:rsidR="00D70D7E" w:rsidRPr="00D70D7E" w:rsidTr="00F951BB">
        <w:trPr>
          <w:trHeight w:val="116"/>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C   Fideicomiso PV - Paso Ancho</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9</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Amapas - Conchas Chinas</w:t>
            </w:r>
          </w:p>
        </w:tc>
      </w:tr>
      <w:tr w:rsidR="00D70D7E" w:rsidRPr="00D70D7E" w:rsidTr="00F951BB">
        <w:trPr>
          <w:trHeight w:val="137"/>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Punta Negra - El Nogalito</w:t>
            </w:r>
          </w:p>
        </w:tc>
      </w:tr>
      <w:tr w:rsidR="00D70D7E" w:rsidRPr="00D70D7E" w:rsidTr="00D70D7E">
        <w:trPr>
          <w:jc w:val="center"/>
        </w:trPr>
        <w:tc>
          <w:tcPr>
            <w:tcW w:w="3692" w:type="dxa"/>
            <w:vMerge w:val="restart"/>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10</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Garza Blanca - Los Arcos</w:t>
            </w:r>
          </w:p>
        </w:tc>
      </w:tr>
      <w:tr w:rsidR="00D70D7E" w:rsidRPr="00D70D7E" w:rsidTr="00D70D7E">
        <w:trPr>
          <w:jc w:val="center"/>
        </w:trPr>
        <w:tc>
          <w:tcPr>
            <w:tcW w:w="3692" w:type="dxa"/>
            <w:vMerge/>
            <w:vAlign w:val="center"/>
          </w:tcPr>
          <w:p w:rsidR="00D70D7E" w:rsidRPr="00350129" w:rsidRDefault="00D70D7E" w:rsidP="00D70D7E">
            <w:pPr>
              <w:widowControl w:val="0"/>
              <w:pBdr>
                <w:top w:val="nil"/>
                <w:left w:val="nil"/>
                <w:bottom w:val="nil"/>
                <w:right w:val="nil"/>
                <w:between w:val="nil"/>
              </w:pBdr>
              <w:spacing w:after="0"/>
              <w:rPr>
                <w:rFonts w:ascii="Calibri" w:eastAsia="Arial" w:hAnsi="Calibri" w:cs="Calibri"/>
                <w:b/>
                <w:bCs/>
                <w:sz w:val="20"/>
                <w:szCs w:val="20"/>
                <w:lang w:val="es" w:eastAsia="es-MX"/>
              </w:rPr>
            </w:pP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B   Mismaloya - Boca de Tomatlán</w:t>
            </w:r>
          </w:p>
        </w:tc>
      </w:tr>
      <w:tr w:rsidR="00D70D7E" w:rsidRPr="00D70D7E" w:rsidTr="00F951BB">
        <w:trPr>
          <w:trHeight w:val="276"/>
          <w:jc w:val="center"/>
        </w:trPr>
        <w:tc>
          <w:tcPr>
            <w:tcW w:w="3692" w:type="dxa"/>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El Colorado</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El Colorado</w:t>
            </w:r>
          </w:p>
        </w:tc>
      </w:tr>
      <w:tr w:rsidR="00D70D7E" w:rsidRPr="00D70D7E" w:rsidTr="00F951BB">
        <w:trPr>
          <w:trHeight w:val="279"/>
          <w:jc w:val="center"/>
        </w:trPr>
        <w:tc>
          <w:tcPr>
            <w:tcW w:w="3692" w:type="dxa"/>
            <w:vAlign w:val="center"/>
          </w:tcPr>
          <w:p w:rsidR="00D70D7E" w:rsidRPr="00350129" w:rsidRDefault="00D70D7E" w:rsidP="00D70D7E">
            <w:pPr>
              <w:spacing w:after="0"/>
              <w:rPr>
                <w:rFonts w:ascii="Calibri" w:eastAsia="Arial" w:hAnsi="Calibri" w:cs="Calibri"/>
                <w:b/>
                <w:bCs/>
                <w:sz w:val="20"/>
                <w:szCs w:val="20"/>
                <w:lang w:val="es" w:eastAsia="es-MX"/>
              </w:rPr>
            </w:pPr>
            <w:r w:rsidRPr="00350129">
              <w:rPr>
                <w:rFonts w:ascii="Calibri" w:eastAsia="Arial" w:hAnsi="Calibri" w:cs="Calibri"/>
                <w:b/>
                <w:bCs/>
                <w:sz w:val="20"/>
                <w:szCs w:val="20"/>
                <w:lang w:val="es" w:eastAsia="es-MX"/>
              </w:rPr>
              <w:t>Distrito Urbano Las Palmas</w:t>
            </w:r>
          </w:p>
        </w:tc>
        <w:tc>
          <w:tcPr>
            <w:tcW w:w="4814" w:type="dxa"/>
            <w:vAlign w:val="center"/>
          </w:tcPr>
          <w:p w:rsidR="00D70D7E" w:rsidRPr="00350129" w:rsidRDefault="00D70D7E" w:rsidP="00D70D7E">
            <w:pPr>
              <w:spacing w:after="0"/>
              <w:rPr>
                <w:rFonts w:ascii="Calibri" w:eastAsia="Arial" w:hAnsi="Calibri" w:cs="Calibri"/>
                <w:sz w:val="18"/>
                <w:szCs w:val="18"/>
                <w:lang w:val="es" w:eastAsia="es-MX"/>
              </w:rPr>
            </w:pPr>
            <w:r w:rsidRPr="00350129">
              <w:rPr>
                <w:rFonts w:ascii="Calibri" w:eastAsia="Arial" w:hAnsi="Calibri" w:cs="Calibri"/>
                <w:sz w:val="18"/>
                <w:szCs w:val="18"/>
                <w:lang w:val="es" w:eastAsia="es-MX"/>
              </w:rPr>
              <w:t>A   Las Palmas</w:t>
            </w:r>
          </w:p>
        </w:tc>
      </w:tr>
    </w:tbl>
    <w:p w:rsidR="00D70D7E" w:rsidRPr="00350129" w:rsidRDefault="00D70D7E" w:rsidP="00350129">
      <w:pPr>
        <w:pBdr>
          <w:top w:val="nil"/>
          <w:left w:val="nil"/>
          <w:bottom w:val="nil"/>
          <w:right w:val="nil"/>
          <w:between w:val="nil"/>
        </w:pBdr>
        <w:tabs>
          <w:tab w:val="center" w:pos="4419"/>
          <w:tab w:val="right" w:pos="8838"/>
        </w:tabs>
        <w:spacing w:after="0" w:line="240" w:lineRule="auto"/>
        <w:ind w:left="357"/>
        <w:contextualSpacing/>
        <w:jc w:val="both"/>
        <w:rPr>
          <w:rFonts w:ascii="Calibri" w:eastAsia="Aptos" w:hAnsi="Calibri" w:cs="Calibri"/>
          <w:sz w:val="16"/>
          <w:szCs w:val="16"/>
          <w:lang w:val="es" w:eastAsia="es-MX"/>
        </w:rPr>
      </w:pPr>
    </w:p>
    <w:p w:rsidR="00350129" w:rsidRDefault="00F951BB" w:rsidP="00F951BB">
      <w:pPr>
        <w:pBdr>
          <w:top w:val="nil"/>
          <w:left w:val="nil"/>
          <w:bottom w:val="nil"/>
          <w:right w:val="nil"/>
          <w:between w:val="nil"/>
        </w:pBdr>
        <w:spacing w:after="0" w:line="360" w:lineRule="auto"/>
        <w:contextualSpacing/>
        <w:jc w:val="both"/>
        <w:rPr>
          <w:rFonts w:ascii="Calibri" w:eastAsia="Arial" w:hAnsi="Calibri" w:cs="Calibri"/>
          <w:noProof/>
          <w:sz w:val="20"/>
          <w:szCs w:val="20"/>
          <w:lang w:val="es-MX" w:eastAsia="es-MX"/>
        </w:rPr>
      </w:pPr>
      <w:r>
        <w:rPr>
          <w:rFonts w:ascii="Calibri" w:eastAsia="Arial" w:hAnsi="Calibri" w:cs="Calibri"/>
          <w:b/>
          <w:color w:val="000000"/>
          <w:sz w:val="20"/>
          <w:szCs w:val="20"/>
          <w:lang w:val="es" w:eastAsia="es-MX"/>
        </w:rPr>
        <w:lastRenderedPageBreak/>
        <w:t xml:space="preserve">B. </w:t>
      </w:r>
      <w:r w:rsidR="00D70D7E" w:rsidRPr="00D70D7E">
        <w:rPr>
          <w:rFonts w:ascii="Calibri" w:eastAsia="Arial" w:hAnsi="Calibri" w:cs="Calibri"/>
          <w:b/>
          <w:color w:val="000000"/>
          <w:sz w:val="20"/>
          <w:szCs w:val="20"/>
          <w:lang w:val="es" w:eastAsia="es-MX"/>
        </w:rPr>
        <w:t>Cumplimiento de los requisitos para la elevación de la Agencia Municipal El Colorado en Delegación Municipal:</w:t>
      </w:r>
      <w:r>
        <w:rPr>
          <w:rFonts w:ascii="Calibri" w:eastAsia="Arial" w:hAnsi="Calibri" w:cs="Calibri"/>
          <w:b/>
          <w:color w:val="000000"/>
          <w:sz w:val="20"/>
          <w:szCs w:val="20"/>
          <w:lang w:val="es" w:eastAsia="es-MX"/>
        </w:rPr>
        <w:t xml:space="preserve"> </w:t>
      </w:r>
      <w:r w:rsidR="00D70D7E" w:rsidRPr="00D70D7E">
        <w:rPr>
          <w:rFonts w:ascii="Calibri" w:eastAsia="Arial" w:hAnsi="Calibri" w:cs="Calibri"/>
          <w:sz w:val="20"/>
          <w:szCs w:val="20"/>
          <w:lang w:val="es" w:eastAsia="es-MX"/>
        </w:rPr>
        <w:t>En armonía con los fundamentos legales que justifican la constitución de delegaciones en la Ley del Gobierno y la Administración Pública Municipal del Estado de Jalisco, que menciona lo siguiente:</w:t>
      </w:r>
      <w:r>
        <w:rPr>
          <w:rFonts w:ascii="Calibri" w:eastAsia="Arial" w:hAnsi="Calibri" w:cs="Calibri"/>
          <w:sz w:val="20"/>
          <w:szCs w:val="20"/>
          <w:lang w:val="es" w:eastAsia="es-MX"/>
        </w:rPr>
        <w:t xml:space="preserve"> </w:t>
      </w:r>
      <w:r w:rsidR="00D70D7E" w:rsidRPr="00F951BB">
        <w:rPr>
          <w:rFonts w:ascii="Calibri" w:eastAsia="Arial" w:hAnsi="Calibri" w:cs="Calibri"/>
          <w:b/>
          <w:sz w:val="18"/>
          <w:szCs w:val="18"/>
          <w:lang w:val="es" w:eastAsia="es-MX"/>
        </w:rPr>
        <w:t xml:space="preserve">“Artículo 7. </w:t>
      </w:r>
      <w:r w:rsidR="00D70D7E" w:rsidRPr="00F951BB">
        <w:rPr>
          <w:rFonts w:ascii="Calibri" w:eastAsia="Arial" w:hAnsi="Calibri" w:cs="Calibri"/>
          <w:sz w:val="18"/>
          <w:szCs w:val="18"/>
          <w:lang w:val="es" w:eastAsia="es-MX"/>
        </w:rPr>
        <w:t xml:space="preserve">Los municipios, en el ámbito de sus respectivas competencias, pueden constituir delegaciones, de acuerdo a las bases siguientes: </w:t>
      </w:r>
      <w:r w:rsidRPr="00F951BB">
        <w:rPr>
          <w:rFonts w:ascii="Calibri" w:eastAsia="Arial" w:hAnsi="Calibri" w:cs="Calibri"/>
          <w:sz w:val="18"/>
          <w:szCs w:val="18"/>
          <w:lang w:val="es" w:eastAsia="es-MX"/>
        </w:rPr>
        <w:t xml:space="preserve">I. </w:t>
      </w:r>
      <w:r w:rsidR="00D70D7E" w:rsidRPr="00F951BB">
        <w:rPr>
          <w:rFonts w:ascii="Calibri" w:eastAsia="Arial" w:hAnsi="Calibri" w:cs="Calibri"/>
          <w:sz w:val="18"/>
          <w:szCs w:val="18"/>
          <w:lang w:val="es" w:eastAsia="es-MX"/>
        </w:rPr>
        <w:t>Que un grupo de vecinos, cuyo número no sea inferior al que corresponda a las dos terceras partes de su población, lo solicite al Ayuntamiento respectivo;</w:t>
      </w:r>
      <w:r w:rsidRPr="00F951BB">
        <w:rPr>
          <w:rFonts w:ascii="Calibri" w:eastAsia="Arial" w:hAnsi="Calibri" w:cs="Calibri"/>
          <w:sz w:val="18"/>
          <w:szCs w:val="18"/>
          <w:lang w:val="es" w:eastAsia="es-MX"/>
        </w:rPr>
        <w:t xml:space="preserve"> II. </w:t>
      </w:r>
      <w:r w:rsidR="00D70D7E" w:rsidRPr="00F951BB">
        <w:rPr>
          <w:rFonts w:ascii="Calibri" w:eastAsia="Arial" w:hAnsi="Calibri" w:cs="Calibri"/>
          <w:sz w:val="18"/>
          <w:szCs w:val="18"/>
          <w:lang w:val="es" w:eastAsia="es-MX"/>
        </w:rPr>
        <w:t>(...);</w:t>
      </w:r>
      <w:r w:rsidRPr="00F951BB">
        <w:rPr>
          <w:rFonts w:ascii="Calibri" w:eastAsia="Arial" w:hAnsi="Calibri" w:cs="Calibri"/>
          <w:sz w:val="18"/>
          <w:szCs w:val="18"/>
          <w:lang w:val="es" w:eastAsia="es-MX"/>
        </w:rPr>
        <w:t xml:space="preserve"> III. </w:t>
      </w:r>
      <w:r w:rsidR="00D70D7E" w:rsidRPr="00F951BB">
        <w:rPr>
          <w:rFonts w:ascii="Calibri" w:eastAsia="Arial" w:hAnsi="Calibri" w:cs="Calibri"/>
          <w:sz w:val="18"/>
          <w:szCs w:val="18"/>
          <w:u w:val="single"/>
          <w:lang w:val="es" w:eastAsia="es-MX"/>
        </w:rPr>
        <w:t>Que tenga, cuando menos</w:t>
      </w:r>
      <w:r w:rsidR="00D70D7E" w:rsidRPr="00F951BB">
        <w:rPr>
          <w:rFonts w:ascii="Calibri" w:eastAsia="Arial" w:hAnsi="Calibri" w:cs="Calibri"/>
          <w:sz w:val="18"/>
          <w:szCs w:val="18"/>
          <w:lang w:val="es" w:eastAsia="es-MX"/>
        </w:rPr>
        <w:t xml:space="preserve">, </w:t>
      </w:r>
      <w:r w:rsidR="00D70D7E" w:rsidRPr="00F951BB">
        <w:rPr>
          <w:rFonts w:ascii="Calibri" w:eastAsia="Arial" w:hAnsi="Calibri" w:cs="Calibri"/>
          <w:b/>
          <w:sz w:val="18"/>
          <w:szCs w:val="18"/>
          <w:lang w:val="es" w:eastAsia="es-MX"/>
        </w:rPr>
        <w:t>media hectárea de terreno apto para cementerios</w:t>
      </w:r>
      <w:r w:rsidR="00D70D7E" w:rsidRPr="00F951BB">
        <w:rPr>
          <w:rFonts w:ascii="Calibri" w:eastAsia="Arial" w:hAnsi="Calibri" w:cs="Calibri"/>
          <w:sz w:val="18"/>
          <w:szCs w:val="18"/>
          <w:lang w:val="es" w:eastAsia="es-MX"/>
        </w:rPr>
        <w:t xml:space="preserve">; </w:t>
      </w:r>
      <w:r w:rsidRPr="00F951BB">
        <w:rPr>
          <w:rFonts w:ascii="Calibri" w:eastAsia="Arial" w:hAnsi="Calibri" w:cs="Calibri"/>
          <w:sz w:val="18"/>
          <w:szCs w:val="18"/>
          <w:lang w:val="es" w:eastAsia="es-MX"/>
        </w:rPr>
        <w:t xml:space="preserve">IV. </w:t>
      </w:r>
      <w:r w:rsidR="00D70D7E" w:rsidRPr="00F951BB">
        <w:rPr>
          <w:rFonts w:ascii="Calibri" w:eastAsia="Arial" w:hAnsi="Calibri" w:cs="Calibri"/>
          <w:sz w:val="18"/>
          <w:szCs w:val="18"/>
          <w:u w:val="single"/>
          <w:lang w:val="es" w:eastAsia="es-MX"/>
        </w:rPr>
        <w:t>Que tenga un local apropiado para la delegación, o que cuente con un terreno para construir en él,</w:t>
      </w:r>
      <w:r w:rsidR="00D70D7E" w:rsidRPr="00F951BB">
        <w:rPr>
          <w:rFonts w:ascii="Calibri" w:eastAsia="Arial" w:hAnsi="Calibri" w:cs="Calibri"/>
          <w:sz w:val="18"/>
          <w:szCs w:val="18"/>
          <w:lang w:val="es" w:eastAsia="es-MX"/>
        </w:rPr>
        <w:t xml:space="preserve"> el edificio de la misma; </w:t>
      </w:r>
      <w:r w:rsidRPr="00F951BB">
        <w:rPr>
          <w:rFonts w:ascii="Calibri" w:eastAsia="Arial" w:hAnsi="Calibri" w:cs="Calibri"/>
          <w:sz w:val="18"/>
          <w:szCs w:val="18"/>
          <w:lang w:val="es" w:eastAsia="es-MX"/>
        </w:rPr>
        <w:t xml:space="preserve">V. </w:t>
      </w:r>
      <w:r w:rsidR="00D70D7E" w:rsidRPr="00F951BB">
        <w:rPr>
          <w:rFonts w:ascii="Calibri" w:eastAsia="Arial" w:hAnsi="Calibri" w:cs="Calibri"/>
          <w:sz w:val="18"/>
          <w:szCs w:val="18"/>
          <w:lang w:val="es" w:eastAsia="es-MX"/>
        </w:rPr>
        <w:t xml:space="preserve">Que cuente, cuando menos, con una </w:t>
      </w:r>
      <w:r w:rsidR="00D70D7E" w:rsidRPr="00F951BB">
        <w:rPr>
          <w:rFonts w:ascii="Calibri" w:eastAsia="Arial" w:hAnsi="Calibri" w:cs="Calibri"/>
          <w:b/>
          <w:sz w:val="18"/>
          <w:szCs w:val="18"/>
          <w:lang w:val="es" w:eastAsia="es-MX"/>
        </w:rPr>
        <w:t>escuela primaria en funciones</w:t>
      </w:r>
      <w:r w:rsidR="00D70D7E" w:rsidRPr="00F951BB">
        <w:rPr>
          <w:rFonts w:ascii="Calibri" w:eastAsia="Arial" w:hAnsi="Calibri" w:cs="Calibri"/>
          <w:sz w:val="18"/>
          <w:szCs w:val="18"/>
          <w:lang w:val="es" w:eastAsia="es-MX"/>
        </w:rPr>
        <w:t xml:space="preserve">; </w:t>
      </w:r>
      <w:r w:rsidRPr="00F951BB">
        <w:rPr>
          <w:rFonts w:ascii="Calibri" w:eastAsia="Arial" w:hAnsi="Calibri" w:cs="Calibri"/>
          <w:sz w:val="18"/>
          <w:szCs w:val="18"/>
          <w:lang w:val="es" w:eastAsia="es-MX"/>
        </w:rPr>
        <w:t xml:space="preserve">VI. </w:t>
      </w:r>
      <w:r w:rsidR="00D70D7E" w:rsidRPr="00F951BB">
        <w:rPr>
          <w:rFonts w:ascii="Calibri" w:eastAsia="Arial" w:hAnsi="Calibri" w:cs="Calibri"/>
          <w:sz w:val="18"/>
          <w:szCs w:val="18"/>
          <w:lang w:val="es" w:eastAsia="es-MX"/>
        </w:rPr>
        <w:t xml:space="preserve">Que tenga capacidad suficiente para apoyar la prestación de los servicios municipales correspondientes; y </w:t>
      </w:r>
      <w:r w:rsidRPr="00F951BB">
        <w:rPr>
          <w:rFonts w:ascii="Calibri" w:eastAsia="Arial" w:hAnsi="Calibri" w:cs="Calibri"/>
          <w:sz w:val="18"/>
          <w:szCs w:val="18"/>
          <w:lang w:val="es" w:eastAsia="es-MX"/>
        </w:rPr>
        <w:t xml:space="preserve">VII. </w:t>
      </w:r>
      <w:r w:rsidR="00D70D7E" w:rsidRPr="00F951BB">
        <w:rPr>
          <w:rFonts w:ascii="Calibri" w:eastAsia="Arial" w:hAnsi="Calibri" w:cs="Calibri"/>
          <w:sz w:val="18"/>
          <w:szCs w:val="18"/>
          <w:lang w:val="es" w:eastAsia="es-MX"/>
        </w:rPr>
        <w:t>Los requisitos que señalen los reglamentos municipales respectivos.”</w:t>
      </w:r>
      <w:r w:rsidR="00D70D7E" w:rsidRPr="00D70D7E">
        <w:rPr>
          <w:rFonts w:ascii="Calibri" w:eastAsia="Arial" w:hAnsi="Calibri" w:cs="Calibri"/>
          <w:sz w:val="20"/>
          <w:szCs w:val="20"/>
          <w:lang w:val="es" w:eastAsia="es-MX"/>
        </w:rPr>
        <w:t xml:space="preserve"> [SIC]</w:t>
      </w:r>
      <w:r>
        <w:rPr>
          <w:rFonts w:ascii="Calibri" w:eastAsia="Arial" w:hAnsi="Calibri" w:cs="Calibri"/>
          <w:sz w:val="20"/>
          <w:szCs w:val="20"/>
          <w:lang w:val="es" w:eastAsia="es-MX"/>
        </w:rPr>
        <w:t xml:space="preserve"> </w:t>
      </w:r>
      <w:r w:rsidR="00D70D7E" w:rsidRPr="00D70D7E">
        <w:rPr>
          <w:rFonts w:ascii="Calibri" w:eastAsia="Arial" w:hAnsi="Calibri" w:cs="Calibri"/>
          <w:sz w:val="20"/>
          <w:szCs w:val="20"/>
          <w:lang w:val="es" w:eastAsia="es-MX"/>
        </w:rPr>
        <w:t>Y, de manera complementaria, el Reglamento del Gobierno Municipal de Puerto Vallarta, Jalisco, que menciona lo siguiente:</w:t>
      </w:r>
      <w:r>
        <w:rPr>
          <w:rFonts w:ascii="Calibri" w:eastAsia="Arial" w:hAnsi="Calibri" w:cs="Calibri"/>
          <w:sz w:val="20"/>
          <w:szCs w:val="20"/>
          <w:lang w:val="es" w:eastAsia="es-MX"/>
        </w:rPr>
        <w:t xml:space="preserve"> </w:t>
      </w:r>
      <w:r w:rsidR="00D70D7E" w:rsidRPr="00F951BB">
        <w:rPr>
          <w:rFonts w:ascii="Calibri" w:eastAsia="Arial" w:hAnsi="Calibri" w:cs="Calibri"/>
          <w:b/>
          <w:sz w:val="18"/>
          <w:szCs w:val="18"/>
          <w:lang w:val="es" w:eastAsia="es-MX"/>
        </w:rPr>
        <w:t>“Artículo 19.</w:t>
      </w:r>
      <w:r w:rsidR="00D70D7E" w:rsidRPr="00F951BB">
        <w:rPr>
          <w:rFonts w:ascii="Calibri" w:eastAsia="Arial" w:hAnsi="Calibri" w:cs="Calibri"/>
          <w:sz w:val="18"/>
          <w:szCs w:val="18"/>
          <w:lang w:val="es" w:eastAsia="es-MX"/>
        </w:rPr>
        <w:t xml:space="preserve"> Para la modificación o constitución de nuevas Delegaciones Municipales, es necesario el acuerdo de Ayuntamiento por el que se especifique la delimitación geográfica y territorial en la que ejercerá sus atribuciones el órgano de desconcentración administrativa, a publicar en la Gaceta Municipal una vez se haya acreditado el cumplimiento de las bases y requisitos instados por la Ley del Gobierno y la Administración Pública Municipal del Estado de Jalisco.</w:t>
      </w:r>
      <w:r>
        <w:rPr>
          <w:rFonts w:ascii="Calibri" w:eastAsia="Arial" w:hAnsi="Calibri" w:cs="Calibri"/>
          <w:sz w:val="18"/>
          <w:szCs w:val="18"/>
          <w:lang w:val="es" w:eastAsia="es-MX"/>
        </w:rPr>
        <w:t xml:space="preserve"> </w:t>
      </w:r>
      <w:r w:rsidR="00D70D7E" w:rsidRPr="00F951BB">
        <w:rPr>
          <w:rFonts w:ascii="Calibri" w:eastAsia="Arial" w:hAnsi="Calibri" w:cs="Calibri"/>
          <w:b/>
          <w:sz w:val="18"/>
          <w:szCs w:val="18"/>
          <w:lang w:val="es" w:eastAsia="es-MX"/>
        </w:rPr>
        <w:t>“Artículo 21.</w:t>
      </w:r>
      <w:r w:rsidR="00D70D7E" w:rsidRPr="00F951BB">
        <w:rPr>
          <w:rFonts w:ascii="Calibri" w:eastAsia="Arial" w:hAnsi="Calibri" w:cs="Calibri"/>
          <w:sz w:val="18"/>
          <w:szCs w:val="18"/>
          <w:lang w:val="es" w:eastAsia="es-MX"/>
        </w:rPr>
        <w:t xml:space="preserve"> Las delegaciones municipales podrán ser modificadas mediante acuerdo del Ayuntamiento, publicado en la Gaceta Municipal, por cualquiera de las siguientes causas:</w:t>
      </w:r>
      <w:r>
        <w:rPr>
          <w:rFonts w:ascii="Calibri" w:eastAsia="Arial" w:hAnsi="Calibri" w:cs="Calibri"/>
          <w:sz w:val="18"/>
          <w:szCs w:val="18"/>
          <w:lang w:val="es" w:eastAsia="es-MX"/>
        </w:rPr>
        <w:t xml:space="preserve"> </w:t>
      </w:r>
      <w:r>
        <w:rPr>
          <w:rFonts w:ascii="Calibri" w:eastAsia="Arial" w:hAnsi="Calibri" w:cs="Calibri"/>
          <w:b/>
          <w:sz w:val="18"/>
          <w:szCs w:val="18"/>
          <w:lang w:val="es" w:eastAsia="es-MX"/>
        </w:rPr>
        <w:t xml:space="preserve">I. </w:t>
      </w:r>
      <w:r w:rsidR="00D70D7E" w:rsidRPr="00F951BB">
        <w:rPr>
          <w:rFonts w:ascii="Calibri" w:eastAsia="Arial" w:hAnsi="Calibri" w:cs="Calibri"/>
          <w:sz w:val="18"/>
          <w:szCs w:val="18"/>
          <w:lang w:val="es" w:eastAsia="es-MX"/>
        </w:rPr>
        <w:t>Por acrecentamiento o reducción de sus límites geográficos.</w:t>
      </w:r>
      <w:r>
        <w:rPr>
          <w:rFonts w:ascii="Calibri" w:eastAsia="Arial" w:hAnsi="Calibri" w:cs="Calibri"/>
          <w:sz w:val="18"/>
          <w:szCs w:val="18"/>
          <w:lang w:val="es" w:eastAsia="es-MX"/>
        </w:rPr>
        <w:t xml:space="preserve"> </w:t>
      </w:r>
      <w:r w:rsidRPr="00F951BB">
        <w:rPr>
          <w:rFonts w:ascii="Calibri" w:eastAsia="Arial" w:hAnsi="Calibri" w:cs="Calibri"/>
          <w:b/>
          <w:sz w:val="18"/>
          <w:szCs w:val="18"/>
          <w:lang w:val="es" w:eastAsia="es-MX"/>
        </w:rPr>
        <w:t xml:space="preserve">II. </w:t>
      </w:r>
      <w:r w:rsidR="00D70D7E" w:rsidRPr="00F951BB">
        <w:rPr>
          <w:rFonts w:ascii="Calibri" w:eastAsia="Arial" w:hAnsi="Calibri" w:cs="Calibri"/>
          <w:sz w:val="18"/>
          <w:szCs w:val="18"/>
          <w:lang w:val="es" w:eastAsia="es-MX"/>
        </w:rPr>
        <w:t>Por cambio en su denominación</w:t>
      </w:r>
      <w:r w:rsidRPr="00F951BB">
        <w:rPr>
          <w:rFonts w:ascii="Calibri" w:eastAsia="Arial" w:hAnsi="Calibri" w:cs="Calibri"/>
          <w:sz w:val="18"/>
          <w:szCs w:val="18"/>
          <w:lang w:val="es" w:eastAsia="es-MX"/>
        </w:rPr>
        <w:t xml:space="preserve">. </w:t>
      </w:r>
      <w:r w:rsidRPr="00F951BB">
        <w:rPr>
          <w:rFonts w:ascii="Calibri" w:eastAsia="Arial" w:hAnsi="Calibri" w:cs="Calibri"/>
          <w:b/>
          <w:sz w:val="18"/>
          <w:szCs w:val="18"/>
          <w:lang w:val="es" w:eastAsia="es-MX"/>
        </w:rPr>
        <w:t xml:space="preserve">III. </w:t>
      </w:r>
      <w:r w:rsidR="00D70D7E" w:rsidRPr="00F951BB">
        <w:rPr>
          <w:rFonts w:ascii="Calibri" w:eastAsia="Arial" w:hAnsi="Calibri" w:cs="Calibri"/>
          <w:sz w:val="18"/>
          <w:szCs w:val="18"/>
          <w:lang w:val="es" w:eastAsia="es-MX"/>
        </w:rPr>
        <w:t>Por fusión o subsunción que involucre a dos o más delegaciones preexistentes.</w:t>
      </w:r>
      <w:r>
        <w:rPr>
          <w:rFonts w:ascii="Calibri" w:eastAsia="Arial" w:hAnsi="Calibri" w:cs="Calibri"/>
          <w:sz w:val="18"/>
          <w:szCs w:val="18"/>
          <w:lang w:val="es" w:eastAsia="es-MX"/>
        </w:rPr>
        <w:t xml:space="preserve"> </w:t>
      </w:r>
      <w:r w:rsidR="00D70D7E" w:rsidRPr="00D70D7E">
        <w:rPr>
          <w:rFonts w:ascii="Calibri" w:eastAsia="Arial" w:hAnsi="Calibri" w:cs="Calibri"/>
          <w:sz w:val="20"/>
          <w:szCs w:val="20"/>
          <w:lang w:val="es" w:eastAsia="es-MX"/>
        </w:rPr>
        <w:t>Para el caso de las Agencias Municipales ya reconocidas, éstas podrán modificarse previo acuerdo del Ayuntamiento sustentado en un dictamen debidamente fundado y motivado, a publicar en la Gaceta Municipal.” [SIC]</w:t>
      </w:r>
      <w:r>
        <w:rPr>
          <w:rFonts w:ascii="Calibri" w:eastAsia="Arial" w:hAnsi="Calibri" w:cs="Calibri"/>
          <w:sz w:val="20"/>
          <w:szCs w:val="20"/>
          <w:lang w:val="es" w:eastAsia="es-MX"/>
        </w:rPr>
        <w:t xml:space="preserve"> </w:t>
      </w:r>
      <w:r w:rsidR="00D70D7E" w:rsidRPr="00D70D7E">
        <w:rPr>
          <w:rFonts w:ascii="Calibri" w:eastAsia="Arial" w:hAnsi="Calibri" w:cs="Calibri"/>
          <w:sz w:val="20"/>
          <w:szCs w:val="20"/>
          <w:lang w:val="es" w:eastAsia="es-MX"/>
        </w:rPr>
        <w:t>Para los efectos del presente dictamen, se expone el apartado técnico urbanístico y de cobertura territorial relativo a las Fracciones III, IV, V y VI del Artículo 7 de la Ley del Gobierno y la Administración Pública Municipal del Estado de Jalisco (referida en adelante como la Ley) y, más adelante, el apartado en materia de la solicitud del grupo de vecinos, referida en la Fracción I de la misma normativa.</w:t>
      </w:r>
      <w:r>
        <w:rPr>
          <w:rFonts w:ascii="Calibri" w:eastAsia="Arial" w:hAnsi="Calibri" w:cs="Calibri"/>
          <w:sz w:val="20"/>
          <w:szCs w:val="20"/>
          <w:lang w:val="es" w:eastAsia="es-MX"/>
        </w:rPr>
        <w:t xml:space="preserve"> </w:t>
      </w:r>
      <w:r w:rsidR="00D70D7E" w:rsidRPr="00D70D7E">
        <w:rPr>
          <w:rFonts w:ascii="Calibri" w:eastAsia="Arial" w:hAnsi="Calibri" w:cs="Calibri"/>
          <w:b/>
          <w:sz w:val="20"/>
          <w:szCs w:val="20"/>
          <w:lang w:val="es" w:eastAsia="es-MX"/>
        </w:rPr>
        <w:t>Terreno apto disponible para cementerios</w:t>
      </w:r>
      <w:r>
        <w:rPr>
          <w:rFonts w:ascii="Calibri" w:eastAsia="Arial" w:hAnsi="Calibri" w:cs="Calibri"/>
          <w:b/>
          <w:sz w:val="20"/>
          <w:szCs w:val="20"/>
          <w:lang w:val="es" w:eastAsia="es-MX"/>
        </w:rPr>
        <w:t xml:space="preserve">. </w:t>
      </w:r>
      <w:r w:rsidR="00D70D7E" w:rsidRPr="00D70D7E">
        <w:rPr>
          <w:rFonts w:ascii="Calibri" w:eastAsia="Arial" w:hAnsi="Calibri" w:cs="Calibri"/>
          <w:sz w:val="20"/>
          <w:szCs w:val="20"/>
          <w:lang w:val="es" w:eastAsia="es-MX"/>
        </w:rPr>
        <w:t>La propuesta de delimitación geográfica garantiza que la nueva Delegación cuente con la superficie de terreno requerida para cementerios, considerando las reservas urbanas municipales disponibles, las cuales, en caso de requerirse, podrán destinarse para este propósito en el futuro.</w:t>
      </w:r>
      <w:r>
        <w:rPr>
          <w:rFonts w:ascii="Calibri" w:eastAsia="Arial" w:hAnsi="Calibri" w:cs="Calibri"/>
          <w:sz w:val="20"/>
          <w:szCs w:val="20"/>
          <w:lang w:val="es" w:eastAsia="es-MX"/>
        </w:rPr>
        <w:t xml:space="preserve"> </w:t>
      </w:r>
      <w:r w:rsidR="00D70D7E" w:rsidRPr="00D70D7E">
        <w:rPr>
          <w:rFonts w:ascii="Calibri" w:eastAsia="Arial" w:hAnsi="Calibri" w:cs="Calibri"/>
          <w:sz w:val="20"/>
          <w:szCs w:val="20"/>
          <w:lang w:val="es" w:eastAsia="es-MX"/>
        </w:rPr>
        <w:t xml:space="preserve">En este sentido, se informa que la Agencia Municipal “El Colorado” cuenta con diversas Reservas Urbanas con una superficie aproximada de </w:t>
      </w:r>
      <w:r w:rsidR="00D70D7E" w:rsidRPr="00D70D7E">
        <w:rPr>
          <w:rFonts w:ascii="Calibri" w:eastAsia="Arial" w:hAnsi="Calibri" w:cs="Calibri"/>
          <w:b/>
          <w:sz w:val="20"/>
          <w:szCs w:val="20"/>
          <w:lang w:val="es" w:eastAsia="es-MX"/>
        </w:rPr>
        <w:t>65.94 hectáreas</w:t>
      </w:r>
      <w:r w:rsidR="00D70D7E" w:rsidRPr="00D70D7E">
        <w:rPr>
          <w:rFonts w:ascii="Calibri" w:eastAsia="Arial" w:hAnsi="Calibri" w:cs="Calibri"/>
          <w:sz w:val="20"/>
          <w:szCs w:val="20"/>
          <w:lang w:val="es" w:eastAsia="es-MX"/>
        </w:rPr>
        <w:t xml:space="preserve">, las cuales son susceptibles de urbanizar. Por lo tanto, las Áreas de Cesión para Destinos que resulten de las acciones urbanísticas, podrán ser destinadas para un cementerio. Para el caso concreto, se dispone un predio con una superficie de 9.76 ha, el cual, se ilustra en el siguiente gráfico para efectos de </w:t>
      </w:r>
      <w:r w:rsidR="00D70D7E" w:rsidRPr="00D70D7E">
        <w:rPr>
          <w:rFonts w:ascii="Calibri" w:eastAsia="Arial" w:hAnsi="Calibri" w:cs="Calibri"/>
          <w:b/>
          <w:sz w:val="20"/>
          <w:szCs w:val="20"/>
          <w:lang w:val="es" w:eastAsia="es-MX"/>
        </w:rPr>
        <w:t>cumplir con el requisito establecido en la Fracción III del Artículo 7 de la Ley</w:t>
      </w:r>
      <w:r w:rsidR="00D70D7E" w:rsidRPr="00D70D7E">
        <w:rPr>
          <w:rFonts w:ascii="Calibri" w:eastAsia="Arial" w:hAnsi="Calibri" w:cs="Calibri"/>
          <w:sz w:val="20"/>
          <w:szCs w:val="20"/>
          <w:lang w:val="es" w:eastAsia="es-MX"/>
        </w:rPr>
        <w:t xml:space="preserve">, asegurando la disponibilidad de suelo para este fin en la propuesta de la nueva Delegación. Con ello, </w:t>
      </w:r>
      <w:r w:rsidR="00D70D7E" w:rsidRPr="00D70D7E">
        <w:rPr>
          <w:rFonts w:ascii="Calibri" w:eastAsia="Arial" w:hAnsi="Calibri" w:cs="Calibri"/>
          <w:b/>
          <w:sz w:val="20"/>
          <w:szCs w:val="20"/>
          <w:lang w:val="es" w:eastAsia="es-MX"/>
        </w:rPr>
        <w:t>se acredita el cumplimiento normativo en materia de infraestructura destinada a cementerios</w:t>
      </w:r>
      <w:r w:rsidR="00D70D7E" w:rsidRPr="00D70D7E">
        <w:rPr>
          <w:rFonts w:ascii="Calibri" w:eastAsia="Arial" w:hAnsi="Calibri" w:cs="Calibri"/>
          <w:sz w:val="20"/>
          <w:szCs w:val="20"/>
          <w:lang w:val="es" w:eastAsia="es-MX"/>
        </w:rPr>
        <w:t>.</w:t>
      </w:r>
      <w:r w:rsidR="00350129" w:rsidRPr="00350129">
        <w:rPr>
          <w:rFonts w:ascii="Calibri" w:eastAsia="Arial" w:hAnsi="Calibri" w:cs="Calibri"/>
          <w:noProof/>
          <w:sz w:val="20"/>
          <w:szCs w:val="20"/>
          <w:lang w:val="es-MX" w:eastAsia="es-MX"/>
        </w:rPr>
        <w:t xml:space="preserve"> </w:t>
      </w:r>
    </w:p>
    <w:p w:rsidR="00D70D7E" w:rsidRPr="00D70D7E" w:rsidRDefault="00350129" w:rsidP="00F951BB">
      <w:pPr>
        <w:pBdr>
          <w:top w:val="nil"/>
          <w:left w:val="nil"/>
          <w:bottom w:val="nil"/>
          <w:right w:val="nil"/>
          <w:between w:val="nil"/>
        </w:pBdr>
        <w:spacing w:after="0" w:line="360" w:lineRule="auto"/>
        <w:contextualSpacing/>
        <w:jc w:val="both"/>
        <w:rPr>
          <w:rFonts w:ascii="Calibri" w:eastAsia="Arial" w:hAnsi="Calibri" w:cs="Calibri"/>
          <w:sz w:val="20"/>
          <w:szCs w:val="20"/>
          <w:lang w:val="es" w:eastAsia="es-MX"/>
        </w:rPr>
      </w:pPr>
      <w:r w:rsidRPr="00D70D7E">
        <w:rPr>
          <w:rFonts w:ascii="Calibri" w:eastAsia="Arial" w:hAnsi="Calibri" w:cs="Calibri"/>
          <w:noProof/>
          <w:sz w:val="20"/>
          <w:szCs w:val="20"/>
          <w:lang w:val="es-MX" w:eastAsia="es-MX"/>
        </w:rPr>
        <w:drawing>
          <wp:inline distT="0" distB="0" distL="0" distR="0" wp14:anchorId="1F03B843" wp14:editId="6CC09DD5">
            <wp:extent cx="5238750" cy="234490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4572" cy="2419126"/>
                    </a:xfrm>
                    <a:prstGeom prst="rect">
                      <a:avLst/>
                    </a:prstGeom>
                  </pic:spPr>
                </pic:pic>
              </a:graphicData>
            </a:graphic>
          </wp:inline>
        </w:drawing>
      </w:r>
    </w:p>
    <w:p w:rsidR="00D70D7E" w:rsidRPr="00D70D7E" w:rsidRDefault="00D70D7E" w:rsidP="00350129">
      <w:pPr>
        <w:spacing w:after="0" w:line="240" w:lineRule="auto"/>
        <w:ind w:right="-91"/>
        <w:jc w:val="center"/>
        <w:rPr>
          <w:rFonts w:ascii="Calibri" w:eastAsia="Arial" w:hAnsi="Calibri" w:cs="Calibri"/>
          <w:i/>
          <w:sz w:val="20"/>
          <w:szCs w:val="20"/>
          <w:lang w:val="es" w:eastAsia="es-MX"/>
        </w:rPr>
      </w:pPr>
      <w:r w:rsidRPr="00D70D7E">
        <w:rPr>
          <w:rFonts w:ascii="Calibri" w:eastAsia="Arial" w:hAnsi="Calibri" w:cs="Calibri"/>
          <w:bCs/>
          <w:i/>
          <w:sz w:val="20"/>
          <w:szCs w:val="20"/>
          <w:lang w:val="es" w:eastAsia="es-MX"/>
        </w:rPr>
        <w:t>Figura 3.</w:t>
      </w:r>
      <w:r w:rsidRPr="00D70D7E">
        <w:rPr>
          <w:rFonts w:ascii="Calibri" w:eastAsia="Arial" w:hAnsi="Calibri" w:cs="Calibri"/>
          <w:i/>
          <w:sz w:val="20"/>
          <w:szCs w:val="20"/>
          <w:lang w:val="es" w:eastAsia="es-MX"/>
        </w:rPr>
        <w:t xml:space="preserve"> Terreno propuesto para ser usado como cementerio municipal.</w:t>
      </w:r>
      <w:r w:rsidRPr="00D70D7E">
        <w:rPr>
          <w:rFonts w:ascii="Calibri" w:eastAsia="Arial" w:hAnsi="Calibri" w:cs="Calibri"/>
          <w:i/>
          <w:sz w:val="20"/>
          <w:szCs w:val="20"/>
          <w:lang w:val="es" w:eastAsia="es-MX"/>
        </w:rPr>
        <w:br/>
        <w:t>Fuente: Dirección de Cooperación y Proyectos Estratégicos y Dirección de Ordenamiento Territorial y Desarrollo Urbano.</w:t>
      </w:r>
    </w:p>
    <w:tbl>
      <w:tblPr>
        <w:tblW w:w="8617" w:type="dxa"/>
        <w:jc w:val="center"/>
        <w:tblBorders>
          <w:top w:val="nil"/>
          <w:left w:val="nil"/>
          <w:bottom w:val="nil"/>
          <w:right w:val="nil"/>
          <w:insideH w:val="nil"/>
          <w:insideV w:val="nil"/>
        </w:tblBorders>
        <w:tblLayout w:type="fixed"/>
        <w:tblLook w:val="0600" w:firstRow="0" w:lastRow="0" w:firstColumn="0" w:lastColumn="0" w:noHBand="1" w:noVBand="1"/>
      </w:tblPr>
      <w:tblGrid>
        <w:gridCol w:w="1132"/>
        <w:gridCol w:w="1588"/>
        <w:gridCol w:w="1588"/>
        <w:gridCol w:w="1133"/>
        <w:gridCol w:w="1588"/>
        <w:gridCol w:w="1588"/>
      </w:tblGrid>
      <w:tr w:rsidR="00D70D7E" w:rsidRPr="00D70D7E" w:rsidTr="00350129">
        <w:trPr>
          <w:trHeight w:val="656"/>
          <w:tblHeader/>
          <w:jc w:val="center"/>
        </w:trPr>
        <w:tc>
          <w:tcPr>
            <w:tcW w:w="8617" w:type="dxa"/>
            <w:gridSpan w:val="6"/>
            <w:tcBorders>
              <w:top w:val="single" w:sz="6" w:space="0" w:color="000000"/>
              <w:left w:val="single" w:sz="6" w:space="0" w:color="000000"/>
              <w:bottom w:val="single" w:sz="6" w:space="0" w:color="000000"/>
              <w:right w:val="nil"/>
            </w:tcBorders>
            <w:shd w:val="clear" w:color="auto" w:fill="EFEFEF"/>
            <w:tcMar>
              <w:top w:w="14" w:type="dxa"/>
              <w:left w:w="14" w:type="dxa"/>
              <w:bottom w:w="14" w:type="dxa"/>
              <w:right w:w="14" w:type="dxa"/>
            </w:tcMar>
            <w:vAlign w:val="center"/>
          </w:tcPr>
          <w:p w:rsidR="00D70D7E" w:rsidRPr="00D70D7E" w:rsidRDefault="00D70D7E" w:rsidP="006F580C">
            <w:pPr>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lastRenderedPageBreak/>
              <w:t>Localización del predio propuesto para cementerio municipal</w:t>
            </w:r>
          </w:p>
          <w:p w:rsidR="00D70D7E" w:rsidRPr="00D70D7E" w:rsidRDefault="00D70D7E" w:rsidP="006F580C">
            <w:pPr>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Sistema de referencia de Coordenadas: EPSG: 32613 - WGS84 / UTM Zona 13N</w:t>
            </w:r>
          </w:p>
        </w:tc>
      </w:tr>
      <w:tr w:rsidR="00D70D7E" w:rsidRPr="00D70D7E" w:rsidTr="006F580C">
        <w:trPr>
          <w:trHeight w:val="228"/>
          <w:tblHeader/>
          <w:jc w:val="center"/>
        </w:trPr>
        <w:tc>
          <w:tcPr>
            <w:tcW w:w="1132"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Vértice</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X</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Y</w:t>
            </w:r>
          </w:p>
        </w:tc>
        <w:tc>
          <w:tcPr>
            <w:tcW w:w="1133"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Vértice</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X</w:t>
            </w:r>
          </w:p>
        </w:tc>
        <w:tc>
          <w:tcPr>
            <w:tcW w:w="1588" w:type="dxa"/>
            <w:tcBorders>
              <w:top w:val="single" w:sz="6" w:space="0" w:color="000000"/>
              <w:left w:val="single" w:sz="6" w:space="0" w:color="000000"/>
              <w:bottom w:val="single" w:sz="8" w:space="0" w:color="000000"/>
              <w:right w:val="single" w:sz="6" w:space="0" w:color="000000"/>
            </w:tcBorders>
            <w:shd w:val="clear" w:color="auto" w:fill="EFEFEF"/>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b/>
                <w:sz w:val="18"/>
                <w:szCs w:val="18"/>
                <w:lang w:val="es" w:eastAsia="es-MX"/>
              </w:rPr>
            </w:pPr>
            <w:r w:rsidRPr="006F580C">
              <w:rPr>
                <w:rFonts w:ascii="Calibri" w:eastAsia="Arial" w:hAnsi="Calibri" w:cs="Calibri"/>
                <w:b/>
                <w:sz w:val="18"/>
                <w:szCs w:val="18"/>
                <w:lang w:val="es" w:eastAsia="es-MX"/>
              </w:rPr>
              <w:t>Y</w:t>
            </w:r>
          </w:p>
        </w:tc>
      </w:tr>
      <w:tr w:rsidR="00D70D7E" w:rsidRPr="00D70D7E" w:rsidTr="006F580C">
        <w:trPr>
          <w:trHeight w:val="21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483,868.8731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2,297,625.5915</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483,711.5126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2,297,532.5702</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484,025.9090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2,297,571.7541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483,706.3895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2,297,566.8948</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483,938.1718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2,297,429.4080</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483,730.4998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2,297,633.7952</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483,908.3243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2,297,360.0379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483,740.8408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2,297,671.5379</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5</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483,898.2293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2,297,294.5839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483,754.6106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2,297,702.4125</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483,722.9893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2,297,348.8166</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483,802.7178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2,297,822.0752</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483,725.9087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2,297,401.2554</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483,835.4506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2,297,815.5937</w:t>
            </w:r>
          </w:p>
        </w:tc>
      </w:tr>
      <w:tr w:rsidR="00D70D7E" w:rsidRPr="00D70D7E" w:rsidTr="00350129">
        <w:trPr>
          <w:trHeight w:val="5"/>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8</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483,726.5566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2,297,413.1879</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483,886.9701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2,297,798.3873</w:t>
            </w:r>
          </w:p>
        </w:tc>
      </w:tr>
      <w:tr w:rsidR="00D70D7E" w:rsidRPr="00D70D7E" w:rsidTr="00350129">
        <w:trPr>
          <w:trHeight w:val="204"/>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9</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483,718.3156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2,297,457.0621</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483,917.6893</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2,297,767.9062</w:t>
            </w:r>
          </w:p>
        </w:tc>
      </w:tr>
      <w:tr w:rsidR="00D70D7E" w:rsidRPr="00D70D7E" w:rsidTr="00350129">
        <w:trPr>
          <w:trHeight w:val="82"/>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10</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483,708.0194</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2,297,469.0823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483,931.6006</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2,297,762.3121</w:t>
            </w:r>
          </w:p>
        </w:tc>
      </w:tr>
      <w:tr w:rsidR="00D70D7E" w:rsidRPr="00D70D7E" w:rsidTr="00350129">
        <w:trPr>
          <w:trHeight w:val="244"/>
          <w:jc w:val="center"/>
        </w:trPr>
        <w:tc>
          <w:tcPr>
            <w:tcW w:w="1132" w:type="dxa"/>
            <w:tcBorders>
              <w:top w:val="single" w:sz="8" w:space="0" w:color="000000"/>
              <w:left w:val="single" w:sz="8" w:space="0" w:color="000000"/>
              <w:bottom w:val="single" w:sz="8" w:space="0" w:color="000000"/>
              <w:right w:val="single" w:sz="8" w:space="0" w:color="000000"/>
            </w:tcBorders>
            <w:shd w:val="clear" w:color="auto" w:fill="auto"/>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11</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483,708.0457</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2,297,498.2543</w:t>
            </w:r>
          </w:p>
        </w:tc>
        <w:tc>
          <w:tcPr>
            <w:tcW w:w="1133"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w:t>
            </w:r>
          </w:p>
        </w:tc>
        <w:tc>
          <w:tcPr>
            <w:tcW w:w="1588"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vAlign w:val="center"/>
          </w:tcPr>
          <w:p w:rsidR="00D70D7E" w:rsidRPr="006F580C" w:rsidRDefault="00D70D7E" w:rsidP="006F580C">
            <w:pPr>
              <w:spacing w:after="0" w:line="24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w:t>
            </w:r>
          </w:p>
        </w:tc>
      </w:tr>
    </w:tbl>
    <w:p w:rsidR="00D70D7E" w:rsidRPr="006F580C" w:rsidRDefault="00D70D7E" w:rsidP="00D70D7E">
      <w:pPr>
        <w:spacing w:after="0"/>
        <w:rPr>
          <w:rFonts w:ascii="Calibri" w:eastAsia="Arial" w:hAnsi="Calibri" w:cs="Calibri"/>
          <w:sz w:val="12"/>
          <w:szCs w:val="12"/>
          <w:lang w:val="es" w:eastAsia="es-MX"/>
        </w:rPr>
      </w:pPr>
    </w:p>
    <w:p w:rsidR="00D70D7E" w:rsidRPr="00D70D7E" w:rsidRDefault="00D70D7E" w:rsidP="00350129">
      <w:pPr>
        <w:spacing w:after="0" w:line="360" w:lineRule="auto"/>
        <w:jc w:val="both"/>
        <w:rPr>
          <w:rFonts w:ascii="Calibri" w:eastAsia="Arial" w:hAnsi="Calibri" w:cs="Calibri"/>
          <w:sz w:val="20"/>
          <w:szCs w:val="20"/>
          <w:lang w:val="es" w:eastAsia="es-MX"/>
        </w:rPr>
      </w:pPr>
      <w:r w:rsidRPr="00D70D7E">
        <w:rPr>
          <w:rFonts w:ascii="Calibri" w:eastAsia="Arial" w:hAnsi="Calibri" w:cs="Calibri"/>
          <w:sz w:val="20"/>
          <w:szCs w:val="20"/>
          <w:lang w:val="es" w:eastAsia="es-MX"/>
        </w:rPr>
        <w:t xml:space="preserve">De acuerdo al informe con identificador DOTDU/JIU/2041/2025, emitido por la Dirección de Ordenamiento Territorial y Desarrollo Urbano, incluido en el presente, como ANEXO 4, en materia urbanística, el terreno en comento, de aproximadamente 9.75 hectáreas, ya es propiedad del Municipio de Puerto Vallarta, adquirido mediante escritura pública número 46,071m del 30 de noviembre de 2023 incluida de igual manera como ANEXO 5. El predio cuenta con acceso desde El Zancudo, con frente a la calle Lázaro Cárdenas y un segundo acceso por la calle Juan Escutia, ambas vialidades terciarias conectadas con la carretera estatal 544. Topográficamente, el terreno presenta un desnivel de 3.00 m de oriente a poniente. Desde ese año, el predio ha sido receptor de labores para el mejoramiento del suelo. Sondeos efectuados por la Dirección de Infraestructura y Obra Pública, en noviembre de 2024 detectaron el nivel freático entre 2.10 mts y 2.80 mts de profundidad, mientras que los realizados el 08 de julio de 2025 no encontraron presencia de nivel freático hasta los 3.50 mts. Se observó humedad superficial en los primeros 30 cm, pero el terreno natural se mantiene seco en profundidad, por lo que, tras consolidar los trabajos de mejoramiento, relleno y acondicionamiento del predio, </w:t>
      </w:r>
      <w:r w:rsidRPr="00D70D7E">
        <w:rPr>
          <w:rFonts w:ascii="Calibri" w:eastAsia="Arial" w:hAnsi="Calibri" w:cs="Calibri"/>
          <w:b/>
          <w:bCs/>
          <w:sz w:val="20"/>
          <w:szCs w:val="20"/>
          <w:lang w:val="es" w:eastAsia="es-MX"/>
        </w:rPr>
        <w:t>se tiene el terreno apto para depósito de restos humanos y para habilitar en él, el servicio municipal de cementerios</w:t>
      </w:r>
      <w:r w:rsidRPr="00D70D7E">
        <w:rPr>
          <w:rFonts w:ascii="Calibri" w:eastAsia="Arial" w:hAnsi="Calibri" w:cs="Calibri"/>
          <w:sz w:val="20"/>
          <w:szCs w:val="20"/>
          <w:lang w:val="es" w:eastAsia="es-MX"/>
        </w:rPr>
        <w:t xml:space="preserve">. </w:t>
      </w:r>
      <w:r w:rsidRPr="00D70D7E">
        <w:rPr>
          <w:rFonts w:ascii="Calibri" w:eastAsia="Arial" w:hAnsi="Calibri" w:cs="Calibri"/>
          <w:b/>
          <w:sz w:val="20"/>
          <w:szCs w:val="20"/>
          <w:lang w:val="es" w:eastAsia="es-MX"/>
        </w:rPr>
        <w:t>Local apropiado para la Delegación</w:t>
      </w:r>
      <w:r w:rsidR="00350129">
        <w:rPr>
          <w:rFonts w:ascii="Calibri" w:eastAsia="Arial" w:hAnsi="Calibri" w:cs="Calibri"/>
          <w:b/>
          <w:sz w:val="20"/>
          <w:szCs w:val="20"/>
          <w:lang w:val="es" w:eastAsia="es-MX"/>
        </w:rPr>
        <w:t xml:space="preserve">. </w:t>
      </w:r>
      <w:r w:rsidRPr="00D70D7E">
        <w:rPr>
          <w:rFonts w:ascii="Calibri" w:eastAsia="Arial" w:hAnsi="Calibri" w:cs="Calibri"/>
          <w:sz w:val="20"/>
          <w:szCs w:val="20"/>
          <w:lang w:val="es" w:eastAsia="es-MX"/>
        </w:rPr>
        <w:t xml:space="preserve">De igual manera, “El Colorado”, cuenta con un local adecuado para el funcionamiento administrativo de las delegación y con terrenos disponibles para erigir los inmuebles necesarios. En ese sentido, de manera inmediata, el Municipio dispone del establecimiento, conocido hasta la fecha de emisión del presente, como la oficina de la Agencia Municipal El Colorado, mismo que será destinado para el propósito de </w:t>
      </w:r>
      <w:r w:rsidRPr="00D70D7E">
        <w:rPr>
          <w:rFonts w:ascii="Calibri" w:eastAsia="Arial" w:hAnsi="Calibri" w:cs="Calibri"/>
          <w:b/>
          <w:sz w:val="20"/>
          <w:szCs w:val="20"/>
          <w:lang w:val="es" w:eastAsia="es-MX"/>
        </w:rPr>
        <w:t>cumplir con lo que establece la Fracción IV del Artículo 7 de la Ley.</w:t>
      </w:r>
      <w:r w:rsidRPr="00D70D7E">
        <w:rPr>
          <w:rFonts w:ascii="Calibri" w:eastAsia="Arial" w:hAnsi="Calibri" w:cs="Calibri"/>
          <w:sz w:val="20"/>
          <w:szCs w:val="20"/>
          <w:lang w:val="es" w:eastAsia="es-MX"/>
        </w:rPr>
        <w:t xml:space="preserve"> El local, tiene su ubicación exacta en la calle Adolfo López Mateos S/N, esquina calle Gustavo Díaz Ordaz, Loc. El Colorado, Puerto Vallarta, Jalisco, México, (Latitud 20.767693, Longitud -105.157257). </w:t>
      </w:r>
    </w:p>
    <w:p w:rsidR="006F580C" w:rsidRDefault="00D70D7E" w:rsidP="006F580C">
      <w:pPr>
        <w:tabs>
          <w:tab w:val="left" w:pos="3613"/>
        </w:tabs>
        <w:spacing w:after="0" w:line="240" w:lineRule="auto"/>
        <w:ind w:right="-91"/>
        <w:jc w:val="center"/>
        <w:rPr>
          <w:rFonts w:ascii="Calibri" w:eastAsia="Arial" w:hAnsi="Calibri" w:cs="Calibri"/>
          <w:noProof/>
          <w:sz w:val="20"/>
          <w:szCs w:val="20"/>
          <w:lang w:val="es-MX" w:eastAsia="es-MX"/>
        </w:rPr>
      </w:pPr>
      <w:r w:rsidRPr="00D70D7E">
        <w:rPr>
          <w:rFonts w:ascii="Calibri" w:eastAsia="Arial" w:hAnsi="Calibri" w:cs="Calibri"/>
          <w:bCs/>
          <w:i/>
          <w:sz w:val="20"/>
          <w:szCs w:val="20"/>
          <w:lang w:val="es" w:eastAsia="es-MX"/>
        </w:rPr>
        <w:t>Figura 5. Inmueble propuesto para ser usado como sede de la</w:t>
      </w:r>
      <w:r w:rsidR="00350129">
        <w:rPr>
          <w:rFonts w:ascii="Calibri" w:eastAsia="Arial" w:hAnsi="Calibri" w:cs="Calibri"/>
          <w:bCs/>
          <w:i/>
          <w:sz w:val="20"/>
          <w:szCs w:val="20"/>
          <w:lang w:val="es" w:eastAsia="es-MX"/>
        </w:rPr>
        <w:t xml:space="preserve"> </w:t>
      </w:r>
      <w:r w:rsidRPr="00D70D7E">
        <w:rPr>
          <w:rFonts w:ascii="Calibri" w:eastAsia="Arial" w:hAnsi="Calibri" w:cs="Calibri"/>
          <w:bCs/>
          <w:i/>
          <w:sz w:val="20"/>
          <w:szCs w:val="20"/>
          <w:lang w:val="es" w:eastAsia="es-MX"/>
        </w:rPr>
        <w:t xml:space="preserve"> </w:t>
      </w:r>
    </w:p>
    <w:p w:rsidR="00D70D7E" w:rsidRDefault="00D70D7E" w:rsidP="006F580C">
      <w:pPr>
        <w:tabs>
          <w:tab w:val="left" w:pos="3613"/>
        </w:tabs>
        <w:spacing w:after="0" w:line="240" w:lineRule="auto"/>
        <w:ind w:right="-91"/>
        <w:jc w:val="center"/>
        <w:rPr>
          <w:rFonts w:ascii="Calibri" w:eastAsia="Arial" w:hAnsi="Calibri" w:cs="Calibri"/>
          <w:bCs/>
          <w:i/>
          <w:sz w:val="20"/>
          <w:szCs w:val="20"/>
          <w:lang w:val="es" w:eastAsia="es-MX"/>
        </w:rPr>
      </w:pPr>
      <w:r w:rsidRPr="00D70D7E">
        <w:rPr>
          <w:rFonts w:ascii="Calibri" w:eastAsia="Arial" w:hAnsi="Calibri" w:cs="Calibri"/>
          <w:bCs/>
          <w:i/>
          <w:sz w:val="20"/>
          <w:szCs w:val="20"/>
          <w:lang w:val="es" w:eastAsia="es-MX"/>
        </w:rPr>
        <w:t>Delegación y el despacho de sus asuntos.</w:t>
      </w:r>
    </w:p>
    <w:p w:rsidR="006F580C" w:rsidRDefault="006F580C" w:rsidP="006F580C">
      <w:pPr>
        <w:tabs>
          <w:tab w:val="left" w:pos="3613"/>
        </w:tabs>
        <w:spacing w:after="0" w:line="240" w:lineRule="auto"/>
        <w:ind w:right="-91"/>
        <w:jc w:val="center"/>
        <w:rPr>
          <w:rFonts w:ascii="Calibri" w:eastAsia="Arial" w:hAnsi="Calibri" w:cs="Calibri"/>
          <w:bCs/>
          <w:i/>
          <w:sz w:val="20"/>
          <w:szCs w:val="20"/>
          <w:lang w:val="es"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4059"/>
      </w:tblGrid>
      <w:tr w:rsidR="006F580C" w:rsidTr="006F580C">
        <w:tc>
          <w:tcPr>
            <w:tcW w:w="4130" w:type="dxa"/>
          </w:tcPr>
          <w:p w:rsidR="006F580C" w:rsidRDefault="006F580C" w:rsidP="006F580C">
            <w:pPr>
              <w:tabs>
                <w:tab w:val="left" w:pos="3613"/>
              </w:tabs>
              <w:ind w:right="-91"/>
              <w:jc w:val="center"/>
              <w:rPr>
                <w:rFonts w:ascii="Calibri" w:eastAsia="Arial" w:hAnsi="Calibri" w:cs="Calibri"/>
                <w:bCs/>
                <w:i/>
                <w:sz w:val="20"/>
                <w:szCs w:val="20"/>
                <w:lang w:val="es"/>
              </w:rPr>
            </w:pPr>
            <w:r w:rsidRPr="00D70D7E">
              <w:rPr>
                <w:rFonts w:ascii="Calibri" w:eastAsia="Arial" w:hAnsi="Calibri" w:cs="Calibri"/>
                <w:noProof/>
                <w:sz w:val="20"/>
                <w:szCs w:val="20"/>
              </w:rPr>
              <w:drawing>
                <wp:inline distT="114300" distB="114300" distL="114300" distR="114300" wp14:anchorId="10FFEE5D" wp14:editId="45681BCF">
                  <wp:extent cx="2759710" cy="2316854"/>
                  <wp:effectExtent l="0" t="0" r="2540" b="762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b="15084"/>
                          <a:stretch>
                            <a:fillRect/>
                          </a:stretch>
                        </pic:blipFill>
                        <pic:spPr>
                          <a:xfrm>
                            <a:off x="0" y="0"/>
                            <a:ext cx="2842594" cy="2386437"/>
                          </a:xfrm>
                          <a:prstGeom prst="rect">
                            <a:avLst/>
                          </a:prstGeom>
                          <a:ln/>
                        </pic:spPr>
                      </pic:pic>
                    </a:graphicData>
                  </a:graphic>
                </wp:inline>
              </w:drawing>
            </w:r>
          </w:p>
        </w:tc>
        <w:tc>
          <w:tcPr>
            <w:tcW w:w="4131" w:type="dxa"/>
          </w:tcPr>
          <w:p w:rsidR="006F580C" w:rsidRDefault="006F580C" w:rsidP="006F580C">
            <w:pPr>
              <w:tabs>
                <w:tab w:val="left" w:pos="3613"/>
              </w:tabs>
              <w:ind w:right="-91"/>
              <w:jc w:val="center"/>
              <w:rPr>
                <w:rFonts w:ascii="Calibri" w:eastAsia="Arial" w:hAnsi="Calibri" w:cs="Calibri"/>
                <w:bCs/>
                <w:i/>
                <w:sz w:val="20"/>
                <w:szCs w:val="20"/>
                <w:lang w:val="es"/>
              </w:rPr>
            </w:pPr>
            <w:r w:rsidRPr="006F580C">
              <w:rPr>
                <w:rFonts w:ascii="Calibri" w:eastAsia="Arial" w:hAnsi="Calibri" w:cs="Calibri"/>
                <w:b/>
                <w:noProof/>
                <w:sz w:val="20"/>
                <w:szCs w:val="20"/>
              </w:rPr>
              <w:drawing>
                <wp:inline distT="114300" distB="114300" distL="114300" distR="114300" wp14:anchorId="5D6D2EAA" wp14:editId="40A428B1">
                  <wp:extent cx="2656205" cy="2316480"/>
                  <wp:effectExtent l="0" t="0" r="0" b="762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b="15353"/>
                          <a:stretch>
                            <a:fillRect/>
                          </a:stretch>
                        </pic:blipFill>
                        <pic:spPr>
                          <a:xfrm>
                            <a:off x="0" y="0"/>
                            <a:ext cx="2682627" cy="2339523"/>
                          </a:xfrm>
                          <a:prstGeom prst="rect">
                            <a:avLst/>
                          </a:prstGeom>
                          <a:ln/>
                        </pic:spPr>
                      </pic:pic>
                    </a:graphicData>
                  </a:graphic>
                </wp:inline>
              </w:drawing>
            </w:r>
          </w:p>
        </w:tc>
      </w:tr>
    </w:tbl>
    <w:tbl>
      <w:tblPr>
        <w:tblW w:w="90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gridCol w:w="4485"/>
      </w:tblGrid>
      <w:tr w:rsidR="00D70D7E" w:rsidRPr="00D70D7E" w:rsidTr="00D70D7E">
        <w:trPr>
          <w:jc w:val="center"/>
        </w:trPr>
        <w:tc>
          <w:tcPr>
            <w:tcW w:w="4530" w:type="dxa"/>
            <w:tcBorders>
              <w:top w:val="nil"/>
              <w:left w:val="nil"/>
              <w:bottom w:val="nil"/>
              <w:right w:val="nil"/>
            </w:tcBorders>
            <w:shd w:val="clear" w:color="auto" w:fill="auto"/>
            <w:tcMar>
              <w:top w:w="100" w:type="dxa"/>
              <w:left w:w="100" w:type="dxa"/>
              <w:bottom w:w="100" w:type="dxa"/>
              <w:right w:w="100" w:type="dxa"/>
            </w:tcMar>
          </w:tcPr>
          <w:p w:rsidR="00D70D7E" w:rsidRPr="00D70D7E" w:rsidRDefault="00D70D7E" w:rsidP="00D70D7E">
            <w:pPr>
              <w:widowControl w:val="0"/>
              <w:spacing w:after="0" w:line="240" w:lineRule="auto"/>
              <w:jc w:val="center"/>
              <w:rPr>
                <w:rFonts w:ascii="Calibri" w:eastAsia="Arial" w:hAnsi="Calibri" w:cs="Calibri"/>
                <w:sz w:val="20"/>
                <w:szCs w:val="20"/>
                <w:lang w:val="es" w:eastAsia="es-MX"/>
              </w:rPr>
            </w:pPr>
            <w:r w:rsidRPr="00D70D7E">
              <w:rPr>
                <w:rFonts w:ascii="Calibri" w:eastAsia="Arial" w:hAnsi="Calibri" w:cs="Calibri"/>
                <w:noProof/>
                <w:sz w:val="20"/>
                <w:szCs w:val="20"/>
                <w:lang w:val="es-MX" w:eastAsia="es-MX"/>
              </w:rPr>
              <w:lastRenderedPageBreak/>
              <w:drawing>
                <wp:inline distT="114300" distB="114300" distL="114300" distR="114300" wp14:anchorId="53825D86" wp14:editId="4B4AC41C">
                  <wp:extent cx="2657475" cy="2856832"/>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b="19156"/>
                          <a:stretch>
                            <a:fillRect/>
                          </a:stretch>
                        </pic:blipFill>
                        <pic:spPr>
                          <a:xfrm>
                            <a:off x="0" y="0"/>
                            <a:ext cx="2657475" cy="2856832"/>
                          </a:xfrm>
                          <a:prstGeom prst="rect">
                            <a:avLst/>
                          </a:prstGeom>
                          <a:ln/>
                        </pic:spPr>
                      </pic:pic>
                    </a:graphicData>
                  </a:graphic>
                </wp:inline>
              </w:drawing>
            </w:r>
          </w:p>
        </w:tc>
        <w:tc>
          <w:tcPr>
            <w:tcW w:w="4485" w:type="dxa"/>
            <w:tcBorders>
              <w:top w:val="nil"/>
              <w:left w:val="nil"/>
              <w:bottom w:val="nil"/>
              <w:right w:val="nil"/>
            </w:tcBorders>
            <w:shd w:val="clear" w:color="auto" w:fill="auto"/>
            <w:tcMar>
              <w:top w:w="100" w:type="dxa"/>
              <w:left w:w="100" w:type="dxa"/>
              <w:bottom w:w="100" w:type="dxa"/>
              <w:right w:w="100" w:type="dxa"/>
            </w:tcMar>
          </w:tcPr>
          <w:p w:rsidR="00D70D7E" w:rsidRPr="00D70D7E" w:rsidRDefault="00D70D7E" w:rsidP="00D70D7E">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noProof/>
                <w:sz w:val="20"/>
                <w:szCs w:val="20"/>
                <w:lang w:val="es-MX" w:eastAsia="es-MX"/>
              </w:rPr>
              <w:drawing>
                <wp:inline distT="114300" distB="114300" distL="114300" distR="114300" wp14:anchorId="0E5230BB" wp14:editId="02241F26">
                  <wp:extent cx="2657475" cy="2847307"/>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b="19425"/>
                          <a:stretch>
                            <a:fillRect/>
                          </a:stretch>
                        </pic:blipFill>
                        <pic:spPr>
                          <a:xfrm>
                            <a:off x="0" y="0"/>
                            <a:ext cx="2657475" cy="2847307"/>
                          </a:xfrm>
                          <a:prstGeom prst="rect">
                            <a:avLst/>
                          </a:prstGeom>
                          <a:ln/>
                        </pic:spPr>
                      </pic:pic>
                    </a:graphicData>
                  </a:graphic>
                </wp:inline>
              </w:drawing>
            </w:r>
          </w:p>
        </w:tc>
      </w:tr>
    </w:tbl>
    <w:p w:rsidR="00D70D7E" w:rsidRPr="006F580C" w:rsidRDefault="00D70D7E" w:rsidP="00D70D7E">
      <w:pPr>
        <w:spacing w:after="0" w:line="360" w:lineRule="auto"/>
        <w:jc w:val="center"/>
        <w:rPr>
          <w:rFonts w:ascii="Calibri" w:eastAsia="Arial" w:hAnsi="Calibri" w:cs="Calibri"/>
          <w:sz w:val="18"/>
          <w:szCs w:val="18"/>
          <w:lang w:val="es" w:eastAsia="es-MX"/>
        </w:rPr>
      </w:pPr>
      <w:r w:rsidRPr="006F580C">
        <w:rPr>
          <w:rFonts w:ascii="Calibri" w:eastAsia="Arial" w:hAnsi="Calibri" w:cs="Calibri"/>
          <w:sz w:val="18"/>
          <w:szCs w:val="18"/>
          <w:lang w:val="es" w:eastAsia="es-MX"/>
        </w:rPr>
        <w:t>Fuente: Archivo de la Agencia Municipal El Colorado, 2025.</w:t>
      </w:r>
    </w:p>
    <w:p w:rsidR="00D70D7E" w:rsidRPr="00D70D7E" w:rsidRDefault="00D70D7E" w:rsidP="006F580C">
      <w:pPr>
        <w:spacing w:after="0" w:line="360" w:lineRule="auto"/>
        <w:ind w:right="-91"/>
        <w:jc w:val="both"/>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Escuelas de educación básica en funciones</w:t>
      </w:r>
      <w:r w:rsidR="006F580C">
        <w:rPr>
          <w:rFonts w:ascii="Calibri" w:eastAsia="Arial" w:hAnsi="Calibri" w:cs="Calibri"/>
          <w:b/>
          <w:sz w:val="20"/>
          <w:szCs w:val="20"/>
          <w:lang w:val="es" w:eastAsia="es-MX"/>
        </w:rPr>
        <w:t xml:space="preserve">. </w:t>
      </w:r>
      <w:r w:rsidRPr="00D70D7E">
        <w:rPr>
          <w:rFonts w:ascii="Calibri" w:eastAsia="Arial" w:hAnsi="Calibri" w:cs="Calibri"/>
          <w:b/>
          <w:sz w:val="20"/>
          <w:szCs w:val="20"/>
          <w:lang w:val="es" w:eastAsia="es-MX"/>
        </w:rPr>
        <w:t>Atendiendo el requisito de la Fracción V del Artículo 7 la Ley</w:t>
      </w:r>
      <w:r w:rsidRPr="00D70D7E">
        <w:rPr>
          <w:rFonts w:ascii="Calibri" w:eastAsia="Arial" w:hAnsi="Calibri" w:cs="Calibri"/>
          <w:sz w:val="20"/>
          <w:szCs w:val="20"/>
          <w:lang w:val="es" w:eastAsia="es-MX"/>
        </w:rPr>
        <w:t xml:space="preserve">, en la delimitación geográfica, se cuenta también con escuelas primarias operativas, requisito esencial para proceder conforme a la normativa vigente. De acuerdo con las disposiciones legales aplicables, la constitución de nuevas delegaciones requiere la presencia de </w:t>
      </w:r>
      <w:r w:rsidRPr="00D70D7E">
        <w:rPr>
          <w:rFonts w:ascii="Calibri" w:eastAsia="Arial" w:hAnsi="Calibri" w:cs="Calibri"/>
          <w:b/>
          <w:bCs/>
          <w:sz w:val="20"/>
          <w:szCs w:val="20"/>
          <w:lang w:val="es" w:eastAsia="es-MX"/>
        </w:rPr>
        <w:t>al menos una escuela primaria en</w:t>
      </w:r>
      <w:r w:rsidRPr="00D70D7E">
        <w:rPr>
          <w:rFonts w:ascii="Calibri" w:eastAsia="Arial" w:hAnsi="Calibri" w:cs="Calibri"/>
          <w:sz w:val="20"/>
          <w:szCs w:val="20"/>
          <w:lang w:val="es" w:eastAsia="es-MX"/>
        </w:rPr>
        <w:t xml:space="preserve"> funciones, en ese sentido, ante la propuesta de elevación de la figura de Agencia a Delegación, </w:t>
      </w:r>
      <w:r w:rsidRPr="00D70D7E">
        <w:rPr>
          <w:rFonts w:ascii="Calibri" w:eastAsia="Arial" w:hAnsi="Calibri" w:cs="Calibri"/>
          <w:b/>
          <w:sz w:val="20"/>
          <w:szCs w:val="20"/>
          <w:lang w:val="es" w:eastAsia="es-MX"/>
        </w:rPr>
        <w:t>se cumple cabalmente</w:t>
      </w:r>
      <w:r w:rsidRPr="00D70D7E">
        <w:rPr>
          <w:rFonts w:ascii="Calibri" w:eastAsia="Arial" w:hAnsi="Calibri" w:cs="Calibri"/>
          <w:sz w:val="20"/>
          <w:szCs w:val="20"/>
          <w:lang w:val="es" w:eastAsia="es-MX"/>
        </w:rPr>
        <w:t xml:space="preserve"> con dicho requisito, ya que existe una </w:t>
      </w:r>
      <w:r w:rsidRPr="00D70D7E">
        <w:rPr>
          <w:rFonts w:ascii="Calibri" w:eastAsia="Arial" w:hAnsi="Calibri" w:cs="Calibri"/>
          <w:b/>
          <w:sz w:val="20"/>
          <w:szCs w:val="20"/>
          <w:lang w:val="es" w:eastAsia="es-MX"/>
        </w:rPr>
        <w:t>infraestructura básica</w:t>
      </w:r>
      <w:r w:rsidRPr="00D70D7E">
        <w:rPr>
          <w:rFonts w:ascii="Calibri" w:eastAsia="Arial" w:hAnsi="Calibri" w:cs="Calibri"/>
          <w:sz w:val="20"/>
          <w:szCs w:val="20"/>
          <w:lang w:val="es" w:eastAsia="es-MX"/>
        </w:rPr>
        <w:t xml:space="preserve"> amplia respecto a la esfera educativa de nivel primaria, entre las que destacan:</w:t>
      </w:r>
      <w:r w:rsidR="006F580C">
        <w:rPr>
          <w:rFonts w:ascii="Calibri" w:eastAsia="Arial" w:hAnsi="Calibri" w:cs="Calibri"/>
          <w:sz w:val="20"/>
          <w:szCs w:val="20"/>
          <w:lang w:val="es" w:eastAsia="es-MX"/>
        </w:rPr>
        <w:t xml:space="preserve"> </w:t>
      </w:r>
      <w:r w:rsidRPr="00D70D7E">
        <w:rPr>
          <w:rFonts w:ascii="Calibri" w:eastAsia="Arial" w:hAnsi="Calibri" w:cs="Calibri"/>
          <w:b/>
          <w:sz w:val="20"/>
          <w:szCs w:val="20"/>
          <w:lang w:val="es" w:eastAsia="es-MX"/>
        </w:rPr>
        <w:t>Escuelas Primarias dentro del territorio de la Agencia Municipal “El Colorado”</w:t>
      </w:r>
      <w:r w:rsidR="006F580C">
        <w:rPr>
          <w:rFonts w:ascii="Calibri" w:eastAsia="Arial" w:hAnsi="Calibri" w:cs="Calibri"/>
          <w:b/>
          <w:sz w:val="20"/>
          <w:szCs w:val="20"/>
          <w:lang w:val="es" w:eastAsia="es-MX"/>
        </w:rPr>
        <w:t xml:space="preserve">. </w:t>
      </w:r>
    </w:p>
    <w:tbl>
      <w:tblPr>
        <w:tblW w:w="778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52"/>
        <w:gridCol w:w="5901"/>
        <w:gridCol w:w="1134"/>
      </w:tblGrid>
      <w:tr w:rsidR="00D70D7E" w:rsidRPr="00D70D7E" w:rsidTr="006F580C">
        <w:trPr>
          <w:cantSplit/>
          <w:trHeight w:val="357"/>
          <w:jc w:val="center"/>
        </w:trPr>
        <w:tc>
          <w:tcPr>
            <w:tcW w:w="752"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No.</w:t>
            </w:r>
          </w:p>
        </w:tc>
        <w:tc>
          <w:tcPr>
            <w:tcW w:w="5901"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Nombre de la escuela</w:t>
            </w:r>
          </w:p>
        </w:tc>
        <w:tc>
          <w:tcPr>
            <w:tcW w:w="1134"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Sector</w:t>
            </w:r>
          </w:p>
        </w:tc>
      </w:tr>
      <w:tr w:rsidR="00D70D7E" w:rsidRPr="00D70D7E" w:rsidTr="006F580C">
        <w:trPr>
          <w:cantSplit/>
          <w:trHeight w:val="179"/>
          <w:jc w:val="center"/>
        </w:trPr>
        <w:tc>
          <w:tcPr>
            <w:tcW w:w="752"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1</w:t>
            </w:r>
          </w:p>
        </w:tc>
        <w:tc>
          <w:tcPr>
            <w:tcW w:w="5901"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ind w:left="149"/>
              <w:rPr>
                <w:rFonts w:ascii="Calibri" w:eastAsia="Arial" w:hAnsi="Calibri" w:cs="Calibri"/>
                <w:sz w:val="20"/>
                <w:szCs w:val="20"/>
                <w:lang w:val="es" w:eastAsia="es-MX"/>
              </w:rPr>
            </w:pPr>
            <w:r w:rsidRPr="00D70D7E">
              <w:rPr>
                <w:rFonts w:ascii="Calibri" w:eastAsia="Arial" w:hAnsi="Calibri" w:cs="Calibri"/>
                <w:sz w:val="20"/>
                <w:szCs w:val="20"/>
                <w:lang w:val="es" w:eastAsia="es-MX"/>
              </w:rPr>
              <w:t>Escuela Primaria Veinticuatro de Febrero / Amado Ruíz Sánchez</w:t>
            </w:r>
          </w:p>
        </w:tc>
        <w:tc>
          <w:tcPr>
            <w:tcW w:w="1134"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sz w:val="20"/>
                <w:szCs w:val="20"/>
                <w:lang w:val="es" w:eastAsia="es-MX"/>
              </w:rPr>
            </w:pPr>
            <w:r w:rsidRPr="00D70D7E">
              <w:rPr>
                <w:rFonts w:ascii="Calibri" w:eastAsia="Arial" w:hAnsi="Calibri" w:cs="Calibri"/>
                <w:sz w:val="20"/>
                <w:szCs w:val="20"/>
                <w:lang w:val="es" w:eastAsia="es-MX"/>
              </w:rPr>
              <w:t>Público</w:t>
            </w:r>
          </w:p>
        </w:tc>
      </w:tr>
      <w:tr w:rsidR="00D70D7E" w:rsidRPr="00D70D7E" w:rsidTr="006F580C">
        <w:trPr>
          <w:cantSplit/>
          <w:trHeight w:val="141"/>
          <w:jc w:val="center"/>
        </w:trPr>
        <w:tc>
          <w:tcPr>
            <w:tcW w:w="752"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2</w:t>
            </w:r>
          </w:p>
        </w:tc>
        <w:tc>
          <w:tcPr>
            <w:tcW w:w="5901"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ind w:left="149"/>
              <w:rPr>
                <w:rFonts w:ascii="Calibri" w:eastAsia="Arial" w:hAnsi="Calibri" w:cs="Calibri"/>
                <w:sz w:val="20"/>
                <w:szCs w:val="20"/>
                <w:lang w:val="es" w:eastAsia="es-MX"/>
              </w:rPr>
            </w:pPr>
            <w:r w:rsidRPr="00D70D7E">
              <w:rPr>
                <w:rFonts w:ascii="Calibri" w:eastAsia="Arial" w:hAnsi="Calibri" w:cs="Calibri"/>
                <w:sz w:val="20"/>
                <w:szCs w:val="20"/>
                <w:lang w:val="es" w:eastAsia="es-MX"/>
              </w:rPr>
              <w:t>Escuela Primaria Verde Valle</w:t>
            </w:r>
          </w:p>
        </w:tc>
        <w:tc>
          <w:tcPr>
            <w:tcW w:w="1134"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sz w:val="20"/>
                <w:szCs w:val="20"/>
                <w:lang w:val="es" w:eastAsia="es-MX"/>
              </w:rPr>
            </w:pPr>
            <w:r w:rsidRPr="00D70D7E">
              <w:rPr>
                <w:rFonts w:ascii="Calibri" w:eastAsia="Arial" w:hAnsi="Calibri" w:cs="Calibri"/>
                <w:sz w:val="20"/>
                <w:szCs w:val="20"/>
                <w:lang w:val="es" w:eastAsia="es-MX"/>
              </w:rPr>
              <w:t>Público</w:t>
            </w:r>
          </w:p>
        </w:tc>
      </w:tr>
      <w:tr w:rsidR="00D70D7E" w:rsidRPr="00D70D7E" w:rsidTr="006F580C">
        <w:trPr>
          <w:cantSplit/>
          <w:trHeight w:val="245"/>
          <w:jc w:val="center"/>
        </w:trPr>
        <w:tc>
          <w:tcPr>
            <w:tcW w:w="752"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b/>
                <w:sz w:val="20"/>
                <w:szCs w:val="20"/>
                <w:lang w:val="es" w:eastAsia="es-MX"/>
              </w:rPr>
            </w:pPr>
            <w:r w:rsidRPr="00D70D7E">
              <w:rPr>
                <w:rFonts w:ascii="Calibri" w:eastAsia="Arial" w:hAnsi="Calibri" w:cs="Calibri"/>
                <w:b/>
                <w:sz w:val="20"/>
                <w:szCs w:val="20"/>
                <w:lang w:val="es" w:eastAsia="es-MX"/>
              </w:rPr>
              <w:t>3</w:t>
            </w:r>
          </w:p>
        </w:tc>
        <w:tc>
          <w:tcPr>
            <w:tcW w:w="5901"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ind w:left="149"/>
              <w:rPr>
                <w:rFonts w:ascii="Calibri" w:eastAsia="Arial" w:hAnsi="Calibri" w:cs="Calibri"/>
                <w:sz w:val="20"/>
                <w:szCs w:val="20"/>
                <w:lang w:val="es" w:eastAsia="es-MX"/>
              </w:rPr>
            </w:pPr>
            <w:r w:rsidRPr="00D70D7E">
              <w:rPr>
                <w:rFonts w:ascii="Calibri" w:eastAsia="Arial" w:hAnsi="Calibri" w:cs="Calibri"/>
                <w:sz w:val="20"/>
                <w:szCs w:val="20"/>
                <w:lang w:val="es" w:eastAsia="es-MX"/>
              </w:rPr>
              <w:t>Escuela Primaria Agustín de Iturbide</w:t>
            </w:r>
          </w:p>
        </w:tc>
        <w:tc>
          <w:tcPr>
            <w:tcW w:w="1134" w:type="dxa"/>
            <w:shd w:val="clear" w:color="auto" w:fill="auto"/>
            <w:tcMar>
              <w:top w:w="28" w:type="dxa"/>
              <w:left w:w="28" w:type="dxa"/>
              <w:bottom w:w="28" w:type="dxa"/>
              <w:right w:w="28" w:type="dxa"/>
            </w:tcMar>
            <w:vAlign w:val="center"/>
          </w:tcPr>
          <w:p w:rsidR="00D70D7E" w:rsidRPr="00D70D7E" w:rsidRDefault="00D70D7E" w:rsidP="006F580C">
            <w:pPr>
              <w:widowControl w:val="0"/>
              <w:spacing w:after="0" w:line="240" w:lineRule="auto"/>
              <w:jc w:val="center"/>
              <w:rPr>
                <w:rFonts w:ascii="Calibri" w:eastAsia="Arial" w:hAnsi="Calibri" w:cs="Calibri"/>
                <w:sz w:val="20"/>
                <w:szCs w:val="20"/>
                <w:lang w:val="es" w:eastAsia="es-MX"/>
              </w:rPr>
            </w:pPr>
            <w:r w:rsidRPr="00D70D7E">
              <w:rPr>
                <w:rFonts w:ascii="Calibri" w:eastAsia="Arial" w:hAnsi="Calibri" w:cs="Calibri"/>
                <w:sz w:val="20"/>
                <w:szCs w:val="20"/>
                <w:lang w:val="es" w:eastAsia="es-MX"/>
              </w:rPr>
              <w:t>Público</w:t>
            </w:r>
          </w:p>
        </w:tc>
      </w:tr>
    </w:tbl>
    <w:p w:rsidR="006F580C" w:rsidRDefault="006F580C" w:rsidP="00D70D7E">
      <w:pPr>
        <w:spacing w:after="0" w:line="240" w:lineRule="auto"/>
        <w:ind w:right="-91"/>
        <w:rPr>
          <w:rFonts w:ascii="Calibri" w:eastAsia="Arial" w:hAnsi="Calibri" w:cs="Calibri"/>
          <w:b/>
          <w:sz w:val="20"/>
          <w:szCs w:val="20"/>
          <w:lang w:val="es" w:eastAsia="es-MX"/>
        </w:rPr>
      </w:pP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t>Capacidad de prestación de servicios municipales</w:t>
      </w:r>
      <w:r w:rsidR="006F580C">
        <w:rPr>
          <w:rFonts w:ascii="Calibri" w:eastAsia="Arial" w:hAnsi="Calibri" w:cs="Calibri"/>
          <w:b/>
          <w:sz w:val="20"/>
          <w:szCs w:val="20"/>
          <w:lang w:val="es" w:eastAsia="es-MX"/>
        </w:rPr>
        <w:t xml:space="preserve">. </w:t>
      </w:r>
      <w:r w:rsidRPr="00D70D7E">
        <w:rPr>
          <w:rFonts w:ascii="Calibri" w:eastAsia="Arial" w:hAnsi="Calibri" w:cs="Calibri"/>
          <w:bCs/>
          <w:sz w:val="20"/>
          <w:szCs w:val="20"/>
          <w:lang w:val="es" w:eastAsia="es-MX"/>
        </w:rPr>
        <w:t xml:space="preserve">Con base en el Plan Parcial de Desarrollo Urbano de El Colorado, existen datos relevantes sobre la cobertura de servicios públicos que permiten sustentar el cumplimiento del requisito legal sobre la </w:t>
      </w:r>
      <w:r w:rsidRPr="00D70D7E">
        <w:rPr>
          <w:rFonts w:ascii="Calibri" w:eastAsia="Arial" w:hAnsi="Calibri" w:cs="Calibri"/>
          <w:b/>
          <w:sz w:val="20"/>
          <w:szCs w:val="20"/>
          <w:lang w:val="es" w:eastAsia="es-MX"/>
        </w:rPr>
        <w:t xml:space="preserve">capacidad para apoyar la prestación de servicios municipales, </w:t>
      </w:r>
      <w:r w:rsidRPr="00D70D7E">
        <w:rPr>
          <w:rFonts w:ascii="Calibri" w:eastAsia="Arial" w:hAnsi="Calibri" w:cs="Calibri"/>
          <w:bCs/>
          <w:sz w:val="20"/>
          <w:szCs w:val="20"/>
          <w:lang w:val="es" w:eastAsia="es-MX"/>
        </w:rPr>
        <w:t>en virtud de lo que refiere la</w:t>
      </w:r>
      <w:r w:rsidRPr="00D70D7E">
        <w:rPr>
          <w:rFonts w:ascii="Calibri" w:eastAsia="Arial" w:hAnsi="Calibri" w:cs="Calibri"/>
          <w:b/>
          <w:sz w:val="20"/>
          <w:szCs w:val="20"/>
          <w:lang w:val="es" w:eastAsia="es-MX"/>
        </w:rPr>
        <w:t xml:space="preserve"> fracción VI del Artículo 7 de la Ley</w:t>
      </w:r>
      <w:r w:rsidRPr="00D70D7E">
        <w:rPr>
          <w:rFonts w:ascii="Calibri" w:eastAsia="Arial" w:hAnsi="Calibri" w:cs="Calibri"/>
          <w:bCs/>
          <w:sz w:val="20"/>
          <w:szCs w:val="20"/>
          <w:lang w:val="es" w:eastAsia="es-MX"/>
        </w:rPr>
        <w:t>.</w:t>
      </w:r>
      <w:r w:rsidR="006F580C">
        <w:rPr>
          <w:rFonts w:ascii="Calibri" w:eastAsia="Arial" w:hAnsi="Calibri" w:cs="Calibri"/>
          <w:bCs/>
          <w:sz w:val="20"/>
          <w:szCs w:val="20"/>
          <w:lang w:val="es" w:eastAsia="es-MX"/>
        </w:rPr>
        <w:t xml:space="preserve"> </w:t>
      </w:r>
      <w:r w:rsidRPr="00D70D7E">
        <w:rPr>
          <w:rFonts w:ascii="Calibri" w:eastAsia="Arial" w:hAnsi="Calibri" w:cs="Calibri"/>
          <w:b/>
          <w:sz w:val="20"/>
          <w:szCs w:val="20"/>
          <w:lang w:val="es" w:eastAsia="es-MX"/>
        </w:rPr>
        <w:t>Infraestructura básica:</w:t>
      </w:r>
      <w:r w:rsidRPr="00D70D7E">
        <w:rPr>
          <w:rFonts w:ascii="Calibri" w:eastAsia="Arial" w:hAnsi="Calibri" w:cs="Calibri"/>
          <w:bCs/>
          <w:sz w:val="20"/>
          <w:szCs w:val="20"/>
          <w:lang w:val="es" w:eastAsia="es-MX"/>
        </w:rPr>
        <w:t xml:space="preserve"> La zona urbanizada de El Colorado cuenta con red de electrificación operada por la CFE a través de líneas de media tensión de 13.8 KV, cubriendo las áreas habitadas. </w:t>
      </w:r>
    </w:p>
    <w:p w:rsidR="00D70D7E" w:rsidRPr="00D70D7E" w:rsidRDefault="00D70D7E" w:rsidP="00D70D7E">
      <w:pPr>
        <w:spacing w:before="240" w:after="240"/>
        <w:ind w:right="-92"/>
        <w:jc w:val="center"/>
        <w:rPr>
          <w:rFonts w:ascii="Calibri" w:eastAsia="Arial" w:hAnsi="Calibri" w:cs="Calibri"/>
          <w:bCs/>
          <w:sz w:val="20"/>
          <w:szCs w:val="20"/>
          <w:lang w:val="es" w:eastAsia="es-MX"/>
        </w:rPr>
      </w:pPr>
      <w:r w:rsidRPr="00D70D7E">
        <w:rPr>
          <w:rFonts w:ascii="Calibri" w:eastAsia="Arial" w:hAnsi="Calibri" w:cs="Calibri"/>
          <w:bCs/>
          <w:noProof/>
          <w:sz w:val="20"/>
          <w:szCs w:val="20"/>
          <w:lang w:val="es-MX" w:eastAsia="es-MX"/>
        </w:rPr>
        <w:drawing>
          <wp:inline distT="0" distB="0" distL="0" distR="0" wp14:anchorId="3ECBA489" wp14:editId="2573EA4C">
            <wp:extent cx="4403706" cy="2820670"/>
            <wp:effectExtent l="19050" t="19050" r="16510" b="1778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76208" name=""/>
                    <pic:cNvPicPr/>
                  </pic:nvPicPr>
                  <pic:blipFill>
                    <a:blip r:embed="rId20"/>
                    <a:stretch>
                      <a:fillRect/>
                    </a:stretch>
                  </pic:blipFill>
                  <pic:spPr>
                    <a:xfrm>
                      <a:off x="0" y="0"/>
                      <a:ext cx="4473284" cy="2865236"/>
                    </a:xfrm>
                    <a:prstGeom prst="rect">
                      <a:avLst/>
                    </a:prstGeom>
                    <a:ln>
                      <a:solidFill>
                        <a:sysClr val="windowText" lastClr="000000"/>
                      </a:solidFill>
                    </a:ln>
                  </pic:spPr>
                </pic:pic>
              </a:graphicData>
            </a:graphic>
          </wp:inline>
        </w:drawing>
      </w:r>
    </w:p>
    <w:p w:rsidR="00D70D7E" w:rsidRPr="006F580C" w:rsidRDefault="00D70D7E" w:rsidP="006F580C">
      <w:pPr>
        <w:spacing w:after="0" w:line="240" w:lineRule="auto"/>
        <w:ind w:right="-91"/>
        <w:jc w:val="center"/>
        <w:rPr>
          <w:rFonts w:ascii="Calibri" w:eastAsia="Arial" w:hAnsi="Calibri" w:cs="Calibri"/>
          <w:bCs/>
          <w:i/>
          <w:iCs/>
          <w:sz w:val="18"/>
          <w:szCs w:val="18"/>
          <w:lang w:val="es" w:eastAsia="es-MX"/>
        </w:rPr>
      </w:pPr>
      <w:r w:rsidRPr="006F580C">
        <w:rPr>
          <w:rFonts w:ascii="Calibri" w:eastAsia="Arial" w:hAnsi="Calibri" w:cs="Calibri"/>
          <w:bCs/>
          <w:i/>
          <w:iCs/>
          <w:sz w:val="18"/>
          <w:szCs w:val="18"/>
          <w:lang w:val="es" w:eastAsia="es-MX"/>
        </w:rPr>
        <w:t>Figura 4. Red eléctrica.</w:t>
      </w:r>
      <w:r w:rsidRPr="006F580C">
        <w:rPr>
          <w:rFonts w:ascii="Calibri" w:eastAsia="Arial" w:hAnsi="Calibri" w:cs="Calibri"/>
          <w:bCs/>
          <w:i/>
          <w:iCs/>
          <w:sz w:val="18"/>
          <w:szCs w:val="18"/>
          <w:lang w:val="es" w:eastAsia="es-MX"/>
        </w:rPr>
        <w:br/>
        <w:t>Fuente: Plan Parcial de Distrito Urbano El Colorado</w:t>
      </w: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lastRenderedPageBreak/>
        <w:t>Recursos hídricos:</w:t>
      </w:r>
      <w:r w:rsidRPr="00D70D7E">
        <w:rPr>
          <w:rFonts w:ascii="Calibri" w:eastAsia="Arial" w:hAnsi="Calibri" w:cs="Calibri"/>
          <w:bCs/>
          <w:sz w:val="20"/>
          <w:szCs w:val="20"/>
          <w:lang w:val="es" w:eastAsia="es-MX"/>
        </w:rPr>
        <w:t xml:space="preserve"> La zona cuenta con cobertura para agua potable mediante redes distribuidoras operadas por el organismo operador municipal (SEAPAL-Vallarta), así como sistemas de drenaje sanitario y pluvial en las áreas de mayor concentración habitacional. La infraestructura existente es funcional y suficiente para la población actual y puede ampliarse conforme al crecimiento proyectado, lo que asegura la capacidad para sostener la prestación de estos servicios básicos de manera continua y ordenada.</w:t>
      </w:r>
    </w:p>
    <w:p w:rsidR="00D70D7E" w:rsidRPr="00D70D7E" w:rsidRDefault="00D70D7E" w:rsidP="00D70D7E">
      <w:pPr>
        <w:spacing w:before="240" w:after="240"/>
        <w:ind w:right="-92"/>
        <w:jc w:val="center"/>
        <w:rPr>
          <w:rFonts w:ascii="Calibri" w:eastAsia="Arial" w:hAnsi="Calibri" w:cs="Calibri"/>
          <w:bCs/>
          <w:sz w:val="20"/>
          <w:szCs w:val="20"/>
          <w:lang w:val="es" w:eastAsia="es-MX"/>
        </w:rPr>
      </w:pPr>
      <w:r w:rsidRPr="00D70D7E">
        <w:rPr>
          <w:rFonts w:ascii="Calibri" w:eastAsia="Arial" w:hAnsi="Calibri" w:cs="Calibri"/>
          <w:bCs/>
          <w:noProof/>
          <w:sz w:val="20"/>
          <w:szCs w:val="20"/>
          <w:lang w:val="es-MX" w:eastAsia="es-MX"/>
        </w:rPr>
        <w:drawing>
          <wp:inline distT="0" distB="0" distL="0" distR="0" wp14:anchorId="6AF03DDF" wp14:editId="1D82932B">
            <wp:extent cx="4831387" cy="3097349"/>
            <wp:effectExtent l="19050" t="19050" r="26670" b="27305"/>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10479" name=""/>
                    <pic:cNvPicPr/>
                  </pic:nvPicPr>
                  <pic:blipFill>
                    <a:blip r:embed="rId21"/>
                    <a:stretch>
                      <a:fillRect/>
                    </a:stretch>
                  </pic:blipFill>
                  <pic:spPr>
                    <a:xfrm>
                      <a:off x="0" y="0"/>
                      <a:ext cx="4946480" cy="3171134"/>
                    </a:xfrm>
                    <a:prstGeom prst="rect">
                      <a:avLst/>
                    </a:prstGeom>
                    <a:ln>
                      <a:solidFill>
                        <a:sysClr val="windowText" lastClr="000000"/>
                      </a:solidFill>
                    </a:ln>
                  </pic:spPr>
                </pic:pic>
              </a:graphicData>
            </a:graphic>
          </wp:inline>
        </w:drawing>
      </w:r>
    </w:p>
    <w:p w:rsidR="00D70D7E" w:rsidRPr="006F580C" w:rsidRDefault="00D70D7E" w:rsidP="00D70D7E">
      <w:pPr>
        <w:spacing w:after="0" w:line="240" w:lineRule="auto"/>
        <w:ind w:right="-91"/>
        <w:jc w:val="center"/>
        <w:rPr>
          <w:rFonts w:ascii="Calibri" w:eastAsia="Arial" w:hAnsi="Calibri" w:cs="Calibri"/>
          <w:bCs/>
          <w:i/>
          <w:iCs/>
          <w:sz w:val="18"/>
          <w:szCs w:val="18"/>
          <w:lang w:val="es" w:eastAsia="es-MX"/>
        </w:rPr>
      </w:pPr>
      <w:r w:rsidRPr="006F580C">
        <w:rPr>
          <w:rFonts w:ascii="Calibri" w:eastAsia="Arial" w:hAnsi="Calibri" w:cs="Calibri"/>
          <w:bCs/>
          <w:i/>
          <w:iCs/>
          <w:sz w:val="18"/>
          <w:szCs w:val="18"/>
          <w:lang w:val="es" w:eastAsia="es-MX"/>
        </w:rPr>
        <w:t>Figura 5. Redes de Agua Potable.</w:t>
      </w:r>
      <w:r w:rsidRPr="006F580C">
        <w:rPr>
          <w:rFonts w:ascii="Calibri" w:eastAsia="Arial" w:hAnsi="Calibri" w:cs="Calibri"/>
          <w:bCs/>
          <w:i/>
          <w:iCs/>
          <w:sz w:val="18"/>
          <w:szCs w:val="18"/>
          <w:lang w:val="es" w:eastAsia="es-MX"/>
        </w:rPr>
        <w:br/>
        <w:t>Fuente: Plan Parcial de Distrito Urbano El Colorado</w:t>
      </w:r>
    </w:p>
    <w:p w:rsidR="006F580C" w:rsidRPr="00D70D7E" w:rsidRDefault="006F580C" w:rsidP="00D70D7E">
      <w:pPr>
        <w:spacing w:after="0" w:line="240" w:lineRule="auto"/>
        <w:ind w:right="-91"/>
        <w:jc w:val="center"/>
        <w:rPr>
          <w:rFonts w:ascii="Calibri" w:eastAsia="Arial" w:hAnsi="Calibri" w:cs="Calibri"/>
          <w:bCs/>
          <w:i/>
          <w:iCs/>
          <w:sz w:val="20"/>
          <w:szCs w:val="20"/>
          <w:lang w:val="es" w:eastAsia="es-MX"/>
        </w:rPr>
      </w:pP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t>Equipamiento urbano y social:</w:t>
      </w:r>
      <w:r w:rsidRPr="00D70D7E">
        <w:rPr>
          <w:rFonts w:ascii="Calibri" w:eastAsia="Arial" w:hAnsi="Calibri" w:cs="Calibri"/>
          <w:bCs/>
          <w:sz w:val="20"/>
          <w:szCs w:val="20"/>
          <w:lang w:val="es" w:eastAsia="es-MX"/>
        </w:rPr>
        <w:t xml:space="preserve"> Dentro del distrito urbano se identifican 9 unidades de educación y cultura, 2 de salud y asistencia social, 8 de recreación y deporte, complementadas por servicios privados de educación. Este equipamiento se encuentra distribuido en las zonas habitadas, garantizando acceso a la población mediante radios de cobertura de 1 km, conforme a estándares de SEDESOL. Esto demuestra la existencia de infraestructura de servicios básicos para atención comunitaria.</w:t>
      </w:r>
    </w:p>
    <w:p w:rsidR="00D70D7E" w:rsidRPr="00D70D7E" w:rsidRDefault="00D70D7E" w:rsidP="00D70D7E">
      <w:pPr>
        <w:spacing w:before="240" w:after="240"/>
        <w:ind w:right="-92"/>
        <w:jc w:val="center"/>
        <w:rPr>
          <w:rFonts w:ascii="Calibri" w:eastAsia="Arial" w:hAnsi="Calibri" w:cs="Calibri"/>
          <w:bCs/>
          <w:sz w:val="20"/>
          <w:szCs w:val="20"/>
          <w:lang w:val="es" w:eastAsia="es-MX"/>
        </w:rPr>
      </w:pPr>
      <w:r w:rsidRPr="00D70D7E">
        <w:rPr>
          <w:rFonts w:ascii="Calibri" w:eastAsia="Arial" w:hAnsi="Calibri" w:cs="Calibri"/>
          <w:bCs/>
          <w:noProof/>
          <w:sz w:val="20"/>
          <w:szCs w:val="20"/>
          <w:lang w:val="es-MX" w:eastAsia="es-MX"/>
        </w:rPr>
        <w:drawing>
          <wp:inline distT="0" distB="0" distL="0" distR="0" wp14:anchorId="3554958A" wp14:editId="08F99C76">
            <wp:extent cx="4584370" cy="3536835"/>
            <wp:effectExtent l="12700" t="12700" r="13335" b="6985"/>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59578" name=""/>
                    <pic:cNvPicPr/>
                  </pic:nvPicPr>
                  <pic:blipFill>
                    <a:blip r:embed="rId22"/>
                    <a:stretch>
                      <a:fillRect/>
                    </a:stretch>
                  </pic:blipFill>
                  <pic:spPr>
                    <a:xfrm>
                      <a:off x="0" y="0"/>
                      <a:ext cx="4589377" cy="3540698"/>
                    </a:xfrm>
                    <a:prstGeom prst="rect">
                      <a:avLst/>
                    </a:prstGeom>
                    <a:ln>
                      <a:solidFill>
                        <a:sysClr val="windowText" lastClr="000000"/>
                      </a:solidFill>
                    </a:ln>
                  </pic:spPr>
                </pic:pic>
              </a:graphicData>
            </a:graphic>
          </wp:inline>
        </w:drawing>
      </w:r>
    </w:p>
    <w:p w:rsidR="00D70D7E" w:rsidRPr="006F580C" w:rsidRDefault="00D70D7E" w:rsidP="00D70D7E">
      <w:pPr>
        <w:spacing w:after="0" w:line="240" w:lineRule="auto"/>
        <w:ind w:right="-91"/>
        <w:jc w:val="center"/>
        <w:rPr>
          <w:rFonts w:ascii="Calibri" w:eastAsia="Arial" w:hAnsi="Calibri" w:cs="Calibri"/>
          <w:bCs/>
          <w:i/>
          <w:iCs/>
          <w:sz w:val="18"/>
          <w:szCs w:val="18"/>
          <w:lang w:val="es" w:eastAsia="es-MX"/>
        </w:rPr>
      </w:pPr>
      <w:r w:rsidRPr="006F580C">
        <w:rPr>
          <w:rFonts w:ascii="Calibri" w:eastAsia="Arial" w:hAnsi="Calibri" w:cs="Calibri"/>
          <w:bCs/>
          <w:i/>
          <w:iCs/>
          <w:sz w:val="18"/>
          <w:szCs w:val="18"/>
          <w:lang w:val="es" w:eastAsia="es-MX"/>
        </w:rPr>
        <w:t>Figura 6. Equipamiento urbano.</w:t>
      </w:r>
      <w:r w:rsidRPr="006F580C">
        <w:rPr>
          <w:rFonts w:ascii="Calibri" w:eastAsia="Arial" w:hAnsi="Calibri" w:cs="Calibri"/>
          <w:bCs/>
          <w:i/>
          <w:iCs/>
          <w:sz w:val="18"/>
          <w:szCs w:val="18"/>
          <w:lang w:val="es" w:eastAsia="es-MX"/>
        </w:rPr>
        <w:br/>
        <w:t>Fuente: Plan Parcial de Distrito Urbano El Colorado</w:t>
      </w:r>
    </w:p>
    <w:p w:rsidR="00D70D7E" w:rsidRPr="00D70D7E" w:rsidRDefault="00D70D7E" w:rsidP="00D70D7E">
      <w:pPr>
        <w:spacing w:after="0" w:line="240" w:lineRule="auto"/>
        <w:ind w:right="-91"/>
        <w:jc w:val="center"/>
        <w:rPr>
          <w:rFonts w:ascii="Calibri" w:eastAsia="Arial" w:hAnsi="Calibri" w:cs="Calibri"/>
          <w:bCs/>
          <w:i/>
          <w:iCs/>
          <w:sz w:val="20"/>
          <w:szCs w:val="20"/>
          <w:lang w:val="es" w:eastAsia="es-MX"/>
        </w:rPr>
      </w:pP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lastRenderedPageBreak/>
        <w:t>Sistema vial y conectividad:</w:t>
      </w:r>
      <w:r w:rsidRPr="00D70D7E">
        <w:rPr>
          <w:rFonts w:ascii="Calibri" w:eastAsia="Arial" w:hAnsi="Calibri" w:cs="Calibri"/>
          <w:bCs/>
          <w:sz w:val="20"/>
          <w:szCs w:val="20"/>
          <w:lang w:val="es" w:eastAsia="es-MX"/>
        </w:rPr>
        <w:t xml:space="preserve"> El distrito cuenta con vialidades primarias y secundarias, destacando la Carretera Estatal 544 como eje principal que conecta a la comunidad con otras áreas del municipio, permitiendo movilidad eficiente para el acceso y prestación de servicios públicos y municipales.</w:t>
      </w:r>
    </w:p>
    <w:p w:rsidR="00D70D7E" w:rsidRPr="00D70D7E" w:rsidRDefault="00D70D7E" w:rsidP="00D70D7E">
      <w:pPr>
        <w:spacing w:before="240" w:after="240"/>
        <w:ind w:right="-92"/>
        <w:jc w:val="center"/>
        <w:rPr>
          <w:rFonts w:ascii="Calibri" w:eastAsia="Arial" w:hAnsi="Calibri" w:cs="Calibri"/>
          <w:bCs/>
          <w:sz w:val="20"/>
          <w:szCs w:val="20"/>
          <w:lang w:val="es" w:eastAsia="es-MX"/>
        </w:rPr>
      </w:pPr>
      <w:r w:rsidRPr="00D70D7E">
        <w:rPr>
          <w:rFonts w:ascii="Calibri" w:eastAsia="Arial" w:hAnsi="Calibri" w:cs="Calibri"/>
          <w:bCs/>
          <w:noProof/>
          <w:sz w:val="20"/>
          <w:szCs w:val="20"/>
          <w:lang w:val="es-MX" w:eastAsia="es-MX"/>
        </w:rPr>
        <w:drawing>
          <wp:inline distT="0" distB="0" distL="0" distR="0" wp14:anchorId="6AF41FB9" wp14:editId="3271F9A3">
            <wp:extent cx="5089439" cy="3490595"/>
            <wp:effectExtent l="19050" t="19050" r="16510" b="14605"/>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25323" name=""/>
                    <pic:cNvPicPr/>
                  </pic:nvPicPr>
                  <pic:blipFill>
                    <a:blip r:embed="rId23"/>
                    <a:stretch>
                      <a:fillRect/>
                    </a:stretch>
                  </pic:blipFill>
                  <pic:spPr>
                    <a:xfrm>
                      <a:off x="0" y="0"/>
                      <a:ext cx="5242204" cy="3595369"/>
                    </a:xfrm>
                    <a:prstGeom prst="rect">
                      <a:avLst/>
                    </a:prstGeom>
                    <a:ln>
                      <a:solidFill>
                        <a:sysClr val="windowText" lastClr="000000"/>
                      </a:solidFill>
                    </a:ln>
                  </pic:spPr>
                </pic:pic>
              </a:graphicData>
            </a:graphic>
          </wp:inline>
        </w:drawing>
      </w:r>
    </w:p>
    <w:p w:rsidR="00D70D7E" w:rsidRPr="00D70D7E" w:rsidRDefault="00D70D7E" w:rsidP="00D70D7E">
      <w:pPr>
        <w:spacing w:before="240" w:after="240"/>
        <w:ind w:right="-92"/>
        <w:jc w:val="center"/>
        <w:rPr>
          <w:rFonts w:ascii="Calibri" w:eastAsia="Arial" w:hAnsi="Calibri" w:cs="Calibri"/>
          <w:bCs/>
          <w:sz w:val="20"/>
          <w:szCs w:val="20"/>
          <w:lang w:val="es" w:eastAsia="es-MX"/>
        </w:rPr>
      </w:pPr>
      <w:r w:rsidRPr="00D70D7E">
        <w:rPr>
          <w:rFonts w:ascii="Calibri" w:eastAsia="Arial" w:hAnsi="Calibri" w:cs="Calibri"/>
          <w:bCs/>
          <w:noProof/>
          <w:sz w:val="20"/>
          <w:szCs w:val="20"/>
          <w:lang w:val="es-MX" w:eastAsia="es-MX"/>
        </w:rPr>
        <w:drawing>
          <wp:inline distT="0" distB="0" distL="0" distR="0" wp14:anchorId="5982BEC0" wp14:editId="07DCB21B">
            <wp:extent cx="5043781" cy="3548380"/>
            <wp:effectExtent l="19050" t="19050" r="24130" b="1397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54737" name=""/>
                    <pic:cNvPicPr/>
                  </pic:nvPicPr>
                  <pic:blipFill>
                    <a:blip r:embed="rId24"/>
                    <a:stretch>
                      <a:fillRect/>
                    </a:stretch>
                  </pic:blipFill>
                  <pic:spPr>
                    <a:xfrm>
                      <a:off x="0" y="0"/>
                      <a:ext cx="5153580" cy="3625626"/>
                    </a:xfrm>
                    <a:prstGeom prst="rect">
                      <a:avLst/>
                    </a:prstGeom>
                    <a:ln>
                      <a:solidFill>
                        <a:sysClr val="windowText" lastClr="000000"/>
                      </a:solidFill>
                    </a:ln>
                  </pic:spPr>
                </pic:pic>
              </a:graphicData>
            </a:graphic>
          </wp:inline>
        </w:drawing>
      </w:r>
    </w:p>
    <w:p w:rsidR="00D70D7E" w:rsidRPr="006F580C" w:rsidRDefault="00D70D7E" w:rsidP="00D70D7E">
      <w:pPr>
        <w:spacing w:before="240" w:after="240"/>
        <w:ind w:right="-92"/>
        <w:jc w:val="center"/>
        <w:rPr>
          <w:rFonts w:ascii="Calibri" w:eastAsia="Arial" w:hAnsi="Calibri" w:cs="Calibri"/>
          <w:bCs/>
          <w:i/>
          <w:iCs/>
          <w:sz w:val="18"/>
          <w:szCs w:val="18"/>
          <w:lang w:val="es" w:eastAsia="es-MX"/>
        </w:rPr>
      </w:pPr>
      <w:r w:rsidRPr="006F580C">
        <w:rPr>
          <w:rFonts w:ascii="Calibri" w:eastAsia="Arial" w:hAnsi="Calibri" w:cs="Calibri"/>
          <w:bCs/>
          <w:i/>
          <w:iCs/>
          <w:sz w:val="18"/>
          <w:szCs w:val="18"/>
          <w:lang w:val="es" w:eastAsia="es-MX"/>
        </w:rPr>
        <w:t>Figura 7. Vialidades y superficie de rodamiento.</w:t>
      </w:r>
      <w:r w:rsidRPr="006F580C">
        <w:rPr>
          <w:rFonts w:ascii="Calibri" w:eastAsia="Arial" w:hAnsi="Calibri" w:cs="Calibri"/>
          <w:bCs/>
          <w:i/>
          <w:iCs/>
          <w:sz w:val="18"/>
          <w:szCs w:val="18"/>
          <w:lang w:val="es" w:eastAsia="es-MX"/>
        </w:rPr>
        <w:br/>
        <w:t>Fuente: Plan Parcial de Distrito Urbano El Colorado</w:t>
      </w: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t>Uso de suelo y vocación territorial:</w:t>
      </w:r>
      <w:r w:rsidRPr="00D70D7E">
        <w:rPr>
          <w:rFonts w:ascii="Calibri" w:eastAsia="Arial" w:hAnsi="Calibri" w:cs="Calibri"/>
          <w:bCs/>
          <w:sz w:val="20"/>
          <w:szCs w:val="20"/>
          <w:lang w:val="es" w:eastAsia="es-MX"/>
        </w:rPr>
        <w:t xml:space="preserve"> Predomina el uso habitacional con áreas amplias destinadas a actividades agropecuarias y forestales, lo que permite planificar el crecimiento urbano de manera ordenada y sustentable, con capacidad de reserva territorial para instalar más infraestructura y equipamiento municipal en el futuro. El Plan Parcial establece zonificación secundaria de tipo Habitacional H2 y Comercial y de Servicios CS2, así como diversas áreas de cesión destinadas a equipamiento urbano y espacios públicos.</w:t>
      </w:r>
    </w:p>
    <w:p w:rsidR="00D70D7E" w:rsidRPr="00D70D7E" w:rsidRDefault="00D70D7E" w:rsidP="00D70D7E">
      <w:pPr>
        <w:spacing w:after="0" w:line="240" w:lineRule="auto"/>
        <w:ind w:right="-91"/>
        <w:jc w:val="center"/>
        <w:rPr>
          <w:rFonts w:ascii="Calibri" w:eastAsia="Arial" w:hAnsi="Calibri" w:cs="Calibri"/>
          <w:bCs/>
          <w:i/>
          <w:iCs/>
          <w:sz w:val="20"/>
          <w:szCs w:val="20"/>
          <w:lang w:val="es" w:eastAsia="es-MX"/>
        </w:rPr>
      </w:pPr>
      <w:r w:rsidRPr="00D70D7E">
        <w:rPr>
          <w:rFonts w:ascii="Calibri" w:eastAsia="Arial" w:hAnsi="Calibri" w:cs="Calibri"/>
          <w:b/>
          <w:noProof/>
          <w:sz w:val="20"/>
          <w:szCs w:val="20"/>
          <w:lang w:val="es-MX" w:eastAsia="es-MX"/>
        </w:rPr>
        <w:lastRenderedPageBreak/>
        <mc:AlternateContent>
          <mc:Choice Requires="wpg">
            <w:drawing>
              <wp:anchor distT="0" distB="0" distL="114300" distR="114300" simplePos="0" relativeHeight="251660288" behindDoc="0" locked="0" layoutInCell="1" allowOverlap="1" wp14:anchorId="38A96DEE" wp14:editId="56EB1F2C">
                <wp:simplePos x="0" y="0"/>
                <wp:positionH relativeFrom="column">
                  <wp:posOffset>13335</wp:posOffset>
                </wp:positionH>
                <wp:positionV relativeFrom="paragraph">
                  <wp:posOffset>219710</wp:posOffset>
                </wp:positionV>
                <wp:extent cx="5733819" cy="2199640"/>
                <wp:effectExtent l="12700" t="12700" r="6985" b="10160"/>
                <wp:wrapSquare wrapText="bothSides"/>
                <wp:docPr id="1742455803" name="Grupo 1"/>
                <wp:cNvGraphicFramePr/>
                <a:graphic xmlns:a="http://schemas.openxmlformats.org/drawingml/2006/main">
                  <a:graphicData uri="http://schemas.microsoft.com/office/word/2010/wordprocessingGroup">
                    <wpg:wgp>
                      <wpg:cNvGrpSpPr/>
                      <wpg:grpSpPr>
                        <a:xfrm>
                          <a:off x="0" y="0"/>
                          <a:ext cx="5733819" cy="2199640"/>
                          <a:chOff x="0" y="0"/>
                          <a:chExt cx="5733819" cy="2199640"/>
                        </a:xfrm>
                      </wpg:grpSpPr>
                      <pic:pic xmlns:pic="http://schemas.openxmlformats.org/drawingml/2006/picture">
                        <pic:nvPicPr>
                          <pic:cNvPr id="282042025" name="Imagen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892829" y="0"/>
                            <a:ext cx="2840990" cy="2199640"/>
                          </a:xfrm>
                          <a:prstGeom prst="rect">
                            <a:avLst/>
                          </a:prstGeom>
                          <a:ln>
                            <a:solidFill>
                              <a:sysClr val="windowText" lastClr="000000"/>
                            </a:solidFill>
                          </a:ln>
                        </pic:spPr>
                      </pic:pic>
                      <pic:pic xmlns:pic="http://schemas.openxmlformats.org/drawingml/2006/picture">
                        <pic:nvPicPr>
                          <pic:cNvPr id="476977486" name="Imagen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1625" cy="2199640"/>
                          </a:xfrm>
                          <a:prstGeom prst="rect">
                            <a:avLst/>
                          </a:prstGeom>
                          <a:ln>
                            <a:solidFill>
                              <a:sysClr val="windowText" lastClr="000000"/>
                            </a:solidFill>
                          </a:ln>
                        </pic:spPr>
                      </pic:pic>
                    </wpg:wgp>
                  </a:graphicData>
                </a:graphic>
                <wp14:sizeRelV relativeFrom="margin">
                  <wp14:pctHeight>0</wp14:pctHeight>
                </wp14:sizeRelV>
              </wp:anchor>
            </w:drawing>
          </mc:Choice>
          <mc:Fallback>
            <w:pict>
              <v:group w14:anchorId="1F9C8281" id="Grupo 1" o:spid="_x0000_s1026" style="position:absolute;margin-left:1.05pt;margin-top:17.3pt;width:451.5pt;height:173.2pt;z-index:251660288;mso-height-relative:margin" coordsize="57338,21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">
                <v:shape id="Imagen 1" o:spid="_x0000_s1027" type="#_x0000_t75" style="position:absolute;left:28928;width:28410;height:2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AnAjIAAAA4gAAAA8AAABkcnMvZG93bnJldi54bWxEj8FqwzAQRO+F/IPYQG+NVJEW40YJISHQ&#10;Y+MWkuNibS231spYiuP8fVUo9DjMzBtmtZl8J0YaYhvYwONCgSCug225MfDxfngoQMSEbLELTAZu&#10;FGGznt2tsLThykcaq9SIDOFYogGXUl9KGWtHHuMi9MTZ+wyDx5Tl0Eg74DXDfSe1Us/SY8t5wWFP&#10;O0f1d3XxBsbT/nDWtDu+naviy52WcnurpDH382n7AiLRlP7Df+1Xa0AXWi210k/weynfAb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AJwIyAAAAOIAAAAPAAAAAAAAAAAA&#10;AAAAAJ8CAABkcnMvZG93bnJldi54bWxQSwUGAAAAAAQABAD3AAAAlAMAAAAA&#10;" stroked="t" strokecolor="windowText">
                  <v:imagedata r:id="rId27" o:title=""/>
                  <v:path arrowok="t"/>
                </v:shape>
                <v:shape id="Imagen 1" o:spid="_x0000_s1028" type="#_x0000_t75" style="position:absolute;width:28416;height:2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6YgPKAAAA4gAAAA8AAABkcnMvZG93bnJldi54bWxEj0FrwkAUhO+F/oflCd7qJlWSmLpKUUp7&#10;rLEUj4/saxLMvg3ZbYz+erdQ8DjMzDfMajOaVgzUu8aygngWgSAurW64UvB1eHvKQDiPrLG1TAou&#10;5GCzfnxYYa7tmfc0FL4SAcIuRwW1910upStrMuhmtiMO3o/tDfog+0rqHs8Bblr5HEWJNNhwWKix&#10;o21N5an4NQre5xc8Vlk86Ou3GT93210RZwelppPx9QWEp9Hfw//tD61gkSbLNF1kCfxdCndArm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Y6YgPKAAAA4gAAAA8AAAAAAAAA&#10;AAAAAAAAnwIAAGRycy9kb3ducmV2LnhtbFBLBQYAAAAABAAEAPcAAACWAwAAAAA=&#10;" stroked="t" strokecolor="windowText">
                  <v:imagedata r:id="rId28" o:title=""/>
                  <v:path arrowok="t"/>
                </v:shape>
                <w10:wrap type="square"/>
              </v:group>
            </w:pict>
          </mc:Fallback>
        </mc:AlternateContent>
      </w:r>
    </w:p>
    <w:p w:rsidR="00D70D7E" w:rsidRPr="00D70D7E" w:rsidRDefault="00D70D7E" w:rsidP="00D70D7E">
      <w:pPr>
        <w:spacing w:after="0" w:line="240" w:lineRule="auto"/>
        <w:ind w:right="-91"/>
        <w:jc w:val="center"/>
        <w:rPr>
          <w:rFonts w:ascii="Calibri" w:eastAsia="Arial" w:hAnsi="Calibri" w:cs="Calibri"/>
          <w:bCs/>
          <w:i/>
          <w:iCs/>
          <w:sz w:val="20"/>
          <w:szCs w:val="20"/>
          <w:lang w:val="es" w:eastAsia="es-MX"/>
        </w:rPr>
      </w:pPr>
    </w:p>
    <w:p w:rsidR="00D70D7E" w:rsidRPr="006F580C" w:rsidRDefault="00D70D7E" w:rsidP="00D70D7E">
      <w:pPr>
        <w:spacing w:after="0" w:line="240" w:lineRule="auto"/>
        <w:ind w:right="-91"/>
        <w:jc w:val="center"/>
        <w:rPr>
          <w:rFonts w:ascii="Calibri" w:eastAsia="Arial" w:hAnsi="Calibri" w:cs="Calibri"/>
          <w:bCs/>
          <w:sz w:val="18"/>
          <w:szCs w:val="18"/>
          <w:lang w:val="es" w:eastAsia="es-MX"/>
        </w:rPr>
      </w:pPr>
      <w:r w:rsidRPr="006F580C">
        <w:rPr>
          <w:rFonts w:ascii="Calibri" w:eastAsia="Arial" w:hAnsi="Calibri" w:cs="Calibri"/>
          <w:bCs/>
          <w:i/>
          <w:iCs/>
          <w:sz w:val="18"/>
          <w:szCs w:val="18"/>
          <w:lang w:val="es" w:eastAsia="es-MX"/>
        </w:rPr>
        <w:t>Figura 8. Uso de Suelo actual y tenencia de la tierra.</w:t>
      </w:r>
      <w:r w:rsidRPr="006F580C">
        <w:rPr>
          <w:rFonts w:ascii="Calibri" w:eastAsia="Arial" w:hAnsi="Calibri" w:cs="Calibri"/>
          <w:bCs/>
          <w:i/>
          <w:iCs/>
          <w:sz w:val="18"/>
          <w:szCs w:val="18"/>
          <w:lang w:val="es" w:eastAsia="es-MX"/>
        </w:rPr>
        <w:br/>
        <w:t>Fuente: Plan Parcial de Distrito Urbano El Colorado</w:t>
      </w:r>
    </w:p>
    <w:p w:rsidR="00D70D7E" w:rsidRPr="00D70D7E" w:rsidRDefault="00D70D7E" w:rsidP="006F580C">
      <w:pPr>
        <w:spacing w:after="0" w:line="360" w:lineRule="auto"/>
        <w:jc w:val="both"/>
        <w:rPr>
          <w:rFonts w:ascii="Calibri" w:eastAsia="Arial" w:hAnsi="Calibri" w:cs="Calibri"/>
          <w:sz w:val="20"/>
          <w:szCs w:val="20"/>
          <w:lang w:val="es" w:eastAsia="es-MX"/>
        </w:rPr>
      </w:pPr>
      <w:r w:rsidRPr="00D70D7E">
        <w:rPr>
          <w:rFonts w:ascii="Calibri" w:eastAsia="Arial" w:hAnsi="Calibri" w:cs="Calibri"/>
          <w:b/>
          <w:bCs/>
          <w:sz w:val="20"/>
          <w:szCs w:val="20"/>
          <w:lang w:val="es" w:eastAsia="es-MX"/>
        </w:rPr>
        <w:br/>
        <w:t>Localización macro y ACDs</w:t>
      </w:r>
      <w:r w:rsidR="006F580C">
        <w:rPr>
          <w:rFonts w:ascii="Calibri" w:eastAsia="Arial" w:hAnsi="Calibri" w:cs="Calibri"/>
          <w:b/>
          <w:bCs/>
          <w:sz w:val="20"/>
          <w:szCs w:val="20"/>
          <w:lang w:val="es" w:eastAsia="es-MX"/>
        </w:rPr>
        <w:t xml:space="preserve">. </w:t>
      </w:r>
      <w:r w:rsidRPr="00D70D7E">
        <w:rPr>
          <w:rFonts w:ascii="Calibri" w:eastAsia="Arial" w:hAnsi="Calibri" w:cs="Calibri"/>
          <w:sz w:val="20"/>
          <w:szCs w:val="20"/>
          <w:lang w:val="es" w:eastAsia="es-MX"/>
        </w:rPr>
        <w:t xml:space="preserve">Adicionalmente, cabe destacar que el territorio comprendido en la zona propuesta para constituir la Delegación Municipal “El Colorado” presenta una notable disponibilidad de Áreas de Cesión para el Desarrollo (ACD), distribuidas estratégicamente en su demarcación. Estas áreas, que han sido transferidas al dominio público municipal conforme a los procesos de urbanización y crecimiento habitacional, constituyen un recurso clave para la planeación territorial. Su presencia en esta zona resulta significativa, ya que permiten garantizar la dotación de equipamiento urbano, espacios recreativos, infraestructura vial y áreas verdes, elementos indispensables para un desarrollo urbano equilibrado, funcional y sostenible. </w:t>
      </w:r>
    </w:p>
    <w:p w:rsidR="00D70D7E" w:rsidRPr="00D70D7E" w:rsidRDefault="006F580C" w:rsidP="00D70D7E">
      <w:pPr>
        <w:spacing w:after="0"/>
        <w:jc w:val="both"/>
        <w:rPr>
          <w:rFonts w:ascii="Calibri" w:eastAsia="Arial" w:hAnsi="Calibri" w:cs="Calibri"/>
          <w:sz w:val="20"/>
          <w:szCs w:val="20"/>
          <w:lang w:val="es" w:eastAsia="es-MX"/>
        </w:rPr>
      </w:pPr>
      <w:r w:rsidRPr="00D70D7E">
        <w:rPr>
          <w:rFonts w:ascii="Calibri" w:eastAsia="Arial" w:hAnsi="Calibri" w:cs="Calibri"/>
          <w:noProof/>
          <w:sz w:val="20"/>
          <w:szCs w:val="20"/>
          <w:lang w:val="es-MX" w:eastAsia="es-MX"/>
        </w:rPr>
        <w:drawing>
          <wp:anchor distT="0" distB="0" distL="114300" distR="114300" simplePos="0" relativeHeight="251659264" behindDoc="0" locked="0" layoutInCell="1" allowOverlap="1" wp14:anchorId="27B471AC" wp14:editId="5079AB4D">
            <wp:simplePos x="0" y="0"/>
            <wp:positionH relativeFrom="column">
              <wp:posOffset>-32385</wp:posOffset>
            </wp:positionH>
            <wp:positionV relativeFrom="paragraph">
              <wp:posOffset>81482</wp:posOffset>
            </wp:positionV>
            <wp:extent cx="3943350" cy="5777865"/>
            <wp:effectExtent l="0" t="0" r="0" b="0"/>
            <wp:wrapSquare wrapText="bothSides"/>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7326" name="Imagen 2"/>
                    <pic:cNvPicPr/>
                  </pic:nvPicPr>
                  <pic:blipFill rotWithShape="1">
                    <a:blip r:embed="rId29" cstate="print">
                      <a:extLst>
                        <a:ext uri="{28A0092B-C50C-407E-A947-70E740481C1C}">
                          <a14:useLocalDpi xmlns:a14="http://schemas.microsoft.com/office/drawing/2010/main" val="0"/>
                        </a:ext>
                      </a:extLst>
                    </a:blip>
                    <a:srcRect t="1518" b="2537"/>
                    <a:stretch>
                      <a:fillRect/>
                    </a:stretch>
                  </pic:blipFill>
                  <pic:spPr bwMode="auto">
                    <a:xfrm>
                      <a:off x="0" y="0"/>
                      <a:ext cx="3943350" cy="5777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0D7E" w:rsidRPr="00D70D7E" w:rsidRDefault="00D70D7E" w:rsidP="00D70D7E">
      <w:pPr>
        <w:spacing w:after="0"/>
        <w:jc w:val="both"/>
        <w:rPr>
          <w:rFonts w:ascii="Calibri" w:eastAsia="Arial" w:hAnsi="Calibri" w:cs="Calibri"/>
          <w:sz w:val="20"/>
          <w:szCs w:val="20"/>
          <w:lang w:val="es" w:eastAsia="es-MX"/>
        </w:rPr>
      </w:pPr>
      <w:r w:rsidRPr="00D70D7E">
        <w:rPr>
          <w:rFonts w:ascii="Calibri" w:eastAsia="Arial" w:hAnsi="Calibri" w:cs="Calibri"/>
          <w:sz w:val="20"/>
          <w:szCs w:val="20"/>
          <w:lang w:val="es" w:eastAsia="es-MX"/>
        </w:rPr>
        <w:t>La concentración y diversidad de ACD observadas en el polígono refuerzan la viabilidad técnica de esta propuesta, al ofrecer alternativas concretas para la instalación de equipamientos de interés público, sin comprometer los servicios ecosistémicos ni la vocación de uso del suelo.</w:t>
      </w:r>
    </w:p>
    <w:p w:rsidR="00D70D7E" w:rsidRPr="00D70D7E" w:rsidRDefault="00D70D7E" w:rsidP="00D70D7E">
      <w:pPr>
        <w:spacing w:after="0"/>
        <w:jc w:val="both"/>
        <w:rPr>
          <w:rFonts w:ascii="Calibri" w:eastAsia="Arial" w:hAnsi="Calibri" w:cs="Calibri"/>
          <w:sz w:val="20"/>
          <w:szCs w:val="20"/>
          <w:lang w:val="es" w:eastAsia="es-MX"/>
        </w:rPr>
      </w:pPr>
    </w:p>
    <w:p w:rsidR="00D70D7E" w:rsidRPr="00D70D7E" w:rsidRDefault="00D70D7E" w:rsidP="00D70D7E">
      <w:pPr>
        <w:spacing w:after="0"/>
        <w:jc w:val="both"/>
        <w:rPr>
          <w:rFonts w:ascii="Calibri" w:eastAsia="Arial" w:hAnsi="Calibri" w:cs="Calibri"/>
          <w:sz w:val="20"/>
          <w:szCs w:val="20"/>
          <w:lang w:val="es" w:eastAsia="es-MX"/>
        </w:rPr>
      </w:pPr>
    </w:p>
    <w:p w:rsidR="00D70D7E" w:rsidRPr="00D70D7E" w:rsidRDefault="00D70D7E" w:rsidP="00D70D7E">
      <w:pPr>
        <w:spacing w:after="0"/>
        <w:rPr>
          <w:rFonts w:ascii="Calibri" w:eastAsia="Arial" w:hAnsi="Calibri" w:cs="Calibri"/>
          <w:sz w:val="20"/>
          <w:szCs w:val="20"/>
          <w:lang w:val="es" w:eastAsia="es-MX"/>
        </w:rPr>
      </w:pPr>
    </w:p>
    <w:p w:rsidR="00D70D7E" w:rsidRPr="00D70D7E" w:rsidRDefault="00D70D7E" w:rsidP="00D70D7E">
      <w:pPr>
        <w:spacing w:after="0"/>
        <w:rPr>
          <w:rFonts w:ascii="Calibri" w:eastAsia="Arial" w:hAnsi="Calibri" w:cs="Calibri"/>
          <w:bCs/>
          <w:i/>
          <w:iCs/>
          <w:color w:val="000000"/>
          <w:sz w:val="20"/>
          <w:szCs w:val="20"/>
          <w:lang w:val="es" w:eastAsia="es-MX"/>
        </w:rPr>
      </w:pPr>
    </w:p>
    <w:p w:rsidR="00D70D7E" w:rsidRPr="00D70D7E" w:rsidRDefault="00D70D7E" w:rsidP="00D70D7E">
      <w:pPr>
        <w:spacing w:after="0"/>
        <w:rPr>
          <w:rFonts w:ascii="Calibri" w:eastAsia="Arial" w:hAnsi="Calibri" w:cs="Calibri"/>
          <w:bCs/>
          <w:i/>
          <w:iCs/>
          <w:color w:val="000000"/>
          <w:sz w:val="20"/>
          <w:szCs w:val="20"/>
          <w:lang w:val="es" w:eastAsia="es-MX"/>
        </w:rPr>
      </w:pPr>
    </w:p>
    <w:p w:rsidR="00D70D7E" w:rsidRPr="00D70D7E" w:rsidRDefault="00D70D7E" w:rsidP="00D70D7E">
      <w:pPr>
        <w:spacing w:after="0"/>
        <w:rPr>
          <w:rFonts w:ascii="Calibri" w:eastAsia="Arial" w:hAnsi="Calibri" w:cs="Calibri"/>
          <w:sz w:val="20"/>
          <w:szCs w:val="20"/>
          <w:lang w:val="es" w:eastAsia="es-MX"/>
        </w:rPr>
      </w:pPr>
      <w:r w:rsidRPr="00D70D7E">
        <w:rPr>
          <w:rFonts w:ascii="Calibri" w:eastAsia="Arial" w:hAnsi="Calibri" w:cs="Calibri"/>
          <w:bCs/>
          <w:i/>
          <w:iCs/>
          <w:color w:val="000000"/>
          <w:sz w:val="20"/>
          <w:szCs w:val="20"/>
          <w:lang w:val="es" w:eastAsia="es-MX"/>
        </w:rPr>
        <w:t>Figura 6: Plano cartográfico con ACDs alrededor de la Delegación El Colorado.</w:t>
      </w:r>
      <w:r w:rsidRPr="00D70D7E">
        <w:rPr>
          <w:rFonts w:ascii="Calibri" w:eastAsia="Arial" w:hAnsi="Calibri" w:cs="Calibri"/>
          <w:bCs/>
          <w:i/>
          <w:iCs/>
          <w:color w:val="000000"/>
          <w:sz w:val="20"/>
          <w:szCs w:val="20"/>
          <w:lang w:val="es" w:eastAsia="es-MX"/>
        </w:rPr>
        <w:br/>
      </w:r>
      <w:r w:rsidRPr="00D70D7E">
        <w:rPr>
          <w:rFonts w:ascii="Calibri" w:eastAsia="Arial" w:hAnsi="Calibri" w:cs="Calibri"/>
          <w:bCs/>
          <w:i/>
          <w:iCs/>
          <w:color w:val="000000"/>
          <w:sz w:val="20"/>
          <w:szCs w:val="20"/>
          <w:lang w:val="es" w:eastAsia="es-MX"/>
        </w:rPr>
        <w:br/>
        <w:t>Fuente: Dirección de Ordenamiento Territorial y Desarrollo Urbano.</w:t>
      </w:r>
    </w:p>
    <w:p w:rsidR="00D70D7E" w:rsidRPr="00D70D7E" w:rsidRDefault="00D70D7E" w:rsidP="00D70D7E">
      <w:pPr>
        <w:spacing w:before="240" w:after="0"/>
        <w:ind w:right="-92"/>
        <w:rPr>
          <w:rFonts w:ascii="Calibri" w:eastAsia="Arial" w:hAnsi="Calibri" w:cs="Calibri"/>
          <w:b/>
          <w:sz w:val="20"/>
          <w:szCs w:val="20"/>
          <w:lang w:val="es" w:eastAsia="es-MX"/>
        </w:rPr>
      </w:pPr>
    </w:p>
    <w:p w:rsidR="00D70D7E" w:rsidRPr="00D70D7E" w:rsidRDefault="00D70D7E" w:rsidP="00D70D7E">
      <w:pPr>
        <w:spacing w:before="240" w:after="0"/>
        <w:ind w:right="-92"/>
        <w:rPr>
          <w:rFonts w:ascii="Calibri" w:eastAsia="Arial" w:hAnsi="Calibri" w:cs="Calibri"/>
          <w:b/>
          <w:sz w:val="20"/>
          <w:szCs w:val="20"/>
          <w:lang w:val="es" w:eastAsia="es-MX"/>
        </w:rPr>
      </w:pPr>
    </w:p>
    <w:p w:rsidR="00D70D7E" w:rsidRPr="00D70D7E" w:rsidRDefault="00D70D7E" w:rsidP="006F580C">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
          <w:sz w:val="20"/>
          <w:szCs w:val="20"/>
          <w:lang w:val="es" w:eastAsia="es-MX"/>
        </w:rPr>
        <w:lastRenderedPageBreak/>
        <w:t>Solicitud vecinal y proceso de participación ciudadana</w:t>
      </w:r>
      <w:r w:rsidR="006F580C">
        <w:rPr>
          <w:rFonts w:ascii="Calibri" w:eastAsia="Arial" w:hAnsi="Calibri" w:cs="Calibri"/>
          <w:b/>
          <w:sz w:val="20"/>
          <w:szCs w:val="20"/>
          <w:lang w:val="es" w:eastAsia="es-MX"/>
        </w:rPr>
        <w:t xml:space="preserve">. </w:t>
      </w:r>
      <w:r w:rsidRPr="00D70D7E">
        <w:rPr>
          <w:rFonts w:ascii="Calibri" w:eastAsia="Arial" w:hAnsi="Calibri" w:cs="Calibri"/>
          <w:bCs/>
          <w:sz w:val="20"/>
          <w:szCs w:val="20"/>
          <w:lang w:val="es" w:eastAsia="es-MX"/>
        </w:rPr>
        <w:t>En lo relativo a la solicitud vecinal que refiere la Fracción I del Artículo 7 de la Ley del Gobierno y la Administración Pública Municipal del Estado de Jalisco, con información vertida en el reporte con Número de Oficio GCC/652/2025, incluido en el presente como ANEXO 3, remitido a la Presidencia Municipal por conducto de la Gerencia de Construcción de Comunidad y Cultura de la Participación, se da cuenta de la celebración del siguiente procedimiento:</w:t>
      </w:r>
      <w:r w:rsidR="006F580C">
        <w:rPr>
          <w:rFonts w:ascii="Calibri" w:eastAsia="Arial" w:hAnsi="Calibri" w:cs="Calibri"/>
          <w:bCs/>
          <w:sz w:val="20"/>
          <w:szCs w:val="20"/>
          <w:lang w:val="es" w:eastAsia="es-MX"/>
        </w:rPr>
        <w:t xml:space="preserve"> </w:t>
      </w:r>
      <w:r w:rsidR="006F580C">
        <w:rPr>
          <w:rFonts w:ascii="Calibri" w:eastAsia="Arial" w:hAnsi="Calibri" w:cs="Calibri"/>
          <w:b/>
          <w:bCs/>
          <w:sz w:val="20"/>
          <w:szCs w:val="20"/>
          <w:lang w:val="es" w:eastAsia="es-MX"/>
        </w:rPr>
        <w:t xml:space="preserve">1. </w:t>
      </w:r>
      <w:r w:rsidRPr="00D70D7E">
        <w:rPr>
          <w:rFonts w:ascii="Calibri" w:eastAsia="Arial" w:hAnsi="Calibri" w:cs="Calibri"/>
          <w:bCs/>
          <w:sz w:val="20"/>
          <w:szCs w:val="20"/>
          <w:lang w:val="es" w:eastAsia="es-MX"/>
        </w:rPr>
        <w:t xml:space="preserve">Con fecha 11 de marzo de 2025, se celebró una Mesa de Trabajo en las instalaciones de la Agencia Municipal de El Colorado, convocada por la Comisión Edilicia de Fomento al Sector Primario, Desarrollo Rural y Ejidal, en coordinación con la Dirección de Fomento Agropecuario, Rescate al Campo, Actividad Forestal y Pesca, con el objeto de atender inquietudes y propuestas por parte del Comisariado, ejidatarios y vecinos de El Colorado. En dicha sesión participaron autoridades locales, vecinos y el propio Presidente Municipal. Durante el desarrollo de la misma, se manifestó de manera reiterada el interés de la comunidad en que la Agencia Municipal El Colorado fuere elevada a la categoría de Delegación, señalando que dicha petición había sido planteada ante autoridades durante periodos gubernamentales anteriores, sin obtener resolución formal de la misma. </w:t>
      </w:r>
      <w:r w:rsidR="006F580C">
        <w:rPr>
          <w:rFonts w:ascii="Calibri" w:eastAsia="Arial" w:hAnsi="Calibri" w:cs="Calibri"/>
          <w:b/>
          <w:bCs/>
          <w:sz w:val="20"/>
          <w:szCs w:val="20"/>
          <w:lang w:val="es" w:eastAsia="es-MX"/>
        </w:rPr>
        <w:t xml:space="preserve">2. </w:t>
      </w:r>
      <w:r w:rsidRPr="00D70D7E">
        <w:rPr>
          <w:rFonts w:ascii="Calibri" w:eastAsia="Arial" w:hAnsi="Calibri" w:cs="Calibri"/>
          <w:bCs/>
          <w:sz w:val="20"/>
          <w:szCs w:val="20"/>
          <w:lang w:val="es" w:eastAsia="es-MX"/>
        </w:rPr>
        <w:t>En virtud de lo anterior, la Dirección de Participación Social, en coordinación estrecha con la Gerencia de Construcción de Comunidad y Cultura de la Participación, inició un proceso de consultación para verificar si, en efecto, se sostenía como voluntad plena de las y los vecinos, habitantes y personas residentes de “El Colorado”, transicionar de su actual modelo de desconcentración administrativa en forma de Agencia, a uno nuevo en forma de Delegación. El procedimiento ejecutado por las referidas autoridades, permitió dar curso a la solicitud de la ciudadanía, en atención al planteamiento expuesto directamente por las y los vecinos en dicho espacio de trabajo intersectorial.</w:t>
      </w:r>
      <w:r w:rsidR="006F580C">
        <w:rPr>
          <w:rFonts w:ascii="Calibri" w:eastAsia="Arial" w:hAnsi="Calibri" w:cs="Calibri"/>
          <w:bCs/>
          <w:sz w:val="20"/>
          <w:szCs w:val="20"/>
          <w:lang w:val="es" w:eastAsia="es-MX"/>
        </w:rPr>
        <w:t xml:space="preserve"> </w:t>
      </w:r>
      <w:r w:rsidR="006F580C">
        <w:rPr>
          <w:rFonts w:ascii="Calibri" w:eastAsia="Arial" w:hAnsi="Calibri" w:cs="Calibri"/>
          <w:b/>
          <w:bCs/>
          <w:sz w:val="20"/>
          <w:szCs w:val="20"/>
          <w:lang w:val="es" w:eastAsia="es-MX"/>
        </w:rPr>
        <w:t xml:space="preserve">3. </w:t>
      </w:r>
      <w:r w:rsidRPr="00D70D7E">
        <w:rPr>
          <w:rFonts w:ascii="Calibri" w:eastAsia="Arial" w:hAnsi="Calibri" w:cs="Calibri"/>
          <w:bCs/>
          <w:sz w:val="20"/>
          <w:szCs w:val="20"/>
          <w:lang w:val="es" w:eastAsia="es-MX"/>
        </w:rPr>
        <w:t xml:space="preserve">En ese sentido, del 28 de marzo al 18 de julio de 2025, la Dirección de Participación Social, junto a la Gerencia de Construcción de Comunidad y Cultura de la Participación, implementaron un </w:t>
      </w:r>
      <w:r w:rsidRPr="00D70D7E">
        <w:rPr>
          <w:rFonts w:ascii="Calibri" w:eastAsia="Arial" w:hAnsi="Calibri" w:cs="Calibri"/>
          <w:b/>
          <w:sz w:val="20"/>
          <w:szCs w:val="20"/>
          <w:lang w:val="es" w:eastAsia="es-MX"/>
        </w:rPr>
        <w:t>ejercicio participativo y de consultación en el territorio comprendido por la Agencia Municipal El Colorado, así como en las localidades y Agencias vecinas, con el objetivo de verificar y validar la solicitud vecinal para la creación de una nueva Delegación Municipal.</w:t>
      </w:r>
      <w:r w:rsidR="006F580C">
        <w:rPr>
          <w:rFonts w:ascii="Calibri" w:eastAsia="Arial" w:hAnsi="Calibri" w:cs="Calibri"/>
          <w:b/>
          <w:sz w:val="20"/>
          <w:szCs w:val="20"/>
          <w:lang w:val="es" w:eastAsia="es-MX"/>
        </w:rPr>
        <w:t xml:space="preserve"> </w:t>
      </w:r>
      <w:r w:rsidR="006F580C" w:rsidRPr="006F580C">
        <w:rPr>
          <w:rFonts w:ascii="Calibri" w:eastAsia="Arial" w:hAnsi="Calibri" w:cs="Calibri"/>
          <w:b/>
          <w:i/>
          <w:sz w:val="20"/>
          <w:szCs w:val="20"/>
          <w:lang w:val="es" w:eastAsia="es-MX"/>
        </w:rPr>
        <w:t xml:space="preserve">4. </w:t>
      </w:r>
      <w:r w:rsidRPr="00D70D7E">
        <w:rPr>
          <w:rFonts w:ascii="Calibri" w:eastAsia="Arial" w:hAnsi="Calibri" w:cs="Calibri"/>
          <w:i/>
          <w:sz w:val="20"/>
          <w:szCs w:val="20"/>
          <w:u w:val="single"/>
          <w:lang w:val="es" w:eastAsia="es-MX"/>
        </w:rPr>
        <w:t>Determinación del umbral de validación</w:t>
      </w:r>
      <w:r w:rsidRPr="00D70D7E">
        <w:rPr>
          <w:rFonts w:ascii="Calibri" w:eastAsia="Arial" w:hAnsi="Calibri" w:cs="Calibri"/>
          <w:bCs/>
          <w:sz w:val="20"/>
          <w:szCs w:val="20"/>
          <w:lang w:val="es" w:eastAsia="es-MX"/>
        </w:rPr>
        <w:t xml:space="preserve">: Conforme a los datos del Censo de Población y Vivienda de 2020 del INEGI, </w:t>
      </w:r>
      <w:r w:rsidRPr="00D70D7E">
        <w:rPr>
          <w:rFonts w:ascii="Calibri" w:eastAsia="Arial" w:hAnsi="Calibri" w:cs="Calibri"/>
          <w:b/>
          <w:sz w:val="20"/>
          <w:szCs w:val="20"/>
          <w:lang w:val="es" w:eastAsia="es-MX"/>
        </w:rPr>
        <w:t>la población de El Colorado, es de aproximadamente 1,150 personas</w:t>
      </w:r>
      <w:r w:rsidRPr="00D70D7E">
        <w:rPr>
          <w:rFonts w:ascii="Calibri" w:eastAsia="Arial" w:hAnsi="Calibri" w:cs="Calibri"/>
          <w:bCs/>
          <w:sz w:val="20"/>
          <w:szCs w:val="20"/>
          <w:lang w:val="es" w:eastAsia="es-MX"/>
        </w:rPr>
        <w:t xml:space="preserve">. Considerando lo dispuesto en los Artículos 34 y 35 de la Constitución Política de los Estados Unidos Mexicanos, se estableció que la participación en la consultación se circunscribiría a personas con capacidad jurídica plena, es decir, ciudadanos mayores de edad. </w:t>
      </w:r>
      <w:r w:rsidRPr="00D70D7E">
        <w:rPr>
          <w:rFonts w:ascii="Calibri" w:eastAsia="Arial" w:hAnsi="Calibri" w:cs="Calibri"/>
          <w:b/>
          <w:sz w:val="20"/>
          <w:szCs w:val="20"/>
          <w:lang w:val="es" w:eastAsia="es-MX"/>
        </w:rPr>
        <w:t>En ese sentido, de los 1,150 pobladores de El Colorado, son mayores de 18 años 702 personas</w:t>
      </w:r>
      <w:r w:rsidRPr="00D70D7E">
        <w:rPr>
          <w:rFonts w:ascii="Calibri" w:eastAsia="Arial" w:hAnsi="Calibri" w:cs="Calibri"/>
          <w:bCs/>
          <w:sz w:val="20"/>
          <w:szCs w:val="20"/>
          <w:lang w:val="es" w:eastAsia="es-MX"/>
        </w:rPr>
        <w:t xml:space="preserve">. </w:t>
      </w:r>
    </w:p>
    <w:tbl>
      <w:tblPr>
        <w:tblStyle w:val="Tablaconcuadrcula91"/>
        <w:tblW w:w="8204" w:type="dxa"/>
        <w:tblInd w:w="-5" w:type="dxa"/>
        <w:tblLook w:val="04A0" w:firstRow="1" w:lastRow="0" w:firstColumn="1" w:lastColumn="0" w:noHBand="0" w:noVBand="1"/>
      </w:tblPr>
      <w:tblGrid>
        <w:gridCol w:w="2552"/>
        <w:gridCol w:w="2409"/>
        <w:gridCol w:w="3243"/>
      </w:tblGrid>
      <w:tr w:rsidR="00D70D7E" w:rsidRPr="00D70D7E" w:rsidTr="006F580C">
        <w:trPr>
          <w:trHeight w:val="513"/>
        </w:trPr>
        <w:tc>
          <w:tcPr>
            <w:tcW w:w="2552"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AGENCIA MUNICIPAL</w:t>
            </w:r>
          </w:p>
        </w:tc>
        <w:tc>
          <w:tcPr>
            <w:tcW w:w="2409"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POBLACIÓN TOTAL</w:t>
            </w:r>
          </w:p>
        </w:tc>
        <w:tc>
          <w:tcPr>
            <w:tcW w:w="3243"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POBLACIÓN MAYOR DE 18 AÑOS</w:t>
            </w:r>
          </w:p>
        </w:tc>
      </w:tr>
      <w:tr w:rsidR="00D70D7E" w:rsidRPr="00D70D7E" w:rsidTr="006F580C">
        <w:trPr>
          <w:trHeight w:val="301"/>
        </w:trPr>
        <w:tc>
          <w:tcPr>
            <w:tcW w:w="2552" w:type="dxa"/>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El Colorado</w:t>
            </w:r>
          </w:p>
        </w:tc>
        <w:tc>
          <w:tcPr>
            <w:tcW w:w="2409" w:type="dxa"/>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1,150</w:t>
            </w:r>
          </w:p>
        </w:tc>
        <w:tc>
          <w:tcPr>
            <w:tcW w:w="3243" w:type="dxa"/>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702</w:t>
            </w:r>
          </w:p>
        </w:tc>
      </w:tr>
    </w:tbl>
    <w:p w:rsidR="00D70D7E" w:rsidRPr="00D70D7E" w:rsidRDefault="00D70D7E" w:rsidP="00DB0AC8">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Cs/>
          <w:sz w:val="20"/>
          <w:szCs w:val="20"/>
          <w:lang w:val="es" w:eastAsia="es-MX"/>
        </w:rPr>
        <w:t xml:space="preserve">Con lo anterior, se obtiene que la población total que cuenta con mayoría de edad, y está avecindada en el territorio referido, </w:t>
      </w:r>
      <w:r w:rsidRPr="00D70D7E">
        <w:rPr>
          <w:rFonts w:ascii="Calibri" w:eastAsia="Arial" w:hAnsi="Calibri" w:cs="Calibri"/>
          <w:b/>
          <w:sz w:val="20"/>
          <w:szCs w:val="20"/>
          <w:lang w:val="es" w:eastAsia="es-MX"/>
        </w:rPr>
        <w:t>asciende a las</w:t>
      </w:r>
      <w:r w:rsidRPr="00D70D7E">
        <w:rPr>
          <w:rFonts w:ascii="Calibri" w:eastAsia="Arial" w:hAnsi="Calibri" w:cs="Calibri"/>
          <w:bCs/>
          <w:sz w:val="20"/>
          <w:szCs w:val="20"/>
          <w:lang w:val="es" w:eastAsia="es-MX"/>
        </w:rPr>
        <w:t xml:space="preserve"> </w:t>
      </w:r>
      <w:r w:rsidRPr="00D70D7E">
        <w:rPr>
          <w:rFonts w:ascii="Calibri" w:eastAsia="Arial" w:hAnsi="Calibri" w:cs="Calibri"/>
          <w:b/>
          <w:sz w:val="20"/>
          <w:szCs w:val="20"/>
          <w:lang w:val="es" w:eastAsia="es-MX"/>
        </w:rPr>
        <w:t>702, personas, siento dos terceras partes de dicho número, 468 pobladores. Las y los vecinos que se sumaron a la solicitud fueron un total de 497, superando el umbral requerido por ley.</w:t>
      </w:r>
      <w:r w:rsidR="00DB0AC8">
        <w:rPr>
          <w:rFonts w:ascii="Calibri" w:eastAsia="Arial" w:hAnsi="Calibri" w:cs="Calibri"/>
          <w:b/>
          <w:sz w:val="20"/>
          <w:szCs w:val="20"/>
          <w:lang w:val="es" w:eastAsia="es-MX"/>
        </w:rPr>
        <w:t xml:space="preserve"> </w:t>
      </w:r>
      <w:r w:rsidR="006F580C">
        <w:rPr>
          <w:rFonts w:ascii="Calibri" w:eastAsia="Arial" w:hAnsi="Calibri" w:cs="Calibri"/>
          <w:b/>
          <w:bCs/>
          <w:sz w:val="20"/>
          <w:szCs w:val="20"/>
          <w:lang w:val="es" w:eastAsia="es-MX"/>
        </w:rPr>
        <w:t xml:space="preserve">5. </w:t>
      </w:r>
      <w:r w:rsidRPr="00D70D7E">
        <w:rPr>
          <w:rFonts w:ascii="Calibri" w:eastAsia="Arial" w:hAnsi="Calibri" w:cs="Calibri"/>
          <w:bCs/>
          <w:sz w:val="20"/>
          <w:szCs w:val="20"/>
          <w:lang w:val="es" w:eastAsia="es-MX"/>
        </w:rPr>
        <w:t>El formato de participación diseñado sirvió para documentar la voluntad ciudadana mediante la recolección de firmas. En dicho instrumento, las y los vecinos mayores de edad indicaron su nombre completo, domicilio, y los datos de su credencial oficial con fotografía con clave y numerales, además de rubricar su respaldo expreso a la solicitud. Este procedimiento permitió dejar constancia verificable de cada manifestación individual. Los formatos donde se manifiesta la solicitud de la comunidad, se adjuntan al presente dictamen como ANEXO 2.</w:t>
      </w:r>
      <w:r w:rsidR="00DB0AC8">
        <w:rPr>
          <w:rFonts w:ascii="Calibri" w:eastAsia="Arial" w:hAnsi="Calibri" w:cs="Calibri"/>
          <w:bCs/>
          <w:sz w:val="20"/>
          <w:szCs w:val="20"/>
          <w:lang w:val="es" w:eastAsia="es-MX"/>
        </w:rPr>
        <w:t xml:space="preserve"> </w:t>
      </w:r>
      <w:r w:rsidR="006F580C">
        <w:rPr>
          <w:rFonts w:ascii="Calibri" w:eastAsia="Arial" w:hAnsi="Calibri" w:cs="Calibri"/>
          <w:b/>
          <w:bCs/>
          <w:sz w:val="20"/>
          <w:szCs w:val="20"/>
          <w:lang w:val="es" w:eastAsia="es-MX"/>
        </w:rPr>
        <w:t xml:space="preserve">6. </w:t>
      </w:r>
      <w:r w:rsidRPr="00D70D7E">
        <w:rPr>
          <w:rFonts w:ascii="Calibri" w:eastAsia="Arial" w:hAnsi="Calibri" w:cs="Calibri"/>
          <w:bCs/>
          <w:sz w:val="20"/>
          <w:szCs w:val="20"/>
          <w:lang w:val="es" w:eastAsia="es-MX"/>
        </w:rPr>
        <w:t>Dada su extrema cercanía, (justo a menos 2 km), y debido a la compartición de dinámicas económicas, productivas, sociales, vecinales y culturales, se valoró la importancia de que esta solicitud fuera también ratificada por la población de la Agencia Municipal vecina denominada El Zancudo, a efectos de constatar que las y los vecinos de dicha territorialidad, estuviesen de acuerdo con la solicitud de elevar a El Colorado en Delegación Municipal.</w:t>
      </w:r>
      <w:r w:rsidR="00DB0AC8">
        <w:rPr>
          <w:rFonts w:ascii="Calibri" w:eastAsia="Arial" w:hAnsi="Calibri" w:cs="Calibri"/>
          <w:bCs/>
          <w:sz w:val="20"/>
          <w:szCs w:val="20"/>
          <w:lang w:val="es" w:eastAsia="es-MX"/>
        </w:rPr>
        <w:t xml:space="preserve"> </w:t>
      </w:r>
    </w:p>
    <w:tbl>
      <w:tblPr>
        <w:tblStyle w:val="Tablaconcuadrcula91"/>
        <w:tblW w:w="8204" w:type="dxa"/>
        <w:tblInd w:w="-5" w:type="dxa"/>
        <w:tblLook w:val="04A0" w:firstRow="1" w:lastRow="0" w:firstColumn="1" w:lastColumn="0" w:noHBand="0" w:noVBand="1"/>
      </w:tblPr>
      <w:tblGrid>
        <w:gridCol w:w="2410"/>
        <w:gridCol w:w="2410"/>
        <w:gridCol w:w="3384"/>
      </w:tblGrid>
      <w:tr w:rsidR="00D70D7E" w:rsidRPr="00D70D7E" w:rsidTr="00DB0AC8">
        <w:trPr>
          <w:trHeight w:val="513"/>
        </w:trPr>
        <w:tc>
          <w:tcPr>
            <w:tcW w:w="2410"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lastRenderedPageBreak/>
              <w:t>AGENCIA MUNICIPAL</w:t>
            </w:r>
          </w:p>
        </w:tc>
        <w:tc>
          <w:tcPr>
            <w:tcW w:w="2410"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POBLACIÓN TOTAL</w:t>
            </w:r>
          </w:p>
        </w:tc>
        <w:tc>
          <w:tcPr>
            <w:tcW w:w="3384" w:type="dxa"/>
            <w:shd w:val="clear" w:color="auto" w:fill="F2F2F2"/>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b/>
                <w:bCs/>
                <w:sz w:val="20"/>
                <w:szCs w:val="20"/>
              </w:rPr>
              <w:t>POBLACIÓN MAYOR DE 18 AÑOS</w:t>
            </w:r>
          </w:p>
        </w:tc>
      </w:tr>
      <w:tr w:rsidR="00D70D7E" w:rsidRPr="00D70D7E" w:rsidTr="00DB0AC8">
        <w:trPr>
          <w:trHeight w:val="301"/>
        </w:trPr>
        <w:tc>
          <w:tcPr>
            <w:tcW w:w="2410" w:type="dxa"/>
            <w:vAlign w:val="center"/>
          </w:tcPr>
          <w:p w:rsidR="00D70D7E" w:rsidRPr="00D70D7E" w:rsidRDefault="00D70D7E" w:rsidP="00D70D7E">
            <w:pPr>
              <w:spacing w:before="100" w:after="100"/>
              <w:jc w:val="center"/>
              <w:rPr>
                <w:rFonts w:ascii="Calibri" w:hAnsi="Calibri" w:cs="Calibri"/>
                <w:sz w:val="20"/>
                <w:szCs w:val="20"/>
              </w:rPr>
            </w:pPr>
            <w:r w:rsidRPr="00D70D7E">
              <w:rPr>
                <w:rFonts w:ascii="Calibri" w:hAnsi="Calibri" w:cs="Calibri"/>
                <w:sz w:val="20"/>
                <w:szCs w:val="20"/>
              </w:rPr>
              <w:t>El Zancudo</w:t>
            </w:r>
          </w:p>
        </w:tc>
        <w:tc>
          <w:tcPr>
            <w:tcW w:w="2410" w:type="dxa"/>
            <w:vAlign w:val="center"/>
          </w:tcPr>
          <w:p w:rsidR="00D70D7E" w:rsidRPr="00D70D7E" w:rsidRDefault="00D70D7E" w:rsidP="00D70D7E">
            <w:pPr>
              <w:spacing w:before="100" w:after="100"/>
              <w:jc w:val="center"/>
              <w:rPr>
                <w:rFonts w:ascii="Calibri" w:hAnsi="Calibri" w:cs="Calibri"/>
                <w:sz w:val="20"/>
                <w:szCs w:val="20"/>
              </w:rPr>
            </w:pPr>
            <w:r w:rsidRPr="00D70D7E">
              <w:rPr>
                <w:rFonts w:ascii="Calibri" w:hAnsi="Calibri" w:cs="Calibri"/>
                <w:sz w:val="20"/>
                <w:szCs w:val="20"/>
              </w:rPr>
              <w:t>705</w:t>
            </w:r>
          </w:p>
        </w:tc>
        <w:tc>
          <w:tcPr>
            <w:tcW w:w="3384" w:type="dxa"/>
            <w:vAlign w:val="center"/>
          </w:tcPr>
          <w:p w:rsidR="00D70D7E" w:rsidRPr="00D70D7E" w:rsidRDefault="00D70D7E" w:rsidP="00D70D7E">
            <w:pPr>
              <w:spacing w:before="100" w:after="100"/>
              <w:jc w:val="center"/>
              <w:rPr>
                <w:rFonts w:ascii="Calibri" w:hAnsi="Calibri" w:cs="Calibri"/>
                <w:b/>
                <w:bCs/>
                <w:sz w:val="20"/>
                <w:szCs w:val="20"/>
              </w:rPr>
            </w:pPr>
            <w:r w:rsidRPr="00D70D7E">
              <w:rPr>
                <w:rFonts w:ascii="Calibri" w:hAnsi="Calibri" w:cs="Calibri"/>
                <w:sz w:val="20"/>
                <w:szCs w:val="20"/>
              </w:rPr>
              <w:t>433</w:t>
            </w:r>
          </w:p>
        </w:tc>
      </w:tr>
    </w:tbl>
    <w:p w:rsidR="00D70D7E" w:rsidRPr="00D70D7E" w:rsidRDefault="00D70D7E" w:rsidP="00DB0AC8">
      <w:pPr>
        <w:spacing w:after="0" w:line="360" w:lineRule="auto"/>
        <w:ind w:right="-91"/>
        <w:jc w:val="both"/>
        <w:rPr>
          <w:rFonts w:ascii="Calibri" w:eastAsia="Arial" w:hAnsi="Calibri" w:cs="Calibri"/>
          <w:bCs/>
          <w:sz w:val="20"/>
          <w:szCs w:val="20"/>
          <w:lang w:val="es" w:eastAsia="es-MX"/>
        </w:rPr>
      </w:pPr>
      <w:r w:rsidRPr="00D70D7E">
        <w:rPr>
          <w:rFonts w:ascii="Calibri" w:eastAsia="Arial" w:hAnsi="Calibri" w:cs="Calibri"/>
          <w:bCs/>
          <w:sz w:val="20"/>
          <w:szCs w:val="20"/>
          <w:lang w:val="es" w:eastAsia="es-MX"/>
        </w:rPr>
        <w:t>El resultado en la Agencia Municipal El Zancudo también fue</w:t>
      </w:r>
      <w:r w:rsidRPr="00D70D7E">
        <w:rPr>
          <w:rFonts w:ascii="Calibri" w:eastAsia="Arial" w:hAnsi="Calibri" w:cs="Calibri"/>
          <w:b/>
          <w:sz w:val="20"/>
          <w:szCs w:val="20"/>
          <w:lang w:val="es" w:eastAsia="es-MX"/>
        </w:rPr>
        <w:t xml:space="preserve"> aprobatorio</w:t>
      </w:r>
      <w:r w:rsidRPr="00D70D7E">
        <w:rPr>
          <w:rFonts w:ascii="Calibri" w:eastAsia="Arial" w:hAnsi="Calibri" w:cs="Calibri"/>
          <w:bCs/>
          <w:sz w:val="20"/>
          <w:szCs w:val="20"/>
          <w:lang w:val="es" w:eastAsia="es-MX"/>
        </w:rPr>
        <w:t xml:space="preserve">, pues destaca que, el umbral de validaciones fue superior al de las </w:t>
      </w:r>
      <w:r w:rsidRPr="00D70D7E">
        <w:rPr>
          <w:rFonts w:ascii="Calibri" w:eastAsia="Arial" w:hAnsi="Calibri" w:cs="Calibri"/>
          <w:b/>
          <w:sz w:val="20"/>
          <w:szCs w:val="20"/>
          <w:lang w:val="es" w:eastAsia="es-MX"/>
        </w:rPr>
        <w:t>dos</w:t>
      </w:r>
      <w:r w:rsidRPr="00D70D7E">
        <w:rPr>
          <w:rFonts w:ascii="Calibri" w:eastAsia="Arial" w:hAnsi="Calibri" w:cs="Calibri"/>
          <w:bCs/>
          <w:sz w:val="20"/>
          <w:szCs w:val="20"/>
          <w:lang w:val="es" w:eastAsia="es-MX"/>
        </w:rPr>
        <w:t xml:space="preserve"> </w:t>
      </w:r>
      <w:r w:rsidRPr="00D70D7E">
        <w:rPr>
          <w:rFonts w:ascii="Calibri" w:eastAsia="Arial" w:hAnsi="Calibri" w:cs="Calibri"/>
          <w:b/>
          <w:sz w:val="20"/>
          <w:szCs w:val="20"/>
          <w:lang w:val="es" w:eastAsia="es-MX"/>
        </w:rPr>
        <w:t xml:space="preserve">terceras partes de su población mayor de edad, </w:t>
      </w:r>
      <w:r w:rsidRPr="00D70D7E">
        <w:rPr>
          <w:rFonts w:ascii="Calibri" w:eastAsia="Arial" w:hAnsi="Calibri" w:cs="Calibri"/>
          <w:bCs/>
          <w:sz w:val="20"/>
          <w:szCs w:val="20"/>
          <w:lang w:val="es" w:eastAsia="es-MX"/>
        </w:rPr>
        <w:t>es decir 288 pobladores,</w:t>
      </w:r>
      <w:r w:rsidRPr="00D70D7E">
        <w:rPr>
          <w:rFonts w:ascii="Calibri" w:eastAsia="Arial" w:hAnsi="Calibri" w:cs="Calibri"/>
          <w:b/>
          <w:sz w:val="20"/>
          <w:szCs w:val="20"/>
          <w:lang w:val="es" w:eastAsia="es-MX"/>
        </w:rPr>
        <w:t xml:space="preserve"> pues se sumaron a la solicitud un total de 294 vecinas y vecinos.</w:t>
      </w:r>
      <w:r w:rsidR="00DB0AC8">
        <w:rPr>
          <w:rFonts w:ascii="Calibri" w:eastAsia="Arial" w:hAnsi="Calibri" w:cs="Calibri"/>
          <w:b/>
          <w:sz w:val="20"/>
          <w:szCs w:val="20"/>
          <w:lang w:val="es" w:eastAsia="es-MX"/>
        </w:rPr>
        <w:t xml:space="preserve"> </w:t>
      </w:r>
      <w:r w:rsidR="006F580C">
        <w:rPr>
          <w:rFonts w:ascii="Calibri" w:eastAsia="Arial" w:hAnsi="Calibri" w:cs="Calibri"/>
          <w:b/>
          <w:bCs/>
          <w:sz w:val="20"/>
          <w:szCs w:val="20"/>
          <w:lang w:val="es" w:eastAsia="es-MX"/>
        </w:rPr>
        <w:t xml:space="preserve">7. </w:t>
      </w:r>
      <w:r w:rsidRPr="00D70D7E">
        <w:rPr>
          <w:rFonts w:ascii="Calibri" w:eastAsia="Arial" w:hAnsi="Calibri" w:cs="Calibri"/>
          <w:bCs/>
          <w:sz w:val="20"/>
          <w:szCs w:val="20"/>
          <w:lang w:val="es" w:eastAsia="es-MX"/>
        </w:rPr>
        <w:t>Ahora bien, la consultación se extendió de igual forma, a los asentamientos humanos aledaños a circunscribir en la demarcación territorial propuesta por la Dirección de Ordenamiento Territorial y Desarrollo Urbano, las cuales, se refieren en la tabla a continuación, incluyendo el número total de pobladores según el Censo de Población y Vivienda 2020 del INEGI y el número total de aquellos que cuentan con mayoría de edad, o 18 años cumplidos al momento de aplicar el instrumento de validación.</w:t>
      </w:r>
    </w:p>
    <w:tbl>
      <w:tblPr>
        <w:tblStyle w:val="Tablaconcuadrcula91"/>
        <w:tblW w:w="8451" w:type="dxa"/>
        <w:tblInd w:w="-5" w:type="dxa"/>
        <w:tblLook w:val="04A0" w:firstRow="1" w:lastRow="0" w:firstColumn="1" w:lastColumn="0" w:noHBand="0" w:noVBand="1"/>
      </w:tblPr>
      <w:tblGrid>
        <w:gridCol w:w="567"/>
        <w:gridCol w:w="2835"/>
        <w:gridCol w:w="1984"/>
        <w:gridCol w:w="3065"/>
      </w:tblGrid>
      <w:tr w:rsidR="00D70D7E" w:rsidRPr="00D70D7E" w:rsidTr="00DB0AC8">
        <w:trPr>
          <w:trHeight w:val="711"/>
        </w:trPr>
        <w:tc>
          <w:tcPr>
            <w:tcW w:w="567" w:type="dxa"/>
            <w:shd w:val="clear" w:color="auto" w:fill="F2F2F2"/>
            <w:vAlign w:val="center"/>
          </w:tcPr>
          <w:p w:rsidR="00D70D7E" w:rsidRPr="00D70D7E" w:rsidRDefault="00D70D7E" w:rsidP="00D70D7E">
            <w:pPr>
              <w:jc w:val="center"/>
              <w:rPr>
                <w:rFonts w:ascii="Calibri" w:hAnsi="Calibri" w:cs="Calibri"/>
                <w:b/>
                <w:bCs/>
                <w:sz w:val="20"/>
                <w:szCs w:val="20"/>
              </w:rPr>
            </w:pPr>
            <w:r w:rsidRPr="00D70D7E">
              <w:rPr>
                <w:rFonts w:ascii="Calibri" w:hAnsi="Calibri" w:cs="Calibri"/>
                <w:b/>
                <w:bCs/>
                <w:sz w:val="20"/>
                <w:szCs w:val="20"/>
              </w:rPr>
              <w:t>No.</w:t>
            </w:r>
          </w:p>
        </w:tc>
        <w:tc>
          <w:tcPr>
            <w:tcW w:w="2835" w:type="dxa"/>
            <w:shd w:val="clear" w:color="auto" w:fill="F2F2F2"/>
            <w:vAlign w:val="center"/>
          </w:tcPr>
          <w:p w:rsidR="00D70D7E" w:rsidRPr="00D70D7E" w:rsidRDefault="00D70D7E" w:rsidP="00D70D7E">
            <w:pPr>
              <w:jc w:val="center"/>
              <w:rPr>
                <w:rFonts w:ascii="Calibri" w:hAnsi="Calibri" w:cs="Calibri"/>
                <w:b/>
                <w:bCs/>
                <w:sz w:val="20"/>
                <w:szCs w:val="20"/>
              </w:rPr>
            </w:pPr>
            <w:r w:rsidRPr="00D70D7E">
              <w:rPr>
                <w:rFonts w:ascii="Calibri" w:hAnsi="Calibri" w:cs="Calibri"/>
                <w:b/>
                <w:bCs/>
                <w:sz w:val="20"/>
                <w:szCs w:val="20"/>
              </w:rPr>
              <w:t>LOCALIDAD / ASENTAMIENTO</w:t>
            </w:r>
          </w:p>
        </w:tc>
        <w:tc>
          <w:tcPr>
            <w:tcW w:w="1984" w:type="dxa"/>
            <w:shd w:val="clear" w:color="auto" w:fill="F2F2F2"/>
            <w:vAlign w:val="center"/>
          </w:tcPr>
          <w:p w:rsidR="00D70D7E" w:rsidRPr="00D70D7E" w:rsidRDefault="00D70D7E" w:rsidP="00D70D7E">
            <w:pPr>
              <w:jc w:val="center"/>
              <w:rPr>
                <w:rFonts w:ascii="Calibri" w:hAnsi="Calibri" w:cs="Calibri"/>
                <w:b/>
                <w:bCs/>
                <w:sz w:val="20"/>
                <w:szCs w:val="20"/>
              </w:rPr>
            </w:pPr>
            <w:r w:rsidRPr="00D70D7E">
              <w:rPr>
                <w:rFonts w:ascii="Calibri" w:hAnsi="Calibri" w:cs="Calibri"/>
                <w:b/>
                <w:bCs/>
                <w:sz w:val="20"/>
                <w:szCs w:val="20"/>
              </w:rPr>
              <w:t>POBLACIÓN TOTAL</w:t>
            </w:r>
          </w:p>
        </w:tc>
        <w:tc>
          <w:tcPr>
            <w:tcW w:w="3065" w:type="dxa"/>
            <w:shd w:val="clear" w:color="auto" w:fill="F2F2F2"/>
            <w:vAlign w:val="center"/>
          </w:tcPr>
          <w:p w:rsidR="00D70D7E" w:rsidRPr="00D70D7E" w:rsidRDefault="00D70D7E" w:rsidP="00D70D7E">
            <w:pPr>
              <w:jc w:val="center"/>
              <w:rPr>
                <w:rFonts w:ascii="Calibri" w:hAnsi="Calibri" w:cs="Calibri"/>
                <w:b/>
                <w:bCs/>
                <w:sz w:val="20"/>
                <w:szCs w:val="20"/>
              </w:rPr>
            </w:pPr>
            <w:r w:rsidRPr="00D70D7E">
              <w:rPr>
                <w:rFonts w:ascii="Calibri" w:hAnsi="Calibri" w:cs="Calibri"/>
                <w:b/>
                <w:bCs/>
                <w:sz w:val="20"/>
                <w:szCs w:val="20"/>
              </w:rPr>
              <w:t>POBLACIÓN MAYOR DE 18 AÑOS</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1</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Ecoterra Paraíso</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2,108</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1,027</w:t>
            </w:r>
          </w:p>
        </w:tc>
      </w:tr>
      <w:tr w:rsidR="00D70D7E" w:rsidRPr="00D70D7E" w:rsidTr="00DB0AC8">
        <w:trPr>
          <w:trHeight w:val="294"/>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2</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Los Ángeles</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521</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319</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3</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Colinas del Valle</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464</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261</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4</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Ojo de Agua</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352</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198</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5</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Rancho Nácar</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236</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139</w:t>
            </w:r>
          </w:p>
        </w:tc>
      </w:tr>
      <w:tr w:rsidR="00D70D7E" w:rsidRPr="00D70D7E" w:rsidTr="00DB0AC8">
        <w:trPr>
          <w:trHeight w:val="290"/>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6</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La Arboleda (Lomas del Valle)</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223</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119</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7</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Verde Valle</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212</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112</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8</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Joyas del Colorado</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198</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107</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9</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El Cantón Dos</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13</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8</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10</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Bella Vista</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15</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10</w:t>
            </w:r>
          </w:p>
        </w:tc>
      </w:tr>
      <w:tr w:rsidR="00D70D7E" w:rsidRPr="00D70D7E" w:rsidTr="00DB0AC8">
        <w:trPr>
          <w:trHeight w:val="287"/>
        </w:trPr>
        <w:tc>
          <w:tcPr>
            <w:tcW w:w="567" w:type="dxa"/>
          </w:tcPr>
          <w:p w:rsidR="00D70D7E" w:rsidRPr="00D70D7E" w:rsidRDefault="00D70D7E" w:rsidP="00D70D7E">
            <w:pPr>
              <w:spacing w:before="60" w:after="60"/>
              <w:jc w:val="right"/>
              <w:rPr>
                <w:rFonts w:ascii="Calibri" w:hAnsi="Calibri" w:cs="Calibri"/>
                <w:sz w:val="20"/>
                <w:szCs w:val="20"/>
              </w:rPr>
            </w:pPr>
            <w:r w:rsidRPr="00D70D7E">
              <w:rPr>
                <w:rFonts w:ascii="Calibri" w:hAnsi="Calibri" w:cs="Calibri"/>
                <w:sz w:val="20"/>
                <w:szCs w:val="20"/>
              </w:rPr>
              <w:t>11</w:t>
            </w:r>
          </w:p>
        </w:tc>
        <w:tc>
          <w:tcPr>
            <w:tcW w:w="2835" w:type="dxa"/>
          </w:tcPr>
          <w:p w:rsidR="00D70D7E" w:rsidRPr="00D70D7E" w:rsidRDefault="00D70D7E" w:rsidP="00D70D7E">
            <w:pPr>
              <w:spacing w:before="60" w:after="60"/>
              <w:jc w:val="both"/>
              <w:rPr>
                <w:rFonts w:ascii="Calibri" w:hAnsi="Calibri" w:cs="Calibri"/>
                <w:sz w:val="20"/>
                <w:szCs w:val="20"/>
              </w:rPr>
            </w:pPr>
            <w:r w:rsidRPr="00D70D7E">
              <w:rPr>
                <w:rFonts w:ascii="Calibri" w:hAnsi="Calibri" w:cs="Calibri"/>
                <w:sz w:val="20"/>
                <w:szCs w:val="20"/>
              </w:rPr>
              <w:t>Los Timbres</w:t>
            </w:r>
          </w:p>
        </w:tc>
        <w:tc>
          <w:tcPr>
            <w:tcW w:w="1984"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26</w:t>
            </w:r>
          </w:p>
        </w:tc>
        <w:tc>
          <w:tcPr>
            <w:tcW w:w="3065" w:type="dxa"/>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17</w:t>
            </w:r>
          </w:p>
        </w:tc>
      </w:tr>
      <w:tr w:rsidR="00D70D7E" w:rsidRPr="00D70D7E" w:rsidTr="00DB0AC8">
        <w:trPr>
          <w:trHeight w:val="456"/>
        </w:trPr>
        <w:tc>
          <w:tcPr>
            <w:tcW w:w="567" w:type="dxa"/>
          </w:tcPr>
          <w:p w:rsidR="00D70D7E" w:rsidRPr="00D70D7E" w:rsidRDefault="00D70D7E" w:rsidP="00D70D7E">
            <w:pPr>
              <w:spacing w:before="60" w:after="60"/>
              <w:jc w:val="right"/>
              <w:rPr>
                <w:rFonts w:ascii="Calibri" w:hAnsi="Calibri" w:cs="Calibri"/>
                <w:b/>
                <w:bCs/>
                <w:sz w:val="20"/>
                <w:szCs w:val="20"/>
              </w:rPr>
            </w:pPr>
          </w:p>
        </w:tc>
        <w:tc>
          <w:tcPr>
            <w:tcW w:w="2835" w:type="dxa"/>
            <w:vAlign w:val="center"/>
          </w:tcPr>
          <w:p w:rsidR="00D70D7E" w:rsidRPr="00D70D7E" w:rsidRDefault="00D70D7E" w:rsidP="00D70D7E">
            <w:pPr>
              <w:spacing w:before="60" w:after="60"/>
              <w:jc w:val="right"/>
              <w:rPr>
                <w:rFonts w:ascii="Calibri" w:hAnsi="Calibri" w:cs="Calibri"/>
                <w:b/>
                <w:bCs/>
                <w:sz w:val="20"/>
                <w:szCs w:val="20"/>
              </w:rPr>
            </w:pPr>
            <w:r w:rsidRPr="00D70D7E">
              <w:rPr>
                <w:rFonts w:ascii="Calibri" w:hAnsi="Calibri" w:cs="Calibri"/>
                <w:b/>
                <w:bCs/>
                <w:sz w:val="20"/>
                <w:szCs w:val="20"/>
              </w:rPr>
              <w:t>TOTALES</w:t>
            </w:r>
          </w:p>
        </w:tc>
        <w:tc>
          <w:tcPr>
            <w:tcW w:w="1984" w:type="dxa"/>
            <w:vAlign w:val="center"/>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4,368</w:t>
            </w:r>
          </w:p>
        </w:tc>
        <w:tc>
          <w:tcPr>
            <w:tcW w:w="3065" w:type="dxa"/>
            <w:vAlign w:val="center"/>
          </w:tcPr>
          <w:p w:rsidR="00D70D7E" w:rsidRPr="00D70D7E" w:rsidRDefault="00D70D7E" w:rsidP="00D70D7E">
            <w:pPr>
              <w:spacing w:before="60" w:after="60"/>
              <w:jc w:val="center"/>
              <w:rPr>
                <w:rFonts w:ascii="Calibri" w:hAnsi="Calibri" w:cs="Calibri"/>
                <w:sz w:val="20"/>
                <w:szCs w:val="20"/>
              </w:rPr>
            </w:pPr>
            <w:r w:rsidRPr="00D70D7E">
              <w:rPr>
                <w:rFonts w:ascii="Calibri" w:hAnsi="Calibri" w:cs="Calibri"/>
                <w:sz w:val="20"/>
                <w:szCs w:val="20"/>
              </w:rPr>
              <w:t>2,317</w:t>
            </w:r>
          </w:p>
        </w:tc>
      </w:tr>
    </w:tbl>
    <w:p w:rsidR="00DB0AC8" w:rsidRDefault="00DB0AC8" w:rsidP="00DB0AC8">
      <w:pPr>
        <w:spacing w:after="0" w:line="240" w:lineRule="auto"/>
        <w:ind w:right="-91"/>
        <w:jc w:val="both"/>
        <w:rPr>
          <w:rFonts w:ascii="Calibri" w:eastAsia="Arial" w:hAnsi="Calibri" w:cs="Calibri"/>
          <w:bCs/>
          <w:sz w:val="20"/>
          <w:szCs w:val="20"/>
          <w:lang w:val="es" w:eastAsia="es-MX"/>
        </w:rPr>
      </w:pPr>
    </w:p>
    <w:p w:rsidR="00BA0CC9" w:rsidRDefault="00D70D7E" w:rsidP="00BA0CC9">
      <w:pPr>
        <w:spacing w:after="0" w:line="360" w:lineRule="auto"/>
        <w:ind w:right="-91"/>
        <w:jc w:val="both"/>
        <w:rPr>
          <w:rFonts w:eastAsia="Calibri" w:cstheme="minorHAnsi"/>
          <w:bCs/>
          <w:kern w:val="2"/>
          <w:sz w:val="20"/>
          <w:szCs w:val="20"/>
          <w:lang w:val="es-MX"/>
          <w14:ligatures w14:val="standardContextual"/>
        </w:rPr>
      </w:pPr>
      <w:r w:rsidRPr="00D70D7E">
        <w:rPr>
          <w:rFonts w:ascii="Calibri" w:eastAsia="Arial" w:hAnsi="Calibri" w:cs="Calibri"/>
          <w:bCs/>
          <w:sz w:val="20"/>
          <w:szCs w:val="20"/>
          <w:lang w:val="es" w:eastAsia="es-MX"/>
        </w:rPr>
        <w:t xml:space="preserve">Con lo anterior, se obtiene que la población total que cuenta con mayoría de edad, y está avecindada en el territorio referido, es decir, El Colorado, El Zancudo, más las localidades mencionadas en la tabla supra, asciende a las </w:t>
      </w:r>
      <w:r w:rsidRPr="00D70D7E">
        <w:rPr>
          <w:rFonts w:ascii="Calibri" w:eastAsia="Arial" w:hAnsi="Calibri" w:cs="Calibri"/>
          <w:b/>
          <w:sz w:val="20"/>
          <w:szCs w:val="20"/>
          <w:lang w:val="es" w:eastAsia="es-MX"/>
        </w:rPr>
        <w:t>3,452 personas</w:t>
      </w:r>
      <w:r w:rsidRPr="00D70D7E">
        <w:rPr>
          <w:rFonts w:ascii="Calibri" w:eastAsia="Arial" w:hAnsi="Calibri" w:cs="Calibri"/>
          <w:bCs/>
          <w:sz w:val="20"/>
          <w:szCs w:val="20"/>
          <w:lang w:val="es" w:eastAsia="es-MX"/>
        </w:rPr>
        <w:t>.</w:t>
      </w:r>
      <w:r w:rsidR="00DB0AC8">
        <w:rPr>
          <w:rFonts w:ascii="Calibri" w:eastAsia="Arial" w:hAnsi="Calibri" w:cs="Calibri"/>
          <w:bCs/>
          <w:sz w:val="20"/>
          <w:szCs w:val="20"/>
          <w:lang w:val="es" w:eastAsia="es-MX"/>
        </w:rPr>
        <w:t xml:space="preserve"> </w:t>
      </w:r>
      <w:r w:rsidR="006F580C" w:rsidRPr="006F580C">
        <w:rPr>
          <w:rFonts w:ascii="Calibri" w:eastAsia="Arial" w:hAnsi="Calibri" w:cs="Calibri"/>
          <w:b/>
          <w:i/>
          <w:sz w:val="20"/>
          <w:szCs w:val="20"/>
          <w:lang w:val="es" w:eastAsia="es-MX"/>
        </w:rPr>
        <w:t xml:space="preserve">8. </w:t>
      </w:r>
      <w:r w:rsidRPr="00D70D7E">
        <w:rPr>
          <w:rFonts w:ascii="Calibri" w:eastAsia="Arial" w:hAnsi="Calibri" w:cs="Calibri"/>
          <w:i/>
          <w:sz w:val="20"/>
          <w:szCs w:val="20"/>
          <w:u w:val="single"/>
          <w:lang w:val="es" w:eastAsia="es-MX"/>
        </w:rPr>
        <w:t>Cálculo del número mínimo de manifestaciones de voluntad requeridas</w:t>
      </w:r>
      <w:r w:rsidRPr="00D70D7E">
        <w:rPr>
          <w:rFonts w:ascii="Calibri" w:eastAsia="Arial" w:hAnsi="Calibri" w:cs="Calibri"/>
          <w:i/>
          <w:sz w:val="20"/>
          <w:szCs w:val="20"/>
          <w:lang w:val="es" w:eastAsia="es-MX"/>
        </w:rPr>
        <w:t>:</w:t>
      </w:r>
      <w:r w:rsidRPr="00D70D7E">
        <w:rPr>
          <w:rFonts w:ascii="Calibri" w:eastAsia="Arial" w:hAnsi="Calibri" w:cs="Calibri"/>
          <w:sz w:val="20"/>
          <w:szCs w:val="20"/>
          <w:lang w:val="es" w:eastAsia="es-MX"/>
        </w:rPr>
        <w:t xml:space="preserve"> </w:t>
      </w:r>
      <w:r w:rsidRPr="00D70D7E">
        <w:rPr>
          <w:rFonts w:ascii="Calibri" w:eastAsia="Arial" w:hAnsi="Calibri" w:cs="Calibri"/>
          <w:bCs/>
          <w:sz w:val="20"/>
          <w:szCs w:val="20"/>
          <w:lang w:val="es" w:eastAsia="es-MX"/>
        </w:rPr>
        <w:t xml:space="preserve">Dado que el umbral mínimo requerido según la fracción primera del artículo 7 de la Ley de Gobierno y la Administración Pública Municipal del Estado de Jalisco, debe ser no menor a las dos terceras partes de dicha población avecindada, se ponderó que la solicitud debería ser </w:t>
      </w:r>
      <w:r w:rsidRPr="00D70D7E">
        <w:rPr>
          <w:rFonts w:ascii="Calibri" w:eastAsia="Arial" w:hAnsi="Calibri" w:cs="Calibri"/>
          <w:b/>
          <w:sz w:val="20"/>
          <w:szCs w:val="20"/>
          <w:lang w:val="es" w:eastAsia="es-MX"/>
        </w:rPr>
        <w:t>ratificada por cuando menos 2,302 vecinas</w:t>
      </w:r>
      <w:r w:rsidRPr="00D70D7E">
        <w:rPr>
          <w:rFonts w:ascii="Calibri" w:eastAsia="Arial" w:hAnsi="Calibri" w:cs="Calibri"/>
          <w:bCs/>
          <w:sz w:val="20"/>
          <w:szCs w:val="20"/>
          <w:lang w:val="es" w:eastAsia="es-MX"/>
        </w:rPr>
        <w:t xml:space="preserve"> y vecinos mayores de edad, con capacidad jurídica y reconocida por ley para ejercer total y plenamente derechos cívico-políticos y contraer responsabilidades cívicas.</w:t>
      </w:r>
      <w:r w:rsidR="00DB0AC8">
        <w:rPr>
          <w:rFonts w:ascii="Calibri" w:eastAsia="Arial" w:hAnsi="Calibri" w:cs="Calibri"/>
          <w:bCs/>
          <w:sz w:val="20"/>
          <w:szCs w:val="20"/>
          <w:lang w:val="es" w:eastAsia="es-MX"/>
        </w:rPr>
        <w:t xml:space="preserve"> </w:t>
      </w:r>
      <w:r w:rsidR="006F580C">
        <w:rPr>
          <w:rFonts w:ascii="Calibri" w:eastAsia="Arial" w:hAnsi="Calibri" w:cs="Calibri"/>
          <w:b/>
          <w:bCs/>
          <w:sz w:val="20"/>
          <w:szCs w:val="20"/>
          <w:lang w:val="es" w:eastAsia="es-MX"/>
        </w:rPr>
        <w:t xml:space="preserve">9. </w:t>
      </w:r>
      <w:r w:rsidRPr="00D70D7E">
        <w:rPr>
          <w:rFonts w:ascii="Calibri" w:eastAsia="Arial" w:hAnsi="Calibri" w:cs="Calibri"/>
          <w:bCs/>
          <w:sz w:val="20"/>
          <w:szCs w:val="20"/>
          <w:lang w:val="es" w:eastAsia="es-MX"/>
        </w:rPr>
        <w:t>Una vez concluido el proceso, se constata por la autoridad ejecutiva de participación social y organización comunitaria del Gobierno Municipal (la Dirección de Participación Social), que se recabaron un total de</w:t>
      </w:r>
      <w:r w:rsidRPr="00D70D7E">
        <w:rPr>
          <w:rFonts w:ascii="Calibri" w:eastAsia="Arial" w:hAnsi="Calibri" w:cs="Calibri"/>
          <w:b/>
          <w:sz w:val="20"/>
          <w:szCs w:val="20"/>
          <w:lang w:val="es" w:eastAsia="es-MX"/>
        </w:rPr>
        <w:t xml:space="preserve"> 2,877 validaciones de la solicitud</w:t>
      </w:r>
      <w:r w:rsidRPr="00D70D7E">
        <w:rPr>
          <w:rFonts w:ascii="Calibri" w:eastAsia="Arial" w:hAnsi="Calibri" w:cs="Calibri"/>
          <w:bCs/>
          <w:sz w:val="20"/>
          <w:szCs w:val="20"/>
          <w:lang w:val="es" w:eastAsia="es-MX"/>
        </w:rPr>
        <w:t xml:space="preserve">, mediante firma de vecinas y vecinos del territorio, superando el umbral de </w:t>
      </w:r>
      <w:r w:rsidRPr="00D70D7E">
        <w:rPr>
          <w:rFonts w:ascii="Calibri" w:eastAsia="Arial" w:hAnsi="Calibri" w:cs="Calibri"/>
          <w:b/>
          <w:sz w:val="20"/>
          <w:szCs w:val="20"/>
          <w:lang w:val="es" w:eastAsia="es-MX"/>
        </w:rPr>
        <w:t>2,302</w:t>
      </w:r>
      <w:r w:rsidRPr="00D70D7E">
        <w:rPr>
          <w:rFonts w:ascii="Calibri" w:eastAsia="Arial" w:hAnsi="Calibri" w:cs="Calibri"/>
          <w:bCs/>
          <w:sz w:val="20"/>
          <w:szCs w:val="20"/>
          <w:lang w:val="es" w:eastAsia="es-MX"/>
        </w:rPr>
        <w:t xml:space="preserve"> mínimo necesario.</w:t>
      </w:r>
      <w:r w:rsidR="00DB0AC8">
        <w:rPr>
          <w:rFonts w:ascii="Calibri" w:eastAsia="Arial" w:hAnsi="Calibri" w:cs="Calibri"/>
          <w:bCs/>
          <w:sz w:val="20"/>
          <w:szCs w:val="20"/>
          <w:lang w:val="es" w:eastAsia="es-MX"/>
        </w:rPr>
        <w:t xml:space="preserve"> </w:t>
      </w:r>
      <w:r w:rsidR="006F580C">
        <w:rPr>
          <w:rFonts w:ascii="Calibri" w:eastAsia="Arial" w:hAnsi="Calibri" w:cs="Calibri"/>
          <w:b/>
          <w:sz w:val="20"/>
          <w:szCs w:val="20"/>
          <w:lang w:val="es" w:eastAsia="es-MX"/>
        </w:rPr>
        <w:t xml:space="preserve">10. </w:t>
      </w:r>
      <w:r w:rsidRPr="00D70D7E">
        <w:rPr>
          <w:rFonts w:ascii="Calibri" w:eastAsia="Arial" w:hAnsi="Calibri" w:cs="Calibri"/>
          <w:sz w:val="20"/>
          <w:szCs w:val="20"/>
          <w:lang w:val="es" w:eastAsia="es-MX"/>
        </w:rPr>
        <w:t>Adicionalmente, se incorporaron manifestaciones de aceptación por parte de personas residentes en las Agencias vecinas de, El Cantón, El Ranchito, La Desembocada y la localidad de El Aguacate, cuya participación fue considerada pertinente dado su vínculo territorial, social y funcional con el área geográfica que se propone integrar como nueva Delegación. La extensión del ejercicio a estas localidades respondió a una decisión ética y técnica, orientada a fortalecer la representatividad del proceso y reconocer las dinámicas de interdependencia cotidiana que comparten dichas zonas con El Colorado, tales como rutas de movilidad, servicios, redes comunitarias y actividades económicas.</w:t>
      </w:r>
      <w:r w:rsidR="00DB0AC8">
        <w:rPr>
          <w:rFonts w:ascii="Calibri" w:eastAsia="Arial" w:hAnsi="Calibri" w:cs="Calibri"/>
          <w:sz w:val="20"/>
          <w:szCs w:val="20"/>
          <w:lang w:val="es" w:eastAsia="es-MX"/>
        </w:rPr>
        <w:t xml:space="preserve"> </w:t>
      </w:r>
      <w:r w:rsidR="006F580C">
        <w:rPr>
          <w:rFonts w:ascii="Calibri" w:eastAsia="Arial" w:hAnsi="Calibri" w:cs="Calibri"/>
          <w:b/>
          <w:bCs/>
          <w:i/>
          <w:iCs/>
          <w:sz w:val="20"/>
          <w:szCs w:val="20"/>
          <w:lang w:val="es" w:eastAsia="es-MX"/>
        </w:rPr>
        <w:t xml:space="preserve">11. </w:t>
      </w:r>
      <w:r w:rsidRPr="00D70D7E">
        <w:rPr>
          <w:rFonts w:ascii="Calibri" w:eastAsia="Arial" w:hAnsi="Calibri" w:cs="Calibri"/>
          <w:bCs/>
          <w:i/>
          <w:iCs/>
          <w:sz w:val="20"/>
          <w:szCs w:val="20"/>
          <w:u w:val="single"/>
          <w:lang w:val="es" w:eastAsia="es-MX"/>
        </w:rPr>
        <w:t>Antecedente normativo:</w:t>
      </w:r>
      <w:r w:rsidRPr="00D70D7E">
        <w:rPr>
          <w:rFonts w:ascii="Calibri" w:eastAsia="Arial" w:hAnsi="Calibri" w:cs="Calibri"/>
          <w:bCs/>
          <w:sz w:val="20"/>
          <w:szCs w:val="20"/>
          <w:lang w:val="es" w:eastAsia="es-MX"/>
        </w:rPr>
        <w:t xml:space="preserve"> Cabe señalar que el procedimiento de recuperación y validación de la solicitud vecinal, implementado en el presente caso, es el mismo que ya fue aplicado en el mes de febrero de 2025, cuando se llevó a cabo la validación ciudadana de la solicitud vecinal para </w:t>
      </w:r>
      <w:r w:rsidRPr="00D70D7E">
        <w:rPr>
          <w:rFonts w:ascii="Calibri" w:eastAsia="Arial" w:hAnsi="Calibri" w:cs="Calibri"/>
          <w:bCs/>
          <w:sz w:val="20"/>
          <w:szCs w:val="20"/>
          <w:lang w:val="es" w:eastAsia="es-MX"/>
        </w:rPr>
        <w:lastRenderedPageBreak/>
        <w:t>elevar la entonces Agencia Municipal Las Mojoneras a la categoría de Delegación Municipal. En aquella ocasión, el dictamen en que derivó el ejercicio fue aprobado por el H. Ayuntamiento de Puerto Vallarta el 25 de febrero de 2025, estableciendo así un precedente administrativo directo y vigente dentro de este máximo órgano de gobierno y sus colegios.</w:t>
      </w:r>
      <w:r w:rsidR="00DB0AC8">
        <w:rPr>
          <w:rFonts w:ascii="Calibri" w:eastAsia="Arial" w:hAnsi="Calibri" w:cs="Calibri"/>
          <w:bCs/>
          <w:sz w:val="20"/>
          <w:szCs w:val="20"/>
          <w:lang w:val="es" w:eastAsia="es-MX"/>
        </w:rPr>
        <w:t xml:space="preserve"> </w:t>
      </w:r>
      <w:r w:rsidRPr="00D70D7E">
        <w:rPr>
          <w:rFonts w:ascii="Calibri" w:eastAsia="Arial" w:hAnsi="Calibri" w:cs="Calibri"/>
          <w:bCs/>
          <w:sz w:val="20"/>
          <w:szCs w:val="20"/>
          <w:lang w:val="es" w:eastAsia="es-MX"/>
        </w:rPr>
        <w:t>Cabe recordar que, para la definición de dicho procedimiento aplicado en Las Mojoneras, se tomó como precedente inmediato la experiencia del municipio vecino de Tomatlán, Jalisco; que en el año 2022 constituyó la Delegación El Gargantillo. Este antecedente fue de especial relevancia, dado que representó la primera creación formal de una Delegación Municipal en la Entidad Federativa en más de 70 años, estableciendo un criterio técnico y jurídicamente sustentado para la validación de la voluntad ciudadana en procesos de desconcentración administrativa de este tipo, es decir, no explícitamente regulados por el Código Urbano del Estado de Jalisco. En seguimiento de esa experiencia institucional, la Dirección de Participación Social y la Dirección de Calidad de Vida y Desarrollo Social sostuvieron una reunión de trabajo técnico con la Secretaría General del Ayuntamiento de Tomatlán el 31 de octubre de 2024, a fin de analizar la estructura documental empleada, y a partir de ello, se adaptaron formatos locales para la acreditación de vecindad y la recuperación formal de la voluntad popular, utilizados como base, de nueva cuenta, para el ejercicio participativo en El Colorado.</w:t>
      </w:r>
      <w:r w:rsidR="00DB0AC8">
        <w:rPr>
          <w:rFonts w:ascii="Calibri" w:eastAsia="Arial" w:hAnsi="Calibri" w:cs="Calibri"/>
          <w:bCs/>
          <w:sz w:val="20"/>
          <w:szCs w:val="20"/>
          <w:lang w:val="es" w:eastAsia="es-MX"/>
        </w:rPr>
        <w:t xml:space="preserve"> </w:t>
      </w:r>
      <w:r w:rsidR="006F580C">
        <w:rPr>
          <w:rFonts w:ascii="Calibri" w:eastAsia="Arial" w:hAnsi="Calibri" w:cs="Calibri"/>
          <w:b/>
          <w:bCs/>
          <w:sz w:val="20"/>
          <w:szCs w:val="20"/>
          <w:lang w:val="es" w:eastAsia="es-MX"/>
        </w:rPr>
        <w:t xml:space="preserve">12. </w:t>
      </w:r>
      <w:r w:rsidRPr="00D70D7E">
        <w:rPr>
          <w:rFonts w:ascii="Calibri" w:eastAsia="Arial" w:hAnsi="Calibri" w:cs="Calibri"/>
          <w:bCs/>
          <w:sz w:val="20"/>
          <w:szCs w:val="20"/>
          <w:lang w:val="es" w:eastAsia="es-MX"/>
        </w:rPr>
        <w:t>A partir de ese trayecto institucional, el Ayuntamiento de Puerto Vallarta consolidó un mecanismo propio, ya validado en Comisiones Edilicias y en el propio Cabildo, lo que constituye un referente procedimental inmediato con la legitimidad del cuerpo colegiado. El presente, replica de manera íntegra los criterios técnicos, la metodología participativa y los formatos institucionales de consultación aplicados en el caso de Las Mojoneras, manteniendo plena congruencia con lo resuelto en aquel precedente legal. Así, este nuevo proceso se alinea con una práctica administrativa ya reconocida y aceptada por el Honorable Ayuntamiento de Puerto Vallarta.</w:t>
      </w:r>
      <w:r w:rsidR="00DB0AC8">
        <w:rPr>
          <w:rFonts w:ascii="Calibri" w:eastAsia="Arial" w:hAnsi="Calibri" w:cs="Calibri"/>
          <w:bCs/>
          <w:sz w:val="20"/>
          <w:szCs w:val="20"/>
          <w:lang w:val="es" w:eastAsia="es-MX"/>
        </w:rPr>
        <w:t xml:space="preserve"> </w:t>
      </w:r>
      <w:r w:rsidR="006F580C">
        <w:rPr>
          <w:rFonts w:ascii="Calibri" w:eastAsia="Arial" w:hAnsi="Calibri" w:cs="Calibri"/>
          <w:b/>
          <w:sz w:val="20"/>
          <w:szCs w:val="20"/>
          <w:lang w:val="es" w:eastAsia="es-MX"/>
        </w:rPr>
        <w:t xml:space="preserve">13. </w:t>
      </w:r>
      <w:r w:rsidRPr="00D70D7E">
        <w:rPr>
          <w:rFonts w:ascii="Calibri" w:eastAsia="Arial" w:hAnsi="Calibri" w:cs="Calibri"/>
          <w:sz w:val="20"/>
          <w:szCs w:val="20"/>
          <w:lang w:val="es" w:eastAsia="es-MX"/>
        </w:rPr>
        <w:t xml:space="preserve">A manera de resumen, la Dirección de Participación Social, conforme a las atribuciones que le confiere el Artículo 234 del Reglamento del Gobierno Municipal de Puerto Vallarta, Jalisco, instrumentó el procedimiento de consultación para asegurarse de validar la solicitud externada por vecinas y vecinos de El Colorado en mesa de trabajo y encuentro con el alcalde de fecha 11 de marzo de 2025, entre el </w:t>
      </w:r>
      <w:r w:rsidRPr="00D70D7E">
        <w:rPr>
          <w:rFonts w:ascii="Calibri" w:eastAsia="Arial" w:hAnsi="Calibri" w:cs="Calibri"/>
          <w:b/>
          <w:bCs/>
          <w:sz w:val="20"/>
          <w:szCs w:val="20"/>
          <w:lang w:val="es" w:eastAsia="es-MX"/>
        </w:rPr>
        <w:t>28 de marzo y el 18 de julio de 2025</w:t>
      </w:r>
      <w:r w:rsidRPr="00D70D7E">
        <w:rPr>
          <w:rFonts w:ascii="Calibri" w:eastAsia="Arial" w:hAnsi="Calibri" w:cs="Calibri"/>
          <w:sz w:val="20"/>
          <w:szCs w:val="20"/>
          <w:lang w:val="es" w:eastAsia="es-MX"/>
        </w:rPr>
        <w:t xml:space="preserve">; asegurando la aplicación de mecanismos efectivos para informar a la ciudadanía de los alcances y efectos de dicha solicitud, ante el caso de que ésta fuera autorizada por el Ayuntamiento de Puerto Vallarta. Durante este periodo, se recabaron un total de </w:t>
      </w:r>
      <w:r w:rsidRPr="00D70D7E">
        <w:rPr>
          <w:rFonts w:ascii="Calibri" w:eastAsia="Arial" w:hAnsi="Calibri" w:cs="Calibri"/>
          <w:b/>
          <w:bCs/>
          <w:sz w:val="20"/>
          <w:szCs w:val="20"/>
          <w:lang w:val="es" w:eastAsia="es-MX"/>
        </w:rPr>
        <w:t xml:space="preserve">2,877 suscripciones de vecinas y vecinos a la solicitud, superando el umbral de 2,302 necesario </w:t>
      </w:r>
      <w:r w:rsidRPr="00D70D7E">
        <w:rPr>
          <w:rFonts w:ascii="Calibri" w:eastAsia="Arial" w:hAnsi="Calibri" w:cs="Calibri"/>
          <w:sz w:val="20"/>
          <w:szCs w:val="20"/>
          <w:lang w:val="es" w:eastAsia="es-MX"/>
        </w:rPr>
        <w:t>para la procedencia de la misma.</w:t>
      </w:r>
      <w:r w:rsidR="00DB0AC8">
        <w:rPr>
          <w:rFonts w:ascii="Calibri" w:eastAsia="Arial" w:hAnsi="Calibri" w:cs="Calibri"/>
          <w:sz w:val="20"/>
          <w:szCs w:val="20"/>
          <w:lang w:val="es" w:eastAsia="es-MX"/>
        </w:rPr>
        <w:t xml:space="preserve"> </w:t>
      </w:r>
      <w:r w:rsidR="006F580C">
        <w:rPr>
          <w:rFonts w:ascii="Calibri" w:eastAsia="Arial" w:hAnsi="Calibri" w:cs="Calibri"/>
          <w:b/>
          <w:sz w:val="20"/>
          <w:szCs w:val="20"/>
          <w:lang w:val="es" w:eastAsia="es-MX"/>
        </w:rPr>
        <w:t xml:space="preserve">14. </w:t>
      </w:r>
      <w:r w:rsidRPr="00D70D7E">
        <w:rPr>
          <w:rFonts w:ascii="Calibri" w:eastAsia="Arial" w:hAnsi="Calibri" w:cs="Calibri"/>
          <w:sz w:val="20"/>
          <w:szCs w:val="20"/>
          <w:lang w:val="es" w:eastAsia="es-MX"/>
        </w:rPr>
        <w:t xml:space="preserve">En virtud de los resultados obtenidos, observando la experiencia celebrada durante el proceso de constitución de Las Mojoneras como Delegación el pasado mes de febrero del año que transcurre y, luego de analizar la documentación y los anexos presentados, es de concluir que se acredita también, </w:t>
      </w:r>
      <w:r w:rsidRPr="00D70D7E">
        <w:rPr>
          <w:rFonts w:ascii="Calibri" w:eastAsia="Arial" w:hAnsi="Calibri" w:cs="Calibri"/>
          <w:b/>
          <w:bCs/>
          <w:sz w:val="20"/>
          <w:szCs w:val="20"/>
          <w:lang w:val="es" w:eastAsia="es-MX"/>
        </w:rPr>
        <w:t>el cumplimiento de lo dispuesto en el artículo 7, fracción I de la Ley del Gobierno y la Administración Pública Municipal del Estado de Jalisco, lo que confirma que la solicitud vecinal cuenta con el respaldo necesario para proceder con la elevación de El Colorado a Delegación Municipal.</w:t>
      </w:r>
      <w:r w:rsidR="00DB0AC8">
        <w:rPr>
          <w:rFonts w:ascii="Calibri" w:eastAsia="Arial" w:hAnsi="Calibri" w:cs="Calibri"/>
          <w:b/>
          <w:bCs/>
          <w:sz w:val="20"/>
          <w:szCs w:val="20"/>
          <w:lang w:val="es" w:eastAsia="es-MX"/>
        </w:rPr>
        <w:t xml:space="preserve"> </w:t>
      </w:r>
      <w:r w:rsidRPr="00D70D7E">
        <w:rPr>
          <w:rFonts w:ascii="Calibri" w:eastAsia="Arial" w:hAnsi="Calibri" w:cs="Calibri"/>
          <w:sz w:val="20"/>
          <w:szCs w:val="20"/>
          <w:lang w:val="es" w:eastAsia="es-MX"/>
        </w:rPr>
        <w:t>Finalmente, se sostiene que la voluntad expresada por las y los habitantes del territorio, vecinas y vecinos de la comunidad de El Colorado, es legítima, motivada y plenamente válida, lo que confirma el interés, anhelo y solicitud que las y los pobladores transmitieron al titular de la Presidencia Municipal, en mesa de trabajo del Ejido y Comisariado de El Colorado de fecha 11 de marzo de 2025.</w:t>
      </w:r>
      <w:r w:rsidR="00DB0AC8">
        <w:rPr>
          <w:rFonts w:ascii="Calibri" w:eastAsia="Arial" w:hAnsi="Calibri" w:cs="Calibri"/>
          <w:sz w:val="20"/>
          <w:szCs w:val="20"/>
          <w:lang w:val="es" w:eastAsia="es-MX"/>
        </w:rPr>
        <w:t xml:space="preserve"> </w:t>
      </w:r>
      <w:r w:rsidRPr="00D70D7E">
        <w:rPr>
          <w:rFonts w:ascii="Calibri" w:eastAsia="Arial" w:hAnsi="Calibri" w:cs="Calibri"/>
          <w:b/>
          <w:sz w:val="20"/>
          <w:szCs w:val="20"/>
          <w:lang w:val="es" w:eastAsia="es-MX"/>
        </w:rPr>
        <w:t>IV. MARCO JURÍDICO Y CONSIDERACIONES ADICIONALES</w:t>
      </w:r>
      <w:r w:rsidR="00DB0AC8">
        <w:rPr>
          <w:rFonts w:ascii="Calibri" w:eastAsia="Arial" w:hAnsi="Calibri" w:cs="Calibri"/>
          <w:b/>
          <w:sz w:val="20"/>
          <w:szCs w:val="20"/>
          <w:lang w:val="es" w:eastAsia="es-MX"/>
        </w:rPr>
        <w:t xml:space="preserve">. </w:t>
      </w:r>
      <w:r w:rsidRPr="00D70D7E">
        <w:rPr>
          <w:rFonts w:ascii="Calibri" w:eastAsia="Arial" w:hAnsi="Calibri" w:cs="Calibri"/>
          <w:sz w:val="20"/>
          <w:szCs w:val="20"/>
          <w:lang w:val="es" w:eastAsia="es-MX"/>
        </w:rPr>
        <w:t>La Constitución Política de los Estados Unidos Mexicanos en su artículo 115, establece que el municipio es la base de la organización política y administrativa de los estados, considerando que cada municipio cuenta con personalidad jurídica propia y autonomía para administrar su patrimonio. Asimismo, faculta a los Ayuntamientos tendrán facultades para aprobar los reglamentos, circulares y disposiciones administrativas de observancia general dentro de sus respectivas jurisdicciones, que organicen la administración pública municipal, regulen las materias, procedimientos, funciones y servicios públicos de su competencia.</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A su vez, la Constitución Política del </w:t>
      </w:r>
      <w:r w:rsidRPr="00D70D7E">
        <w:rPr>
          <w:rFonts w:ascii="Calibri" w:eastAsia="Arial" w:hAnsi="Calibri" w:cs="Calibri"/>
          <w:sz w:val="20"/>
          <w:szCs w:val="20"/>
          <w:lang w:val="es" w:eastAsia="es-MX"/>
        </w:rPr>
        <w:lastRenderedPageBreak/>
        <w:t>Estado de Jalisco, en el artículo 73, establece que el municipio es la base de la organización política y administrativa del Estado, con personalidad jurídica y patrimonios propios, reforzando la autonomía de los Ayuntamientos, quienes ejercen directamente el gobierno municipal, a través de los órganos electos por la ciudadanía como la presidencia municipal, las regidurías y la sindicatura. Por lo tanto, corresponde al Ayuntamiento regular y adecuar su estructura territorial y administrativa para responder a las necesidades de su población.</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Por su parte, el artículo 40 de la Ley del Gobierno y la Administración Pública Municipal del Estado de Jalisco establece que los Ayuntamientos pueden expedir, de acuerdo con las leyes estatales en materia municipal los bandos de policía y gobierno, así como los reglamentos, circulares y disposiciones administrativas de observancia general, dentro de sus respectivas jurisdicciones, que regulen asuntos de su competencia, mientras tanto, el artículo 41 fracción II y 50 fracción I del mismo ordenamiento, faculta a los Regidores integrantes de los Ayuntamientos para presentar iniciativas de ordenamientos municipales. En ese tenor, el artículo 42, fracción VI de la ley mencionada, señala que los ordenamientos municipales pueden reformarse, modificarse, adicionarse, derogarse o abrogarse, siempre que se cumpla con los requisitos de discusión, aprobación, promulgación y publicación por parte del Ayuntamiento; por otro lado, el párrafo segundo del artículo 60 indica que los ordenamientos municipales deben regular las atribuciones de las dependencias y entidades que integran la administración pública municipal. Asimismo, la propia Ley reconoce a través de sus artículos 7 y 9, la facultad del municipio para construir y reglamentar delegaciones y agencias municipales, diferenciándose en función de ciertos requisitos en materia de infraestructura, servicios y capacidad organizativa; mientras que las delegaciones deben de cumplir condiciones específicas para su establecimiento, las agencias pueden crearse en aquellos centros de población que no reúnan tales características.</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Finalmente, en armonía con las disposiciones anteriormente citadas, el Reglamento del Gobierno Municipal de Puerto Vallarta, en su capítulo II, denominado “De la Identidad, Organización y Población del Territorio”, menciona los pormenores para la creación de delegaciones y, en su caso, agencias municipales.</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En su artículo 17, reconoce como delegaciones municipales a El Pitillal, Ixtapa, Las Juntas Las Mojoneras y Las Palmas, así como las demás que en el futuro instituya el Ayuntamiento. A su vez, en el artículo 18 se listan las agencias municipales existentes, entre las que, hasta este punto, se incluye El Colorado, previendo también que puedan crearse nuevas bajo los mismos estándares que Las Delegaciones. El reglamento precisa, en su </w:t>
      </w:r>
      <w:r w:rsidRPr="00D70D7E">
        <w:rPr>
          <w:rFonts w:ascii="Calibri" w:eastAsia="Arial" w:hAnsi="Calibri" w:cs="Calibri"/>
          <w:b/>
          <w:bCs/>
          <w:sz w:val="20"/>
          <w:szCs w:val="20"/>
          <w:lang w:val="es" w:eastAsia="es-MX"/>
        </w:rPr>
        <w:t>artículo 19</w:t>
      </w:r>
      <w:r w:rsidRPr="00D70D7E">
        <w:rPr>
          <w:rFonts w:ascii="Calibri" w:eastAsia="Arial" w:hAnsi="Calibri" w:cs="Calibri"/>
          <w:sz w:val="20"/>
          <w:szCs w:val="20"/>
          <w:lang w:val="es" w:eastAsia="es-MX"/>
        </w:rPr>
        <w:t xml:space="preserve">, que para la modificación o constitución de nuevas delegaciones es necesario el </w:t>
      </w:r>
      <w:r w:rsidRPr="00D70D7E">
        <w:rPr>
          <w:rFonts w:ascii="Calibri" w:eastAsia="Arial" w:hAnsi="Calibri" w:cs="Calibri"/>
          <w:b/>
          <w:bCs/>
          <w:sz w:val="20"/>
          <w:szCs w:val="20"/>
          <w:lang w:val="es" w:eastAsia="es-MX"/>
        </w:rPr>
        <w:t>Acuerdo del Ayuntamiento en el que se especifique su delimitación geográfica y territorial</w:t>
      </w:r>
      <w:r w:rsidRPr="00D70D7E">
        <w:rPr>
          <w:rFonts w:ascii="Calibri" w:eastAsia="Arial" w:hAnsi="Calibri" w:cs="Calibri"/>
          <w:sz w:val="20"/>
          <w:szCs w:val="20"/>
          <w:lang w:val="es" w:eastAsia="es-MX"/>
        </w:rPr>
        <w:t>, una vez acreditado el cumplimiento de las bases y requisitos establecidos en la Ley del Gobierno y la Administración Pública Municipal del Estado de Jalisco, debiendo publicarse en la Gaceta Municipal. Asimismo, en el artículo 20 se establece que, para las agencias municipales se seguirá el mismo procedimiento, con la condición adicional de que su demarcación corresponda a un centro de población reconocido en los instrumentos de planeación y ordenamiento derivados del Código Urbano del Estado. De igual forma, el reglamento prevé en su artículo 21 que las delegaciones podrán modificarse por causas como el acrecentamiento o reducción de sus límites, cambios en su denominación o fusiones, mientras que las agencias podrán modificarse mediante dictamen debidamente fundado y motivado.</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Finalmente, en el artículo 22 se señala que tanto delegaciones como agencias conservarán su categoría salvo que el Ayuntamiento acuerde su modificación o supresión, ya sea por solicitud de al menos dos terceras partes de su población, por incumplimiento de requisitos legales, por absorción territorial por otro centro de población mayor o por causa de interés público debidamente justificada.</w:t>
      </w:r>
      <w:r w:rsidR="00DB0AC8">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Ahora bien, es de referir de igual manera, la normatividad que da base a este ejercicio de análisis y concertación: La Ley del Gobierno y la Administración Pública Municipal del Estado de Jalisco en su artículo 27 señala que los Ayuntamientos, para el estudio, vigilancia y atención de los diversos asuntos que les corresponda conocer, deben funcionar mediante comisiones. Con lo anterior, estas comisiones dictaminadoras encuentran sus </w:t>
      </w:r>
      <w:r w:rsidRPr="00D70D7E">
        <w:rPr>
          <w:rFonts w:ascii="Calibri" w:eastAsia="Arial" w:hAnsi="Calibri" w:cs="Calibri"/>
          <w:sz w:val="20"/>
          <w:szCs w:val="20"/>
          <w:lang w:val="es" w:eastAsia="es-MX"/>
        </w:rPr>
        <w:lastRenderedPageBreak/>
        <w:t xml:space="preserve">atribuciones en el Reglamento del Gobierno Municipal de Puerto Vallarta, de la siguiente forma: </w:t>
      </w:r>
      <w:r w:rsidR="006F580C" w:rsidRPr="003C67C3">
        <w:rPr>
          <w:rFonts w:ascii="Calibri" w:eastAsia="Arial" w:hAnsi="Calibri" w:cs="Calibri"/>
          <w:b/>
          <w:sz w:val="20"/>
          <w:szCs w:val="20"/>
          <w:lang w:val="es" w:eastAsia="es-MX"/>
        </w:rPr>
        <w:t>a.</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En el artículo 71, determina que para el estudio, vigilancia y atención de los diversos asuntos que le corresponde conocer al Ayuntamiento, se instituyen las Comisiones Edilicias de carácter Permanente, cuya integración será colegiada para su funcionamiento, entre ellas, la de Gobernación; la de Planeación de la Ciudad, Obra Pública y Ordenamiento Territorial; y la de Participación Social y Organización Comunitaria.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b.</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En primer término, el artículo 77 del Reglamento del Gobierno Municipal de Puerto Vallarta, Jalisco, establece de manera general las obligaciones comunes de las Comisiones Edilicias, señalando en su fracción II que éstas deberán recibir, estudiar y dictaminar los asuntos de su competencia que les sean turnados por el Ayuntamiento, así como presentar a éste los dictámenes, informes y documentos correspondientes, lo que otorga sustento normativo a su actuación en el análisis de la presente iniciativa.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c.</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Así mismo, el artículo 78 de manera genérica, establece que las Comisiones Edilicias tendrán las siguientes atribuciones comunes:</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Proponer las directrices de la política municipal en la materia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Conocer, estudiar y dictaminar los proyectos de creación, modificación o abrogación de los ordenamientos municipales que guarden relación con la materia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Conocer, estudiar y dictaminar sobre la elevación de decretos e iniciativas de ley en materia municipal, ante el Congreso del Estado de Jalisco, que guarden relación con la materia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iv.</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Acompañar la observancia y supervisión del desempeño de la Administración Pública Municipal en la materia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v.</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Favorecer y contribuir a conducir las relaciones con otros Ayuntamientos y con otros Poderes, niveles y órdenes de gobierno, en la materia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vi.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Promover la vinculación con las organizaciones civiles y privadas que guarden relación con la materia de su competencia; </w:t>
      </w:r>
      <w:r w:rsidR="006F580C" w:rsidRPr="003C67C3">
        <w:rPr>
          <w:rFonts w:ascii="Calibri" w:eastAsia="Arial" w:hAnsi="Calibri" w:cs="Calibri"/>
          <w:b/>
          <w:sz w:val="20"/>
          <w:szCs w:val="20"/>
          <w:lang w:val="es" w:eastAsia="es-MX"/>
        </w:rPr>
        <w:t>vii.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Emitir opiniones con relación a los proyectos anuales de Ley de Ingresos y Presupuesto de Egresos, en lo concerniente a los temas de su competencia;</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viii.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Formular propuestas normativas en pro de la mejora administrativa y la elevación de la calidad de los servicios y trámites municipales relacionados con la materia de su competencia, y</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ix.</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Las demás que la legislación y normatividad les otorgue.</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d.</w:t>
      </w:r>
      <w:r w:rsidR="003C67C3">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De esta manera, el artículo 80 refiere que además de las facultades genéricas que le competen, la Comisión Edilicia de Gobernación ejercerá las siguientes atribuciones: </w:t>
      </w:r>
      <w:r w:rsidR="006F580C" w:rsidRPr="003C67C3">
        <w:rPr>
          <w:rFonts w:ascii="Calibri" w:eastAsia="Arial" w:hAnsi="Calibri" w:cs="Calibri"/>
          <w:b/>
          <w:sz w:val="20"/>
          <w:szCs w:val="20"/>
          <w:lang w:val="es" w:eastAsia="es-MX"/>
        </w:rPr>
        <w:t>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a vi. […]</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vii.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Dictaminar sobre la creación, modificación o supresión de Delegaciones o Agencias Municipales, […]</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e.</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Adicionalmente, el artículo 86, indica que, además de las facultades genéricas que le competen, la Comisión Edilicia de Participación Social y Organización Comunitaria, ejercerá las siguientes atribuciones:</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 xml:space="preserve">i. </w:t>
      </w:r>
      <w:r w:rsidRPr="00D70D7E">
        <w:rPr>
          <w:rFonts w:ascii="Calibri" w:eastAsia="Arial" w:hAnsi="Calibri" w:cs="Calibri"/>
          <w:sz w:val="20"/>
          <w:szCs w:val="20"/>
          <w:lang w:val="es" w:eastAsia="es-MX"/>
        </w:rPr>
        <w:t xml:space="preserve">Estudiar y dictaminar todo lo concerniente a la integración y validación de los organismos de representación vecinal; </w:t>
      </w:r>
      <w:r w:rsidR="006F580C" w:rsidRPr="003C67C3">
        <w:rPr>
          <w:rFonts w:ascii="Calibri" w:eastAsia="Arial" w:hAnsi="Calibri" w:cs="Calibri"/>
          <w:b/>
          <w:sz w:val="20"/>
          <w:szCs w:val="20"/>
          <w:lang w:val="es" w:eastAsia="es-MX"/>
        </w:rPr>
        <w:t>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Promover disposiciones normativas que favorezcan la adecuada instalación y funcionamiento de todos los consejos, comités, órganos, juntas y cuerpos de gobernanza intersectorial legalmente reconocidos por el Gobierno Municipal a través de sus bandos, ordenamientos y disposiciones reglamentarias, y </w:t>
      </w:r>
      <w:r w:rsidR="006F580C" w:rsidRPr="003C67C3">
        <w:rPr>
          <w:rFonts w:ascii="Calibri" w:eastAsia="Arial" w:hAnsi="Calibri" w:cs="Calibri"/>
          <w:b/>
          <w:sz w:val="20"/>
          <w:szCs w:val="20"/>
          <w:lang w:val="es" w:eastAsia="es-MX"/>
        </w:rPr>
        <w:t>iii.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Fijar las directrices de la política municipal en materia de fomento a las actividades de las agrupaciones de la sociedad civil que realizan funciones de beneficio público.</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f.</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Finalmente, el artículo 99 determina que además de las facultades genéricas que le competen, la Comisión Edilicia de Planeación de la Ciudad, Obra Pública y Ordenamiento Territorial, ejercerá las siguientes atribuciones:</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Dictaminar todos los asuntos de competencia del Ayuntamiento, que estén relacionados con la garantía del Derecho a la Ciudad, la planeación del desarrollo urbano, la infraestructura, la imagen urbana y la constitución de reservas territoriales ya sea por interés público, o de preservación y salvaguarda patrimonial, histórica, cultural o natural, y</w:t>
      </w:r>
      <w:r w:rsidR="003C67C3">
        <w:rPr>
          <w:rFonts w:ascii="Calibri" w:eastAsia="Arial" w:hAnsi="Calibri" w:cs="Calibri"/>
          <w:sz w:val="20"/>
          <w:szCs w:val="20"/>
          <w:lang w:val="es" w:eastAsia="es-MX"/>
        </w:rPr>
        <w:t xml:space="preserve"> </w:t>
      </w:r>
      <w:r w:rsidR="006F580C" w:rsidRPr="003C67C3">
        <w:rPr>
          <w:rFonts w:ascii="Calibri" w:eastAsia="Arial" w:hAnsi="Calibri" w:cs="Calibri"/>
          <w:b/>
          <w:sz w:val="20"/>
          <w:szCs w:val="20"/>
          <w:lang w:val="es" w:eastAsia="es-MX"/>
        </w:rPr>
        <w:t>ii.</w:t>
      </w:r>
      <w:r w:rsidR="006F580C">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Proponer lineamientos tendientes a mejorar los criterios para la ejecución de la obra pública y su supervisión. Por lo anterior se desprende que las Comisiones Edilicias Permanentes de Gobernación; de Planeación de la Ciudad, Obra Pública y Ordenamiento Territorial; y de Participación Social y Organización Comunitaria, son competentes para dictaminar la iniciativa que propone elevar a categoría de Delegación, a la Agencia Municipal El Colorado.</w:t>
      </w:r>
      <w:r w:rsidR="003C67C3">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 xml:space="preserve">En ese sentido, estas Comisiones unidas, coincidimos en que, dada la evidencia de crecimiento poblacional, la infraestructura existente, y el cumplimiento de los requisitos legales, la </w:t>
      </w:r>
      <w:r w:rsidRPr="00D70D7E">
        <w:rPr>
          <w:rFonts w:ascii="Calibri" w:eastAsia="Arial" w:hAnsi="Calibri" w:cs="Calibri"/>
          <w:sz w:val="20"/>
          <w:szCs w:val="20"/>
          <w:lang w:val="es" w:eastAsia="es-MX"/>
        </w:rPr>
        <w:lastRenderedPageBreak/>
        <w:t>creación de la nueva delegación en sustitución de la agencia municipal es una medida viable y necesaria. Esta reconfiguración territorial permitirá una mejora significativa en la gestión administrativa y en la calidad de los servicios públicos, beneficiando directamente a las y los ciudadanos avecindados en Ecoterra Paraíso, Los Ángeles, Colinas del Valle, Ojo de Agua, Rancho Nácar, Lomas del Valle, Verde Valle, Joyas del Colorado, El Cantón Dos, Bella Vista, Los Timbres, El Zancudo y el propio núcleo del asentamiento humano de El Colorado; garantizando un desarrollo ordenado, responsable y eficiente del Municipio.</w:t>
      </w:r>
      <w:r w:rsidR="003C67C3">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En consecuencia, dando curso a la Iniciativa de Acuerdo, y atendiendo la solicitud vecinal de elevar la Agencia Municipal de El Colorado a categoría de Delegación, este dictamen resuelve favorablemente dicho planteamiento, constituyendo y reconociendo el territorio como el sexto órgano de desconcentración administrativa delegacional del Municipio de Puerto Vallarta, (junto a Las Palmas, Ixtapa, Las Juntas, El Pitillal y Las Mojoneras), no sin antes dejar constancia y emitir recomendación respecto a que, para formalizar la modificación normativa correspondiente, será necesario presentar ante el Pleno de este H. Ayuntamiento, una iniciativa de ordenamiento que reforme los artículos 17 y 18 del Reglamento del Gobierno Municipal de Puerto Vallarta, Jalisco, añadiendo a El Colorado como Delegación Municipal y derogándolo a su vez del listado de Agencias, afectando las fracciones relativas. Para encausar el procedimiento referido en el párrafo anterior, hacemos alusión al artículo 129 del citado ordenamiento, que contempla la alternativa de dispensar determinados procesos ante casos de urgencia y utilidad pública, permitiendo que la iniciativa de ordenamiento se someta directamente a la aprobación del máximo órgano colegiado de gobierno, con dispensa de trámite a comisiones. De igual forma, se invoca lo dispuesto en el artículo 131 del Reglamento, el cual establece que, si del proceso de dictaminación se desprende la necesidad de modificar ordenamientos relacionados, las comisiones dictaminadoras pueden ampliar su resolución de manera fundada y motivada. En virtud de lo anterior, sirva este dictamen también, como el antecedente edilicio por el que se recomienda someter a la consideración del Pleno del H. Ayuntamiento una iniciativa de ordenamiento en términos de los dispuesto por el artículo 129 del Reglamento del Gobierno Municipal de Puerto Vallarta, Jalisco; a fin de realizar las modificaciones a las que haya lugar sobre los artículos 17 y 18 del mismo Reglamento, asegurando que la transición de El Colorado a Delegación, quede plenamente armonizada y conste de forma adecuada en la normativa municipal vigente.</w:t>
      </w:r>
      <w:r w:rsidR="003C67C3">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De tal forma, la creación de la nueva delegación resultará en una mejor distribución de los recursos municipales y en una atención más eficiente a las necesidades de los habitantes. Al elevar a “El Colorado” a la categoría de delegación, se facilitará la gestión pública y se mejorará la calidad de los servicios, lo que a su vez contribuirá al desarrollo sostenible, compacto y equilibrado de Puerto Vallarta.</w:t>
      </w:r>
      <w:r w:rsidR="003C67C3">
        <w:rPr>
          <w:rFonts w:ascii="Calibri" w:eastAsia="Arial" w:hAnsi="Calibri" w:cs="Calibri"/>
          <w:sz w:val="20"/>
          <w:szCs w:val="20"/>
          <w:lang w:val="es" w:eastAsia="es-MX"/>
        </w:rPr>
        <w:t xml:space="preserve"> </w:t>
      </w:r>
      <w:r w:rsidRPr="00D70D7E">
        <w:rPr>
          <w:rFonts w:ascii="Calibri" w:eastAsia="Arial" w:hAnsi="Calibri" w:cs="Calibri"/>
          <w:sz w:val="20"/>
          <w:szCs w:val="20"/>
          <w:lang w:val="es" w:eastAsia="es-MX"/>
        </w:rPr>
        <w:t>Por lo anteriormente expuesto y fundado, estas Comisiones unidas, tenemos a bien proponer a la consideración del Pleno del H. Ayuntamiento Constitucional de Puerto Vallarta, para su aprobación y autorización, los siguientes puntos de</w:t>
      </w:r>
      <w:r w:rsidR="003C67C3">
        <w:rPr>
          <w:rFonts w:ascii="Calibri" w:eastAsia="Arial" w:hAnsi="Calibri" w:cs="Calibri"/>
          <w:sz w:val="20"/>
          <w:szCs w:val="20"/>
          <w:lang w:val="es" w:eastAsia="es-MX"/>
        </w:rPr>
        <w:t xml:space="preserve"> </w:t>
      </w:r>
      <w:r w:rsidRPr="00D70D7E">
        <w:rPr>
          <w:rFonts w:ascii="Calibri" w:eastAsia="Arial" w:hAnsi="Calibri" w:cs="Calibri"/>
          <w:b/>
          <w:bCs/>
          <w:sz w:val="20"/>
          <w:szCs w:val="20"/>
          <w:lang w:val="es" w:eastAsia="es-MX"/>
        </w:rPr>
        <w:t>ACUERDO</w:t>
      </w:r>
      <w:r w:rsidR="003C67C3">
        <w:rPr>
          <w:rFonts w:ascii="Calibri" w:eastAsia="Arial" w:hAnsi="Calibri" w:cs="Calibri"/>
          <w:b/>
          <w:bCs/>
          <w:sz w:val="20"/>
          <w:szCs w:val="20"/>
          <w:lang w:val="es" w:eastAsia="es-MX"/>
        </w:rPr>
        <w:t xml:space="preserve">. </w:t>
      </w:r>
      <w:r w:rsidRPr="00D70D7E">
        <w:rPr>
          <w:rFonts w:ascii="Calibri" w:eastAsia="Arial" w:hAnsi="Calibri" w:cs="Calibri"/>
          <w:b/>
          <w:bCs/>
          <w:sz w:val="20"/>
          <w:szCs w:val="20"/>
          <w:lang w:val="es" w:eastAsia="es-MX"/>
        </w:rPr>
        <w:t>PRIMERO.-</w:t>
      </w:r>
      <w:r w:rsidRPr="00D70D7E">
        <w:rPr>
          <w:rFonts w:ascii="Calibri" w:eastAsia="Arial" w:hAnsi="Calibri" w:cs="Calibri"/>
          <w:sz w:val="20"/>
          <w:szCs w:val="20"/>
          <w:lang w:val="es" w:eastAsia="es-MX"/>
        </w:rPr>
        <w:t xml:space="preserve"> Se aprueba suprimir la Agencia Municipal denominada “El Colorado”, de conformidad con los Artículos 20, 21 y 22 del Reglamento del Gobierno Municipal de Puerto Vallarta, Jalisco. </w:t>
      </w:r>
      <w:r w:rsidRPr="00D70D7E">
        <w:rPr>
          <w:rFonts w:ascii="Calibri" w:eastAsia="Arial" w:hAnsi="Calibri" w:cs="Calibri"/>
          <w:b/>
          <w:bCs/>
          <w:sz w:val="20"/>
          <w:szCs w:val="20"/>
          <w:lang w:val="es" w:eastAsia="es-MX"/>
        </w:rPr>
        <w:t>SEGUNDO.-</w:t>
      </w:r>
      <w:r w:rsidRPr="00D70D7E">
        <w:rPr>
          <w:rFonts w:ascii="Calibri" w:eastAsia="Arial" w:hAnsi="Calibri" w:cs="Calibri"/>
          <w:sz w:val="20"/>
          <w:szCs w:val="20"/>
          <w:lang w:val="es" w:eastAsia="es-MX"/>
        </w:rPr>
        <w:t xml:space="preserve"> Se aprueba constituir la Delegación Municipal denominada “El Colorado”, de conformidad con los artículos 19, 21 y 22 del Reglamento del Gobierno Municipal de Puerto Vallarta, Jalisco, conforme a las delimitaciones territoriales y coordenadas geográficas establecidas en el documento técnico que se adjunta al presente Acuerdo y forma parte integral del mismo.</w:t>
      </w:r>
      <w:r w:rsidR="003C67C3">
        <w:rPr>
          <w:rFonts w:ascii="Calibri" w:eastAsia="Arial" w:hAnsi="Calibri" w:cs="Calibri"/>
          <w:sz w:val="20"/>
          <w:szCs w:val="20"/>
          <w:lang w:val="es" w:eastAsia="es-MX"/>
        </w:rPr>
        <w:t xml:space="preserve"> </w:t>
      </w:r>
      <w:r w:rsidRPr="00D70D7E">
        <w:rPr>
          <w:rFonts w:ascii="Calibri" w:eastAsia="Arial" w:hAnsi="Calibri" w:cs="Calibri"/>
          <w:b/>
          <w:bCs/>
          <w:sz w:val="20"/>
          <w:szCs w:val="20"/>
          <w:lang w:val="es" w:eastAsia="es-MX"/>
        </w:rPr>
        <w:t>TRANSITORIOS</w:t>
      </w:r>
      <w:r w:rsidR="003C67C3">
        <w:rPr>
          <w:rFonts w:ascii="Calibri" w:eastAsia="Arial" w:hAnsi="Calibri" w:cs="Calibri"/>
          <w:b/>
          <w:bCs/>
          <w:sz w:val="20"/>
          <w:szCs w:val="20"/>
          <w:lang w:val="es" w:eastAsia="es-MX"/>
        </w:rPr>
        <w:t xml:space="preserve">. </w:t>
      </w:r>
      <w:r w:rsidRPr="00D70D7E">
        <w:rPr>
          <w:rFonts w:ascii="Calibri" w:eastAsia="Arial" w:hAnsi="Calibri" w:cs="Calibri"/>
          <w:b/>
          <w:bCs/>
          <w:sz w:val="20"/>
          <w:szCs w:val="20"/>
          <w:lang w:val="es" w:eastAsia="es-MX"/>
        </w:rPr>
        <w:t>Primero.-</w:t>
      </w:r>
      <w:r w:rsidRPr="00D70D7E">
        <w:rPr>
          <w:rFonts w:ascii="Calibri" w:eastAsia="Arial" w:hAnsi="Calibri" w:cs="Calibri"/>
          <w:sz w:val="20"/>
          <w:szCs w:val="20"/>
          <w:lang w:val="es" w:eastAsia="es-MX"/>
        </w:rPr>
        <w:t xml:space="preserve"> Publíquese el presente Acuerdo de Ayuntamiento en la Gaceta Municipal de Puerto Vallarta en términos de lo dispuesto en los artículos 16, 19, 20, 21 y 52 del Reglamento del Gobierno Municipal de Puerto Vallarta, Jalisco.</w:t>
      </w:r>
      <w:r w:rsidR="003C67C3">
        <w:rPr>
          <w:rFonts w:ascii="Calibri" w:eastAsia="Arial" w:hAnsi="Calibri" w:cs="Calibri"/>
          <w:sz w:val="20"/>
          <w:szCs w:val="20"/>
          <w:lang w:val="es" w:eastAsia="es-MX"/>
        </w:rPr>
        <w:t xml:space="preserve"> </w:t>
      </w:r>
      <w:r w:rsidRPr="00D70D7E">
        <w:rPr>
          <w:rFonts w:ascii="Calibri" w:eastAsia="Arial" w:hAnsi="Calibri" w:cs="Calibri"/>
          <w:b/>
          <w:bCs/>
          <w:sz w:val="20"/>
          <w:szCs w:val="20"/>
          <w:lang w:val="es" w:eastAsia="es-MX"/>
        </w:rPr>
        <w:t>Segundo.-</w:t>
      </w:r>
      <w:r w:rsidRPr="00D70D7E">
        <w:rPr>
          <w:rFonts w:ascii="Calibri" w:eastAsia="Arial" w:hAnsi="Calibri" w:cs="Calibri"/>
          <w:sz w:val="20"/>
          <w:szCs w:val="20"/>
          <w:lang w:val="es" w:eastAsia="es-MX"/>
        </w:rPr>
        <w:t xml:space="preserve"> El presente Acuerdo entrará en vigor al día siguiente de su publicación en la Gaceta Municipal de Puerto Vallarta. </w:t>
      </w:r>
      <w:r w:rsidRPr="00D70D7E">
        <w:rPr>
          <w:rFonts w:ascii="Calibri" w:eastAsia="Arial" w:hAnsi="Calibri" w:cs="Calibri"/>
          <w:b/>
          <w:bCs/>
          <w:sz w:val="20"/>
          <w:szCs w:val="20"/>
          <w:lang w:val="es" w:eastAsia="es-MX"/>
        </w:rPr>
        <w:t>Tercero.-</w:t>
      </w:r>
      <w:r w:rsidRPr="00D70D7E">
        <w:rPr>
          <w:rFonts w:ascii="Calibri" w:eastAsia="Arial" w:hAnsi="Calibri" w:cs="Calibri"/>
          <w:sz w:val="20"/>
          <w:szCs w:val="20"/>
          <w:lang w:val="es" w:eastAsia="es-MX"/>
        </w:rPr>
        <w:t xml:space="preserve"> A partir de la entrada en vigor del presente Acuerdo, por única ocasión, la o el Delegado Municipal de la Delegación El Colorado, recibirá nombramiento como Encargado de Despacho, mismo que recaerá en una persona servidora pública ya en funciones e integrada dentro de la estructura de la Administración Pública Municipal, quien deberá cumplir con los </w:t>
      </w:r>
      <w:r w:rsidRPr="00D70D7E">
        <w:rPr>
          <w:rFonts w:ascii="Calibri" w:eastAsia="Arial" w:hAnsi="Calibri" w:cs="Calibri"/>
          <w:sz w:val="20"/>
          <w:szCs w:val="20"/>
          <w:lang w:val="es" w:eastAsia="es-MX"/>
        </w:rPr>
        <w:lastRenderedPageBreak/>
        <w:t xml:space="preserve">requisitos de elegibilidad que refiere el Artículo 324 del Reglamento del Gobierno Municipal de Puerto Vallarta, Jalisco; dicho Encargado de Despacho ejercerá las funciones y atribuciones correspondientes a las y los Delegados Municipales en la delimitación geográfica correspondiente a la Delegación El Colorado, hasta la designación formal de un Delegado titular, en los términos que disponen los Artículos 322 y 323 del referido Ordenamiento. </w:t>
      </w:r>
      <w:r w:rsidRPr="00D70D7E">
        <w:rPr>
          <w:rFonts w:ascii="Calibri" w:eastAsia="Arial" w:hAnsi="Calibri" w:cs="Calibri"/>
          <w:b/>
          <w:bCs/>
          <w:sz w:val="20"/>
          <w:szCs w:val="20"/>
          <w:lang w:val="es" w:eastAsia="es-MX"/>
        </w:rPr>
        <w:t>Cuarto.-</w:t>
      </w:r>
      <w:r w:rsidRPr="00D70D7E">
        <w:rPr>
          <w:rFonts w:ascii="Calibri" w:eastAsia="Arial" w:hAnsi="Calibri" w:cs="Calibri"/>
          <w:sz w:val="20"/>
          <w:szCs w:val="20"/>
          <w:lang w:val="es" w:eastAsia="es-MX"/>
        </w:rPr>
        <w:t xml:space="preserve"> Se instruye a la Hacienda Municipal y a la Oficialía Mayor Administrativa y de Gestión Humana a proyectar en el Presupuesto de Egresos para el ejercicio fiscal 2026, las previsiones necesarias que aseguren la continuidad funcional y operativa de la Delegación Municipal de El Colorado, así como su respectiva transición de la figura de Agencia a Delegación, particularmente en lo referente a su estructura organizacional, plantilla y los recursos humanos indispensables para el debido funcionamiento del órgano de desconcentración administrativa. </w:t>
      </w:r>
      <w:r w:rsidRPr="00D70D7E">
        <w:rPr>
          <w:rFonts w:ascii="Calibri" w:eastAsia="Arial" w:hAnsi="Calibri" w:cs="Calibri"/>
          <w:b/>
          <w:bCs/>
          <w:sz w:val="20"/>
          <w:szCs w:val="20"/>
          <w:lang w:val="es" w:eastAsia="es-MX"/>
        </w:rPr>
        <w:t>Quinto.-</w:t>
      </w:r>
      <w:r w:rsidRPr="00D70D7E">
        <w:rPr>
          <w:rFonts w:ascii="Calibri" w:eastAsia="Arial" w:hAnsi="Calibri" w:cs="Calibri"/>
          <w:sz w:val="20"/>
          <w:szCs w:val="20"/>
          <w:lang w:val="es" w:eastAsia="es-MX"/>
        </w:rPr>
        <w:t xml:space="preserve"> Se instruye a la Coordinación General de Agencias y Delegaciones a implementar los procesos de inducción, capacitación y socialización necesarios para garantizar el adecuado desempeño de la persona Encargada de Despacho de la Delegación Municipal de “El Colorado”, al tiempo de informar a la comunidad sobre sus respectiva designación provisional y responsabilidades, conforme a la normatividad aplicable. Una vez efectuado el nombramiento de la persona Delegada titular, la Coordinación habrá de realizar de nueva cuenta este procedimiento, favoreciendo en todo momento la continuidad operativa del nuevo órgano de desconcentración administrativa. </w:t>
      </w:r>
      <w:r w:rsidRPr="00D70D7E">
        <w:rPr>
          <w:rFonts w:ascii="Calibri" w:eastAsia="Arial" w:hAnsi="Calibri" w:cs="Calibri"/>
          <w:b/>
          <w:bCs/>
          <w:sz w:val="20"/>
          <w:szCs w:val="20"/>
          <w:lang w:val="es" w:eastAsia="es-MX"/>
        </w:rPr>
        <w:t>Sexto.-</w:t>
      </w:r>
      <w:r w:rsidRPr="00D70D7E">
        <w:rPr>
          <w:rFonts w:ascii="Calibri" w:eastAsia="Arial" w:hAnsi="Calibri" w:cs="Calibri"/>
          <w:sz w:val="20"/>
          <w:szCs w:val="20"/>
          <w:lang w:val="es" w:eastAsia="es-MX"/>
        </w:rPr>
        <w:t xml:space="preserve"> Se instruye a la Oficialía Mayor Administrativa y de Gestión Humana, por conducto de su Subdirección de Patrimonio Municipal, a realizar las gestiones necesarias para la actualización de los registros, inventarios y cartas de resguardo de los bienes muebles e inmuebles actualmente asignados a la Agencia Municipal El Colorado, a efecto de formalizar su adscripción a la Delegación Municipal de El Colorado, garantizando la continuidad en su administración, custodia y uso conforme a la normativa aplicable. </w:t>
      </w:r>
      <w:r w:rsidRPr="00D70D7E">
        <w:rPr>
          <w:rFonts w:ascii="Calibri" w:eastAsia="Arial" w:hAnsi="Calibri" w:cs="Calibri"/>
          <w:b/>
          <w:bCs/>
          <w:sz w:val="20"/>
          <w:szCs w:val="20"/>
          <w:lang w:val="es" w:eastAsia="es-MX"/>
        </w:rPr>
        <w:t>Séptimo.-</w:t>
      </w:r>
      <w:r w:rsidRPr="00D70D7E">
        <w:rPr>
          <w:rFonts w:ascii="Calibri" w:eastAsia="Arial" w:hAnsi="Calibri" w:cs="Calibri"/>
          <w:sz w:val="20"/>
          <w:szCs w:val="20"/>
          <w:lang w:val="es" w:eastAsia="es-MX"/>
        </w:rPr>
        <w:t xml:space="preserve"> Se faculta a las personas titulares de la Presidencia Municipal, Secretaría General y Sindicatura de este H. Ayuntamiento, a suscribir la documentación inherente al cumplimiento del presente Acuerdo. Atentamente. En Puerto Vallarta, Jalisco; a los 18 dieciocho días del mes </w:t>
      </w:r>
      <w:r w:rsidRPr="00D70D7E">
        <w:rPr>
          <w:rFonts w:ascii="Calibri" w:eastAsia="Arial" w:hAnsi="Calibri" w:cs="Calibri"/>
          <w:color w:val="000000"/>
          <w:sz w:val="20"/>
          <w:szCs w:val="20"/>
          <w:lang w:val="es" w:eastAsia="es-MX"/>
        </w:rPr>
        <w:t xml:space="preserve">de agosto de 2025. </w:t>
      </w:r>
      <w:r w:rsidRPr="00D70D7E">
        <w:rPr>
          <w:rFonts w:ascii="Calibri" w:eastAsia="Arial" w:hAnsi="Calibri" w:cs="Calibri"/>
          <w:i/>
          <w:iCs/>
          <w:color w:val="000000"/>
          <w:sz w:val="20"/>
          <w:szCs w:val="20"/>
          <w:lang w:val="es" w:eastAsia="es-MX"/>
        </w:rPr>
        <w:t xml:space="preserve">2025, “Año de la Eliminación de la Transmisión Materno Infantil de Enfermedades Infecciosas”. </w:t>
      </w:r>
      <w:r w:rsidRPr="00D70D7E">
        <w:rPr>
          <w:rFonts w:ascii="Calibri" w:eastAsia="Arial" w:hAnsi="Calibri" w:cs="Calibri"/>
          <w:sz w:val="20"/>
          <w:szCs w:val="20"/>
          <w:lang w:val="es" w:eastAsia="es-MX"/>
        </w:rPr>
        <w:t xml:space="preserve">Comisión Edilicia de Gobernación. </w:t>
      </w:r>
      <w:r w:rsidRPr="00D70D7E">
        <w:rPr>
          <w:rFonts w:ascii="Calibri" w:eastAsia="Aptos" w:hAnsi="Calibri" w:cs="Calibri"/>
          <w:sz w:val="20"/>
          <w:szCs w:val="20"/>
          <w:lang w:val="es" w:eastAsia="es-MX"/>
        </w:rPr>
        <w:t xml:space="preserve">(Rúbrica) </w:t>
      </w:r>
      <w:r w:rsidRPr="00D70D7E">
        <w:rPr>
          <w:rFonts w:ascii="Calibri" w:eastAsia="Arial" w:hAnsi="Calibri" w:cs="Calibri"/>
          <w:sz w:val="20"/>
          <w:szCs w:val="20"/>
          <w:lang w:val="es" w:eastAsia="es-MX"/>
        </w:rPr>
        <w:t xml:space="preserve">C. Luis Ernesto Munguía González, Presidente Municipal; </w:t>
      </w:r>
      <w:r w:rsidRPr="00D70D7E">
        <w:rPr>
          <w:rFonts w:ascii="Calibri" w:eastAsia="Aptos" w:hAnsi="Calibri" w:cs="Calibri"/>
          <w:sz w:val="20"/>
          <w:szCs w:val="20"/>
          <w:lang w:val="es" w:eastAsia="es-MX"/>
        </w:rPr>
        <w:t>(Rúbrica)</w:t>
      </w:r>
      <w:r w:rsidRPr="00D70D7E">
        <w:rPr>
          <w:rFonts w:ascii="Calibri" w:eastAsia="Arial" w:hAnsi="Calibri" w:cs="Calibri"/>
          <w:sz w:val="20"/>
          <w:szCs w:val="20"/>
          <w:lang w:val="es" w:eastAsia="es-MX"/>
        </w:rPr>
        <w:t xml:space="preserve"> </w:t>
      </w:r>
      <w:r w:rsidRPr="00D70D7E">
        <w:rPr>
          <w:rFonts w:ascii="Calibri" w:eastAsia="Aptos" w:hAnsi="Calibri" w:cs="Calibri"/>
          <w:sz w:val="20"/>
          <w:szCs w:val="20"/>
          <w:lang w:val="es" w:eastAsia="es-MX"/>
        </w:rPr>
        <w:t>C. Víctor Manuel Bernal Vargas, Regidor; (Rúbrica) C. José Francisco Sánchez Peña, Síndico; (Rúbrica) C. María Laurel Carrillo Ventura, Regidora; (Rúbrica) Christian Omar Bravo Carbajal, Regidor;</w:t>
      </w:r>
      <w:r w:rsidRPr="00D70D7E">
        <w:rPr>
          <w:rFonts w:ascii="Calibri" w:eastAsia="Aptos" w:hAnsi="Calibri" w:cs="Calibri"/>
          <w:b/>
          <w:sz w:val="20"/>
          <w:szCs w:val="20"/>
          <w:lang w:val="es" w:eastAsia="es-MX"/>
        </w:rPr>
        <w:t xml:space="preserve"> </w:t>
      </w:r>
      <w:r w:rsidRPr="00D70D7E">
        <w:rPr>
          <w:rFonts w:ascii="Calibri" w:eastAsia="Aptos" w:hAnsi="Calibri" w:cs="Calibri"/>
          <w:sz w:val="20"/>
          <w:szCs w:val="20"/>
          <w:lang w:val="es" w:eastAsia="es-MX"/>
        </w:rPr>
        <w:t xml:space="preserve">(Rúbrica) </w:t>
      </w:r>
      <w:r w:rsidRPr="00D70D7E">
        <w:rPr>
          <w:rFonts w:ascii="Calibri" w:eastAsia="Arial" w:hAnsi="Calibri" w:cs="Calibri"/>
          <w:sz w:val="20"/>
          <w:szCs w:val="20"/>
          <w:lang w:val="es" w:eastAsia="es-MX"/>
        </w:rPr>
        <w:t xml:space="preserve">C. Felipe Aréchiga Gómez, Regidor; </w:t>
      </w:r>
      <w:r w:rsidRPr="00D70D7E">
        <w:rPr>
          <w:rFonts w:ascii="Calibri" w:eastAsia="Aptos" w:hAnsi="Calibri" w:cs="Calibri"/>
          <w:sz w:val="20"/>
          <w:szCs w:val="20"/>
          <w:lang w:val="es" w:eastAsia="es-MX"/>
        </w:rPr>
        <w:t xml:space="preserve">(Rúbrica) </w:t>
      </w:r>
      <w:r w:rsidRPr="00D70D7E">
        <w:rPr>
          <w:rFonts w:ascii="Calibri" w:eastAsia="Arial" w:hAnsi="Calibri" w:cs="Calibri"/>
          <w:sz w:val="20"/>
          <w:szCs w:val="20"/>
          <w:lang w:val="es" w:eastAsia="es-MX"/>
        </w:rPr>
        <w:t>C. Micaela Vázquez Díaz, Regidora</w:t>
      </w:r>
      <w:r w:rsidRPr="00D70D7E">
        <w:rPr>
          <w:rFonts w:ascii="Calibri" w:eastAsia="Times New Roman" w:hAnsi="Calibri" w:cs="Calibri"/>
          <w:sz w:val="20"/>
          <w:szCs w:val="20"/>
          <w:lang w:val="es" w:eastAsia="es-MX"/>
        </w:rPr>
        <w:t xml:space="preserve">;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Erika Yesenia García Rubio,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Karla Alejandra Rodríguez González, Regidora; (Rúbrica) C. María Magdalena Urbina Martínez, Regidora; (Rúbrica) C. Melissa Marlene Madero Plascencia, Regidora. Atentamente. En Puerto Vallarta, Jalisco; a los 18 dieciocho días del mes de agosto de 2025. </w:t>
      </w:r>
      <w:r w:rsidRPr="00D70D7E">
        <w:rPr>
          <w:rFonts w:ascii="Calibri" w:eastAsia="Times New Roman" w:hAnsi="Calibri" w:cs="Calibri"/>
          <w:i/>
          <w:iCs/>
          <w:sz w:val="20"/>
          <w:szCs w:val="20"/>
          <w:lang w:val="es" w:eastAsia="es-MX"/>
        </w:rPr>
        <w:t>2025, “</w:t>
      </w:r>
      <w:r w:rsidRPr="00755AF2">
        <w:rPr>
          <w:rFonts w:ascii="Calibri" w:eastAsia="Times New Roman" w:hAnsi="Calibri" w:cs="Calibri"/>
          <w:iCs/>
          <w:sz w:val="20"/>
          <w:szCs w:val="20"/>
          <w:lang w:val="es" w:eastAsia="es-MX"/>
        </w:rPr>
        <w:t xml:space="preserve">Año de la Eliminación de la Transmisión Materno Infantil de Enfermedades Infecciosas”. </w:t>
      </w:r>
      <w:r w:rsidRPr="00D70D7E">
        <w:rPr>
          <w:rFonts w:ascii="Calibri" w:eastAsia="Times New Roman" w:hAnsi="Calibri" w:cs="Calibri"/>
          <w:sz w:val="20"/>
          <w:szCs w:val="20"/>
          <w:lang w:val="es" w:eastAsia="es-MX"/>
        </w:rPr>
        <w:t xml:space="preserve">Comisión Edilicia de Planeación de la Ciudad, Obra Pública y Ordenamiento Territorial.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Christian Omar Bravo Carbajal, Regidor;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Arnulfo Ortega Contreras, Regidor;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Víctor Manuel Bernal Vargas, Regidor;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María Laurel Carrillo Ventura,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Erika Yesenia García Rubio,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Karla Alejandra Rodríguez González,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Felipe Aréchiga Gómez, Regidor;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Luis Ernesto Munguía González, Presidente Municipal;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Micaela Vázquez Díaz,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 C. José Francisco Sánchez Peña, Síndico;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María de Jesús López Delgado, Regidora. Atentamente. En Puerto Vallarta, Jalisco; a los 18 dieciocho días del mes de agosto de 2025. </w:t>
      </w:r>
      <w:r w:rsidRPr="00D70D7E">
        <w:rPr>
          <w:rFonts w:ascii="Calibri" w:eastAsia="Times New Roman" w:hAnsi="Calibri" w:cs="Calibri"/>
          <w:i/>
          <w:iCs/>
          <w:sz w:val="20"/>
          <w:szCs w:val="20"/>
          <w:lang w:val="es" w:eastAsia="es-MX"/>
        </w:rPr>
        <w:t xml:space="preserve">2025, </w:t>
      </w:r>
      <w:r w:rsidRPr="00755AF2">
        <w:rPr>
          <w:rFonts w:ascii="Calibri" w:eastAsia="Times New Roman" w:hAnsi="Calibri" w:cs="Calibri"/>
          <w:iCs/>
          <w:sz w:val="20"/>
          <w:szCs w:val="20"/>
          <w:lang w:val="es" w:eastAsia="es-MX"/>
        </w:rPr>
        <w:t xml:space="preserve">“Año de la Eliminación de la Transmisión Materno Infantil de Enfermedades Infecciosas”. </w:t>
      </w:r>
      <w:r w:rsidRPr="00D70D7E">
        <w:rPr>
          <w:rFonts w:ascii="Calibri" w:eastAsia="Times New Roman" w:hAnsi="Calibri" w:cs="Calibri"/>
          <w:sz w:val="20"/>
          <w:szCs w:val="20"/>
          <w:lang w:val="es" w:eastAsia="es-MX"/>
        </w:rPr>
        <w:t xml:space="preserve">Comisión Edilicia de Participación Social y Organización Comunitaria.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Karla Alejandra Rodríguez González, Regidora;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Christian Omar Bravo Carbajal, Regidor; </w:t>
      </w:r>
      <w:r w:rsidRPr="00D70D7E">
        <w:rPr>
          <w:rFonts w:ascii="Calibri" w:eastAsia="Aptos" w:hAnsi="Calibri" w:cs="Calibri"/>
          <w:sz w:val="20"/>
          <w:szCs w:val="20"/>
          <w:lang w:val="es" w:eastAsia="es-MX"/>
        </w:rPr>
        <w:t xml:space="preserve">(Rúbrica) </w:t>
      </w:r>
      <w:r w:rsidRPr="00D70D7E">
        <w:rPr>
          <w:rFonts w:ascii="Calibri" w:eastAsia="Times New Roman" w:hAnsi="Calibri" w:cs="Calibri"/>
          <w:sz w:val="20"/>
          <w:szCs w:val="20"/>
          <w:lang w:val="es" w:eastAsia="es-MX"/>
        </w:rPr>
        <w:t xml:space="preserve">C. Melissa Marlene Madero Plascencia, Regidora. </w:t>
      </w:r>
      <w:r w:rsidR="003C67C3">
        <w:rPr>
          <w:rFonts w:ascii="Garamond" w:eastAsia="Times New Roman" w:hAnsi="Garamond" w:cs="Calibri"/>
          <w:lang w:val="es" w:eastAsia="es-MX"/>
        </w:rPr>
        <w:t>----------------------------------------------------------------</w:t>
      </w:r>
      <w:r>
        <w:rPr>
          <w:rFonts w:ascii="Garamond" w:hAnsi="Garamond"/>
        </w:rPr>
        <w:t>----</w:t>
      </w:r>
      <w:r w:rsidR="003C67C3">
        <w:rPr>
          <w:rFonts w:ascii="Garamond" w:hAnsi="Garamond"/>
        </w:rPr>
        <w:t xml:space="preserve"> </w:t>
      </w:r>
      <w:r w:rsidR="000D6A7F" w:rsidRPr="000C1BC1">
        <w:rPr>
          <w:rFonts w:ascii="Garamond" w:hAnsi="Garamond"/>
        </w:rPr>
        <w:t xml:space="preserve">El C. Presidente Municipal, </w:t>
      </w:r>
      <w:r w:rsidR="000D6A7F" w:rsidRPr="000C1BC1">
        <w:rPr>
          <w:rFonts w:ascii="Garamond" w:hAnsi="Garamond"/>
          <w:lang w:val="es-MX"/>
        </w:rPr>
        <w:t>Arq. Luis Ernesto Munguía González</w:t>
      </w:r>
      <w:r w:rsidR="000D6A7F" w:rsidRPr="000C1BC1">
        <w:rPr>
          <w:rFonts w:ascii="Garamond" w:hAnsi="Garamond"/>
        </w:rPr>
        <w:t>: “</w:t>
      </w:r>
      <w:r w:rsidR="000D6A7F" w:rsidRPr="000D6A7F">
        <w:rPr>
          <w:rFonts w:ascii="Garamond" w:hAnsi="Garamond"/>
        </w:rPr>
        <w:t>Muchas gracias Secretario. Está a su consideración este dictamen</w:t>
      </w:r>
      <w:r w:rsidR="001604BC">
        <w:rPr>
          <w:rFonts w:ascii="Garamond" w:hAnsi="Garamond"/>
        </w:rPr>
        <w:t>,</w:t>
      </w:r>
      <w:r w:rsidR="000D6A7F" w:rsidRPr="000D6A7F">
        <w:rPr>
          <w:rFonts w:ascii="Garamond" w:hAnsi="Garamond"/>
        </w:rPr>
        <w:t xml:space="preserve"> que tiene por objeto suprimir la </w:t>
      </w:r>
      <w:r w:rsidR="001604BC" w:rsidRPr="000D6A7F">
        <w:rPr>
          <w:rFonts w:ascii="Garamond" w:hAnsi="Garamond"/>
        </w:rPr>
        <w:t xml:space="preserve">Agencia Municipal </w:t>
      </w:r>
      <w:r w:rsidR="000D6A7F" w:rsidRPr="000D6A7F">
        <w:rPr>
          <w:rFonts w:ascii="Garamond" w:hAnsi="Garamond"/>
        </w:rPr>
        <w:t xml:space="preserve">el </w:t>
      </w:r>
      <w:r w:rsidR="000D6A7F" w:rsidRPr="000D6A7F">
        <w:rPr>
          <w:rFonts w:ascii="Garamond" w:hAnsi="Garamond"/>
        </w:rPr>
        <w:lastRenderedPageBreak/>
        <w:t>Colorado</w:t>
      </w:r>
      <w:r w:rsidR="001604BC">
        <w:rPr>
          <w:rFonts w:ascii="Garamond" w:hAnsi="Garamond"/>
        </w:rPr>
        <w:t>,</w:t>
      </w:r>
      <w:r w:rsidR="000D6A7F" w:rsidRPr="000D6A7F">
        <w:rPr>
          <w:rFonts w:ascii="Garamond" w:hAnsi="Garamond"/>
        </w:rPr>
        <w:t xml:space="preserve"> con el propósito de constituirla y elevarla a categoría de </w:t>
      </w:r>
      <w:r w:rsidR="001604BC" w:rsidRPr="000D6A7F">
        <w:rPr>
          <w:rFonts w:ascii="Garamond" w:hAnsi="Garamond"/>
        </w:rPr>
        <w:t>Delegación</w:t>
      </w:r>
      <w:r w:rsidR="001604BC">
        <w:rPr>
          <w:rFonts w:ascii="Garamond" w:hAnsi="Garamond"/>
        </w:rPr>
        <w:t>.</w:t>
      </w:r>
      <w:r w:rsidR="000D6A7F" w:rsidRPr="000D6A7F">
        <w:rPr>
          <w:rFonts w:ascii="Garamond" w:hAnsi="Garamond"/>
        </w:rPr>
        <w:t xml:space="preserve"> </w:t>
      </w:r>
      <w:r w:rsidR="001604BC">
        <w:rPr>
          <w:rFonts w:ascii="Garamond" w:hAnsi="Garamond"/>
        </w:rPr>
        <w:t>P</w:t>
      </w:r>
      <w:r w:rsidR="000D6A7F" w:rsidRPr="000D6A7F">
        <w:rPr>
          <w:rFonts w:ascii="Garamond" w:hAnsi="Garamond"/>
        </w:rPr>
        <w:t>or lo que consulto quienes estén a favor de aprobar primeramente en lo general el presente dictamen, sírvase manifestar</w:t>
      </w:r>
      <w:r w:rsidR="001604BC">
        <w:rPr>
          <w:rFonts w:ascii="Garamond" w:hAnsi="Garamond"/>
        </w:rPr>
        <w:t>l</w:t>
      </w:r>
      <w:r w:rsidR="000D6A7F" w:rsidRPr="000D6A7F">
        <w:rPr>
          <w:rFonts w:ascii="Garamond" w:hAnsi="Garamond"/>
        </w:rPr>
        <w:t>o levantando su mano.</w:t>
      </w:r>
      <w:r w:rsidR="000D6A7F">
        <w:rPr>
          <w:rFonts w:ascii="Garamond" w:hAnsi="Garamond"/>
        </w:rPr>
        <w:t xml:space="preserve"> ¿</w:t>
      </w:r>
      <w:r w:rsidR="000D6A7F" w:rsidRPr="000D6A7F">
        <w:rPr>
          <w:rFonts w:ascii="Garamond" w:hAnsi="Garamond"/>
        </w:rPr>
        <w:t>En abstención</w:t>
      </w:r>
      <w:r w:rsidR="000D6A7F">
        <w:rPr>
          <w:rFonts w:ascii="Garamond" w:hAnsi="Garamond"/>
        </w:rPr>
        <w:t>? ¿En contra? Señor Secretario dé</w:t>
      </w:r>
      <w:r w:rsidR="000D6A7F" w:rsidRPr="000D6A7F">
        <w:rPr>
          <w:rFonts w:ascii="Garamond" w:hAnsi="Garamond"/>
        </w:rPr>
        <w:t xml:space="preserve"> cuenta del resultado de la votación</w:t>
      </w:r>
      <w:r w:rsidR="000D6A7F">
        <w:rPr>
          <w:rFonts w:ascii="Garamond" w:hAnsi="Garamond"/>
        </w:rPr>
        <w:t>”</w:t>
      </w:r>
      <w:r w:rsidR="000D6A7F" w:rsidRPr="000D6A7F">
        <w:rPr>
          <w:rFonts w:ascii="Garamond" w:hAnsi="Garamond"/>
        </w:rPr>
        <w:t>.</w:t>
      </w:r>
      <w:r w:rsidR="009928E0">
        <w:rPr>
          <w:rFonts w:ascii="Garamond" w:hAnsi="Garamond"/>
        </w:rPr>
        <w:t xml:space="preserve"> </w:t>
      </w:r>
      <w:r w:rsidR="009928E0" w:rsidRPr="009928E0">
        <w:rPr>
          <w:rFonts w:ascii="Garamond" w:hAnsi="Garamond"/>
          <w:shd w:val="clear" w:color="auto" w:fill="FFFFFF"/>
          <w:lang w:val="es-ES_tradnl"/>
        </w:rPr>
        <w:t xml:space="preserve">El C. Secretario General, </w:t>
      </w:r>
      <w:r w:rsidR="009928E0" w:rsidRPr="009928E0">
        <w:rPr>
          <w:rFonts w:ascii="Garamond" w:hAnsi="Garamond"/>
          <w:shd w:val="clear" w:color="auto" w:fill="FFFFFF"/>
        </w:rPr>
        <w:t>Abg. José Juan Velázquez Hernández</w:t>
      </w:r>
      <w:r w:rsidR="009928E0" w:rsidRPr="009928E0">
        <w:rPr>
          <w:rFonts w:ascii="Garamond" w:hAnsi="Garamond"/>
          <w:shd w:val="clear" w:color="auto" w:fill="FFFFFF"/>
          <w:lang w:val="es-ES_tradnl"/>
        </w:rPr>
        <w:t>: “</w:t>
      </w:r>
      <w:r w:rsidR="000D6A7F" w:rsidRPr="009928E0">
        <w:rPr>
          <w:rFonts w:ascii="Garamond" w:hAnsi="Garamond"/>
        </w:rPr>
        <w:t xml:space="preserve">Claro </w:t>
      </w:r>
      <w:r w:rsidR="000D6A7F" w:rsidRPr="001604BC">
        <w:rPr>
          <w:rFonts w:ascii="Garamond" w:hAnsi="Garamond"/>
        </w:rPr>
        <w:t>señor Presidente, tenemos un total de quince votos a favor, cero voto</w:t>
      </w:r>
      <w:r w:rsidR="009928E0" w:rsidRPr="001604BC">
        <w:rPr>
          <w:rFonts w:ascii="Garamond" w:hAnsi="Garamond"/>
        </w:rPr>
        <w:t>s en contra y cero abstenciones.</w:t>
      </w:r>
      <w:r w:rsidR="000D6A7F" w:rsidRPr="001604BC">
        <w:rPr>
          <w:rFonts w:ascii="Garamond" w:hAnsi="Garamond"/>
        </w:rPr>
        <w:t xml:space="preserve"> </w:t>
      </w:r>
      <w:r w:rsidR="009928E0" w:rsidRPr="001604BC">
        <w:rPr>
          <w:rFonts w:ascii="Garamond" w:hAnsi="Garamond"/>
        </w:rPr>
        <w:t>E</w:t>
      </w:r>
      <w:r w:rsidR="000D6A7F" w:rsidRPr="001604BC">
        <w:rPr>
          <w:rFonts w:ascii="Garamond" w:hAnsi="Garamond"/>
        </w:rPr>
        <w:t>s cu</w:t>
      </w:r>
      <w:r w:rsidR="009928E0" w:rsidRPr="001604BC">
        <w:rPr>
          <w:rFonts w:ascii="Garamond" w:hAnsi="Garamond"/>
        </w:rPr>
        <w:t>a</w:t>
      </w:r>
      <w:r w:rsidR="000D6A7F" w:rsidRPr="001604BC">
        <w:rPr>
          <w:rFonts w:ascii="Garamond" w:hAnsi="Garamond"/>
        </w:rPr>
        <w:t>nto</w:t>
      </w:r>
      <w:r w:rsidR="009928E0" w:rsidRPr="001604BC">
        <w:rPr>
          <w:rFonts w:ascii="Garamond" w:hAnsi="Garamond"/>
        </w:rPr>
        <w:t xml:space="preserve">”. El C. Presidente Municipal, </w:t>
      </w:r>
      <w:r w:rsidR="009928E0" w:rsidRPr="001604BC">
        <w:rPr>
          <w:rFonts w:ascii="Garamond" w:hAnsi="Garamond"/>
          <w:lang w:val="es-MX"/>
        </w:rPr>
        <w:t>Arq. Luis Ernesto Munguía González</w:t>
      </w:r>
      <w:r w:rsidR="009928E0" w:rsidRPr="001604BC">
        <w:rPr>
          <w:rFonts w:ascii="Garamond" w:hAnsi="Garamond"/>
        </w:rPr>
        <w:t>: “</w:t>
      </w:r>
      <w:r w:rsidR="000D6A7F" w:rsidRPr="001604BC">
        <w:rPr>
          <w:rFonts w:ascii="Garamond" w:hAnsi="Garamond"/>
        </w:rPr>
        <w:t xml:space="preserve">Queda aprobada la creación de esta nueva </w:t>
      </w:r>
      <w:r w:rsidR="009928E0" w:rsidRPr="001604BC">
        <w:rPr>
          <w:rFonts w:ascii="Garamond" w:hAnsi="Garamond"/>
        </w:rPr>
        <w:t xml:space="preserve">Delegación </w:t>
      </w:r>
      <w:r w:rsidR="000D6A7F" w:rsidRPr="001604BC">
        <w:rPr>
          <w:rFonts w:ascii="Garamond" w:hAnsi="Garamond"/>
        </w:rPr>
        <w:t>por mayoría absoluta de votos en l</w:t>
      </w:r>
      <w:r w:rsidR="009928E0" w:rsidRPr="001604BC">
        <w:rPr>
          <w:rFonts w:ascii="Garamond" w:hAnsi="Garamond"/>
        </w:rPr>
        <w:t xml:space="preserve">o general. </w:t>
      </w:r>
      <w:r w:rsidR="001604BC">
        <w:rPr>
          <w:rFonts w:ascii="Garamond" w:hAnsi="Garamond"/>
        </w:rPr>
        <w:t>Y una vez que ha sido aprobado</w:t>
      </w:r>
      <w:r w:rsidR="000D6A7F" w:rsidRPr="001604BC">
        <w:rPr>
          <w:rFonts w:ascii="Garamond" w:hAnsi="Garamond"/>
        </w:rPr>
        <w:t xml:space="preserve"> en lo general</w:t>
      </w:r>
      <w:r w:rsidR="001604BC">
        <w:rPr>
          <w:rFonts w:ascii="Garamond" w:hAnsi="Garamond"/>
        </w:rPr>
        <w:t>,</w:t>
      </w:r>
      <w:r w:rsidR="000D6A7F" w:rsidRPr="001604BC">
        <w:rPr>
          <w:rFonts w:ascii="Garamond" w:hAnsi="Garamond"/>
        </w:rPr>
        <w:t xml:space="preserve"> consulto quienes</w:t>
      </w:r>
      <w:r w:rsidR="001604BC">
        <w:rPr>
          <w:rFonts w:ascii="Garamond" w:hAnsi="Garamond"/>
        </w:rPr>
        <w:t xml:space="preserve"> estén a favor en lo particular</w:t>
      </w:r>
      <w:r w:rsidR="000D6A7F" w:rsidRPr="001604BC">
        <w:rPr>
          <w:rFonts w:ascii="Garamond" w:hAnsi="Garamond"/>
        </w:rPr>
        <w:t xml:space="preserve"> el presente dictamen aprobarlo</w:t>
      </w:r>
      <w:r w:rsidR="000D6A7F" w:rsidRPr="000D6A7F">
        <w:rPr>
          <w:rFonts w:ascii="Garamond" w:hAnsi="Garamond"/>
        </w:rPr>
        <w:t>, sírva</w:t>
      </w:r>
      <w:r w:rsidR="001604BC">
        <w:rPr>
          <w:rFonts w:ascii="Garamond" w:hAnsi="Garamond"/>
        </w:rPr>
        <w:t>n</w:t>
      </w:r>
      <w:r w:rsidR="000D6A7F" w:rsidRPr="000D6A7F">
        <w:rPr>
          <w:rFonts w:ascii="Garamond" w:hAnsi="Garamond"/>
        </w:rPr>
        <w:t>se manifestarlo de la manera acostumbrada.</w:t>
      </w:r>
      <w:r w:rsidR="009928E0">
        <w:rPr>
          <w:rFonts w:ascii="Garamond" w:hAnsi="Garamond"/>
        </w:rPr>
        <w:t xml:space="preserve"> ¿</w:t>
      </w:r>
      <w:r w:rsidR="000D6A7F" w:rsidRPr="000D6A7F">
        <w:rPr>
          <w:rFonts w:ascii="Garamond" w:hAnsi="Garamond"/>
        </w:rPr>
        <w:t>En contra</w:t>
      </w:r>
      <w:r w:rsidR="009928E0">
        <w:rPr>
          <w:rFonts w:ascii="Garamond" w:hAnsi="Garamond"/>
        </w:rPr>
        <w:t>? ¿</w:t>
      </w:r>
      <w:r w:rsidR="000D6A7F" w:rsidRPr="000D6A7F">
        <w:rPr>
          <w:rFonts w:ascii="Garamond" w:hAnsi="Garamond"/>
        </w:rPr>
        <w:t>En ab</w:t>
      </w:r>
      <w:r w:rsidR="009928E0">
        <w:rPr>
          <w:rFonts w:ascii="Garamond" w:hAnsi="Garamond"/>
        </w:rPr>
        <w:t xml:space="preserve">stención? Señor Secretario </w:t>
      </w:r>
      <w:r w:rsidR="009928E0" w:rsidRPr="009928E0">
        <w:rPr>
          <w:rFonts w:ascii="Garamond" w:hAnsi="Garamond"/>
        </w:rPr>
        <w:t>apóyenos</w:t>
      </w:r>
      <w:r w:rsidR="000D6A7F" w:rsidRPr="009928E0">
        <w:rPr>
          <w:rFonts w:ascii="Garamond" w:hAnsi="Garamond"/>
        </w:rPr>
        <w:t xml:space="preserve"> con el resultado de la votación</w:t>
      </w:r>
      <w:r w:rsidR="009928E0" w:rsidRPr="009928E0">
        <w:rPr>
          <w:rFonts w:ascii="Garamond" w:hAnsi="Garamond"/>
        </w:rPr>
        <w:t>”</w:t>
      </w:r>
      <w:r w:rsidR="000D6A7F" w:rsidRPr="009928E0">
        <w:rPr>
          <w:rFonts w:ascii="Garamond" w:hAnsi="Garamond"/>
        </w:rPr>
        <w:t>.</w:t>
      </w:r>
      <w:r w:rsidR="009928E0" w:rsidRPr="009928E0">
        <w:rPr>
          <w:rFonts w:ascii="Garamond" w:hAnsi="Garamond"/>
        </w:rPr>
        <w:t xml:space="preserve"> </w:t>
      </w:r>
      <w:r w:rsidR="009928E0" w:rsidRPr="009928E0">
        <w:rPr>
          <w:rFonts w:ascii="Garamond" w:hAnsi="Garamond"/>
          <w:shd w:val="clear" w:color="auto" w:fill="FFFFFF"/>
          <w:lang w:val="es-ES_tradnl"/>
        </w:rPr>
        <w:t xml:space="preserve">El C. Secretario General, </w:t>
      </w:r>
      <w:r w:rsidR="009928E0" w:rsidRPr="009928E0">
        <w:rPr>
          <w:rFonts w:ascii="Garamond" w:hAnsi="Garamond"/>
          <w:shd w:val="clear" w:color="auto" w:fill="FFFFFF"/>
        </w:rPr>
        <w:t>Abg. José Juan Velázquez Hernández</w:t>
      </w:r>
      <w:r w:rsidR="009928E0" w:rsidRPr="009928E0">
        <w:rPr>
          <w:rFonts w:ascii="Garamond" w:hAnsi="Garamond"/>
          <w:shd w:val="clear" w:color="auto" w:fill="FFFFFF"/>
          <w:lang w:val="es-ES_tradnl"/>
        </w:rPr>
        <w:t>: “</w:t>
      </w:r>
      <w:r w:rsidR="009928E0">
        <w:rPr>
          <w:rFonts w:ascii="Garamond" w:hAnsi="Garamond"/>
        </w:rPr>
        <w:t>Claro que sí</w:t>
      </w:r>
      <w:r w:rsidR="000D6A7F" w:rsidRPr="009928E0">
        <w:rPr>
          <w:rFonts w:ascii="Garamond" w:hAnsi="Garamond"/>
        </w:rPr>
        <w:t xml:space="preserve"> señor Presidente, con su instrucción doy cuenta del resultado de la votación</w:t>
      </w:r>
      <w:r w:rsidR="009928E0">
        <w:rPr>
          <w:rFonts w:ascii="Garamond" w:hAnsi="Garamond"/>
        </w:rPr>
        <w:t>,</w:t>
      </w:r>
      <w:r w:rsidR="000D6A7F" w:rsidRPr="009928E0">
        <w:rPr>
          <w:rFonts w:ascii="Garamond" w:hAnsi="Garamond"/>
        </w:rPr>
        <w:t xml:space="preserve"> </w:t>
      </w:r>
      <w:r w:rsidR="009928E0">
        <w:rPr>
          <w:rFonts w:ascii="Garamond" w:hAnsi="Garamond"/>
        </w:rPr>
        <w:t>t</w:t>
      </w:r>
      <w:r w:rsidR="000D6A7F" w:rsidRPr="009928E0">
        <w:rPr>
          <w:rFonts w:ascii="Garamond" w:hAnsi="Garamond"/>
        </w:rPr>
        <w:t xml:space="preserve">enemos un total de </w:t>
      </w:r>
      <w:r w:rsidR="009928E0">
        <w:rPr>
          <w:rFonts w:ascii="Garamond" w:hAnsi="Garamond"/>
        </w:rPr>
        <w:t>quince</w:t>
      </w:r>
      <w:r w:rsidR="000D6A7F" w:rsidRPr="009928E0">
        <w:rPr>
          <w:rFonts w:ascii="Garamond" w:hAnsi="Garamond"/>
        </w:rPr>
        <w:t xml:space="preserve"> votos a favor, cero votos en contra y cero abstenciones. Es cuanto señor Presidente</w:t>
      </w:r>
      <w:r w:rsidR="009928E0">
        <w:rPr>
          <w:rFonts w:ascii="Garamond" w:hAnsi="Garamond"/>
        </w:rPr>
        <w:t>”</w:t>
      </w:r>
      <w:r w:rsidR="000D6A7F" w:rsidRPr="009928E0">
        <w:rPr>
          <w:rFonts w:ascii="Garamond" w:hAnsi="Garamond"/>
        </w:rPr>
        <w:t>.</w:t>
      </w:r>
      <w:r w:rsidR="009928E0">
        <w:rPr>
          <w:rFonts w:ascii="Garamond" w:hAnsi="Garamond"/>
        </w:rPr>
        <w:t xml:space="preserve"> </w:t>
      </w:r>
      <w:r w:rsidR="009928E0" w:rsidRPr="000C1BC1">
        <w:rPr>
          <w:rFonts w:ascii="Garamond" w:hAnsi="Garamond"/>
        </w:rPr>
        <w:t xml:space="preserve">El C. Presidente Municipal, </w:t>
      </w:r>
      <w:r w:rsidR="009928E0" w:rsidRPr="000C1BC1">
        <w:rPr>
          <w:rFonts w:ascii="Garamond" w:hAnsi="Garamond"/>
          <w:lang w:val="es-MX"/>
        </w:rPr>
        <w:t>Arq. Luis Ernesto Munguía González</w:t>
      </w:r>
      <w:r w:rsidR="009928E0" w:rsidRPr="000C1BC1">
        <w:rPr>
          <w:rFonts w:ascii="Garamond" w:hAnsi="Garamond"/>
        </w:rPr>
        <w:t>: “</w:t>
      </w:r>
      <w:r w:rsidR="000D6A7F" w:rsidRPr="000D6A7F">
        <w:rPr>
          <w:rFonts w:ascii="Garamond" w:hAnsi="Garamond"/>
        </w:rPr>
        <w:t xml:space="preserve">Queda aprobado por mayoría absoluta de votos en lo particular y queda creada la </w:t>
      </w:r>
      <w:r w:rsidR="009928E0" w:rsidRPr="000D6A7F">
        <w:rPr>
          <w:rFonts w:ascii="Garamond" w:hAnsi="Garamond"/>
        </w:rPr>
        <w:t>Delega</w:t>
      </w:r>
      <w:r w:rsidR="009928E0" w:rsidRPr="009928E0">
        <w:rPr>
          <w:rFonts w:ascii="Garamond" w:hAnsi="Garamond"/>
        </w:rPr>
        <w:t xml:space="preserve">ción </w:t>
      </w:r>
      <w:r w:rsidR="000D6A7F" w:rsidRPr="009928E0">
        <w:rPr>
          <w:rFonts w:ascii="Garamond" w:hAnsi="Garamond"/>
        </w:rPr>
        <w:t xml:space="preserve">del </w:t>
      </w:r>
      <w:r w:rsidR="009928E0" w:rsidRPr="009928E0">
        <w:rPr>
          <w:rFonts w:ascii="Garamond" w:hAnsi="Garamond"/>
        </w:rPr>
        <w:t>Colorado”</w:t>
      </w:r>
      <w:r w:rsidR="000D6A7F" w:rsidRPr="009928E0">
        <w:rPr>
          <w:rFonts w:ascii="Garamond" w:hAnsi="Garamond"/>
        </w:rPr>
        <w:t>.</w:t>
      </w:r>
      <w:r w:rsidR="009928E0" w:rsidRPr="009928E0">
        <w:rPr>
          <w:rFonts w:ascii="Garamond" w:hAnsi="Garamond"/>
        </w:rPr>
        <w:t xml:space="preserve"> </w:t>
      </w:r>
      <w:r w:rsidR="009928E0" w:rsidRPr="009928E0">
        <w:rPr>
          <w:rFonts w:ascii="Garamond" w:hAnsi="Garamond"/>
          <w:lang w:val="es-ES_tradnl"/>
        </w:rPr>
        <w:t xml:space="preserve">La C. Regidora, </w:t>
      </w:r>
      <w:r w:rsidR="009928E0" w:rsidRPr="009928E0">
        <w:rPr>
          <w:rFonts w:ascii="Garamond" w:hAnsi="Garamond"/>
        </w:rPr>
        <w:t>Lic. María Magdalena Urbina Martínez</w:t>
      </w:r>
      <w:r w:rsidR="009928E0" w:rsidRPr="009928E0">
        <w:rPr>
          <w:rFonts w:ascii="Garamond" w:hAnsi="Garamond"/>
          <w:lang w:val="es-ES_tradnl"/>
        </w:rPr>
        <w:t>: “</w:t>
      </w:r>
      <w:r w:rsidR="000D6A7F" w:rsidRPr="009928E0">
        <w:rPr>
          <w:rFonts w:ascii="Garamond" w:hAnsi="Garamond"/>
        </w:rPr>
        <w:t>Presidente</w:t>
      </w:r>
      <w:r w:rsidR="009928E0" w:rsidRPr="009928E0">
        <w:rPr>
          <w:rFonts w:ascii="Garamond" w:hAnsi="Garamond"/>
        </w:rPr>
        <w:t>”</w:t>
      </w:r>
      <w:r w:rsidR="000D6A7F" w:rsidRPr="009928E0">
        <w:rPr>
          <w:rFonts w:ascii="Garamond" w:hAnsi="Garamond"/>
        </w:rPr>
        <w:t>.</w:t>
      </w:r>
      <w:r w:rsidR="009928E0">
        <w:rPr>
          <w:rFonts w:ascii="Garamond" w:hAnsi="Garamond"/>
        </w:rPr>
        <w:t xml:space="preserve"> </w:t>
      </w:r>
      <w:r w:rsidR="009928E0" w:rsidRPr="000C1BC1">
        <w:rPr>
          <w:rFonts w:ascii="Garamond" w:hAnsi="Garamond"/>
        </w:rPr>
        <w:t xml:space="preserve">El C. Presidente Municipal, </w:t>
      </w:r>
      <w:r w:rsidR="009928E0" w:rsidRPr="000C1BC1">
        <w:rPr>
          <w:rFonts w:ascii="Garamond" w:hAnsi="Garamond"/>
          <w:lang w:val="es-MX"/>
        </w:rPr>
        <w:t>Arq. Luis Ernesto Munguía González</w:t>
      </w:r>
      <w:r w:rsidR="009928E0" w:rsidRPr="000C1BC1">
        <w:rPr>
          <w:rFonts w:ascii="Garamond" w:hAnsi="Garamond"/>
        </w:rPr>
        <w:t>: “</w:t>
      </w:r>
      <w:r w:rsidR="009928E0">
        <w:rPr>
          <w:rFonts w:ascii="Garamond" w:hAnsi="Garamond"/>
        </w:rPr>
        <w:t>Con el uso de la voz</w:t>
      </w:r>
      <w:r w:rsidR="000D6A7F" w:rsidRPr="000D6A7F">
        <w:rPr>
          <w:rFonts w:ascii="Garamond" w:hAnsi="Garamond"/>
        </w:rPr>
        <w:t xml:space="preserve"> nuestra </w:t>
      </w:r>
      <w:r w:rsidR="008510D8" w:rsidRPr="000D6A7F">
        <w:rPr>
          <w:rFonts w:ascii="Garamond" w:hAnsi="Garamond"/>
        </w:rPr>
        <w:t xml:space="preserve">Regidora </w:t>
      </w:r>
      <w:r w:rsidR="000D6A7F" w:rsidRPr="000D6A7F">
        <w:rPr>
          <w:rFonts w:ascii="Garamond" w:hAnsi="Garamond"/>
        </w:rPr>
        <w:t>Magdalena U</w:t>
      </w:r>
      <w:r w:rsidR="000D6A7F" w:rsidRPr="009928E0">
        <w:rPr>
          <w:rFonts w:ascii="Garamond" w:hAnsi="Garamond"/>
        </w:rPr>
        <w:t>rbina</w:t>
      </w:r>
      <w:r w:rsidR="009928E0" w:rsidRPr="009928E0">
        <w:rPr>
          <w:rFonts w:ascii="Garamond" w:hAnsi="Garamond"/>
        </w:rPr>
        <w:t>”</w:t>
      </w:r>
      <w:r w:rsidR="000D6A7F" w:rsidRPr="009928E0">
        <w:rPr>
          <w:rFonts w:ascii="Garamond" w:hAnsi="Garamond"/>
        </w:rPr>
        <w:t>.</w:t>
      </w:r>
      <w:r w:rsidR="009928E0" w:rsidRPr="009928E0">
        <w:rPr>
          <w:rFonts w:ascii="Garamond" w:hAnsi="Garamond"/>
        </w:rPr>
        <w:t xml:space="preserve"> </w:t>
      </w:r>
      <w:r w:rsidR="009928E0" w:rsidRPr="009928E0">
        <w:rPr>
          <w:rFonts w:ascii="Garamond" w:hAnsi="Garamond"/>
          <w:lang w:val="es-ES_tradnl"/>
        </w:rPr>
        <w:t xml:space="preserve">La C. Regidora, </w:t>
      </w:r>
      <w:r w:rsidR="009928E0" w:rsidRPr="009928E0">
        <w:rPr>
          <w:rFonts w:ascii="Garamond" w:hAnsi="Garamond"/>
        </w:rPr>
        <w:t>Lic. María Magdalena Urbina Martínez</w:t>
      </w:r>
      <w:r w:rsidR="009928E0" w:rsidRPr="009928E0">
        <w:rPr>
          <w:rFonts w:ascii="Garamond" w:hAnsi="Garamond"/>
          <w:lang w:val="es-ES_tradnl"/>
        </w:rPr>
        <w:t>: “</w:t>
      </w:r>
      <w:r w:rsidR="009928E0">
        <w:rPr>
          <w:rFonts w:ascii="Garamond" w:hAnsi="Garamond"/>
        </w:rPr>
        <w:t>Gracias Presidente. Buenas tardes a todos nuevamente</w:t>
      </w:r>
      <w:r w:rsidR="008510D8">
        <w:rPr>
          <w:rFonts w:ascii="Garamond" w:hAnsi="Garamond"/>
        </w:rPr>
        <w:t>,</w:t>
      </w:r>
      <w:r w:rsidR="009928E0">
        <w:rPr>
          <w:rFonts w:ascii="Garamond" w:hAnsi="Garamond"/>
        </w:rPr>
        <w:t xml:space="preserve"> compañeros</w:t>
      </w:r>
      <w:r w:rsidR="000D6A7F" w:rsidRPr="000D6A7F">
        <w:rPr>
          <w:rFonts w:ascii="Garamond" w:hAnsi="Garamond"/>
        </w:rPr>
        <w:t xml:space="preserve"> </w:t>
      </w:r>
      <w:r w:rsidR="009928E0" w:rsidRPr="000D6A7F">
        <w:rPr>
          <w:rFonts w:ascii="Garamond" w:hAnsi="Garamond"/>
        </w:rPr>
        <w:t>Regidores</w:t>
      </w:r>
      <w:r w:rsidR="000D6A7F" w:rsidRPr="000D6A7F">
        <w:rPr>
          <w:rFonts w:ascii="Garamond" w:hAnsi="Garamond"/>
        </w:rPr>
        <w:t xml:space="preserve">, </w:t>
      </w:r>
      <w:r w:rsidR="009928E0" w:rsidRPr="000D6A7F">
        <w:rPr>
          <w:rFonts w:ascii="Garamond" w:hAnsi="Garamond"/>
        </w:rPr>
        <w:t>Regidoras</w:t>
      </w:r>
      <w:r w:rsidR="000D6A7F" w:rsidRPr="000D6A7F">
        <w:rPr>
          <w:rFonts w:ascii="Garamond" w:hAnsi="Garamond"/>
        </w:rPr>
        <w:t>, medios de comu</w:t>
      </w:r>
      <w:r w:rsidR="009928E0">
        <w:rPr>
          <w:rFonts w:ascii="Garamond" w:hAnsi="Garamond"/>
        </w:rPr>
        <w:t xml:space="preserve">nicación, invitados especiales. </w:t>
      </w:r>
      <w:r w:rsidR="000D6A7F" w:rsidRPr="000D6A7F">
        <w:rPr>
          <w:rFonts w:ascii="Garamond" w:hAnsi="Garamond"/>
        </w:rPr>
        <w:t xml:space="preserve">Quiero agradecer el respaldo de nuestro </w:t>
      </w:r>
      <w:r w:rsidR="009928E0" w:rsidRPr="000D6A7F">
        <w:rPr>
          <w:rFonts w:ascii="Garamond" w:hAnsi="Garamond"/>
        </w:rPr>
        <w:t xml:space="preserve">Presidente Municipal </w:t>
      </w:r>
      <w:r w:rsidR="000D6A7F" w:rsidRPr="000D6A7F">
        <w:rPr>
          <w:rFonts w:ascii="Garamond" w:hAnsi="Garamond"/>
        </w:rPr>
        <w:t xml:space="preserve">ante este proyecto de </w:t>
      </w:r>
      <w:r w:rsidR="009928E0" w:rsidRPr="000D6A7F">
        <w:rPr>
          <w:rFonts w:ascii="Garamond" w:hAnsi="Garamond"/>
        </w:rPr>
        <w:t>Delegación</w:t>
      </w:r>
      <w:r w:rsidR="000D6A7F" w:rsidRPr="000D6A7F">
        <w:rPr>
          <w:rFonts w:ascii="Garamond" w:hAnsi="Garamond"/>
        </w:rPr>
        <w:t xml:space="preserve">, así como a todos y todas mis compañeros y compañeras </w:t>
      </w:r>
      <w:r w:rsidR="009928E0" w:rsidRPr="000D6A7F">
        <w:rPr>
          <w:rFonts w:ascii="Garamond" w:hAnsi="Garamond"/>
        </w:rPr>
        <w:t xml:space="preserve">Regidores </w:t>
      </w:r>
      <w:r w:rsidR="000D6A7F" w:rsidRPr="000D6A7F">
        <w:rPr>
          <w:rFonts w:ascii="Garamond" w:hAnsi="Garamond"/>
        </w:rPr>
        <w:t>que apoyaron el dictamen de esta iniciativa.</w:t>
      </w:r>
      <w:r w:rsidR="009928E0">
        <w:rPr>
          <w:rFonts w:ascii="Garamond" w:hAnsi="Garamond"/>
        </w:rPr>
        <w:t xml:space="preserve"> </w:t>
      </w:r>
      <w:r w:rsidR="000D6A7F" w:rsidRPr="000D6A7F">
        <w:rPr>
          <w:rFonts w:ascii="Garamond" w:hAnsi="Garamond"/>
        </w:rPr>
        <w:t>Es</w:t>
      </w:r>
      <w:r w:rsidR="008704B0">
        <w:rPr>
          <w:rFonts w:ascii="Garamond" w:hAnsi="Garamond"/>
        </w:rPr>
        <w:t>te importante paso</w:t>
      </w:r>
      <w:r w:rsidR="000D6A7F" w:rsidRPr="000D6A7F">
        <w:rPr>
          <w:rFonts w:ascii="Garamond" w:hAnsi="Garamond"/>
        </w:rPr>
        <w:t xml:space="preserve"> no solo responde a una sentida y legítima petición ciudadana, sino que también representa un acto de justicia para una comunidad que por años ha vivido en </w:t>
      </w:r>
      <w:r w:rsidR="009928E0">
        <w:rPr>
          <w:rFonts w:ascii="Garamond" w:hAnsi="Garamond"/>
        </w:rPr>
        <w:t>condiciones de olvido y rez</w:t>
      </w:r>
      <w:r w:rsidR="008510D8">
        <w:rPr>
          <w:rFonts w:ascii="Garamond" w:hAnsi="Garamond"/>
        </w:rPr>
        <w:t>ago.</w:t>
      </w:r>
      <w:r w:rsidR="009928E0">
        <w:rPr>
          <w:rFonts w:ascii="Garamond" w:hAnsi="Garamond"/>
        </w:rPr>
        <w:t xml:space="preserve"> </w:t>
      </w:r>
      <w:r w:rsidR="008510D8">
        <w:rPr>
          <w:rFonts w:ascii="Garamond" w:hAnsi="Garamond"/>
        </w:rPr>
        <w:t>E</w:t>
      </w:r>
      <w:r w:rsidR="000D6A7F" w:rsidRPr="000D6A7F">
        <w:rPr>
          <w:rFonts w:ascii="Garamond" w:hAnsi="Garamond"/>
        </w:rPr>
        <w:t xml:space="preserve">levar al Colorado a categoría de </w:t>
      </w:r>
      <w:r w:rsidR="009928E0" w:rsidRPr="000D6A7F">
        <w:rPr>
          <w:rFonts w:ascii="Garamond" w:hAnsi="Garamond"/>
        </w:rPr>
        <w:t xml:space="preserve">Delegación </w:t>
      </w:r>
      <w:r w:rsidR="000D6A7F" w:rsidRPr="000D6A7F">
        <w:rPr>
          <w:rFonts w:ascii="Garamond" w:hAnsi="Garamond"/>
        </w:rPr>
        <w:t>es reconocer su identidad, su h</w:t>
      </w:r>
      <w:r w:rsidR="009928E0">
        <w:rPr>
          <w:rFonts w:ascii="Garamond" w:hAnsi="Garamond"/>
        </w:rPr>
        <w:t>istoria y el valor de su gente. Es</w:t>
      </w:r>
      <w:r w:rsidR="000D6A7F" w:rsidRPr="000D6A7F">
        <w:rPr>
          <w:rFonts w:ascii="Garamond" w:hAnsi="Garamond"/>
        </w:rPr>
        <w:t xml:space="preserve"> sobre todo, abrir la puerta a una mayor presencia institucional, mejor atención </w:t>
      </w:r>
      <w:r w:rsidR="009928E0">
        <w:rPr>
          <w:rFonts w:ascii="Garamond" w:hAnsi="Garamond"/>
        </w:rPr>
        <w:t xml:space="preserve">a </w:t>
      </w:r>
      <w:r w:rsidR="000D6A7F" w:rsidRPr="000D6A7F">
        <w:rPr>
          <w:rFonts w:ascii="Garamond" w:hAnsi="Garamond"/>
        </w:rPr>
        <w:t>sus necesidades y un camino hacia un desarrollo más equitativo. Gracias por escuchar y por demostrar que cuando la ciudadanía participa y las autoridades res</w:t>
      </w:r>
      <w:r w:rsidR="009928E0">
        <w:rPr>
          <w:rFonts w:ascii="Garamond" w:hAnsi="Garamond"/>
        </w:rPr>
        <w:t>ponden, se construye</w:t>
      </w:r>
      <w:r w:rsidR="000D6A7F" w:rsidRPr="000D6A7F">
        <w:rPr>
          <w:rFonts w:ascii="Garamond" w:hAnsi="Garamond"/>
        </w:rPr>
        <w:t>n comunidades más justas y fuertes. Es cuanto</w:t>
      </w:r>
      <w:r w:rsidR="00161725">
        <w:rPr>
          <w:rFonts w:ascii="Garamond" w:hAnsi="Garamond"/>
        </w:rPr>
        <w:t>.</w:t>
      </w:r>
      <w:r w:rsidR="000D6A7F" w:rsidRPr="000D6A7F">
        <w:rPr>
          <w:rFonts w:ascii="Garamond" w:hAnsi="Garamond"/>
        </w:rPr>
        <w:t xml:space="preserve"> </w:t>
      </w:r>
      <w:r w:rsidR="00161725">
        <w:rPr>
          <w:rFonts w:ascii="Garamond" w:hAnsi="Garamond"/>
        </w:rPr>
        <w:t>G</w:t>
      </w:r>
      <w:r w:rsidR="000D6A7F" w:rsidRPr="000D6A7F">
        <w:rPr>
          <w:rFonts w:ascii="Garamond" w:hAnsi="Garamond"/>
        </w:rPr>
        <w:t>racias</w:t>
      </w:r>
      <w:r w:rsidR="009928E0">
        <w:rPr>
          <w:rFonts w:ascii="Garamond" w:hAnsi="Garamond"/>
        </w:rPr>
        <w:t>”</w:t>
      </w:r>
      <w:r w:rsidR="000D6A7F" w:rsidRPr="000D6A7F">
        <w:rPr>
          <w:rFonts w:ascii="Garamond" w:hAnsi="Garamond"/>
        </w:rPr>
        <w:t>.</w:t>
      </w:r>
      <w:r w:rsidR="009928E0">
        <w:rPr>
          <w:rFonts w:ascii="Garamond" w:hAnsi="Garamond"/>
        </w:rPr>
        <w:t xml:space="preserve"> </w:t>
      </w:r>
      <w:r w:rsidR="009928E0" w:rsidRPr="000C1BC1">
        <w:rPr>
          <w:rFonts w:ascii="Garamond" w:hAnsi="Garamond"/>
        </w:rPr>
        <w:t xml:space="preserve">El C. Presidente Municipal, </w:t>
      </w:r>
      <w:r w:rsidR="009928E0" w:rsidRPr="000C1BC1">
        <w:rPr>
          <w:rFonts w:ascii="Garamond" w:hAnsi="Garamond"/>
          <w:lang w:val="es-MX"/>
        </w:rPr>
        <w:t>Arq. Luis Ernesto Munguía González</w:t>
      </w:r>
      <w:r w:rsidR="009928E0" w:rsidRPr="000C1BC1">
        <w:rPr>
          <w:rFonts w:ascii="Garamond" w:hAnsi="Garamond"/>
        </w:rPr>
        <w:t>: “</w:t>
      </w:r>
      <w:r w:rsidR="009928E0">
        <w:rPr>
          <w:rFonts w:ascii="Garamond" w:hAnsi="Garamond"/>
        </w:rPr>
        <w:t>Muchas gracias</w:t>
      </w:r>
      <w:r w:rsidR="000D6A7F" w:rsidRPr="000D6A7F">
        <w:rPr>
          <w:rFonts w:ascii="Garamond" w:hAnsi="Garamond"/>
        </w:rPr>
        <w:t xml:space="preserve"> </w:t>
      </w:r>
      <w:r w:rsidR="009928E0">
        <w:rPr>
          <w:rFonts w:ascii="Garamond" w:hAnsi="Garamond"/>
        </w:rPr>
        <w:t>R</w:t>
      </w:r>
      <w:r w:rsidR="000D6A7F" w:rsidRPr="000D6A7F">
        <w:rPr>
          <w:rFonts w:ascii="Garamond" w:hAnsi="Garamond"/>
        </w:rPr>
        <w:t>egidora</w:t>
      </w:r>
      <w:r w:rsidR="009928E0">
        <w:rPr>
          <w:rFonts w:ascii="Garamond" w:hAnsi="Garamond"/>
        </w:rPr>
        <w:t>”</w:t>
      </w:r>
      <w:r w:rsidR="000D6A7F" w:rsidRPr="000D6A7F">
        <w:rPr>
          <w:rFonts w:ascii="Garamond" w:hAnsi="Garamond"/>
        </w:rPr>
        <w:t>.</w:t>
      </w:r>
      <w:r w:rsidR="009928E0">
        <w:rPr>
          <w:rFonts w:ascii="Garamond" w:hAnsi="Garamond"/>
        </w:rPr>
        <w:t xml:space="preserve"> </w:t>
      </w:r>
      <w:r w:rsidR="00135C3D">
        <w:rPr>
          <w:rFonts w:ascii="Garamond" w:eastAsia="Calibri" w:hAnsi="Garamond" w:cs="Times New Roman"/>
          <w:b/>
          <w:lang w:val="es-MX"/>
        </w:rPr>
        <w:t>Se a</w:t>
      </w:r>
      <w:r w:rsidR="00135C3D" w:rsidRPr="00135C3D">
        <w:rPr>
          <w:rFonts w:ascii="Garamond" w:eastAsia="Calibri" w:hAnsi="Garamond" w:cs="Times New Roman"/>
          <w:b/>
          <w:lang w:val="es-MX"/>
        </w:rPr>
        <w:t xml:space="preserve">prueba por Mayoría Absoluta de votos en lo General y en lo particular, </w:t>
      </w:r>
      <w:r w:rsidR="00135C3D" w:rsidRPr="00135C3D">
        <w:rPr>
          <w:rFonts w:ascii="Garamond" w:eastAsia="Calibri" w:hAnsi="Garamond" w:cs="Times New Roman"/>
          <w:lang w:val="es-MX"/>
        </w:rPr>
        <w:t>por 15 quince a favor, 0 cero en contra y cero abstenciones</w:t>
      </w:r>
      <w:r w:rsidR="00135C3D">
        <w:rPr>
          <w:rFonts w:ascii="Garamond" w:eastAsia="Calibri" w:hAnsi="Garamond" w:cs="Times New Roman"/>
          <w:lang w:val="es-MX"/>
        </w:rPr>
        <w:t xml:space="preserve">. </w:t>
      </w:r>
      <w:r w:rsidR="008510D8">
        <w:rPr>
          <w:rFonts w:ascii="Garamond" w:eastAsia="Calibri" w:hAnsi="Garamond" w:cs="Times New Roman"/>
          <w:lang w:val="es-MX"/>
        </w:rPr>
        <w:t>------------------------------------------------------------------------------------------------------------------------------------------------------------------------------------------------------------------------------------------------------</w:t>
      </w:r>
      <w:r w:rsidR="00E26308">
        <w:rPr>
          <w:rFonts w:ascii="Garamond" w:eastAsia="Calibri" w:hAnsi="Garamond" w:cs="Times New Roman"/>
          <w:lang w:val="es-MX"/>
        </w:rPr>
        <w:t>----------------------------------------------</w:t>
      </w:r>
      <w:r w:rsidR="008510D8">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rPr>
        <w:t>4.- Lectura, discusión y en su caso aprobación de</w:t>
      </w:r>
      <w:r w:rsidR="008510D8">
        <w:rPr>
          <w:rFonts w:ascii="Garamond" w:hAnsi="Garamond"/>
          <w:b/>
        </w:rPr>
        <w:t xml:space="preserve"> i</w:t>
      </w:r>
      <w:r w:rsidR="001461DA" w:rsidRPr="001461DA">
        <w:rPr>
          <w:rFonts w:ascii="Garamond" w:hAnsi="Garamond"/>
          <w:b/>
        </w:rPr>
        <w:t xml:space="preserve">niciativas agendadas. </w:t>
      </w:r>
      <w:r w:rsidR="008510D8" w:rsidRPr="000C1BC1">
        <w:rPr>
          <w:rFonts w:ascii="Garamond" w:hAnsi="Garamond"/>
        </w:rPr>
        <w:t xml:space="preserve">El C. Presidente Municipal, </w:t>
      </w:r>
      <w:r w:rsidR="008510D8" w:rsidRPr="000C1BC1">
        <w:rPr>
          <w:rFonts w:ascii="Garamond" w:hAnsi="Garamond"/>
          <w:lang w:val="es-MX"/>
        </w:rPr>
        <w:t>Arq. Luis Ernesto Munguía González</w:t>
      </w:r>
      <w:r w:rsidR="008510D8" w:rsidRPr="000C1BC1">
        <w:rPr>
          <w:rFonts w:ascii="Garamond" w:hAnsi="Garamond"/>
        </w:rPr>
        <w:t>:</w:t>
      </w:r>
      <w:r w:rsidR="008510D8">
        <w:rPr>
          <w:rFonts w:ascii="Garamond" w:hAnsi="Garamond"/>
        </w:rPr>
        <w:t xml:space="preserve"> “Pasamos al siguiente punto, donde tenemos la lectura, </w:t>
      </w:r>
      <w:r w:rsidR="008510D8" w:rsidRPr="008510D8">
        <w:rPr>
          <w:rFonts w:ascii="Garamond" w:hAnsi="Garamond"/>
        </w:rPr>
        <w:t>discusión y en su caso aprobación de</w:t>
      </w:r>
      <w:r w:rsidR="008510D8">
        <w:rPr>
          <w:rFonts w:ascii="Garamond" w:hAnsi="Garamond"/>
        </w:rPr>
        <w:t xml:space="preserve"> i</w:t>
      </w:r>
      <w:r w:rsidR="008510D8" w:rsidRPr="008510D8">
        <w:rPr>
          <w:rFonts w:ascii="Garamond" w:hAnsi="Garamond"/>
        </w:rPr>
        <w:t>niciativas agendadas</w:t>
      </w:r>
      <w:r w:rsidR="008510D8">
        <w:rPr>
          <w:rFonts w:ascii="Garamond" w:hAnsi="Garamond"/>
        </w:rPr>
        <w:t xml:space="preserve">. Por lo que solicito a nuestro Secretario General dé lectura a los asuntos que se tienen enlistados en este apartado. Adelante Secretario”. </w:t>
      </w:r>
      <w:r w:rsidR="00395D11">
        <w:rPr>
          <w:rFonts w:ascii="Garamond" w:hAnsi="Garamond"/>
        </w:rPr>
        <w:t>----------------------------------------------------------------------------------------------------------------------------------------------------------------------------------------------------------------------------------------------------------</w:t>
      </w:r>
      <w:r w:rsidR="00E26308">
        <w:rPr>
          <w:rFonts w:ascii="Garamond" w:hAnsi="Garamond"/>
        </w:rPr>
        <w:t>---------------</w:t>
      </w:r>
      <w:r w:rsidR="00395D11">
        <w:rPr>
          <w:rFonts w:ascii="Garamond" w:hAnsi="Garamond"/>
        </w:rPr>
        <w:t>-------------------------------------------------------------------------------------</w:t>
      </w:r>
      <w:r w:rsidR="005C2DF4">
        <w:rPr>
          <w:rFonts w:ascii="Garamond" w:hAnsi="Garamond"/>
        </w:rPr>
        <w:t xml:space="preserve">--- </w:t>
      </w:r>
      <w:r w:rsidR="001461DA" w:rsidRPr="001461DA">
        <w:rPr>
          <w:rFonts w:ascii="Garamond" w:hAnsi="Garamond"/>
          <w:b/>
        </w:rPr>
        <w:t xml:space="preserve">4.1.- Iniciativa de Ordenamiento Municipal presentada por la Regidora Karla Alejandra Rodríguez González, que tiene por objeto la creación de un Reglamento Interno del Consejo de Salud y Educación Integral para la Sexualidad del Municipio de Puerto Vallarta, Jalisco, en respuesta a la creciente necesidad de garantizar el bienestar físico, emocional y social de las y los ciudadanos, y con base a los principios de derechos humanos, equidad de género y desarrollo integral de niñas, niños, adolescentes y jóvenes, ello derivado de la propuesta planteada por el C. Everardo Galván Magdaleno en la celebración del primer </w:t>
      </w:r>
      <w:r w:rsidR="00E26308" w:rsidRPr="001461DA">
        <w:rPr>
          <w:rFonts w:ascii="Garamond" w:hAnsi="Garamond"/>
          <w:b/>
        </w:rPr>
        <w:lastRenderedPageBreak/>
        <w:t xml:space="preserve">Cabildo </w:t>
      </w:r>
      <w:r w:rsidR="001461DA" w:rsidRPr="001461DA">
        <w:rPr>
          <w:rFonts w:ascii="Garamond" w:hAnsi="Garamond"/>
          <w:b/>
        </w:rPr>
        <w:t xml:space="preserve">de la </w:t>
      </w:r>
      <w:r w:rsidR="00E26308" w:rsidRPr="001461DA">
        <w:rPr>
          <w:rFonts w:ascii="Garamond" w:hAnsi="Garamond"/>
          <w:b/>
        </w:rPr>
        <w:t xml:space="preserve">Diversidad </w:t>
      </w:r>
      <w:r w:rsidR="001461DA" w:rsidRPr="001461DA">
        <w:rPr>
          <w:rFonts w:ascii="Garamond" w:hAnsi="Garamond"/>
          <w:b/>
        </w:rPr>
        <w:t xml:space="preserve">llevado a cabo el día 17 de Mayo del año 2025. </w:t>
      </w:r>
      <w:r w:rsidR="00395D11" w:rsidRPr="009928E0">
        <w:rPr>
          <w:rFonts w:ascii="Garamond" w:hAnsi="Garamond"/>
          <w:shd w:val="clear" w:color="auto" w:fill="FFFFFF"/>
          <w:lang w:val="es-ES_tradnl"/>
        </w:rPr>
        <w:t xml:space="preserve">El C. Secretario General, </w:t>
      </w:r>
      <w:r w:rsidR="00395D11" w:rsidRPr="009928E0">
        <w:rPr>
          <w:rFonts w:ascii="Garamond" w:hAnsi="Garamond"/>
          <w:shd w:val="clear" w:color="auto" w:fill="FFFFFF"/>
        </w:rPr>
        <w:t>Abg. José Juan Velázquez Hernández</w:t>
      </w:r>
      <w:r w:rsidR="00395D11" w:rsidRPr="009928E0">
        <w:rPr>
          <w:rFonts w:ascii="Garamond" w:hAnsi="Garamond"/>
          <w:shd w:val="clear" w:color="auto" w:fill="FFFFFF"/>
          <w:lang w:val="es-ES_tradnl"/>
        </w:rPr>
        <w:t>: “</w:t>
      </w:r>
      <w:r w:rsidR="00395D11">
        <w:rPr>
          <w:rFonts w:ascii="Garamond" w:hAnsi="Garamond"/>
          <w:shd w:val="clear" w:color="auto" w:fill="FFFFFF"/>
          <w:lang w:val="es-ES_tradnl"/>
        </w:rPr>
        <w:t>Gracias Señor Presidente. Con</w:t>
      </w:r>
      <w:r w:rsidR="00395D11">
        <w:rPr>
          <w:rFonts w:ascii="Garamond" w:hAnsi="Garamond"/>
        </w:rPr>
        <w:t xml:space="preserve"> las modificaciones planteadas tendríamos la iniciativa </w:t>
      </w:r>
      <w:r w:rsidR="00E26308">
        <w:rPr>
          <w:rFonts w:ascii="Garamond" w:hAnsi="Garamond"/>
        </w:rPr>
        <w:t>de ordenamiento m</w:t>
      </w:r>
      <w:r w:rsidR="00E26308" w:rsidRPr="00E26308">
        <w:rPr>
          <w:rFonts w:ascii="Garamond" w:hAnsi="Garamond"/>
        </w:rPr>
        <w:t xml:space="preserve">unicipal presentada por la Regidora Karla Alejandra Rodríguez González, que tiene por objeto la creación de un Reglamento Interno del Consejo de Salud y Educación Integral para la Sexualidad del Municipio de Puerto Vallarta, Jalisco, en respuesta a la creciente necesidad de garantizar el bienestar físico, emocional y social de las y los ciudadanos, y con base a los principios de derechos humanos, equidad de género y desarrollo integral de niñas, niños, adolescentes y jóvenes, ello derivado de la propuesta planteada por el C. Everardo Galván Magdaleno en la celebración del primer Cabildo de la Diversidad </w:t>
      </w:r>
      <w:r w:rsidR="005F5F30">
        <w:rPr>
          <w:rFonts w:ascii="Garamond" w:hAnsi="Garamond"/>
        </w:rPr>
        <w:t xml:space="preserve">llevado a cabo el día diecisiete </w:t>
      </w:r>
      <w:r w:rsidR="00E26308" w:rsidRPr="00E26308">
        <w:rPr>
          <w:rFonts w:ascii="Garamond" w:hAnsi="Garamond"/>
        </w:rPr>
        <w:t xml:space="preserve">de Mayo del año </w:t>
      </w:r>
      <w:r w:rsidR="005F5F30">
        <w:rPr>
          <w:rFonts w:ascii="Garamond" w:hAnsi="Garamond"/>
        </w:rPr>
        <w:t>dos mil veinticinco. Es cuanto señor Presidente</w:t>
      </w:r>
      <w:r w:rsidR="00E26308">
        <w:rPr>
          <w:rFonts w:ascii="Garamond" w:hAnsi="Garamond"/>
        </w:rPr>
        <w:t xml:space="preserve">”. </w:t>
      </w:r>
      <w:r w:rsidR="00395D11" w:rsidRPr="000C1BC1">
        <w:rPr>
          <w:rFonts w:ascii="Garamond" w:hAnsi="Garamond"/>
        </w:rPr>
        <w:t xml:space="preserve">El C. Presidente Municipal, </w:t>
      </w:r>
      <w:r w:rsidR="00395D11" w:rsidRPr="000C1BC1">
        <w:rPr>
          <w:rFonts w:ascii="Garamond" w:hAnsi="Garamond"/>
          <w:lang w:val="es-MX"/>
        </w:rPr>
        <w:t>Arq. Luis Ernesto Munguía González</w:t>
      </w:r>
      <w:r w:rsidR="00395D11" w:rsidRPr="000C1BC1">
        <w:rPr>
          <w:rFonts w:ascii="Garamond" w:hAnsi="Garamond"/>
        </w:rPr>
        <w:t>:</w:t>
      </w:r>
      <w:r w:rsidR="00395D11">
        <w:rPr>
          <w:rFonts w:ascii="Garamond" w:hAnsi="Garamond"/>
        </w:rPr>
        <w:t xml:space="preserve"> “</w:t>
      </w:r>
      <w:r w:rsidR="00395D11" w:rsidRPr="00395D11">
        <w:rPr>
          <w:rFonts w:ascii="Garamond" w:hAnsi="Garamond"/>
        </w:rPr>
        <w:t>Mu</w:t>
      </w:r>
      <w:r w:rsidR="00395D11">
        <w:rPr>
          <w:rFonts w:ascii="Garamond" w:hAnsi="Garamond"/>
        </w:rPr>
        <w:t>chas gracias Secretario. Con el uso de la voz</w:t>
      </w:r>
      <w:r w:rsidR="00395D11" w:rsidRPr="00395D11">
        <w:rPr>
          <w:rFonts w:ascii="Garamond" w:hAnsi="Garamond"/>
        </w:rPr>
        <w:t xml:space="preserve"> nuestra Regidora Karla Alejandra Rodríguez</w:t>
      </w:r>
      <w:r w:rsidR="00395D11">
        <w:rPr>
          <w:rFonts w:ascii="Garamond" w:hAnsi="Garamond"/>
        </w:rPr>
        <w:t>”</w:t>
      </w:r>
      <w:r w:rsidR="00395D11" w:rsidRPr="00395D11">
        <w:rPr>
          <w:rFonts w:ascii="Garamond" w:hAnsi="Garamond"/>
        </w:rPr>
        <w:t>.</w:t>
      </w:r>
      <w:r w:rsidR="00126228">
        <w:rPr>
          <w:rFonts w:ascii="Garamond" w:hAnsi="Garamond"/>
        </w:rPr>
        <w:t xml:space="preserve"> </w:t>
      </w:r>
      <w:r w:rsidR="0047279C" w:rsidRPr="00126228">
        <w:rPr>
          <w:rFonts w:ascii="Garamond" w:hAnsi="Garamond" w:cs="Calibri"/>
          <w:color w:val="000000"/>
          <w:lang w:val="es-ES_tradnl"/>
        </w:rPr>
        <w:t xml:space="preserve">La C. Regidora, </w:t>
      </w:r>
      <w:r w:rsidR="0047279C" w:rsidRPr="00126228">
        <w:rPr>
          <w:rFonts w:ascii="Garamond" w:hAnsi="Garamond" w:cs="Calibri"/>
          <w:color w:val="000000"/>
        </w:rPr>
        <w:t>Lic. Karla Alejandra Rodríguez González</w:t>
      </w:r>
      <w:r w:rsidR="0047279C" w:rsidRPr="00126228">
        <w:rPr>
          <w:rFonts w:ascii="Garamond" w:hAnsi="Garamond" w:cs="Calibri"/>
          <w:color w:val="000000"/>
          <w:lang w:val="es-ES_tradnl"/>
        </w:rPr>
        <w:t>: “</w:t>
      </w:r>
      <w:r w:rsidR="0047279C" w:rsidRPr="00126228">
        <w:rPr>
          <w:rFonts w:ascii="Garamond" w:hAnsi="Garamond"/>
        </w:rPr>
        <w:t>Gracias Presidente, con su permiso.</w:t>
      </w:r>
      <w:r w:rsidR="00395D11" w:rsidRPr="00126228">
        <w:rPr>
          <w:rFonts w:ascii="Garamond" w:hAnsi="Garamond"/>
        </w:rPr>
        <w:t xml:space="preserve"> </w:t>
      </w:r>
      <w:r w:rsidR="0047279C" w:rsidRPr="00126228">
        <w:rPr>
          <w:rFonts w:ascii="Garamond" w:hAnsi="Garamond"/>
        </w:rPr>
        <w:t>Buenas tardes</w:t>
      </w:r>
      <w:r w:rsidR="00395D11" w:rsidRPr="00126228">
        <w:rPr>
          <w:rFonts w:ascii="Garamond" w:hAnsi="Garamond"/>
        </w:rPr>
        <w:t xml:space="preserve"> </w:t>
      </w:r>
      <w:r w:rsidR="0047279C" w:rsidRPr="00126228">
        <w:rPr>
          <w:rFonts w:ascii="Garamond" w:hAnsi="Garamond"/>
        </w:rPr>
        <w:t>Presidente, Síndico, Regidoras, Regidores, asimismo</w:t>
      </w:r>
      <w:r w:rsidR="00395D11" w:rsidRPr="00126228">
        <w:rPr>
          <w:rFonts w:ascii="Garamond" w:hAnsi="Garamond"/>
        </w:rPr>
        <w:t xml:space="preserve"> volver a saludar a todas y todos los aquí presentes y quienes nos escuchan a través de los diferentes medios de comunicación.</w:t>
      </w:r>
      <w:r w:rsidR="0047279C" w:rsidRPr="00126228">
        <w:rPr>
          <w:rFonts w:ascii="Garamond" w:hAnsi="Garamond"/>
        </w:rPr>
        <w:t xml:space="preserve"> </w:t>
      </w:r>
      <w:r w:rsidR="00395D11" w:rsidRPr="00126228">
        <w:rPr>
          <w:rFonts w:ascii="Garamond" w:hAnsi="Garamond"/>
        </w:rPr>
        <w:t xml:space="preserve">Derivado de la propuesta planteada en la celebración del primer </w:t>
      </w:r>
      <w:r w:rsidR="00126228" w:rsidRPr="00126228">
        <w:rPr>
          <w:rFonts w:ascii="Garamond" w:hAnsi="Garamond"/>
        </w:rPr>
        <w:t xml:space="preserve">Cabildo </w:t>
      </w:r>
      <w:r w:rsidR="00395D11" w:rsidRPr="00126228">
        <w:rPr>
          <w:rFonts w:ascii="Garamond" w:hAnsi="Garamond"/>
        </w:rPr>
        <w:t xml:space="preserve">de la </w:t>
      </w:r>
      <w:r w:rsidR="00126228" w:rsidRPr="00126228">
        <w:rPr>
          <w:rFonts w:ascii="Garamond" w:hAnsi="Garamond"/>
        </w:rPr>
        <w:t>Diversidad</w:t>
      </w:r>
      <w:r w:rsidR="00395D11" w:rsidRPr="00126228">
        <w:rPr>
          <w:rFonts w:ascii="Garamond" w:hAnsi="Garamond"/>
        </w:rPr>
        <w:t xml:space="preserve"> realizado en nuestro </w:t>
      </w:r>
      <w:r w:rsidR="00126228" w:rsidRPr="00126228">
        <w:rPr>
          <w:rFonts w:ascii="Garamond" w:hAnsi="Garamond"/>
        </w:rPr>
        <w:t xml:space="preserve">Municipio </w:t>
      </w:r>
      <w:r w:rsidR="00126228">
        <w:rPr>
          <w:rFonts w:ascii="Garamond" w:hAnsi="Garamond"/>
        </w:rPr>
        <w:t>en fecha diecisiete</w:t>
      </w:r>
      <w:r w:rsidR="00395D11" w:rsidRPr="00126228">
        <w:rPr>
          <w:rFonts w:ascii="Garamond" w:hAnsi="Garamond"/>
        </w:rPr>
        <w:t xml:space="preserve"> de mayo del presente año</w:t>
      </w:r>
      <w:r w:rsidR="00126228">
        <w:rPr>
          <w:rFonts w:ascii="Garamond" w:hAnsi="Garamond"/>
        </w:rPr>
        <w:t>,</w:t>
      </w:r>
      <w:r w:rsidR="00395D11" w:rsidRPr="00126228">
        <w:rPr>
          <w:rFonts w:ascii="Garamond" w:hAnsi="Garamond"/>
        </w:rPr>
        <w:t xml:space="preserve"> </w:t>
      </w:r>
      <w:r w:rsidR="00126228">
        <w:rPr>
          <w:rFonts w:ascii="Garamond" w:hAnsi="Garamond"/>
        </w:rPr>
        <w:t>por su integrante el ciudadano Ev</w:t>
      </w:r>
      <w:r w:rsidR="00395D11" w:rsidRPr="00126228">
        <w:rPr>
          <w:rFonts w:ascii="Garamond" w:hAnsi="Garamond"/>
        </w:rPr>
        <w:t xml:space="preserve">erardo </w:t>
      </w:r>
      <w:r w:rsidR="00126228" w:rsidRPr="00126228">
        <w:rPr>
          <w:rFonts w:ascii="Garamond" w:hAnsi="Garamond"/>
        </w:rPr>
        <w:t>Ga</w:t>
      </w:r>
      <w:r w:rsidR="00126228">
        <w:rPr>
          <w:rFonts w:ascii="Garamond" w:hAnsi="Garamond"/>
        </w:rPr>
        <w:t>lv</w:t>
      </w:r>
      <w:r w:rsidR="00126228" w:rsidRPr="00126228">
        <w:rPr>
          <w:rFonts w:ascii="Garamond" w:hAnsi="Garamond"/>
        </w:rPr>
        <w:t>á</w:t>
      </w:r>
      <w:r w:rsidR="00126228">
        <w:rPr>
          <w:rFonts w:ascii="Garamond" w:hAnsi="Garamond"/>
        </w:rPr>
        <w:t>n</w:t>
      </w:r>
      <w:r w:rsidR="00395D11" w:rsidRPr="00126228">
        <w:rPr>
          <w:rFonts w:ascii="Garamond" w:hAnsi="Garamond"/>
        </w:rPr>
        <w:t xml:space="preserve"> Magdaleno, quien se encuentra aquí presente</w:t>
      </w:r>
      <w:r w:rsidR="00126228">
        <w:rPr>
          <w:rFonts w:ascii="Garamond" w:hAnsi="Garamond"/>
        </w:rPr>
        <w:t>,</w:t>
      </w:r>
      <w:r w:rsidR="00395D11" w:rsidRPr="00126228">
        <w:rPr>
          <w:rFonts w:ascii="Garamond" w:hAnsi="Garamond"/>
        </w:rPr>
        <w:t xml:space="preserve"> con el objetivo</w:t>
      </w:r>
      <w:r w:rsidR="00395D11" w:rsidRPr="00395D11">
        <w:rPr>
          <w:rFonts w:ascii="Garamond" w:hAnsi="Garamond"/>
        </w:rPr>
        <w:t xml:space="preserve"> </w:t>
      </w:r>
      <w:r w:rsidR="00395D11" w:rsidRPr="00126228">
        <w:rPr>
          <w:rFonts w:ascii="Garamond" w:hAnsi="Garamond"/>
        </w:rPr>
        <w:t xml:space="preserve">social de velar por los derechos humanos y el derecho universal de la salud, les voy a leer una síntesis de la exposición de motivos de la iniciativa de acuerdo </w:t>
      </w:r>
      <w:r w:rsidR="00126228">
        <w:rPr>
          <w:rFonts w:ascii="Garamond" w:hAnsi="Garamond"/>
        </w:rPr>
        <w:t>e</w:t>
      </w:r>
      <w:r w:rsidR="00395D11" w:rsidRPr="00126228">
        <w:rPr>
          <w:rFonts w:ascii="Garamond" w:hAnsi="Garamond"/>
        </w:rPr>
        <w:t>dili</w:t>
      </w:r>
      <w:r w:rsidR="00126228">
        <w:rPr>
          <w:rFonts w:ascii="Garamond" w:hAnsi="Garamond"/>
        </w:rPr>
        <w:t>c</w:t>
      </w:r>
      <w:r w:rsidR="00395D11" w:rsidRPr="00126228">
        <w:rPr>
          <w:rFonts w:ascii="Garamond" w:hAnsi="Garamond"/>
        </w:rPr>
        <w:t>i</w:t>
      </w:r>
      <w:r w:rsidR="00126228">
        <w:rPr>
          <w:rFonts w:ascii="Garamond" w:hAnsi="Garamond"/>
        </w:rPr>
        <w:t>o que presentamos el día de hoy p</w:t>
      </w:r>
      <w:r w:rsidR="00395D11" w:rsidRPr="00126228">
        <w:rPr>
          <w:rFonts w:ascii="Garamond" w:hAnsi="Garamond"/>
        </w:rPr>
        <w:t>or parte de una servidora</w:t>
      </w:r>
      <w:r w:rsidR="00126228">
        <w:rPr>
          <w:rFonts w:ascii="Garamond" w:hAnsi="Garamond"/>
        </w:rPr>
        <w:t>,</w:t>
      </w:r>
      <w:r w:rsidR="00395D11" w:rsidRPr="00126228">
        <w:rPr>
          <w:rFonts w:ascii="Garamond" w:hAnsi="Garamond"/>
        </w:rPr>
        <w:t xml:space="preserve"> misma que tiene por objeto la creación de un </w:t>
      </w:r>
      <w:r w:rsidR="00126228" w:rsidRPr="00126228">
        <w:rPr>
          <w:rFonts w:ascii="Garamond" w:hAnsi="Garamond"/>
        </w:rPr>
        <w:t xml:space="preserve">Reglamento Interno </w:t>
      </w:r>
      <w:r w:rsidR="00395D11" w:rsidRPr="00126228">
        <w:rPr>
          <w:rFonts w:ascii="Garamond" w:hAnsi="Garamond"/>
        </w:rPr>
        <w:t xml:space="preserve">de Consejo de Salud y Educación Integral para la </w:t>
      </w:r>
      <w:r w:rsidR="00126228" w:rsidRPr="00126228">
        <w:rPr>
          <w:rFonts w:ascii="Garamond" w:hAnsi="Garamond"/>
        </w:rPr>
        <w:t>Sexualida</w:t>
      </w:r>
      <w:r w:rsidR="00395D11" w:rsidRPr="00126228">
        <w:rPr>
          <w:rFonts w:ascii="Garamond" w:hAnsi="Garamond"/>
        </w:rPr>
        <w:t xml:space="preserve">d del </w:t>
      </w:r>
      <w:r w:rsidR="00126228" w:rsidRPr="00126228">
        <w:rPr>
          <w:rFonts w:ascii="Garamond" w:hAnsi="Garamond"/>
        </w:rPr>
        <w:t xml:space="preserve">Municipio </w:t>
      </w:r>
      <w:r w:rsidR="00395D11" w:rsidRPr="00126228">
        <w:rPr>
          <w:rFonts w:ascii="Garamond" w:hAnsi="Garamond"/>
        </w:rPr>
        <w:t>de Puerto Vallarta. Con base a ello</w:t>
      </w:r>
      <w:r w:rsidR="00126228">
        <w:rPr>
          <w:rFonts w:ascii="Garamond" w:hAnsi="Garamond"/>
        </w:rPr>
        <w:t>,</w:t>
      </w:r>
      <w:r w:rsidR="00395D11" w:rsidRPr="00126228">
        <w:rPr>
          <w:rFonts w:ascii="Garamond" w:hAnsi="Garamond"/>
        </w:rPr>
        <w:t xml:space="preserve"> se busca la existencia de una mayor información relacionada con la actividad sexual de manera general y no sólo para un sector de la sociedad.</w:t>
      </w:r>
      <w:r w:rsidR="00126228">
        <w:rPr>
          <w:rFonts w:ascii="Garamond" w:hAnsi="Garamond"/>
        </w:rPr>
        <w:t xml:space="preserve"> </w:t>
      </w:r>
      <w:r w:rsidR="00395D11" w:rsidRPr="00126228">
        <w:rPr>
          <w:rFonts w:ascii="Garamond" w:hAnsi="Garamond"/>
        </w:rPr>
        <w:t xml:space="preserve">Puerto Vallarta es un </w:t>
      </w:r>
      <w:r w:rsidR="00126228" w:rsidRPr="00126228">
        <w:rPr>
          <w:rFonts w:ascii="Garamond" w:hAnsi="Garamond"/>
        </w:rPr>
        <w:t xml:space="preserve">Municipio </w:t>
      </w:r>
      <w:r w:rsidR="00395D11" w:rsidRPr="00126228">
        <w:rPr>
          <w:rFonts w:ascii="Garamond" w:hAnsi="Garamond"/>
        </w:rPr>
        <w:t>caracterizado por su diversidad cultural, su población joven</w:t>
      </w:r>
      <w:r w:rsidR="00395D11" w:rsidRPr="00395D11">
        <w:rPr>
          <w:rFonts w:ascii="Garamond" w:hAnsi="Garamond"/>
        </w:rPr>
        <w:t xml:space="preserve"> y su fuerte dinamismo turístico. Sin embargo, al igual que muchas otras </w:t>
      </w:r>
      <w:r w:rsidR="00126228" w:rsidRPr="00395D11">
        <w:rPr>
          <w:rFonts w:ascii="Garamond" w:hAnsi="Garamond"/>
        </w:rPr>
        <w:t xml:space="preserve">Ciudades </w:t>
      </w:r>
      <w:r w:rsidR="00395D11" w:rsidRPr="00395D11">
        <w:rPr>
          <w:rFonts w:ascii="Garamond" w:hAnsi="Garamond"/>
        </w:rPr>
        <w:t xml:space="preserve">del </w:t>
      </w:r>
      <w:r w:rsidR="00126228" w:rsidRPr="00395D11">
        <w:rPr>
          <w:rFonts w:ascii="Garamond" w:hAnsi="Garamond"/>
        </w:rPr>
        <w:t>País</w:t>
      </w:r>
      <w:r w:rsidR="00395D11" w:rsidRPr="00395D11">
        <w:rPr>
          <w:rFonts w:ascii="Garamond" w:hAnsi="Garamond"/>
        </w:rPr>
        <w:t>, enfrenta retos importantes en materia de salud sexual y reproductiva, así como el acceso efectivo a una educación integral en sexualidad para su población, especialmente para niñas, niños, adolescentes y jóvenes.</w:t>
      </w:r>
      <w:r w:rsidR="00126228">
        <w:rPr>
          <w:rFonts w:ascii="Garamond" w:hAnsi="Garamond"/>
        </w:rPr>
        <w:t xml:space="preserve"> </w:t>
      </w:r>
      <w:r w:rsidR="00395D11" w:rsidRPr="00395D11">
        <w:rPr>
          <w:rFonts w:ascii="Garamond" w:hAnsi="Garamond"/>
        </w:rPr>
        <w:t xml:space="preserve">Nuestra ciudad se encuentra entre los </w:t>
      </w:r>
      <w:r w:rsidR="00126228" w:rsidRPr="00395D11">
        <w:rPr>
          <w:rFonts w:ascii="Garamond" w:hAnsi="Garamond"/>
        </w:rPr>
        <w:t xml:space="preserve">Municipios </w:t>
      </w:r>
      <w:r w:rsidR="00395D11" w:rsidRPr="00395D11">
        <w:rPr>
          <w:rFonts w:ascii="Garamond" w:hAnsi="Garamond"/>
        </w:rPr>
        <w:t xml:space="preserve">con alta tasa de embarazo en adolescentes en el Estado de Jalisco, datos del </w:t>
      </w:r>
      <w:r w:rsidR="00126228" w:rsidRPr="00395D11">
        <w:rPr>
          <w:rFonts w:ascii="Garamond" w:hAnsi="Garamond"/>
        </w:rPr>
        <w:t xml:space="preserve">Sistema Nacional </w:t>
      </w:r>
      <w:r w:rsidR="00395D11" w:rsidRPr="00395D11">
        <w:rPr>
          <w:rFonts w:ascii="Garamond" w:hAnsi="Garamond"/>
        </w:rPr>
        <w:t xml:space="preserve">de </w:t>
      </w:r>
      <w:r w:rsidR="00126228" w:rsidRPr="00395D11">
        <w:rPr>
          <w:rFonts w:ascii="Garamond" w:hAnsi="Garamond"/>
        </w:rPr>
        <w:t xml:space="preserve">Vigencia Epidemiológica </w:t>
      </w:r>
      <w:r w:rsidR="00395D11" w:rsidRPr="00395D11">
        <w:rPr>
          <w:rFonts w:ascii="Garamond" w:hAnsi="Garamond"/>
        </w:rPr>
        <w:t xml:space="preserve">de </w:t>
      </w:r>
      <w:r w:rsidR="00126228" w:rsidRPr="00395D11">
        <w:rPr>
          <w:rFonts w:ascii="Garamond" w:hAnsi="Garamond"/>
        </w:rPr>
        <w:t xml:space="preserve">SINAVE </w:t>
      </w:r>
      <w:r w:rsidR="00395D11" w:rsidRPr="00395D11">
        <w:rPr>
          <w:rFonts w:ascii="Garamond" w:hAnsi="Garamond"/>
        </w:rPr>
        <w:t xml:space="preserve">y de la Secretaría de Salud de Jalisco, y muestran que la alta incidencia de embarazos adolescentes representan un problema persistente en las zonas urbanas del </w:t>
      </w:r>
      <w:r w:rsidR="00126228" w:rsidRPr="00395D11">
        <w:rPr>
          <w:rFonts w:ascii="Garamond" w:hAnsi="Garamond"/>
        </w:rPr>
        <w:t>Municipio</w:t>
      </w:r>
      <w:r w:rsidR="00395D11" w:rsidRPr="00395D11">
        <w:rPr>
          <w:rFonts w:ascii="Garamond" w:hAnsi="Garamond"/>
        </w:rPr>
        <w:t xml:space="preserve">. En promedio, uno de cada </w:t>
      </w:r>
      <w:r w:rsidR="00126228">
        <w:rPr>
          <w:rFonts w:ascii="Garamond" w:hAnsi="Garamond"/>
        </w:rPr>
        <w:t>cinco</w:t>
      </w:r>
      <w:r w:rsidR="00395D11" w:rsidRPr="00395D11">
        <w:rPr>
          <w:rFonts w:ascii="Garamond" w:hAnsi="Garamond"/>
        </w:rPr>
        <w:t xml:space="preserve"> embarazos registrados en el </w:t>
      </w:r>
      <w:r w:rsidR="00126228" w:rsidRPr="00395D11">
        <w:rPr>
          <w:rFonts w:ascii="Garamond" w:hAnsi="Garamond"/>
        </w:rPr>
        <w:t xml:space="preserve">Municipio </w:t>
      </w:r>
      <w:r w:rsidR="00395D11" w:rsidRPr="00395D11">
        <w:rPr>
          <w:rFonts w:ascii="Garamond" w:hAnsi="Garamond"/>
        </w:rPr>
        <w:t xml:space="preserve">corresponde a un joven menor de </w:t>
      </w:r>
      <w:r w:rsidR="00126228">
        <w:rPr>
          <w:rFonts w:ascii="Garamond" w:hAnsi="Garamond"/>
        </w:rPr>
        <w:t>diecinueve</w:t>
      </w:r>
      <w:r w:rsidR="00395D11" w:rsidRPr="00395D11">
        <w:rPr>
          <w:rFonts w:ascii="Garamond" w:hAnsi="Garamond"/>
        </w:rPr>
        <w:t xml:space="preserve"> años.</w:t>
      </w:r>
      <w:r w:rsidR="00126228">
        <w:rPr>
          <w:rFonts w:ascii="Garamond" w:hAnsi="Garamond"/>
        </w:rPr>
        <w:t xml:space="preserve"> </w:t>
      </w:r>
      <w:r w:rsidR="00395D11" w:rsidRPr="00395D11">
        <w:rPr>
          <w:rFonts w:ascii="Garamond" w:hAnsi="Garamond"/>
        </w:rPr>
        <w:t>Esta situación afecta el proye</w:t>
      </w:r>
      <w:r w:rsidR="00126228">
        <w:rPr>
          <w:rFonts w:ascii="Garamond" w:hAnsi="Garamond"/>
        </w:rPr>
        <w:t>cto de vida de los adolescentes, aumentan la deserc</w:t>
      </w:r>
      <w:r w:rsidR="00395D11" w:rsidRPr="00395D11">
        <w:rPr>
          <w:rFonts w:ascii="Garamond" w:hAnsi="Garamond"/>
        </w:rPr>
        <w:t>i</w:t>
      </w:r>
      <w:r w:rsidR="00126228">
        <w:rPr>
          <w:rFonts w:ascii="Garamond" w:hAnsi="Garamond"/>
        </w:rPr>
        <w:t>ón escolar y perpetúa ciclos de p</w:t>
      </w:r>
      <w:r w:rsidR="00395D11" w:rsidRPr="00395D11">
        <w:rPr>
          <w:rFonts w:ascii="Garamond" w:hAnsi="Garamond"/>
        </w:rPr>
        <w:t>obreza, limitando accesos a educa</w:t>
      </w:r>
      <w:r w:rsidR="00126228">
        <w:rPr>
          <w:rFonts w:ascii="Garamond" w:hAnsi="Garamond"/>
        </w:rPr>
        <w:t>ción sexual integral científica. A</w:t>
      </w:r>
      <w:r w:rsidR="00395D11" w:rsidRPr="00395D11">
        <w:rPr>
          <w:rFonts w:ascii="Garamond" w:hAnsi="Garamond"/>
        </w:rPr>
        <w:t>unque algunos planteles educativos han intentado abordar temas de sexualidad, los esfuerzos no son suficientes y muchas veces se enfrentan a la desinformación, tabúes o resistencias sociales. Esto genera falta de información basada en evidencia sobre métodos anticonceptivos, prevención de infecciones de transmisión sexual, consen</w:t>
      </w:r>
      <w:r w:rsidR="00126228">
        <w:rPr>
          <w:rFonts w:ascii="Garamond" w:hAnsi="Garamond"/>
        </w:rPr>
        <w:t>timiento y relaciones afectivas s</w:t>
      </w:r>
      <w:r w:rsidR="00395D11" w:rsidRPr="00395D11">
        <w:rPr>
          <w:rFonts w:ascii="Garamond" w:hAnsi="Garamond"/>
        </w:rPr>
        <w:t>aludables</w:t>
      </w:r>
      <w:r w:rsidR="00126228">
        <w:rPr>
          <w:rFonts w:ascii="Garamond" w:hAnsi="Garamond"/>
        </w:rPr>
        <w:t>,</w:t>
      </w:r>
      <w:r w:rsidR="00395D11" w:rsidRPr="00395D11">
        <w:rPr>
          <w:rFonts w:ascii="Garamond" w:hAnsi="Garamond"/>
        </w:rPr>
        <w:t xml:space="preserve"> desigualdad de género y normalización de la violencia </w:t>
      </w:r>
      <w:r w:rsidR="00DE6F0E">
        <w:rPr>
          <w:rFonts w:ascii="Garamond" w:hAnsi="Garamond"/>
        </w:rPr>
        <w:t>s</w:t>
      </w:r>
      <w:r w:rsidR="00182CBC">
        <w:rPr>
          <w:rFonts w:ascii="Garamond" w:hAnsi="Garamond"/>
        </w:rPr>
        <w:t>exual. Dificultades para que lo</w:t>
      </w:r>
      <w:r w:rsidR="00395D11" w:rsidRPr="00395D11">
        <w:rPr>
          <w:rFonts w:ascii="Garamond" w:hAnsi="Garamond"/>
        </w:rPr>
        <w:t>s y las jóvenes ejerzan sus derechos sexuales y reproductivos de manera libre, informada y segura. Casos de infecciones de transmisión sexual en aumento</w:t>
      </w:r>
      <w:r w:rsidR="0085077E">
        <w:rPr>
          <w:rFonts w:ascii="Garamond" w:hAnsi="Garamond"/>
        </w:rPr>
        <w:t>.</w:t>
      </w:r>
      <w:r w:rsidR="00395D11" w:rsidRPr="00395D11">
        <w:rPr>
          <w:rFonts w:ascii="Garamond" w:hAnsi="Garamond"/>
        </w:rPr>
        <w:t xml:space="preserve"> </w:t>
      </w:r>
      <w:r w:rsidR="0085077E">
        <w:rPr>
          <w:rFonts w:ascii="Garamond" w:hAnsi="Garamond"/>
        </w:rPr>
        <w:t>E</w:t>
      </w:r>
      <w:r w:rsidR="00395D11" w:rsidRPr="00395D11">
        <w:rPr>
          <w:rFonts w:ascii="Garamond" w:hAnsi="Garamond"/>
        </w:rPr>
        <w:t xml:space="preserve">l </w:t>
      </w:r>
      <w:r w:rsidR="00126228" w:rsidRPr="00395D11">
        <w:rPr>
          <w:rFonts w:ascii="Garamond" w:hAnsi="Garamond"/>
        </w:rPr>
        <w:t xml:space="preserve">Municipio </w:t>
      </w:r>
      <w:r w:rsidR="00395D11" w:rsidRPr="00395D11">
        <w:rPr>
          <w:rFonts w:ascii="Garamond" w:hAnsi="Garamond"/>
        </w:rPr>
        <w:t xml:space="preserve">ha reportado un aumento progresivo de casos, incluyendo el VIH, especialmente en jóvenes de entre </w:t>
      </w:r>
      <w:r w:rsidR="00126228">
        <w:rPr>
          <w:rFonts w:ascii="Garamond" w:hAnsi="Garamond"/>
        </w:rPr>
        <w:t xml:space="preserve">quince </w:t>
      </w:r>
      <w:r w:rsidR="00395D11" w:rsidRPr="00395D11">
        <w:rPr>
          <w:rFonts w:ascii="Garamond" w:hAnsi="Garamond"/>
        </w:rPr>
        <w:t xml:space="preserve">y </w:t>
      </w:r>
      <w:r w:rsidR="00126228">
        <w:rPr>
          <w:rFonts w:ascii="Garamond" w:hAnsi="Garamond"/>
        </w:rPr>
        <w:t>veintinueve años de edad. La f</w:t>
      </w:r>
      <w:r w:rsidR="00395D11" w:rsidRPr="00395D11">
        <w:rPr>
          <w:rFonts w:ascii="Garamond" w:hAnsi="Garamond"/>
        </w:rPr>
        <w:t xml:space="preserve">alta de campañas informativas permanentes y la </w:t>
      </w:r>
      <w:r w:rsidR="00126228">
        <w:rPr>
          <w:rFonts w:ascii="Garamond" w:hAnsi="Garamond"/>
        </w:rPr>
        <w:t>es</w:t>
      </w:r>
      <w:r w:rsidR="00395D11" w:rsidRPr="00395D11">
        <w:rPr>
          <w:rFonts w:ascii="Garamond" w:hAnsi="Garamond"/>
        </w:rPr>
        <w:t>casa información y atención a la salud</w:t>
      </w:r>
      <w:r w:rsidR="00126228">
        <w:rPr>
          <w:rFonts w:ascii="Garamond" w:hAnsi="Garamond"/>
        </w:rPr>
        <w:t xml:space="preserve"> sexual en centros comunitarios</w:t>
      </w:r>
      <w:r w:rsidR="00D12D68">
        <w:rPr>
          <w:rFonts w:ascii="Garamond" w:hAnsi="Garamond"/>
        </w:rPr>
        <w:t>,</w:t>
      </w:r>
      <w:r w:rsidR="00126228">
        <w:rPr>
          <w:rFonts w:ascii="Garamond" w:hAnsi="Garamond"/>
        </w:rPr>
        <w:t xml:space="preserve"> agravan el p</w:t>
      </w:r>
      <w:r w:rsidR="00395D11" w:rsidRPr="00395D11">
        <w:rPr>
          <w:rFonts w:ascii="Garamond" w:hAnsi="Garamond"/>
        </w:rPr>
        <w:t>roblema</w:t>
      </w:r>
      <w:r w:rsidR="00126228">
        <w:rPr>
          <w:rFonts w:ascii="Garamond" w:hAnsi="Garamond"/>
        </w:rPr>
        <w:t>.</w:t>
      </w:r>
      <w:r w:rsidR="00395D11" w:rsidRPr="00395D11">
        <w:rPr>
          <w:rFonts w:ascii="Garamond" w:hAnsi="Garamond"/>
        </w:rPr>
        <w:t xml:space="preserve"> </w:t>
      </w:r>
      <w:r w:rsidR="00126228">
        <w:rPr>
          <w:rFonts w:ascii="Garamond" w:hAnsi="Garamond"/>
        </w:rPr>
        <w:t>Y</w:t>
      </w:r>
      <w:r w:rsidR="00395D11" w:rsidRPr="00395D11">
        <w:rPr>
          <w:rFonts w:ascii="Garamond" w:hAnsi="Garamond"/>
        </w:rPr>
        <w:t xml:space="preserve"> con base a lo anterior expuesto, propongo a este </w:t>
      </w:r>
      <w:r w:rsidR="00126228" w:rsidRPr="00395D11">
        <w:rPr>
          <w:rFonts w:ascii="Garamond" w:hAnsi="Garamond"/>
        </w:rPr>
        <w:t xml:space="preserve">Pleno </w:t>
      </w:r>
      <w:r w:rsidR="00395D11" w:rsidRPr="00395D11">
        <w:rPr>
          <w:rFonts w:ascii="Garamond" w:hAnsi="Garamond"/>
        </w:rPr>
        <w:t>de</w:t>
      </w:r>
      <w:r w:rsidR="00126228">
        <w:rPr>
          <w:rFonts w:ascii="Garamond" w:hAnsi="Garamond"/>
        </w:rPr>
        <w:t>l</w:t>
      </w:r>
      <w:r w:rsidR="00395D11" w:rsidRPr="00395D11">
        <w:rPr>
          <w:rFonts w:ascii="Garamond" w:hAnsi="Garamond"/>
        </w:rPr>
        <w:t xml:space="preserve"> </w:t>
      </w:r>
      <w:r w:rsidR="00126228" w:rsidRPr="00395D11">
        <w:rPr>
          <w:rFonts w:ascii="Garamond" w:hAnsi="Garamond"/>
        </w:rPr>
        <w:t xml:space="preserve">Honorable Ayuntamiento </w:t>
      </w:r>
      <w:r w:rsidR="00395D11" w:rsidRPr="00395D11">
        <w:rPr>
          <w:rFonts w:ascii="Garamond" w:hAnsi="Garamond"/>
        </w:rPr>
        <w:t>l</w:t>
      </w:r>
      <w:r w:rsidR="00126228">
        <w:rPr>
          <w:rFonts w:ascii="Garamond" w:hAnsi="Garamond"/>
        </w:rPr>
        <w:t>os siguientes puntos de acuerdo:</w:t>
      </w:r>
      <w:r w:rsidR="00395D11" w:rsidRPr="00395D11">
        <w:rPr>
          <w:rFonts w:ascii="Garamond" w:hAnsi="Garamond"/>
        </w:rPr>
        <w:t xml:space="preserve"> </w:t>
      </w:r>
      <w:r w:rsidR="00126228">
        <w:rPr>
          <w:rFonts w:ascii="Garamond" w:hAnsi="Garamond"/>
        </w:rPr>
        <w:t>Primero.</w:t>
      </w:r>
      <w:r w:rsidR="00755AF2">
        <w:rPr>
          <w:rFonts w:ascii="Garamond" w:hAnsi="Garamond"/>
        </w:rPr>
        <w:t>-</w:t>
      </w:r>
      <w:r w:rsidR="00395D11" w:rsidRPr="00395D11">
        <w:rPr>
          <w:rFonts w:ascii="Garamond" w:hAnsi="Garamond"/>
        </w:rPr>
        <w:t xml:space="preserve"> </w:t>
      </w:r>
      <w:r w:rsidR="00126228">
        <w:rPr>
          <w:rFonts w:ascii="Garamond" w:hAnsi="Garamond"/>
        </w:rPr>
        <w:t>E</w:t>
      </w:r>
      <w:r w:rsidR="00395D11" w:rsidRPr="00395D11">
        <w:rPr>
          <w:rFonts w:ascii="Garamond" w:hAnsi="Garamond"/>
        </w:rPr>
        <w:t xml:space="preserve">l presente </w:t>
      </w:r>
      <w:r w:rsidR="00126228" w:rsidRPr="00395D11">
        <w:rPr>
          <w:rFonts w:ascii="Garamond" w:hAnsi="Garamond"/>
        </w:rPr>
        <w:t xml:space="preserve">Reglamento </w:t>
      </w:r>
      <w:r w:rsidR="00395D11" w:rsidRPr="00395D11">
        <w:rPr>
          <w:rFonts w:ascii="Garamond" w:hAnsi="Garamond"/>
        </w:rPr>
        <w:t>se tenga por presente hasta</w:t>
      </w:r>
      <w:r w:rsidR="00126228">
        <w:rPr>
          <w:rFonts w:ascii="Garamond" w:hAnsi="Garamond"/>
        </w:rPr>
        <w:t>…</w:t>
      </w:r>
      <w:r w:rsidR="00395D11" w:rsidRPr="00395D11">
        <w:rPr>
          <w:rFonts w:ascii="Garamond" w:hAnsi="Garamond"/>
        </w:rPr>
        <w:t xml:space="preserve">a este </w:t>
      </w:r>
      <w:r w:rsidR="00D12D68" w:rsidRPr="00395D11">
        <w:rPr>
          <w:rFonts w:ascii="Garamond" w:hAnsi="Garamond"/>
        </w:rPr>
        <w:t xml:space="preserve">Ayuntamiento </w:t>
      </w:r>
      <w:r w:rsidR="00395D11" w:rsidRPr="00395D11">
        <w:rPr>
          <w:rFonts w:ascii="Garamond" w:hAnsi="Garamond"/>
        </w:rPr>
        <w:t xml:space="preserve">del </w:t>
      </w:r>
      <w:r w:rsidR="00D12D68" w:rsidRPr="00395D11">
        <w:rPr>
          <w:rFonts w:ascii="Garamond" w:hAnsi="Garamond"/>
        </w:rPr>
        <w:t xml:space="preserve">Municipio </w:t>
      </w:r>
      <w:r w:rsidR="00395D11" w:rsidRPr="00395D11">
        <w:rPr>
          <w:rFonts w:ascii="Garamond" w:hAnsi="Garamond"/>
        </w:rPr>
        <w:t>de Puerto Vallarta, Jalisco. Segu</w:t>
      </w:r>
      <w:r w:rsidR="00D12D68">
        <w:rPr>
          <w:rFonts w:ascii="Garamond" w:hAnsi="Garamond"/>
        </w:rPr>
        <w:t>ndo.</w:t>
      </w:r>
      <w:r w:rsidR="00E764A3">
        <w:rPr>
          <w:rFonts w:ascii="Garamond" w:hAnsi="Garamond"/>
        </w:rPr>
        <w:t>-</w:t>
      </w:r>
      <w:r w:rsidR="00D12D68">
        <w:rPr>
          <w:rFonts w:ascii="Garamond" w:hAnsi="Garamond"/>
        </w:rPr>
        <w:t xml:space="preserve"> </w:t>
      </w:r>
      <w:r w:rsidR="00D12D68">
        <w:rPr>
          <w:rFonts w:ascii="Garamond" w:hAnsi="Garamond"/>
        </w:rPr>
        <w:lastRenderedPageBreak/>
        <w:t>Que el presente reglamento</w:t>
      </w:r>
      <w:r w:rsidR="00395D11" w:rsidRPr="00395D11">
        <w:rPr>
          <w:rFonts w:ascii="Garamond" w:hAnsi="Garamond"/>
        </w:rPr>
        <w:t xml:space="preserve"> se turne a las </w:t>
      </w:r>
      <w:r w:rsidR="00D12D68" w:rsidRPr="00395D11">
        <w:rPr>
          <w:rFonts w:ascii="Garamond" w:hAnsi="Garamond"/>
        </w:rPr>
        <w:t xml:space="preserve">Comisiones Edilicias </w:t>
      </w:r>
      <w:r w:rsidR="00395D11" w:rsidRPr="00395D11">
        <w:rPr>
          <w:rFonts w:ascii="Garamond" w:hAnsi="Garamond"/>
        </w:rPr>
        <w:t xml:space="preserve">de </w:t>
      </w:r>
      <w:r w:rsidR="00D12D68" w:rsidRPr="00395D11">
        <w:rPr>
          <w:rFonts w:ascii="Garamond" w:hAnsi="Garamond"/>
        </w:rPr>
        <w:t>Puntos Constitucionale</w:t>
      </w:r>
      <w:r w:rsidR="00395D11" w:rsidRPr="00395D11">
        <w:rPr>
          <w:rFonts w:ascii="Garamond" w:hAnsi="Garamond"/>
        </w:rPr>
        <w:t xml:space="preserve">s y </w:t>
      </w:r>
      <w:r w:rsidR="00D12D68" w:rsidRPr="00395D11">
        <w:rPr>
          <w:rFonts w:ascii="Garamond" w:hAnsi="Garamond"/>
        </w:rPr>
        <w:t>Reglamentos</w:t>
      </w:r>
      <w:r w:rsidR="00395D11" w:rsidRPr="00395D11">
        <w:rPr>
          <w:rFonts w:ascii="Garamond" w:hAnsi="Garamond"/>
        </w:rPr>
        <w:t xml:space="preserve">, </w:t>
      </w:r>
      <w:r w:rsidR="00D12D68" w:rsidRPr="00395D11">
        <w:rPr>
          <w:rFonts w:ascii="Garamond" w:hAnsi="Garamond"/>
        </w:rPr>
        <w:t xml:space="preserve">Comisión Edilicia </w:t>
      </w:r>
      <w:r w:rsidR="00395D11" w:rsidRPr="00395D11">
        <w:rPr>
          <w:rFonts w:ascii="Garamond" w:hAnsi="Garamond"/>
        </w:rPr>
        <w:t xml:space="preserve">de </w:t>
      </w:r>
      <w:r w:rsidR="00D12D68" w:rsidRPr="00395D11">
        <w:rPr>
          <w:rFonts w:ascii="Garamond" w:hAnsi="Garamond"/>
        </w:rPr>
        <w:t xml:space="preserve">Salud </w:t>
      </w:r>
      <w:r w:rsidR="00395D11" w:rsidRPr="00395D11">
        <w:rPr>
          <w:rFonts w:ascii="Garamond" w:hAnsi="Garamond"/>
        </w:rPr>
        <w:t xml:space="preserve">y </w:t>
      </w:r>
      <w:r w:rsidR="00D12D68" w:rsidRPr="00395D11">
        <w:rPr>
          <w:rFonts w:ascii="Garamond" w:hAnsi="Garamond"/>
        </w:rPr>
        <w:t xml:space="preserve">Prevención </w:t>
      </w:r>
      <w:r w:rsidR="00395D11" w:rsidRPr="00395D11">
        <w:rPr>
          <w:rFonts w:ascii="Garamond" w:hAnsi="Garamond"/>
        </w:rPr>
        <w:t xml:space="preserve">de </w:t>
      </w:r>
      <w:r w:rsidR="00D12D68" w:rsidRPr="00395D11">
        <w:rPr>
          <w:rFonts w:ascii="Garamond" w:hAnsi="Garamond"/>
        </w:rPr>
        <w:t xml:space="preserve">Adicciones </w:t>
      </w:r>
      <w:r w:rsidR="00395D11" w:rsidRPr="00395D11">
        <w:rPr>
          <w:rFonts w:ascii="Garamond" w:hAnsi="Garamond"/>
        </w:rPr>
        <w:t xml:space="preserve">del </w:t>
      </w:r>
      <w:r w:rsidR="00D12D68" w:rsidRPr="00395D11">
        <w:rPr>
          <w:rFonts w:ascii="Garamond" w:hAnsi="Garamond"/>
        </w:rPr>
        <w:t>Honorable</w:t>
      </w:r>
      <w:r w:rsidR="00D12D68">
        <w:rPr>
          <w:rFonts w:ascii="Garamond" w:hAnsi="Garamond"/>
        </w:rPr>
        <w:t>,</w:t>
      </w:r>
      <w:r w:rsidR="00D12D68" w:rsidRPr="00395D11">
        <w:rPr>
          <w:rFonts w:ascii="Garamond" w:hAnsi="Garamond"/>
        </w:rPr>
        <w:t xml:space="preserve"> </w:t>
      </w:r>
      <w:r w:rsidR="00D12D68">
        <w:rPr>
          <w:rFonts w:ascii="Garamond" w:hAnsi="Garamond"/>
        </w:rPr>
        <w:t>para su estudio y dictamin</w:t>
      </w:r>
      <w:r w:rsidR="00395D11" w:rsidRPr="00395D11">
        <w:rPr>
          <w:rFonts w:ascii="Garamond" w:hAnsi="Garamond"/>
        </w:rPr>
        <w:t>ació</w:t>
      </w:r>
      <w:r w:rsidR="00D12D68">
        <w:rPr>
          <w:rFonts w:ascii="Garamond" w:hAnsi="Garamond"/>
        </w:rPr>
        <w:t>n. Tercero.</w:t>
      </w:r>
      <w:r w:rsidR="00E764A3">
        <w:rPr>
          <w:rFonts w:ascii="Garamond" w:hAnsi="Garamond"/>
        </w:rPr>
        <w:t>-</w:t>
      </w:r>
      <w:r w:rsidR="00395D11" w:rsidRPr="00395D11">
        <w:rPr>
          <w:rFonts w:ascii="Garamond" w:hAnsi="Garamond"/>
        </w:rPr>
        <w:t xml:space="preserve"> </w:t>
      </w:r>
      <w:r w:rsidR="00D12D68">
        <w:rPr>
          <w:rFonts w:ascii="Garamond" w:hAnsi="Garamond"/>
        </w:rPr>
        <w:t>Que el presente reglamento</w:t>
      </w:r>
      <w:r w:rsidR="00395D11" w:rsidRPr="00395D11">
        <w:rPr>
          <w:rFonts w:ascii="Garamond" w:hAnsi="Garamond"/>
        </w:rPr>
        <w:t xml:space="preserve"> después de su presentación y aprobación, sea publicado </w:t>
      </w:r>
      <w:r w:rsidR="00D12D68">
        <w:rPr>
          <w:rFonts w:ascii="Garamond" w:hAnsi="Garamond"/>
        </w:rPr>
        <w:t xml:space="preserve">en </w:t>
      </w:r>
      <w:r w:rsidR="00395D11" w:rsidRPr="00395D11">
        <w:rPr>
          <w:rFonts w:ascii="Garamond" w:hAnsi="Garamond"/>
        </w:rPr>
        <w:t xml:space="preserve">la </w:t>
      </w:r>
      <w:r w:rsidR="00E764A3" w:rsidRPr="00395D11">
        <w:rPr>
          <w:rFonts w:ascii="Garamond" w:hAnsi="Garamond"/>
        </w:rPr>
        <w:t xml:space="preserve">Gaceta Municipal </w:t>
      </w:r>
      <w:r w:rsidR="00395D11" w:rsidRPr="00395D11">
        <w:rPr>
          <w:rFonts w:ascii="Garamond" w:hAnsi="Garamond"/>
        </w:rPr>
        <w:t>y surta efecto de</w:t>
      </w:r>
      <w:r w:rsidR="00D12D68">
        <w:rPr>
          <w:rFonts w:ascii="Garamond" w:hAnsi="Garamond"/>
        </w:rPr>
        <w:t>spués de su publicación. Cuarto.</w:t>
      </w:r>
      <w:r w:rsidR="00E764A3">
        <w:rPr>
          <w:rFonts w:ascii="Garamond" w:hAnsi="Garamond"/>
        </w:rPr>
        <w:t>-</w:t>
      </w:r>
      <w:r w:rsidR="00395D11" w:rsidRPr="00395D11">
        <w:rPr>
          <w:rFonts w:ascii="Garamond" w:hAnsi="Garamond"/>
        </w:rPr>
        <w:t xml:space="preserve"> </w:t>
      </w:r>
      <w:r w:rsidR="00D12D68">
        <w:rPr>
          <w:rFonts w:ascii="Garamond" w:hAnsi="Garamond"/>
        </w:rPr>
        <w:t>D</w:t>
      </w:r>
      <w:r w:rsidR="00395D11" w:rsidRPr="00395D11">
        <w:rPr>
          <w:rFonts w:ascii="Garamond" w:hAnsi="Garamond"/>
        </w:rPr>
        <w:t>espués de</w:t>
      </w:r>
      <w:r w:rsidR="00D12D68">
        <w:rPr>
          <w:rFonts w:ascii="Garamond" w:hAnsi="Garamond"/>
        </w:rPr>
        <w:t xml:space="preserve"> la publicación del mismo, se dé</w:t>
      </w:r>
      <w:r w:rsidR="00395D11" w:rsidRPr="00395D11">
        <w:rPr>
          <w:rFonts w:ascii="Garamond" w:hAnsi="Garamond"/>
        </w:rPr>
        <w:t xml:space="preserve"> un plazo no mayor a </w:t>
      </w:r>
      <w:r w:rsidR="00D12D68">
        <w:rPr>
          <w:rFonts w:ascii="Garamond" w:hAnsi="Garamond"/>
        </w:rPr>
        <w:t>treinta</w:t>
      </w:r>
      <w:r w:rsidR="00395D11" w:rsidRPr="00395D11">
        <w:rPr>
          <w:rFonts w:ascii="Garamond" w:hAnsi="Garamond"/>
        </w:rPr>
        <w:t xml:space="preserve"> días naturales para su instalación e integración y correcto funcionamiento. Por último, quiero mencionar que por un erro</w:t>
      </w:r>
      <w:r w:rsidR="00D12D68">
        <w:rPr>
          <w:rFonts w:ascii="Garamond" w:hAnsi="Garamond"/>
        </w:rPr>
        <w:t>r involuntario, se plasmó en la h</w:t>
      </w:r>
      <w:r w:rsidR="00395D11" w:rsidRPr="00395D11">
        <w:rPr>
          <w:rFonts w:ascii="Garamond" w:hAnsi="Garamond"/>
        </w:rPr>
        <w:t xml:space="preserve">oja </w:t>
      </w:r>
      <w:r w:rsidR="00D12D68">
        <w:rPr>
          <w:rFonts w:ascii="Garamond" w:hAnsi="Garamond"/>
        </w:rPr>
        <w:t>siete</w:t>
      </w:r>
      <w:r w:rsidR="00395D11" w:rsidRPr="00395D11">
        <w:rPr>
          <w:rFonts w:ascii="Garamond" w:hAnsi="Garamond"/>
        </w:rPr>
        <w:t xml:space="preserve"> de mi iniciativa de manera incorrecta</w:t>
      </w:r>
      <w:r w:rsidR="00D12D68">
        <w:rPr>
          <w:rFonts w:ascii="Garamond" w:hAnsi="Garamond"/>
        </w:rPr>
        <w:t xml:space="preserve"> el nombre de la dependencia</w:t>
      </w:r>
      <w:r w:rsidR="00395D11" w:rsidRPr="00395D11">
        <w:rPr>
          <w:rFonts w:ascii="Garamond" w:hAnsi="Garamond"/>
        </w:rPr>
        <w:t xml:space="preserve"> Instituto Vallartense d</w:t>
      </w:r>
      <w:r w:rsidR="00B53EED">
        <w:rPr>
          <w:rFonts w:ascii="Garamond" w:hAnsi="Garamond"/>
        </w:rPr>
        <w:t xml:space="preserve">e la Mujer y debe ser Instituto </w:t>
      </w:r>
      <w:r w:rsidR="00D12D68">
        <w:rPr>
          <w:rFonts w:ascii="Garamond" w:hAnsi="Garamond"/>
        </w:rPr>
        <w:t>M</w:t>
      </w:r>
      <w:r w:rsidR="00B53EED">
        <w:rPr>
          <w:rFonts w:ascii="Garamond" w:hAnsi="Garamond"/>
        </w:rPr>
        <w:t>uni</w:t>
      </w:r>
      <w:r w:rsidR="00D12D68">
        <w:rPr>
          <w:rFonts w:ascii="Garamond" w:hAnsi="Garamond"/>
        </w:rPr>
        <w:t>cipal de las M</w:t>
      </w:r>
      <w:r w:rsidR="00395D11" w:rsidRPr="00395D11">
        <w:rPr>
          <w:rFonts w:ascii="Garamond" w:hAnsi="Garamond"/>
        </w:rPr>
        <w:t>ujeres</w:t>
      </w:r>
      <w:r w:rsidR="00B53EED">
        <w:rPr>
          <w:rFonts w:ascii="Garamond" w:hAnsi="Garamond"/>
        </w:rPr>
        <w:t>.</w:t>
      </w:r>
      <w:r w:rsidR="00395D11" w:rsidRPr="00395D11">
        <w:rPr>
          <w:rFonts w:ascii="Garamond" w:hAnsi="Garamond"/>
        </w:rPr>
        <w:t xml:space="preserve"> </w:t>
      </w:r>
      <w:r w:rsidR="00B53EED">
        <w:rPr>
          <w:rFonts w:ascii="Garamond" w:hAnsi="Garamond"/>
        </w:rPr>
        <w:t>E</w:t>
      </w:r>
      <w:r w:rsidR="00395D11" w:rsidRPr="00395D11">
        <w:rPr>
          <w:rFonts w:ascii="Garamond" w:hAnsi="Garamond"/>
        </w:rPr>
        <w:t>s cuanto</w:t>
      </w:r>
      <w:r w:rsidR="00B53EED">
        <w:rPr>
          <w:rFonts w:ascii="Garamond" w:hAnsi="Garamond"/>
        </w:rPr>
        <w:t>”</w:t>
      </w:r>
      <w:r w:rsidR="00395D11" w:rsidRPr="00395D11">
        <w:rPr>
          <w:rFonts w:ascii="Garamond" w:hAnsi="Garamond"/>
        </w:rPr>
        <w:t>.</w:t>
      </w:r>
      <w:r w:rsidR="00D12D68" w:rsidRPr="00D12D68">
        <w:rPr>
          <w:rFonts w:ascii="Garamond" w:hAnsi="Garamond"/>
        </w:rPr>
        <w:t xml:space="preserve"> </w:t>
      </w:r>
      <w:r w:rsidR="00B53EED" w:rsidRPr="00D12D68">
        <w:rPr>
          <w:rFonts w:ascii="Garamond" w:hAnsi="Garamond" w:cs="Calibri"/>
          <w:color w:val="000000"/>
          <w:lang w:val="es-ES_tradnl"/>
        </w:rPr>
        <w:t xml:space="preserve">El C. </w:t>
      </w:r>
      <w:r w:rsidR="00B53EED" w:rsidRPr="00D12D68">
        <w:rPr>
          <w:rFonts w:ascii="Garamond" w:hAnsi="Garamond" w:cs="Calibri"/>
          <w:color w:val="000000"/>
        </w:rPr>
        <w:t>Presidente Municipal, Arq. Luis Ernesto Munguía González: “</w:t>
      </w:r>
      <w:r w:rsidR="00B53EED" w:rsidRPr="00D12D68">
        <w:rPr>
          <w:rFonts w:ascii="Garamond" w:hAnsi="Garamond"/>
        </w:rPr>
        <w:t xml:space="preserve">Muchas gracias </w:t>
      </w:r>
      <w:r w:rsidR="00D12D68">
        <w:rPr>
          <w:rFonts w:ascii="Garamond" w:hAnsi="Garamond"/>
        </w:rPr>
        <w:t>R</w:t>
      </w:r>
      <w:r w:rsidR="00B53EED" w:rsidRPr="00D12D68">
        <w:rPr>
          <w:rFonts w:ascii="Garamond" w:hAnsi="Garamond"/>
        </w:rPr>
        <w:t xml:space="preserve">egidora. </w:t>
      </w:r>
      <w:r w:rsidR="00395D11" w:rsidRPr="00D12D68">
        <w:rPr>
          <w:rFonts w:ascii="Garamond" w:hAnsi="Garamond"/>
        </w:rPr>
        <w:t>De no haber coment</w:t>
      </w:r>
      <w:r w:rsidR="0085077E">
        <w:rPr>
          <w:rFonts w:ascii="Garamond" w:hAnsi="Garamond"/>
        </w:rPr>
        <w:t>ario u</w:t>
      </w:r>
      <w:r w:rsidR="00B53EED" w:rsidRPr="00D12D68">
        <w:rPr>
          <w:rFonts w:ascii="Garamond" w:hAnsi="Garamond"/>
        </w:rPr>
        <w:t xml:space="preserve"> observación al respecto…con el uso de la voz</w:t>
      </w:r>
      <w:r w:rsidR="00395D11" w:rsidRPr="00D12D68">
        <w:rPr>
          <w:rFonts w:ascii="Garamond" w:hAnsi="Garamond"/>
        </w:rPr>
        <w:t xml:space="preserve"> nuestra </w:t>
      </w:r>
      <w:r w:rsidR="00B53EED" w:rsidRPr="00D12D68">
        <w:rPr>
          <w:rFonts w:ascii="Garamond" w:hAnsi="Garamond"/>
        </w:rPr>
        <w:t xml:space="preserve">Regidora </w:t>
      </w:r>
      <w:r w:rsidR="00395D11" w:rsidRPr="00D12D68">
        <w:rPr>
          <w:rFonts w:ascii="Garamond" w:hAnsi="Garamond"/>
        </w:rPr>
        <w:t>Melissa Madero y posterior nuestra Regidora Laurel Carrillo</w:t>
      </w:r>
      <w:r w:rsidR="00B53EED" w:rsidRPr="00D12D68">
        <w:rPr>
          <w:rFonts w:ascii="Garamond" w:hAnsi="Garamond"/>
        </w:rPr>
        <w:t>”</w:t>
      </w:r>
      <w:r w:rsidR="00395D11" w:rsidRPr="00D12D68">
        <w:rPr>
          <w:rFonts w:ascii="Garamond" w:hAnsi="Garamond"/>
        </w:rPr>
        <w:t>.</w:t>
      </w:r>
      <w:r w:rsidR="00D12D68" w:rsidRPr="00D12D68">
        <w:rPr>
          <w:rFonts w:ascii="Garamond" w:hAnsi="Garamond"/>
        </w:rPr>
        <w:t xml:space="preserve"> </w:t>
      </w:r>
      <w:r w:rsidR="00B53EED" w:rsidRPr="00D12D68">
        <w:rPr>
          <w:rFonts w:ascii="Garamond" w:hAnsi="Garamond" w:cs="Calibri"/>
          <w:color w:val="000000"/>
          <w:lang w:val="es-ES_tradnl"/>
        </w:rPr>
        <w:t xml:space="preserve">La C. Regidora, L.A.E. </w:t>
      </w:r>
      <w:r w:rsidR="00B53EED" w:rsidRPr="00D12D68">
        <w:rPr>
          <w:rFonts w:ascii="Garamond" w:hAnsi="Garamond" w:cs="Calibri"/>
          <w:color w:val="000000"/>
        </w:rPr>
        <w:t>Melissa Marlene Madero Plascencia</w:t>
      </w:r>
      <w:r w:rsidR="00B53EED" w:rsidRPr="00D12D68">
        <w:rPr>
          <w:rFonts w:ascii="Garamond" w:hAnsi="Garamond" w:cs="Calibri"/>
          <w:color w:val="000000"/>
          <w:lang w:val="es-ES_tradnl"/>
        </w:rPr>
        <w:t>: “</w:t>
      </w:r>
      <w:r w:rsidR="00B53EED" w:rsidRPr="00D12D68">
        <w:rPr>
          <w:rFonts w:ascii="Garamond" w:hAnsi="Garamond"/>
        </w:rPr>
        <w:t>Gracias Presidente.</w:t>
      </w:r>
      <w:r w:rsidR="00395D11" w:rsidRPr="00D12D68">
        <w:rPr>
          <w:rFonts w:ascii="Garamond" w:hAnsi="Garamond"/>
        </w:rPr>
        <w:t xml:space="preserve"> </w:t>
      </w:r>
      <w:r w:rsidR="00B53EED" w:rsidRPr="00D12D68">
        <w:rPr>
          <w:rFonts w:ascii="Garamond" w:hAnsi="Garamond"/>
        </w:rPr>
        <w:t>P</w:t>
      </w:r>
      <w:r w:rsidR="00395D11" w:rsidRPr="00D12D68">
        <w:rPr>
          <w:rFonts w:ascii="Garamond" w:hAnsi="Garamond"/>
        </w:rPr>
        <w:t>ues agradecer nuevamente a los compañeros que están vinculando d</w:t>
      </w:r>
      <w:r w:rsidR="00D12D68">
        <w:rPr>
          <w:rFonts w:ascii="Garamond" w:hAnsi="Garamond"/>
        </w:rPr>
        <w:t>e alguna manera las iniciativas q</w:t>
      </w:r>
      <w:r w:rsidR="00395D11" w:rsidRPr="00395D11">
        <w:rPr>
          <w:rFonts w:ascii="Garamond" w:hAnsi="Garamond"/>
        </w:rPr>
        <w:t>ue nacieron de un ejercicio de participación ciudadana</w:t>
      </w:r>
      <w:r w:rsidR="00D12D68">
        <w:rPr>
          <w:rFonts w:ascii="Garamond" w:hAnsi="Garamond"/>
        </w:rPr>
        <w:t>,</w:t>
      </w:r>
      <w:r w:rsidR="00395D11" w:rsidRPr="00395D11">
        <w:rPr>
          <w:rFonts w:ascii="Garamond" w:hAnsi="Garamond"/>
        </w:rPr>
        <w:t xml:space="preserve"> como es el </w:t>
      </w:r>
      <w:r w:rsidR="00D12D68">
        <w:rPr>
          <w:rFonts w:ascii="Garamond" w:hAnsi="Garamond"/>
        </w:rPr>
        <w:t>Cabildo d</w:t>
      </w:r>
      <w:r w:rsidR="00D12D68" w:rsidRPr="00395D11">
        <w:rPr>
          <w:rFonts w:ascii="Garamond" w:hAnsi="Garamond"/>
        </w:rPr>
        <w:t xml:space="preserve">e </w:t>
      </w:r>
      <w:r w:rsidR="00D12D68">
        <w:rPr>
          <w:rFonts w:ascii="Garamond" w:hAnsi="Garamond"/>
        </w:rPr>
        <w:t>l</w:t>
      </w:r>
      <w:r w:rsidR="00D12D68" w:rsidRPr="00395D11">
        <w:rPr>
          <w:rFonts w:ascii="Garamond" w:hAnsi="Garamond"/>
        </w:rPr>
        <w:t>a Diversidad</w:t>
      </w:r>
      <w:r w:rsidR="00395D11" w:rsidRPr="00395D11">
        <w:rPr>
          <w:rFonts w:ascii="Garamond" w:hAnsi="Garamond"/>
        </w:rPr>
        <w:t>, que si bien emergen de un ejercicio de participación de la comunidad LGBT, impactan de manera positiva a todos los sectores de la ciudadanía, como es este Consejo de Salud, de Preve</w:t>
      </w:r>
      <w:r w:rsidR="00D12D68">
        <w:rPr>
          <w:rFonts w:ascii="Garamond" w:hAnsi="Garamond"/>
        </w:rPr>
        <w:t>nción de Adicciones por ejemplo</w:t>
      </w:r>
      <w:r w:rsidR="0085077E">
        <w:rPr>
          <w:rFonts w:ascii="Garamond" w:hAnsi="Garamond"/>
        </w:rPr>
        <w:t xml:space="preserve"> que ya tenemos y de S</w:t>
      </w:r>
      <w:r w:rsidR="00395D11" w:rsidRPr="00395D11">
        <w:rPr>
          <w:rFonts w:ascii="Garamond" w:hAnsi="Garamond"/>
        </w:rPr>
        <w:t>exualidad</w:t>
      </w:r>
      <w:r w:rsidR="00D12D68">
        <w:rPr>
          <w:rFonts w:ascii="Garamond" w:hAnsi="Garamond"/>
        </w:rPr>
        <w:t>.</w:t>
      </w:r>
      <w:r w:rsidR="00395D11" w:rsidRPr="00395D11">
        <w:rPr>
          <w:rFonts w:ascii="Garamond" w:hAnsi="Garamond"/>
        </w:rPr>
        <w:t xml:space="preserve"> </w:t>
      </w:r>
      <w:r w:rsidR="00D12D68">
        <w:rPr>
          <w:rFonts w:ascii="Garamond" w:hAnsi="Garamond"/>
        </w:rPr>
        <w:t>C</w:t>
      </w:r>
      <w:r w:rsidR="00395D11" w:rsidRPr="00395D11">
        <w:rPr>
          <w:rFonts w:ascii="Garamond" w:hAnsi="Garamond"/>
        </w:rPr>
        <w:t>on todo el apoyo compañera lo que</w:t>
      </w:r>
      <w:r w:rsidR="00D12D68">
        <w:rPr>
          <w:rFonts w:ascii="Garamond" w:hAnsi="Garamond"/>
        </w:rPr>
        <w:t>…</w:t>
      </w:r>
      <w:r w:rsidR="00395D11" w:rsidRPr="00395D11">
        <w:rPr>
          <w:rFonts w:ascii="Garamond" w:hAnsi="Garamond"/>
        </w:rPr>
        <w:t>con las asociaciones</w:t>
      </w:r>
      <w:r w:rsidR="00D12D68">
        <w:rPr>
          <w:rFonts w:ascii="Garamond" w:hAnsi="Garamond"/>
        </w:rPr>
        <w:t xml:space="preserve"> civiles que estamos trabajando</w:t>
      </w:r>
      <w:r w:rsidR="00395D11" w:rsidRPr="00395D11">
        <w:rPr>
          <w:rFonts w:ascii="Garamond" w:hAnsi="Garamond"/>
        </w:rPr>
        <w:t xml:space="preserve"> los temas de salud sexual en la calle</w:t>
      </w:r>
      <w:r w:rsidR="00D12D68">
        <w:rPr>
          <w:rFonts w:ascii="Garamond" w:hAnsi="Garamond"/>
        </w:rPr>
        <w:t>,</w:t>
      </w:r>
      <w:r w:rsidR="00395D11" w:rsidRPr="00395D11">
        <w:rPr>
          <w:rFonts w:ascii="Garamond" w:hAnsi="Garamond"/>
        </w:rPr>
        <w:t xml:space="preserve"> cuenta con el apoyo</w:t>
      </w:r>
      <w:r w:rsidR="0047279C">
        <w:rPr>
          <w:rFonts w:ascii="Garamond" w:hAnsi="Garamond"/>
        </w:rPr>
        <w:t>”</w:t>
      </w:r>
      <w:r w:rsidR="00395D11" w:rsidRPr="00395D11">
        <w:rPr>
          <w:rFonts w:ascii="Garamond" w:hAnsi="Garamond"/>
        </w:rPr>
        <w:t>.</w:t>
      </w:r>
      <w:r w:rsidR="00D12D68">
        <w:rPr>
          <w:rFonts w:ascii="Garamond" w:hAnsi="Garamond"/>
        </w:rPr>
        <w:t xml:space="preserve"> </w:t>
      </w:r>
      <w:r w:rsidR="00B53EED" w:rsidRPr="00D12D68">
        <w:rPr>
          <w:rFonts w:ascii="Garamond" w:hAnsi="Garamond"/>
          <w:lang w:val="es-ES_tradnl"/>
        </w:rPr>
        <w:t xml:space="preserve">El C. </w:t>
      </w:r>
      <w:r w:rsidR="00B53EED" w:rsidRPr="00D12D68">
        <w:rPr>
          <w:rFonts w:ascii="Garamond" w:hAnsi="Garamond"/>
        </w:rPr>
        <w:t>Presidente Municipal, Arq. Luis Ernesto Munguía González: “</w:t>
      </w:r>
      <w:r w:rsidR="0047279C" w:rsidRPr="00D12D68">
        <w:rPr>
          <w:rFonts w:ascii="Garamond" w:hAnsi="Garamond"/>
        </w:rPr>
        <w:t>Con el uso de la voz</w:t>
      </w:r>
      <w:r w:rsidR="00395D11" w:rsidRPr="00D12D68">
        <w:rPr>
          <w:rFonts w:ascii="Garamond" w:hAnsi="Garamond"/>
        </w:rPr>
        <w:t xml:space="preserve"> nuestra Regidora Laurel Carrillo</w:t>
      </w:r>
      <w:r w:rsidR="00D12D68" w:rsidRPr="00D12D68">
        <w:rPr>
          <w:rFonts w:ascii="Garamond" w:hAnsi="Garamond"/>
        </w:rPr>
        <w:t>”</w:t>
      </w:r>
      <w:r w:rsidR="00395D11" w:rsidRPr="00D12D68">
        <w:rPr>
          <w:rFonts w:ascii="Garamond" w:hAnsi="Garamond"/>
        </w:rPr>
        <w:t>.</w:t>
      </w:r>
      <w:r w:rsidR="00D12D68" w:rsidRPr="00D12D68">
        <w:rPr>
          <w:rFonts w:ascii="Garamond" w:hAnsi="Garamond"/>
        </w:rPr>
        <w:t xml:space="preserve"> </w:t>
      </w:r>
      <w:r w:rsidR="00D12D68" w:rsidRPr="00D12D68">
        <w:rPr>
          <w:rFonts w:ascii="Garamond" w:hAnsi="Garamond" w:cs="Calibri"/>
          <w:color w:val="000000"/>
          <w:lang w:val="es-ES_tradnl"/>
        </w:rPr>
        <w:t xml:space="preserve">La C. Regidora, </w:t>
      </w:r>
      <w:r w:rsidR="00D12D68" w:rsidRPr="00D12D68">
        <w:rPr>
          <w:rFonts w:ascii="Garamond" w:hAnsi="Garamond" w:cs="Calibri"/>
          <w:color w:val="000000"/>
        </w:rPr>
        <w:t>Q.F.B. María Laurel Carrillo Ventura</w:t>
      </w:r>
      <w:r w:rsidR="00D12D68" w:rsidRPr="00D12D68">
        <w:rPr>
          <w:rFonts w:ascii="Garamond" w:hAnsi="Garamond" w:cs="Calibri"/>
          <w:color w:val="000000"/>
          <w:lang w:val="es-ES_tradnl"/>
        </w:rPr>
        <w:t>: “</w:t>
      </w:r>
      <w:r w:rsidR="00D12D68">
        <w:rPr>
          <w:rFonts w:ascii="Garamond" w:hAnsi="Garamond"/>
        </w:rPr>
        <w:t xml:space="preserve">Buenas tardes compañeras </w:t>
      </w:r>
      <w:r w:rsidR="0085077E">
        <w:rPr>
          <w:rFonts w:ascii="Garamond" w:hAnsi="Garamond"/>
        </w:rPr>
        <w:t>Regidora</w:t>
      </w:r>
      <w:r w:rsidR="0085077E" w:rsidRPr="00D12D68">
        <w:rPr>
          <w:rFonts w:ascii="Garamond" w:hAnsi="Garamond"/>
        </w:rPr>
        <w:t xml:space="preserve">s </w:t>
      </w:r>
      <w:r w:rsidR="00395D11" w:rsidRPr="00D12D68">
        <w:rPr>
          <w:rFonts w:ascii="Garamond" w:hAnsi="Garamond"/>
        </w:rPr>
        <w:t xml:space="preserve">y </w:t>
      </w:r>
      <w:r w:rsidR="0085077E" w:rsidRPr="00D12D68">
        <w:rPr>
          <w:rFonts w:ascii="Garamond" w:hAnsi="Garamond"/>
        </w:rPr>
        <w:t>Regid</w:t>
      </w:r>
      <w:r w:rsidR="0085077E">
        <w:rPr>
          <w:rFonts w:ascii="Garamond" w:hAnsi="Garamond"/>
        </w:rPr>
        <w:t>ores</w:t>
      </w:r>
      <w:r w:rsidR="00D12D68">
        <w:rPr>
          <w:rFonts w:ascii="Garamond" w:hAnsi="Garamond"/>
        </w:rPr>
        <w:t>, prensa que nos acompaña y p</w:t>
      </w:r>
      <w:r w:rsidR="00395D11" w:rsidRPr="00395D11">
        <w:rPr>
          <w:rFonts w:ascii="Garamond" w:hAnsi="Garamond"/>
        </w:rPr>
        <w:t>úblico en general.</w:t>
      </w:r>
      <w:r w:rsidR="00D12D68">
        <w:rPr>
          <w:rFonts w:ascii="Garamond" w:hAnsi="Garamond"/>
        </w:rPr>
        <w:t xml:space="preserve"> </w:t>
      </w:r>
      <w:r w:rsidR="00395D11" w:rsidRPr="00395D11">
        <w:rPr>
          <w:rFonts w:ascii="Garamond" w:hAnsi="Garamond"/>
        </w:rPr>
        <w:t>Con el debido respeto que cada uno se merece, y dada la importancia del tema que nos ocupa, me resulta importante mencionar algunas observaciones de la presente inici</w:t>
      </w:r>
      <w:r w:rsidR="00D12D68">
        <w:rPr>
          <w:rFonts w:ascii="Garamond" w:hAnsi="Garamond"/>
        </w:rPr>
        <w:t>ativa que propone la compañera Karla, la cual d</w:t>
      </w:r>
      <w:r w:rsidR="00395D11" w:rsidRPr="00395D11">
        <w:rPr>
          <w:rFonts w:ascii="Garamond" w:hAnsi="Garamond"/>
        </w:rPr>
        <w:t>esde mi perspectiva, podrían comprometer su viabilidad jurídica y su efectividad práctica.</w:t>
      </w:r>
      <w:r w:rsidR="00D12D68">
        <w:rPr>
          <w:rFonts w:ascii="Garamond" w:hAnsi="Garamond"/>
        </w:rPr>
        <w:t xml:space="preserve"> </w:t>
      </w:r>
      <w:r w:rsidR="00CC387C">
        <w:rPr>
          <w:rFonts w:ascii="Garamond" w:hAnsi="Garamond"/>
        </w:rPr>
        <w:t>Recientemente</w:t>
      </w:r>
      <w:r w:rsidR="00395D11" w:rsidRPr="00395D11">
        <w:rPr>
          <w:rFonts w:ascii="Garamond" w:hAnsi="Garamond"/>
        </w:rPr>
        <w:t xml:space="preserve"> las </w:t>
      </w:r>
      <w:r w:rsidR="00D12D68" w:rsidRPr="00395D11">
        <w:rPr>
          <w:rFonts w:ascii="Garamond" w:hAnsi="Garamond"/>
        </w:rPr>
        <w:t xml:space="preserve">Comisiones Edilicias </w:t>
      </w:r>
      <w:r w:rsidR="00395D11" w:rsidRPr="00395D11">
        <w:rPr>
          <w:rFonts w:ascii="Garamond" w:hAnsi="Garamond"/>
        </w:rPr>
        <w:t xml:space="preserve">de </w:t>
      </w:r>
      <w:r w:rsidR="00D12D68" w:rsidRPr="00395D11">
        <w:rPr>
          <w:rFonts w:ascii="Garamond" w:hAnsi="Garamond"/>
        </w:rPr>
        <w:t>Puntos Constitucionales</w:t>
      </w:r>
      <w:r w:rsidR="00D12D68">
        <w:rPr>
          <w:rFonts w:ascii="Garamond" w:hAnsi="Garamond"/>
        </w:rPr>
        <w:t xml:space="preserve">, </w:t>
      </w:r>
      <w:r w:rsidR="00395D11" w:rsidRPr="00395D11">
        <w:rPr>
          <w:rFonts w:ascii="Garamond" w:hAnsi="Garamond"/>
        </w:rPr>
        <w:t>Reglamentos y</w:t>
      </w:r>
      <w:r w:rsidR="00D12D68">
        <w:rPr>
          <w:rFonts w:ascii="Garamond" w:hAnsi="Garamond"/>
        </w:rPr>
        <w:t>;</w:t>
      </w:r>
      <w:r w:rsidR="00395D11" w:rsidRPr="00395D11">
        <w:rPr>
          <w:rFonts w:ascii="Garamond" w:hAnsi="Garamond"/>
        </w:rPr>
        <w:t xml:space="preserve"> de </w:t>
      </w:r>
      <w:r w:rsidR="00D12D68" w:rsidRPr="00395D11">
        <w:rPr>
          <w:rFonts w:ascii="Garamond" w:hAnsi="Garamond"/>
        </w:rPr>
        <w:t xml:space="preserve">Salud </w:t>
      </w:r>
      <w:r w:rsidR="00395D11" w:rsidRPr="00395D11">
        <w:rPr>
          <w:rFonts w:ascii="Garamond" w:hAnsi="Garamond"/>
        </w:rPr>
        <w:t xml:space="preserve">y </w:t>
      </w:r>
      <w:r w:rsidR="00D12D68" w:rsidRPr="00395D11">
        <w:rPr>
          <w:rFonts w:ascii="Garamond" w:hAnsi="Garamond"/>
        </w:rPr>
        <w:t xml:space="preserve">Prevención </w:t>
      </w:r>
      <w:r w:rsidR="00395D11" w:rsidRPr="00395D11">
        <w:rPr>
          <w:rFonts w:ascii="Garamond" w:hAnsi="Garamond"/>
        </w:rPr>
        <w:t xml:space="preserve">de </w:t>
      </w:r>
      <w:r w:rsidR="00D12D68" w:rsidRPr="00395D11">
        <w:rPr>
          <w:rFonts w:ascii="Garamond" w:hAnsi="Garamond"/>
        </w:rPr>
        <w:t>Adicciones</w:t>
      </w:r>
      <w:r w:rsidR="00D12D68">
        <w:rPr>
          <w:rFonts w:ascii="Garamond" w:hAnsi="Garamond"/>
        </w:rPr>
        <w:t>,</w:t>
      </w:r>
      <w:r w:rsidR="00D12D68" w:rsidRPr="00395D11">
        <w:rPr>
          <w:rFonts w:ascii="Garamond" w:hAnsi="Garamond"/>
        </w:rPr>
        <w:t xml:space="preserve"> </w:t>
      </w:r>
      <w:r w:rsidR="00395D11" w:rsidRPr="00395D11">
        <w:rPr>
          <w:rFonts w:ascii="Garamond" w:hAnsi="Garamond"/>
        </w:rPr>
        <w:t xml:space="preserve">emitieron un dictamen favorable para la creación y expedición del </w:t>
      </w:r>
      <w:r w:rsidR="00D12D68" w:rsidRPr="00395D11">
        <w:rPr>
          <w:rFonts w:ascii="Garamond" w:hAnsi="Garamond"/>
        </w:rPr>
        <w:t xml:space="preserve">Reglamento </w:t>
      </w:r>
      <w:r w:rsidR="00395D11" w:rsidRPr="00395D11">
        <w:rPr>
          <w:rFonts w:ascii="Garamond" w:hAnsi="Garamond"/>
        </w:rPr>
        <w:t>del Comité Munici</w:t>
      </w:r>
      <w:r w:rsidR="00D12D68">
        <w:rPr>
          <w:rFonts w:ascii="Garamond" w:hAnsi="Garamond"/>
        </w:rPr>
        <w:t>pal de Salud de Puerto Vallarta y</w:t>
      </w:r>
      <w:r w:rsidR="00395D11" w:rsidRPr="00395D11">
        <w:rPr>
          <w:rFonts w:ascii="Garamond" w:hAnsi="Garamond"/>
        </w:rPr>
        <w:t xml:space="preserve"> a su vez, ante este Pleno se aprobaron las modificaciones correspondientes al Reglamento de </w:t>
      </w:r>
      <w:r w:rsidR="0085077E" w:rsidRPr="00395D11">
        <w:rPr>
          <w:rFonts w:ascii="Garamond" w:hAnsi="Garamond"/>
        </w:rPr>
        <w:t>Salud</w:t>
      </w:r>
      <w:r w:rsidR="00395D11" w:rsidRPr="00395D11">
        <w:rPr>
          <w:rFonts w:ascii="Garamond" w:hAnsi="Garamond"/>
        </w:rPr>
        <w:t>, el cual dejó de contemplar la palabra Consejo para darle vida al Comité de salud antes mencionado.</w:t>
      </w:r>
      <w:r w:rsidR="00D12D68">
        <w:rPr>
          <w:rFonts w:ascii="Garamond" w:hAnsi="Garamond"/>
        </w:rPr>
        <w:t xml:space="preserve"> </w:t>
      </w:r>
      <w:r w:rsidR="00395D11" w:rsidRPr="00395D11">
        <w:rPr>
          <w:rFonts w:ascii="Garamond" w:hAnsi="Garamond"/>
        </w:rPr>
        <w:t xml:space="preserve">El </w:t>
      </w:r>
      <w:r w:rsidR="00D12D68" w:rsidRPr="00395D11">
        <w:rPr>
          <w:rFonts w:ascii="Garamond" w:hAnsi="Garamond"/>
        </w:rPr>
        <w:t xml:space="preserve">Reglamento </w:t>
      </w:r>
      <w:r w:rsidR="00395D11" w:rsidRPr="00395D11">
        <w:rPr>
          <w:rFonts w:ascii="Garamond" w:hAnsi="Garamond"/>
        </w:rPr>
        <w:t>del Comité Municipal de Salud, tal como se propone en el dictamen ya conocido por este Pleno</w:t>
      </w:r>
      <w:r w:rsidR="00D12D68">
        <w:rPr>
          <w:rFonts w:ascii="Garamond" w:hAnsi="Garamond"/>
        </w:rPr>
        <w:t>, s</w:t>
      </w:r>
      <w:r w:rsidR="00395D11" w:rsidRPr="00395D11">
        <w:rPr>
          <w:rFonts w:ascii="Garamond" w:hAnsi="Garamond"/>
        </w:rPr>
        <w:t>e aline</w:t>
      </w:r>
      <w:r w:rsidR="00D12D68">
        <w:rPr>
          <w:rFonts w:ascii="Garamond" w:hAnsi="Garamond"/>
        </w:rPr>
        <w:t>a con el artículo ciento quince</w:t>
      </w:r>
      <w:r w:rsidR="00395D11" w:rsidRPr="00395D11">
        <w:rPr>
          <w:rFonts w:ascii="Garamond" w:hAnsi="Garamond"/>
        </w:rPr>
        <w:t xml:space="preserve"> de la normativa estatal aplicable y busca asegurar la coherencia y la coordinación de las políticas de salud a nivel estatal. Este enfoque es fundamental para evitar duplicidades y garantizar la eficiencia en la gestión pública.</w:t>
      </w:r>
      <w:r w:rsidR="00D12D68">
        <w:rPr>
          <w:rFonts w:ascii="Garamond" w:hAnsi="Garamond"/>
        </w:rPr>
        <w:t xml:space="preserve"> </w:t>
      </w:r>
      <w:r w:rsidR="00395D11" w:rsidRPr="00395D11">
        <w:rPr>
          <w:rFonts w:ascii="Garamond" w:hAnsi="Garamond"/>
        </w:rPr>
        <w:t>La in</w:t>
      </w:r>
      <w:r w:rsidR="00D12D68">
        <w:rPr>
          <w:rFonts w:ascii="Garamond" w:hAnsi="Garamond"/>
        </w:rPr>
        <w:t>iciativa</w:t>
      </w:r>
      <w:r w:rsidR="00395D11" w:rsidRPr="00395D11">
        <w:rPr>
          <w:rFonts w:ascii="Garamond" w:hAnsi="Garamond"/>
        </w:rPr>
        <w:t xml:space="preserve"> que ahora se presenta para un consejo, podría generar una duplicidad de funciones con el Comité ya propuesto, lo que podría entorpecer la toma de decisiones y crear confusión en el ámbito de la salud municipal.</w:t>
      </w:r>
      <w:r w:rsidR="00D12D68">
        <w:rPr>
          <w:rFonts w:ascii="Garamond" w:hAnsi="Garamond"/>
        </w:rPr>
        <w:t xml:space="preserve"> </w:t>
      </w:r>
      <w:r w:rsidR="00395D11" w:rsidRPr="00395D11">
        <w:rPr>
          <w:rFonts w:ascii="Garamond" w:hAnsi="Garamond"/>
        </w:rPr>
        <w:t>Asimismo, se contemplan como parte de este comité a los siguientes vocales</w:t>
      </w:r>
      <w:r w:rsidR="00D12D68">
        <w:rPr>
          <w:rFonts w:ascii="Garamond" w:hAnsi="Garamond"/>
        </w:rPr>
        <w:t xml:space="preserve">: </w:t>
      </w:r>
      <w:r w:rsidR="00D12D68" w:rsidRPr="00395D11">
        <w:rPr>
          <w:rFonts w:ascii="Garamond" w:hAnsi="Garamond"/>
        </w:rPr>
        <w:t>CEPAR, COESIDA, SALME, IMSS, ISSSTE, Secr</w:t>
      </w:r>
      <w:r w:rsidR="00395D11" w:rsidRPr="00395D11">
        <w:rPr>
          <w:rFonts w:ascii="Garamond" w:hAnsi="Garamond"/>
        </w:rPr>
        <w:t xml:space="preserve">etaría de Salud Jalisco, </w:t>
      </w:r>
      <w:r w:rsidR="00D12D68" w:rsidRPr="00395D11">
        <w:rPr>
          <w:rFonts w:ascii="Garamond" w:hAnsi="Garamond"/>
        </w:rPr>
        <w:t xml:space="preserve">Dirección </w:t>
      </w:r>
      <w:r w:rsidR="00395D11" w:rsidRPr="00395D11">
        <w:rPr>
          <w:rFonts w:ascii="Garamond" w:hAnsi="Garamond"/>
        </w:rPr>
        <w:t xml:space="preserve">de </w:t>
      </w:r>
      <w:r w:rsidR="00D12D68" w:rsidRPr="00395D11">
        <w:rPr>
          <w:rFonts w:ascii="Garamond" w:hAnsi="Garamond"/>
        </w:rPr>
        <w:t xml:space="preserve">Prevención </w:t>
      </w:r>
      <w:r w:rsidR="00395D11" w:rsidRPr="00395D11">
        <w:rPr>
          <w:rFonts w:ascii="Garamond" w:hAnsi="Garamond"/>
        </w:rPr>
        <w:t>de</w:t>
      </w:r>
      <w:r w:rsidR="00D12D68">
        <w:rPr>
          <w:rFonts w:ascii="Garamond" w:hAnsi="Garamond"/>
        </w:rPr>
        <w:t>…</w:t>
      </w:r>
      <w:r w:rsidR="00395D11" w:rsidRPr="00395D11">
        <w:rPr>
          <w:rFonts w:ascii="Garamond" w:hAnsi="Garamond"/>
        </w:rPr>
        <w:t>de la</w:t>
      </w:r>
      <w:r w:rsidR="00D12D68">
        <w:rPr>
          <w:rFonts w:ascii="Garamond" w:hAnsi="Garamond"/>
        </w:rPr>
        <w:t>…</w:t>
      </w:r>
      <w:r w:rsidR="00395D11" w:rsidRPr="00395D11">
        <w:rPr>
          <w:rFonts w:ascii="Garamond" w:hAnsi="Garamond"/>
        </w:rPr>
        <w:t xml:space="preserve">a la salud y diversas autoridades de este </w:t>
      </w:r>
      <w:r w:rsidR="00D12D68" w:rsidRPr="00395D11">
        <w:rPr>
          <w:rFonts w:ascii="Garamond" w:hAnsi="Garamond"/>
        </w:rPr>
        <w:t>Municipio</w:t>
      </w:r>
      <w:r w:rsidR="00395D11" w:rsidRPr="00395D11">
        <w:rPr>
          <w:rFonts w:ascii="Garamond" w:hAnsi="Garamond"/>
        </w:rPr>
        <w:t>.</w:t>
      </w:r>
      <w:r w:rsidR="00D12D68">
        <w:rPr>
          <w:rFonts w:ascii="Garamond" w:hAnsi="Garamond"/>
        </w:rPr>
        <w:t xml:space="preserve"> </w:t>
      </w:r>
      <w:r w:rsidR="00395D11" w:rsidRPr="00395D11">
        <w:rPr>
          <w:rFonts w:ascii="Garamond" w:hAnsi="Garamond"/>
        </w:rPr>
        <w:t>Por lo cual, considero que un exceso de entidades participantes puede dificultar los procesos de la toma de decisiones. Es por ello que propongo que revisemos detenidamente las propuestas contenidas en la iniciativa para asegurar que todas las iniciativas en materia de salud se encuentren bajo un marco normativo unifi</w:t>
      </w:r>
      <w:r w:rsidR="003D6595">
        <w:rPr>
          <w:rFonts w:ascii="Garamond" w:hAnsi="Garamond"/>
        </w:rPr>
        <w:t>cado, g</w:t>
      </w:r>
      <w:r w:rsidR="00395D11" w:rsidRPr="00395D11">
        <w:rPr>
          <w:rFonts w:ascii="Garamond" w:hAnsi="Garamond"/>
        </w:rPr>
        <w:t>arantizando una mejor coordinación y una respuesta más ágil a las necesidades de la Comunidad.</w:t>
      </w:r>
      <w:r w:rsidR="003D6595">
        <w:rPr>
          <w:rFonts w:ascii="Garamond" w:hAnsi="Garamond"/>
        </w:rPr>
        <w:t xml:space="preserve"> Es crucial q</w:t>
      </w:r>
      <w:r w:rsidR="00395D11" w:rsidRPr="00395D11">
        <w:rPr>
          <w:rFonts w:ascii="Garamond" w:hAnsi="Garamond"/>
        </w:rPr>
        <w:t xml:space="preserve">ue nuestras decisiones legislativas garanticen la máxima coordinación y eficiencia, por lo que insisto </w:t>
      </w:r>
      <w:r w:rsidR="003D6595">
        <w:rPr>
          <w:rFonts w:ascii="Garamond" w:hAnsi="Garamond"/>
        </w:rPr>
        <w:t xml:space="preserve">a </w:t>
      </w:r>
      <w:r w:rsidR="00395D11" w:rsidRPr="00395D11">
        <w:rPr>
          <w:rFonts w:ascii="Garamond" w:hAnsi="Garamond"/>
        </w:rPr>
        <w:t>este Pleno a considerar estos puntos antes de proceder</w:t>
      </w:r>
      <w:r w:rsidR="003D6595">
        <w:rPr>
          <w:rFonts w:ascii="Garamond" w:hAnsi="Garamond"/>
        </w:rPr>
        <w:t>.</w:t>
      </w:r>
      <w:r w:rsidR="00395D11" w:rsidRPr="00395D11">
        <w:rPr>
          <w:rFonts w:ascii="Garamond" w:hAnsi="Garamond"/>
        </w:rPr>
        <w:t xml:space="preserve"> </w:t>
      </w:r>
      <w:r w:rsidR="003D6595" w:rsidRPr="003D6595">
        <w:rPr>
          <w:rFonts w:ascii="Garamond" w:hAnsi="Garamond"/>
        </w:rPr>
        <w:t>A</w:t>
      </w:r>
      <w:r w:rsidR="00395D11" w:rsidRPr="003D6595">
        <w:rPr>
          <w:rFonts w:ascii="Garamond" w:hAnsi="Garamond"/>
        </w:rPr>
        <w:t>gradezco de antemano su atención y apertura para dialogar sobre este tema t</w:t>
      </w:r>
      <w:r w:rsidR="003D6595" w:rsidRPr="003D6595">
        <w:rPr>
          <w:rFonts w:ascii="Garamond" w:hAnsi="Garamond"/>
        </w:rPr>
        <w:t xml:space="preserve">an relevante como es la salud. </w:t>
      </w:r>
      <w:r w:rsidR="00395D11" w:rsidRPr="003D6595">
        <w:rPr>
          <w:rFonts w:ascii="Garamond" w:hAnsi="Garamond"/>
        </w:rPr>
        <w:t>Es cu</w:t>
      </w:r>
      <w:r w:rsidR="003D6595" w:rsidRPr="003D6595">
        <w:rPr>
          <w:rFonts w:ascii="Garamond" w:hAnsi="Garamond"/>
        </w:rPr>
        <w:t>a</w:t>
      </w:r>
      <w:r w:rsidR="00395D11" w:rsidRPr="003D6595">
        <w:rPr>
          <w:rFonts w:ascii="Garamond" w:hAnsi="Garamond"/>
        </w:rPr>
        <w:t>nto</w:t>
      </w:r>
      <w:r w:rsidR="003D6595" w:rsidRPr="003D6595">
        <w:rPr>
          <w:rFonts w:ascii="Garamond" w:hAnsi="Garamond"/>
        </w:rPr>
        <w:t xml:space="preserve">”. </w:t>
      </w:r>
      <w:r w:rsidR="003D6595" w:rsidRPr="003D6595">
        <w:rPr>
          <w:rFonts w:ascii="Garamond" w:hAnsi="Garamond" w:cs="Calibri"/>
          <w:color w:val="000000"/>
          <w:lang w:val="es-ES_tradnl"/>
        </w:rPr>
        <w:t xml:space="preserve">El C. </w:t>
      </w:r>
      <w:r w:rsidR="003D6595" w:rsidRPr="003D6595">
        <w:rPr>
          <w:rFonts w:ascii="Garamond" w:hAnsi="Garamond" w:cs="Calibri"/>
          <w:color w:val="000000"/>
        </w:rPr>
        <w:t>Presidente Municipal, Arq. Luis Ernesto Munguía González: “</w:t>
      </w:r>
      <w:r w:rsidR="0047279C" w:rsidRPr="003D6595">
        <w:rPr>
          <w:rFonts w:ascii="Garamond" w:hAnsi="Garamond"/>
        </w:rPr>
        <w:t>Muchas gracias R</w:t>
      </w:r>
      <w:r w:rsidR="00395D11" w:rsidRPr="003D6595">
        <w:rPr>
          <w:rFonts w:ascii="Garamond" w:hAnsi="Garamond"/>
        </w:rPr>
        <w:t>egidora.</w:t>
      </w:r>
      <w:r w:rsidR="0047279C" w:rsidRPr="003D6595">
        <w:rPr>
          <w:rFonts w:ascii="Garamond" w:hAnsi="Garamond"/>
        </w:rPr>
        <w:t xml:space="preserve"> Con el uso de la voz</w:t>
      </w:r>
      <w:r w:rsidR="00395D11" w:rsidRPr="003D6595">
        <w:rPr>
          <w:rFonts w:ascii="Garamond" w:hAnsi="Garamond"/>
        </w:rPr>
        <w:t xml:space="preserve"> nuestro </w:t>
      </w:r>
      <w:r w:rsidR="0047279C" w:rsidRPr="003D6595">
        <w:rPr>
          <w:rFonts w:ascii="Garamond" w:hAnsi="Garamond"/>
        </w:rPr>
        <w:t xml:space="preserve">Regidor </w:t>
      </w:r>
      <w:r w:rsidR="00395D11" w:rsidRPr="003D6595">
        <w:rPr>
          <w:rFonts w:ascii="Garamond" w:hAnsi="Garamond"/>
        </w:rPr>
        <w:t>Víctor Bernal</w:t>
      </w:r>
      <w:r w:rsidR="0047279C" w:rsidRPr="003D6595">
        <w:rPr>
          <w:rFonts w:ascii="Garamond" w:hAnsi="Garamond"/>
        </w:rPr>
        <w:t>”</w:t>
      </w:r>
      <w:r w:rsidR="00395D11" w:rsidRPr="003D6595">
        <w:rPr>
          <w:rFonts w:ascii="Garamond" w:hAnsi="Garamond"/>
        </w:rPr>
        <w:t>.</w:t>
      </w:r>
      <w:r w:rsidR="003D6595">
        <w:rPr>
          <w:rFonts w:ascii="Garamond" w:hAnsi="Garamond"/>
        </w:rPr>
        <w:t xml:space="preserve"> </w:t>
      </w:r>
      <w:r w:rsidR="0047279C" w:rsidRPr="003D6595">
        <w:rPr>
          <w:rFonts w:ascii="Garamond" w:hAnsi="Garamond" w:cs="Calibri"/>
          <w:color w:val="000000"/>
          <w:lang w:val="es-ES_tradnl"/>
        </w:rPr>
        <w:lastRenderedPageBreak/>
        <w:t xml:space="preserve">El C. Regidor, </w:t>
      </w:r>
      <w:r w:rsidR="0047279C" w:rsidRPr="003D6595">
        <w:rPr>
          <w:rFonts w:ascii="Garamond" w:hAnsi="Garamond" w:cs="Calibri"/>
          <w:color w:val="000000"/>
        </w:rPr>
        <w:t>Mtro. Víctor Manuel Bernal Vargas</w:t>
      </w:r>
      <w:r w:rsidR="0047279C" w:rsidRPr="003D6595">
        <w:rPr>
          <w:rFonts w:ascii="Garamond" w:hAnsi="Garamond" w:cs="Calibri"/>
          <w:color w:val="000000"/>
          <w:lang w:val="es-ES_tradnl"/>
        </w:rPr>
        <w:t>: “</w:t>
      </w:r>
      <w:r w:rsidR="0047279C" w:rsidRPr="003D6595">
        <w:rPr>
          <w:rFonts w:ascii="Garamond" w:hAnsi="Garamond"/>
        </w:rPr>
        <w:t>Sí, muchas gracias</w:t>
      </w:r>
      <w:r w:rsidR="00395D11" w:rsidRPr="003D6595">
        <w:rPr>
          <w:rFonts w:ascii="Garamond" w:hAnsi="Garamond"/>
        </w:rPr>
        <w:t xml:space="preserve"> Presidente. Yo de igual manera, como lo comentaba alguna compañera Regidora</w:t>
      </w:r>
      <w:r w:rsidR="003D6595">
        <w:rPr>
          <w:rFonts w:ascii="Garamond" w:hAnsi="Garamond"/>
        </w:rPr>
        <w:t>, en la sesión pasada</w:t>
      </w:r>
      <w:r w:rsidR="00395D11" w:rsidRPr="003D6595">
        <w:rPr>
          <w:rFonts w:ascii="Garamond" w:hAnsi="Garamond"/>
        </w:rPr>
        <w:t xml:space="preserve"> también hicimos propia alguna de las iniciativas derivados precisamente del </w:t>
      </w:r>
      <w:r w:rsidR="0085077E" w:rsidRPr="003D6595">
        <w:rPr>
          <w:rFonts w:ascii="Garamond" w:hAnsi="Garamond"/>
        </w:rPr>
        <w:t xml:space="preserve">Cabildo </w:t>
      </w:r>
      <w:r w:rsidR="00395D11" w:rsidRPr="003D6595">
        <w:rPr>
          <w:rFonts w:ascii="Garamond" w:hAnsi="Garamond"/>
        </w:rPr>
        <w:t xml:space="preserve">de la </w:t>
      </w:r>
      <w:r w:rsidR="0085077E" w:rsidRPr="003D6595">
        <w:rPr>
          <w:rFonts w:ascii="Garamond" w:hAnsi="Garamond"/>
        </w:rPr>
        <w:t>Diversidad</w:t>
      </w:r>
      <w:r w:rsidR="00395D11" w:rsidRPr="003D6595">
        <w:rPr>
          <w:rFonts w:ascii="Garamond" w:hAnsi="Garamond"/>
        </w:rPr>
        <w:t xml:space="preserve">, que es un mecanismo de participación. Y si mal no recuerdo en la sesión pasada, pues ya el </w:t>
      </w:r>
      <w:r w:rsidR="0085077E" w:rsidRPr="003D6595">
        <w:rPr>
          <w:rFonts w:ascii="Garamond" w:hAnsi="Garamond"/>
        </w:rPr>
        <w:t xml:space="preserve">Cabildo </w:t>
      </w:r>
      <w:r w:rsidR="00395D11" w:rsidRPr="003D6595">
        <w:rPr>
          <w:rFonts w:ascii="Garamond" w:hAnsi="Garamond"/>
        </w:rPr>
        <w:t xml:space="preserve">de la </w:t>
      </w:r>
      <w:r w:rsidR="0085077E" w:rsidRPr="003D6595">
        <w:rPr>
          <w:rFonts w:ascii="Garamond" w:hAnsi="Garamond"/>
        </w:rPr>
        <w:t xml:space="preserve">Diversidad </w:t>
      </w:r>
      <w:r w:rsidR="00395D11" w:rsidRPr="003D6595">
        <w:rPr>
          <w:rFonts w:ascii="Garamond" w:hAnsi="Garamond"/>
        </w:rPr>
        <w:t>quedó ins</w:t>
      </w:r>
      <w:r w:rsidR="003D6595">
        <w:rPr>
          <w:rFonts w:ascii="Garamond" w:hAnsi="Garamond"/>
        </w:rPr>
        <w:t>taurado d</w:t>
      </w:r>
      <w:r w:rsidR="00395D11" w:rsidRPr="00395D11">
        <w:rPr>
          <w:rFonts w:ascii="Garamond" w:hAnsi="Garamond"/>
        </w:rPr>
        <w:t xml:space="preserve">entro del </w:t>
      </w:r>
      <w:r w:rsidR="003D6595" w:rsidRPr="00395D11">
        <w:rPr>
          <w:rFonts w:ascii="Garamond" w:hAnsi="Garamond"/>
        </w:rPr>
        <w:t xml:space="preserve">Reglamento </w:t>
      </w:r>
      <w:r w:rsidR="00395D11" w:rsidRPr="00395D11">
        <w:rPr>
          <w:rFonts w:ascii="Garamond" w:hAnsi="Garamond"/>
        </w:rPr>
        <w:t xml:space="preserve">de </w:t>
      </w:r>
      <w:r w:rsidR="003D6595" w:rsidRPr="00395D11">
        <w:rPr>
          <w:rFonts w:ascii="Garamond" w:hAnsi="Garamond"/>
        </w:rPr>
        <w:t xml:space="preserve">Participación Ciudadana </w:t>
      </w:r>
      <w:r w:rsidR="00395D11" w:rsidRPr="00395D11">
        <w:rPr>
          <w:rFonts w:ascii="Garamond" w:hAnsi="Garamond"/>
        </w:rPr>
        <w:t>y quienes tuvim</w:t>
      </w:r>
      <w:r w:rsidR="003D6595">
        <w:rPr>
          <w:rFonts w:ascii="Garamond" w:hAnsi="Garamond"/>
        </w:rPr>
        <w:t>os la oportunidad de participar e</w:t>
      </w:r>
      <w:r w:rsidR="00395D11" w:rsidRPr="00395D11">
        <w:rPr>
          <w:rFonts w:ascii="Garamond" w:hAnsi="Garamond"/>
        </w:rPr>
        <w:t>ste año</w:t>
      </w:r>
      <w:r w:rsidR="003D6595">
        <w:rPr>
          <w:rFonts w:ascii="Garamond" w:hAnsi="Garamond"/>
        </w:rPr>
        <w:t>, en el mes de mayo, p</w:t>
      </w:r>
      <w:r w:rsidR="00395D11" w:rsidRPr="00395D11">
        <w:rPr>
          <w:rFonts w:ascii="Garamond" w:hAnsi="Garamond"/>
        </w:rPr>
        <w:t>ues esta es una iniciativa que</w:t>
      </w:r>
      <w:r w:rsidR="003D6595">
        <w:rPr>
          <w:rFonts w:ascii="Garamond" w:hAnsi="Garamond"/>
        </w:rPr>
        <w:t>…que aplaudo</w:t>
      </w:r>
      <w:r w:rsidR="00395D11" w:rsidRPr="00395D11">
        <w:rPr>
          <w:rFonts w:ascii="Garamond" w:hAnsi="Garamond"/>
        </w:rPr>
        <w:t xml:space="preserve"> pues</w:t>
      </w:r>
      <w:r w:rsidR="0085077E">
        <w:rPr>
          <w:rFonts w:ascii="Garamond" w:hAnsi="Garamond"/>
        </w:rPr>
        <w:t>,</w:t>
      </w:r>
      <w:r w:rsidR="00395D11" w:rsidRPr="00395D11">
        <w:rPr>
          <w:rFonts w:ascii="Garamond" w:hAnsi="Garamond"/>
        </w:rPr>
        <w:t xml:space="preserve"> que</w:t>
      </w:r>
      <w:r w:rsidR="003D6595">
        <w:rPr>
          <w:rFonts w:ascii="Garamond" w:hAnsi="Garamond"/>
        </w:rPr>
        <w:t>…</w:t>
      </w:r>
      <w:r w:rsidR="00395D11" w:rsidRPr="00395D11">
        <w:rPr>
          <w:rFonts w:ascii="Garamond" w:hAnsi="Garamond"/>
        </w:rPr>
        <w:t xml:space="preserve">que nosotros como </w:t>
      </w:r>
      <w:r w:rsidR="003D6595">
        <w:rPr>
          <w:rFonts w:ascii="Garamond" w:hAnsi="Garamond"/>
        </w:rPr>
        <w:t xml:space="preserve">ediles </w:t>
      </w:r>
      <w:r w:rsidR="00395D11" w:rsidRPr="00395D11">
        <w:rPr>
          <w:rFonts w:ascii="Garamond" w:hAnsi="Garamond"/>
        </w:rPr>
        <w:t>h</w:t>
      </w:r>
      <w:r w:rsidR="003D6595">
        <w:rPr>
          <w:rFonts w:ascii="Garamond" w:hAnsi="Garamond"/>
        </w:rPr>
        <w:t>agamos propias esas iniciativas Regidora Karla. Y</w:t>
      </w:r>
      <w:r w:rsidR="00395D11" w:rsidRPr="00395D11">
        <w:rPr>
          <w:rFonts w:ascii="Garamond" w:hAnsi="Garamond"/>
        </w:rPr>
        <w:t xml:space="preserve"> bueno, como bien comenta en la parte procesal, creo que pues es analizarse en </w:t>
      </w:r>
      <w:r w:rsidR="0085077E" w:rsidRPr="00395D11">
        <w:rPr>
          <w:rFonts w:ascii="Garamond" w:hAnsi="Garamond"/>
        </w:rPr>
        <w:t>Comisiones</w:t>
      </w:r>
      <w:r w:rsidR="00395D11" w:rsidRPr="00395D11">
        <w:rPr>
          <w:rFonts w:ascii="Garamond" w:hAnsi="Garamond"/>
        </w:rPr>
        <w:t>, creo que el comentario que hace la</w:t>
      </w:r>
      <w:r w:rsidR="003D6595">
        <w:rPr>
          <w:rFonts w:ascii="Garamond" w:hAnsi="Garamond"/>
        </w:rPr>
        <w:t>…</w:t>
      </w:r>
      <w:r w:rsidR="00395D11" w:rsidRPr="00395D11">
        <w:rPr>
          <w:rFonts w:ascii="Garamond" w:hAnsi="Garamond"/>
        </w:rPr>
        <w:t xml:space="preserve">la </w:t>
      </w:r>
      <w:r w:rsidR="003D6595" w:rsidRPr="00395D11">
        <w:rPr>
          <w:rFonts w:ascii="Garamond" w:hAnsi="Garamond"/>
        </w:rPr>
        <w:t xml:space="preserve">Regidora </w:t>
      </w:r>
      <w:r w:rsidR="00395D11" w:rsidRPr="00395D11">
        <w:rPr>
          <w:rFonts w:ascii="Garamond" w:hAnsi="Garamond"/>
        </w:rPr>
        <w:t>Laurel, pues nos dará lugar a</w:t>
      </w:r>
      <w:r w:rsidR="003D6595">
        <w:rPr>
          <w:rFonts w:ascii="Garamond" w:hAnsi="Garamond"/>
        </w:rPr>
        <w:t>…a tener antecedentes y poderlo g</w:t>
      </w:r>
      <w:r w:rsidR="00395D11" w:rsidRPr="00395D11">
        <w:rPr>
          <w:rFonts w:ascii="Garamond" w:hAnsi="Garamond"/>
        </w:rPr>
        <w:t>enerar de manera armoniosa</w:t>
      </w:r>
      <w:r w:rsidR="003D6595">
        <w:rPr>
          <w:rFonts w:ascii="Garamond" w:hAnsi="Garamond"/>
        </w:rPr>
        <w:t>,</w:t>
      </w:r>
      <w:r w:rsidR="00395D11" w:rsidRPr="00395D11">
        <w:rPr>
          <w:rFonts w:ascii="Garamond" w:hAnsi="Garamond"/>
        </w:rPr>
        <w:t xml:space="preserve"> </w:t>
      </w:r>
      <w:r w:rsidR="003D6595">
        <w:rPr>
          <w:rFonts w:ascii="Garamond" w:hAnsi="Garamond"/>
        </w:rPr>
        <w:t>¿</w:t>
      </w:r>
      <w:r w:rsidR="00395D11" w:rsidRPr="00395D11">
        <w:rPr>
          <w:rFonts w:ascii="Garamond" w:hAnsi="Garamond"/>
        </w:rPr>
        <w:t>no</w:t>
      </w:r>
      <w:r w:rsidR="003D6595">
        <w:rPr>
          <w:rFonts w:ascii="Garamond" w:hAnsi="Garamond"/>
        </w:rPr>
        <w:t>?,</w:t>
      </w:r>
      <w:r w:rsidR="00395D11" w:rsidRPr="00395D11">
        <w:rPr>
          <w:rFonts w:ascii="Garamond" w:hAnsi="Garamond"/>
        </w:rPr>
        <w:t xml:space="preserve"> con lo que ya existe y pues ahorita toca turno a </w:t>
      </w:r>
      <w:r w:rsidR="003D6595" w:rsidRPr="00395D11">
        <w:rPr>
          <w:rFonts w:ascii="Garamond" w:hAnsi="Garamond"/>
        </w:rPr>
        <w:t xml:space="preserve">Comisión </w:t>
      </w:r>
      <w:r w:rsidR="00395D11" w:rsidRPr="00395D11">
        <w:rPr>
          <w:rFonts w:ascii="Garamond" w:hAnsi="Garamond"/>
        </w:rPr>
        <w:t>para su análisis y discusión de esta propuesta y ya</w:t>
      </w:r>
      <w:r w:rsidR="003D6595">
        <w:rPr>
          <w:rFonts w:ascii="Garamond" w:hAnsi="Garamond"/>
        </w:rPr>
        <w:t>…</w:t>
      </w:r>
      <w:r w:rsidR="00395D11" w:rsidRPr="00395D11">
        <w:rPr>
          <w:rFonts w:ascii="Garamond" w:hAnsi="Garamond"/>
        </w:rPr>
        <w:t>este</w:t>
      </w:r>
      <w:r w:rsidR="003D6595">
        <w:rPr>
          <w:rFonts w:ascii="Garamond" w:hAnsi="Garamond"/>
        </w:rPr>
        <w:t>…</w:t>
      </w:r>
      <w:r w:rsidR="00395D11" w:rsidRPr="00395D11">
        <w:rPr>
          <w:rFonts w:ascii="Garamond" w:hAnsi="Garamond"/>
        </w:rPr>
        <w:t>trabajarlo ahí en la Comisión que creo que va otra vez para la Comisión de su servidor</w:t>
      </w:r>
      <w:r w:rsidR="003D6595">
        <w:rPr>
          <w:rFonts w:ascii="Garamond" w:hAnsi="Garamond"/>
        </w:rPr>
        <w:t>,</w:t>
      </w:r>
      <w:r w:rsidR="00395D11" w:rsidRPr="00395D11">
        <w:rPr>
          <w:rFonts w:ascii="Garamond" w:hAnsi="Garamond"/>
        </w:rPr>
        <w:t xml:space="preserve"> </w:t>
      </w:r>
      <w:r w:rsidR="003D6595">
        <w:rPr>
          <w:rFonts w:ascii="Garamond" w:hAnsi="Garamond"/>
        </w:rPr>
        <w:t>¿</w:t>
      </w:r>
      <w:r w:rsidR="00395D11" w:rsidRPr="00395D11">
        <w:rPr>
          <w:rFonts w:ascii="Garamond" w:hAnsi="Garamond"/>
        </w:rPr>
        <w:t>verdad? Con todo gusto ahí la</w:t>
      </w:r>
      <w:r w:rsidR="003D6595">
        <w:rPr>
          <w:rFonts w:ascii="Garamond" w:hAnsi="Garamond"/>
        </w:rPr>
        <w:t>…</w:t>
      </w:r>
      <w:r w:rsidR="00395D11" w:rsidRPr="00395D11">
        <w:rPr>
          <w:rFonts w:ascii="Garamond" w:hAnsi="Garamond"/>
        </w:rPr>
        <w:t>la vamos a</w:t>
      </w:r>
      <w:r w:rsidR="003D6595">
        <w:rPr>
          <w:rFonts w:ascii="Garamond" w:hAnsi="Garamond"/>
        </w:rPr>
        <w:t xml:space="preserve"> analizar, la vamos a cruzar en…en…en la…en la técnica legislativa, donde v</w:t>
      </w:r>
      <w:r w:rsidR="00395D11" w:rsidRPr="00395D11">
        <w:rPr>
          <w:rFonts w:ascii="Garamond" w:hAnsi="Garamond"/>
        </w:rPr>
        <w:t>eremos si se contrapone</w:t>
      </w:r>
      <w:r w:rsidR="003D6595">
        <w:rPr>
          <w:rFonts w:ascii="Garamond" w:hAnsi="Garamond"/>
        </w:rPr>
        <w:t xml:space="preserve"> con alguna otra reglamentación y</w:t>
      </w:r>
      <w:r w:rsidR="00395D11" w:rsidRPr="00395D11">
        <w:rPr>
          <w:rFonts w:ascii="Garamond" w:hAnsi="Garamond"/>
        </w:rPr>
        <w:t xml:space="preserve"> ya en</w:t>
      </w:r>
      <w:r w:rsidR="003D6595">
        <w:rPr>
          <w:rFonts w:ascii="Garamond" w:hAnsi="Garamond"/>
        </w:rPr>
        <w:t>…</w:t>
      </w:r>
      <w:r w:rsidR="00395D11" w:rsidRPr="00395D11">
        <w:rPr>
          <w:rFonts w:ascii="Garamond" w:hAnsi="Garamond"/>
        </w:rPr>
        <w:t>en</w:t>
      </w:r>
      <w:r w:rsidR="003D6595">
        <w:rPr>
          <w:rFonts w:ascii="Garamond" w:hAnsi="Garamond"/>
        </w:rPr>
        <w:t>…</w:t>
      </w:r>
      <w:r w:rsidR="00395D11" w:rsidRPr="00395D11">
        <w:rPr>
          <w:rFonts w:ascii="Garamond" w:hAnsi="Garamond"/>
        </w:rPr>
        <w:t>dentro de la comisión</w:t>
      </w:r>
      <w:r w:rsidR="0085077E">
        <w:rPr>
          <w:rFonts w:ascii="Garamond" w:hAnsi="Garamond"/>
        </w:rPr>
        <w:t>, ¿no?</w:t>
      </w:r>
      <w:r w:rsidR="003D6595">
        <w:rPr>
          <w:rFonts w:ascii="Garamond" w:hAnsi="Garamond"/>
        </w:rPr>
        <w:t xml:space="preserve"> E</w:t>
      </w:r>
      <w:r w:rsidR="00395D11" w:rsidRPr="00395D11">
        <w:rPr>
          <w:rFonts w:ascii="Garamond" w:hAnsi="Garamond"/>
        </w:rPr>
        <w:t>s cuanto presidente. Gracias Secretario</w:t>
      </w:r>
      <w:r w:rsidR="0047279C">
        <w:rPr>
          <w:rFonts w:ascii="Garamond" w:hAnsi="Garamond"/>
        </w:rPr>
        <w:t>”</w:t>
      </w:r>
      <w:r w:rsidR="00395D11" w:rsidRPr="00395D11">
        <w:rPr>
          <w:rFonts w:ascii="Garamond" w:hAnsi="Garamond"/>
        </w:rPr>
        <w:t>.</w:t>
      </w:r>
      <w:r w:rsidR="003D6595">
        <w:rPr>
          <w:rFonts w:ascii="Garamond" w:hAnsi="Garamond"/>
        </w:rPr>
        <w:t xml:space="preserve"> </w:t>
      </w:r>
      <w:r w:rsidR="006C1DC1" w:rsidRPr="003D6595">
        <w:rPr>
          <w:rFonts w:ascii="Garamond" w:hAnsi="Garamond" w:cs="Calibri"/>
          <w:color w:val="000000"/>
          <w:lang w:val="es-ES_tradnl"/>
        </w:rPr>
        <w:t xml:space="preserve">El C. </w:t>
      </w:r>
      <w:r w:rsidR="006C1DC1" w:rsidRPr="003D6595">
        <w:rPr>
          <w:rFonts w:ascii="Garamond" w:hAnsi="Garamond" w:cs="Calibri"/>
          <w:color w:val="000000"/>
        </w:rPr>
        <w:t>Presidente Municipal, Arq. Luis Ernesto Munguía González: “</w:t>
      </w:r>
      <w:r w:rsidR="003D6595">
        <w:rPr>
          <w:rFonts w:ascii="Garamond" w:hAnsi="Garamond"/>
        </w:rPr>
        <w:t>Muchas gracias R</w:t>
      </w:r>
      <w:r w:rsidR="00395D11" w:rsidRPr="003D6595">
        <w:rPr>
          <w:rFonts w:ascii="Garamond" w:hAnsi="Garamond"/>
        </w:rPr>
        <w:t>egidor.</w:t>
      </w:r>
      <w:r w:rsidR="003D6595">
        <w:rPr>
          <w:rFonts w:ascii="Garamond" w:hAnsi="Garamond"/>
        </w:rPr>
        <w:t xml:space="preserve"> </w:t>
      </w:r>
      <w:r w:rsidR="00395D11" w:rsidRPr="00395D11">
        <w:rPr>
          <w:rFonts w:ascii="Garamond" w:hAnsi="Garamond"/>
        </w:rPr>
        <w:t xml:space="preserve">Pongo a </w:t>
      </w:r>
      <w:r w:rsidR="003D6595">
        <w:rPr>
          <w:rFonts w:ascii="Garamond" w:hAnsi="Garamond"/>
        </w:rPr>
        <w:t xml:space="preserve">su </w:t>
      </w:r>
      <w:r w:rsidR="00395D11" w:rsidRPr="00395D11">
        <w:rPr>
          <w:rFonts w:ascii="Garamond" w:hAnsi="Garamond"/>
        </w:rPr>
        <w:t>consideración, se apruebe turnar la iniciativa presentada por la Regidora Karla Alejandra Rodríguez González,</w:t>
      </w:r>
      <w:r w:rsidR="003D6595">
        <w:rPr>
          <w:rFonts w:ascii="Garamond" w:hAnsi="Garamond"/>
        </w:rPr>
        <w:t xml:space="preserve"> para su estudio, análisis y d</w:t>
      </w:r>
      <w:r w:rsidR="00395D11" w:rsidRPr="00395D11">
        <w:rPr>
          <w:rFonts w:ascii="Garamond" w:hAnsi="Garamond"/>
        </w:rPr>
        <w:t xml:space="preserve">ictaminación a las Comisiones Edilicias Permanentes de </w:t>
      </w:r>
      <w:r w:rsidR="003D6595" w:rsidRPr="00395D11">
        <w:rPr>
          <w:rFonts w:ascii="Garamond" w:hAnsi="Garamond"/>
        </w:rPr>
        <w:t xml:space="preserve">Puntos Constitucionales </w:t>
      </w:r>
      <w:r w:rsidR="00395D11" w:rsidRPr="00395D11">
        <w:rPr>
          <w:rFonts w:ascii="Garamond" w:hAnsi="Garamond"/>
        </w:rPr>
        <w:t xml:space="preserve">y </w:t>
      </w:r>
      <w:r w:rsidR="003D6595" w:rsidRPr="00395D11">
        <w:rPr>
          <w:rFonts w:ascii="Garamond" w:hAnsi="Garamond"/>
        </w:rPr>
        <w:t>Reglamentos</w:t>
      </w:r>
      <w:r w:rsidR="00395D11" w:rsidRPr="00395D11">
        <w:rPr>
          <w:rFonts w:ascii="Garamond" w:hAnsi="Garamond"/>
        </w:rPr>
        <w:t xml:space="preserve">, así como la de </w:t>
      </w:r>
      <w:r w:rsidR="003D6595" w:rsidRPr="00395D11">
        <w:rPr>
          <w:rFonts w:ascii="Garamond" w:hAnsi="Garamond"/>
        </w:rPr>
        <w:t xml:space="preserve">Salud </w:t>
      </w:r>
      <w:r w:rsidR="00395D11" w:rsidRPr="00395D11">
        <w:rPr>
          <w:rFonts w:ascii="Garamond" w:hAnsi="Garamond"/>
        </w:rPr>
        <w:t xml:space="preserve">y </w:t>
      </w:r>
      <w:r w:rsidR="003D6595" w:rsidRPr="00395D11">
        <w:rPr>
          <w:rFonts w:ascii="Garamond" w:hAnsi="Garamond"/>
        </w:rPr>
        <w:t xml:space="preserve">Prevención </w:t>
      </w:r>
      <w:r w:rsidR="00395D11" w:rsidRPr="00395D11">
        <w:rPr>
          <w:rFonts w:ascii="Garamond" w:hAnsi="Garamond"/>
        </w:rPr>
        <w:t xml:space="preserve">de </w:t>
      </w:r>
      <w:r w:rsidR="003D6595" w:rsidRPr="00395D11">
        <w:rPr>
          <w:rFonts w:ascii="Garamond" w:hAnsi="Garamond"/>
        </w:rPr>
        <w:t>Adicciones</w:t>
      </w:r>
      <w:r w:rsidR="00395D11" w:rsidRPr="00395D11">
        <w:rPr>
          <w:rFonts w:ascii="Garamond" w:hAnsi="Garamond"/>
        </w:rPr>
        <w:t>, por lo que</w:t>
      </w:r>
      <w:r w:rsidR="006C1DC1">
        <w:rPr>
          <w:rFonts w:ascii="Garamond" w:hAnsi="Garamond"/>
        </w:rPr>
        <w:t xml:space="preserve"> consulto quienes estén a favor</w:t>
      </w:r>
      <w:r w:rsidR="003D6595">
        <w:rPr>
          <w:rFonts w:ascii="Garamond" w:hAnsi="Garamond"/>
        </w:rPr>
        <w:t>,</w:t>
      </w:r>
      <w:r w:rsidR="006C1DC1">
        <w:rPr>
          <w:rFonts w:ascii="Garamond" w:hAnsi="Garamond"/>
        </w:rPr>
        <w:t xml:space="preserve"> m</w:t>
      </w:r>
      <w:r w:rsidR="00395D11" w:rsidRPr="00395D11">
        <w:rPr>
          <w:rFonts w:ascii="Garamond" w:hAnsi="Garamond"/>
        </w:rPr>
        <w:t>anifestarlo levantando su mano.</w:t>
      </w:r>
      <w:r w:rsidR="006C1DC1">
        <w:rPr>
          <w:rFonts w:ascii="Garamond" w:hAnsi="Garamond"/>
        </w:rPr>
        <w:t xml:space="preserve"> ¿</w:t>
      </w:r>
      <w:r w:rsidR="00395D11" w:rsidRPr="00395D11">
        <w:rPr>
          <w:rFonts w:ascii="Garamond" w:hAnsi="Garamond"/>
        </w:rPr>
        <w:t>En contra</w:t>
      </w:r>
      <w:r w:rsidR="006C1DC1">
        <w:rPr>
          <w:rFonts w:ascii="Garamond" w:hAnsi="Garamond"/>
        </w:rPr>
        <w:t>? ¿En abstención? Señor Secretario dé</w:t>
      </w:r>
      <w:r w:rsidR="00395D11" w:rsidRPr="00395D11">
        <w:rPr>
          <w:rFonts w:ascii="Garamond" w:hAnsi="Garamond"/>
        </w:rPr>
        <w:t xml:space="preserve"> </w:t>
      </w:r>
      <w:r w:rsidR="00395D11" w:rsidRPr="003D6595">
        <w:rPr>
          <w:rFonts w:ascii="Garamond" w:hAnsi="Garamond"/>
        </w:rPr>
        <w:t>cuenta del resultado</w:t>
      </w:r>
      <w:r w:rsidR="006C1DC1" w:rsidRPr="003D6595">
        <w:rPr>
          <w:rFonts w:ascii="Garamond" w:hAnsi="Garamond"/>
        </w:rPr>
        <w:t>”</w:t>
      </w:r>
      <w:r w:rsidR="00395D11" w:rsidRPr="003D6595">
        <w:rPr>
          <w:rFonts w:ascii="Garamond" w:hAnsi="Garamond"/>
        </w:rPr>
        <w:t>.</w:t>
      </w:r>
      <w:r w:rsidR="003D6595" w:rsidRPr="003D6595">
        <w:rPr>
          <w:rFonts w:ascii="Garamond" w:hAnsi="Garamond"/>
        </w:rPr>
        <w:t xml:space="preserve"> </w:t>
      </w:r>
      <w:r w:rsidR="00B35DEF" w:rsidRPr="003D6595">
        <w:rPr>
          <w:rFonts w:ascii="Garamond" w:hAnsi="Garamond"/>
          <w:shd w:val="clear" w:color="auto" w:fill="FFFFFF"/>
          <w:lang w:val="es-ES_tradnl"/>
        </w:rPr>
        <w:t xml:space="preserve">El C. Secretario General, </w:t>
      </w:r>
      <w:r w:rsidR="00B35DEF" w:rsidRPr="003D6595">
        <w:rPr>
          <w:rFonts w:ascii="Garamond" w:hAnsi="Garamond"/>
          <w:shd w:val="clear" w:color="auto" w:fill="FFFFFF"/>
        </w:rPr>
        <w:t>Abg. José Juan Velázquez Hernández</w:t>
      </w:r>
      <w:r w:rsidR="00B35DEF" w:rsidRPr="003D6595">
        <w:rPr>
          <w:rFonts w:ascii="Garamond" w:hAnsi="Garamond"/>
          <w:shd w:val="clear" w:color="auto" w:fill="FFFFFF"/>
          <w:lang w:val="es-ES_tradnl"/>
        </w:rPr>
        <w:t>: “</w:t>
      </w:r>
      <w:r w:rsidR="00395D11" w:rsidRPr="003D6595">
        <w:rPr>
          <w:rFonts w:ascii="Garamond" w:hAnsi="Garamond"/>
        </w:rPr>
        <w:t>Claro que sí señ</w:t>
      </w:r>
      <w:r w:rsidR="00B35DEF" w:rsidRPr="003D6595">
        <w:rPr>
          <w:rFonts w:ascii="Garamond" w:hAnsi="Garamond"/>
        </w:rPr>
        <w:t>or Presidente, cómo lo instruye</w:t>
      </w:r>
      <w:r w:rsidR="00395D11" w:rsidRPr="003D6595">
        <w:rPr>
          <w:rFonts w:ascii="Garamond" w:hAnsi="Garamond"/>
        </w:rPr>
        <w:t xml:space="preserve"> </w:t>
      </w:r>
      <w:r w:rsidR="00B35DEF" w:rsidRPr="003D6595">
        <w:rPr>
          <w:rFonts w:ascii="Garamond" w:hAnsi="Garamond"/>
        </w:rPr>
        <w:t>d</w:t>
      </w:r>
      <w:r w:rsidR="00395D11" w:rsidRPr="003D6595">
        <w:rPr>
          <w:rFonts w:ascii="Garamond" w:hAnsi="Garamond"/>
        </w:rPr>
        <w:t xml:space="preserve">oy cuenta del resultado de la votación con un total de </w:t>
      </w:r>
      <w:r w:rsidR="00B35DEF" w:rsidRPr="003D6595">
        <w:rPr>
          <w:rFonts w:ascii="Garamond" w:hAnsi="Garamond"/>
        </w:rPr>
        <w:t>trece</w:t>
      </w:r>
      <w:r w:rsidR="00395D11" w:rsidRPr="003D6595">
        <w:rPr>
          <w:rFonts w:ascii="Garamond" w:hAnsi="Garamond"/>
        </w:rPr>
        <w:t xml:space="preserve"> votos a favor, </w:t>
      </w:r>
      <w:r w:rsidR="00B35DEF" w:rsidRPr="003D6595">
        <w:rPr>
          <w:rFonts w:ascii="Garamond" w:hAnsi="Garamond"/>
        </w:rPr>
        <w:t>dos</w:t>
      </w:r>
      <w:r w:rsidR="00395D11" w:rsidRPr="003D6595">
        <w:rPr>
          <w:rFonts w:ascii="Garamond" w:hAnsi="Garamond"/>
        </w:rPr>
        <w:t xml:space="preserve"> votos en contra y cero abstenciones. Es cuanto señor Presidente</w:t>
      </w:r>
      <w:r w:rsidR="00B35DEF" w:rsidRPr="003D6595">
        <w:rPr>
          <w:rFonts w:ascii="Garamond" w:hAnsi="Garamond"/>
        </w:rPr>
        <w:t>”</w:t>
      </w:r>
      <w:r w:rsidR="00395D11" w:rsidRPr="003D6595">
        <w:rPr>
          <w:rFonts w:ascii="Garamond" w:hAnsi="Garamond"/>
        </w:rPr>
        <w:t>.</w:t>
      </w:r>
      <w:r w:rsidR="003D6595">
        <w:rPr>
          <w:rFonts w:ascii="Garamond" w:hAnsi="Garamond"/>
        </w:rPr>
        <w:t xml:space="preserve"> </w:t>
      </w:r>
      <w:r w:rsidR="003F5B74" w:rsidRPr="003D6595">
        <w:rPr>
          <w:rFonts w:ascii="Garamond" w:hAnsi="Garamond" w:cs="Calibri"/>
          <w:color w:val="000000"/>
          <w:lang w:val="es-ES_tradnl"/>
        </w:rPr>
        <w:t xml:space="preserve">El C. </w:t>
      </w:r>
      <w:r w:rsidR="003F5B74" w:rsidRPr="003D6595">
        <w:rPr>
          <w:rFonts w:ascii="Garamond" w:hAnsi="Garamond" w:cs="Calibri"/>
          <w:color w:val="000000"/>
        </w:rPr>
        <w:t>Presidente Municipal, Arq. Luis Ernesto Munguía González: “</w:t>
      </w:r>
      <w:r w:rsidR="00395D11" w:rsidRPr="003D6595">
        <w:rPr>
          <w:rFonts w:ascii="Garamond" w:hAnsi="Garamond"/>
        </w:rPr>
        <w:t>Aproba</w:t>
      </w:r>
      <w:r w:rsidR="003F5B74" w:rsidRPr="003D6595">
        <w:rPr>
          <w:rFonts w:ascii="Garamond" w:hAnsi="Garamond"/>
        </w:rPr>
        <w:t>d</w:t>
      </w:r>
      <w:r w:rsidR="00B35DEF" w:rsidRPr="003D6595">
        <w:rPr>
          <w:rFonts w:ascii="Garamond" w:hAnsi="Garamond"/>
        </w:rPr>
        <w:t>o</w:t>
      </w:r>
      <w:r w:rsidR="00395D11" w:rsidRPr="003D6595">
        <w:rPr>
          <w:rFonts w:ascii="Garamond" w:hAnsi="Garamond"/>
        </w:rPr>
        <w:t xml:space="preserve"> por mayoría simple de votos</w:t>
      </w:r>
      <w:r w:rsidR="00B35DEF" w:rsidRPr="003D6595">
        <w:rPr>
          <w:rFonts w:ascii="Garamond" w:hAnsi="Garamond"/>
        </w:rPr>
        <w:t>”</w:t>
      </w:r>
      <w:r w:rsidR="00395D11" w:rsidRPr="003D6595">
        <w:rPr>
          <w:rFonts w:ascii="Garamond" w:hAnsi="Garamond"/>
        </w:rPr>
        <w:t>.</w:t>
      </w:r>
      <w:r w:rsidR="004F49F3">
        <w:rPr>
          <w:rFonts w:ascii="Garamond" w:hAnsi="Garamond"/>
        </w:rPr>
        <w:t xml:space="preserve"> </w:t>
      </w:r>
      <w:r w:rsidR="007E02BA">
        <w:rPr>
          <w:rFonts w:ascii="Garamond" w:eastAsia="Calibri" w:hAnsi="Garamond" w:cs="Times New Roman"/>
          <w:b/>
        </w:rPr>
        <w:t xml:space="preserve">Se </w:t>
      </w:r>
      <w:r w:rsidR="007E02BA">
        <w:rPr>
          <w:rFonts w:ascii="Garamond" w:eastAsia="Calibri" w:hAnsi="Garamond" w:cs="Times New Roman"/>
          <w:b/>
          <w:lang w:val="es-MX"/>
        </w:rPr>
        <w:t>a</w:t>
      </w:r>
      <w:r w:rsidR="007E02BA" w:rsidRPr="007E02BA">
        <w:rPr>
          <w:rFonts w:ascii="Garamond" w:eastAsia="Calibri" w:hAnsi="Garamond" w:cs="Times New Roman"/>
          <w:b/>
          <w:lang w:val="es-MX"/>
        </w:rPr>
        <w:t xml:space="preserve">prueba por Mayoría Simple de Votos, </w:t>
      </w:r>
      <w:r w:rsidR="007E02BA" w:rsidRPr="007E02BA">
        <w:rPr>
          <w:rFonts w:ascii="Garamond" w:eastAsia="Calibri" w:hAnsi="Garamond" w:cs="Times New Roman"/>
          <w:lang w:val="es-MX"/>
        </w:rPr>
        <w:t xml:space="preserve">por 13 trece a favor, 02 dos en contra </w:t>
      </w:r>
      <w:r w:rsidR="00BA0CC9">
        <w:rPr>
          <w:rFonts w:ascii="Garamond" w:eastAsia="Calibri" w:hAnsi="Garamond" w:cs="Times New Roman"/>
          <w:lang w:val="es-MX"/>
        </w:rPr>
        <w:t>por parte de las C.C. Regidoras</w:t>
      </w:r>
      <w:r w:rsidR="00BA0CC9" w:rsidRPr="00BA0CC9">
        <w:rPr>
          <w:rFonts w:ascii="Garamond" w:eastAsia="Calibri" w:hAnsi="Garamond" w:cs="Calibri"/>
          <w:color w:val="000000"/>
          <w:lang w:val="es-MX"/>
        </w:rPr>
        <w:t xml:space="preserve"> </w:t>
      </w:r>
      <w:r w:rsidR="00BA0CC9" w:rsidRPr="00BA0CC9">
        <w:rPr>
          <w:rFonts w:ascii="Garamond" w:eastAsia="Calibri" w:hAnsi="Garamond" w:cs="Times New Roman"/>
          <w:lang w:val="es-MX"/>
        </w:rPr>
        <w:t>Marcia Raquel Bañuelos Macías</w:t>
      </w:r>
      <w:r w:rsidR="00BA0CC9" w:rsidRPr="000A45DE">
        <w:rPr>
          <w:rFonts w:ascii="Garamond" w:eastAsia="Calibri" w:hAnsi="Garamond"/>
          <w:lang w:val="es-ES_tradnl"/>
        </w:rPr>
        <w:t xml:space="preserve"> </w:t>
      </w:r>
      <w:r w:rsidR="00BA0CC9">
        <w:rPr>
          <w:rFonts w:ascii="Garamond" w:eastAsia="Calibri" w:hAnsi="Garamond" w:cs="Times New Roman"/>
          <w:lang w:val="es-MX"/>
        </w:rPr>
        <w:t xml:space="preserve">y </w:t>
      </w:r>
      <w:r w:rsidR="00BA0CC9" w:rsidRPr="00BA0CC9">
        <w:rPr>
          <w:rFonts w:ascii="Garamond" w:eastAsia="Calibri" w:hAnsi="Garamond" w:cs="Times New Roman"/>
          <w:lang w:val="es-MX"/>
        </w:rPr>
        <w:t>María Magdalena Urbina Martínez</w:t>
      </w:r>
      <w:r w:rsidR="00BA0CC9">
        <w:rPr>
          <w:rFonts w:ascii="Garamond" w:eastAsia="Calibri" w:hAnsi="Garamond" w:cs="Times New Roman"/>
          <w:lang w:val="es-MX"/>
        </w:rPr>
        <w:t xml:space="preserve">; </w:t>
      </w:r>
      <w:r w:rsidR="007E02BA" w:rsidRPr="007E02BA">
        <w:rPr>
          <w:rFonts w:ascii="Garamond" w:eastAsia="Calibri" w:hAnsi="Garamond" w:cs="Times New Roman"/>
          <w:lang w:val="es-MX"/>
        </w:rPr>
        <w:t xml:space="preserve">y 0 cero abstenciones, turnar para su estudio y posterior dictamen a las comisiones edilicias de </w:t>
      </w:r>
      <w:r w:rsidR="007E02BA" w:rsidRPr="007E02BA">
        <w:rPr>
          <w:rFonts w:ascii="Garamond" w:eastAsia="Calibri" w:hAnsi="Garamond" w:cs="Times New Roman"/>
          <w:b/>
          <w:bCs/>
          <w:iCs/>
          <w:lang w:val="es-MX"/>
        </w:rPr>
        <w:t>PUNTOS CONSTITUCIONALES Y REGLAMENTOS; y SALUD</w:t>
      </w:r>
      <w:r w:rsidR="007E02BA" w:rsidRPr="007E02BA">
        <w:rPr>
          <w:rFonts w:eastAsia="Calibri" w:cs="Times New Roman"/>
          <w:b/>
          <w:bCs/>
          <w:i/>
          <w:iCs/>
          <w:kern w:val="2"/>
          <w:lang w:val="es-MX"/>
          <w14:ligatures w14:val="standardContextual"/>
        </w:rPr>
        <w:t xml:space="preserve"> </w:t>
      </w:r>
      <w:r w:rsidR="007E02BA" w:rsidRPr="007E02BA">
        <w:rPr>
          <w:rFonts w:ascii="Garamond" w:eastAsia="Calibri" w:hAnsi="Garamond" w:cs="Times New Roman"/>
          <w:b/>
          <w:bCs/>
          <w:iCs/>
          <w:lang w:val="es-MX"/>
        </w:rPr>
        <w:t>Y PREVENCIÓN DE ADICCIONES.</w:t>
      </w:r>
      <w:r w:rsidR="004F49F3">
        <w:rPr>
          <w:rFonts w:ascii="Garamond" w:eastAsia="Calibri" w:hAnsi="Garamond" w:cs="Times New Roman"/>
          <w:b/>
          <w:bCs/>
          <w:iCs/>
          <w:lang w:val="es-MX"/>
        </w:rPr>
        <w:t xml:space="preserve"> </w:t>
      </w:r>
      <w:r w:rsidR="004F49F3" w:rsidRPr="004F49F3">
        <w:rPr>
          <w:rFonts w:ascii="Garamond" w:eastAsia="Calibri" w:hAnsi="Garamond" w:cs="Times New Roman"/>
          <w:bCs/>
          <w:iCs/>
          <w:lang w:val="es-MX"/>
        </w:rPr>
        <w:t>----------------------------------------------------------------------</w:t>
      </w:r>
      <w:r w:rsidR="004F49F3">
        <w:rPr>
          <w:rFonts w:ascii="Garamond" w:eastAsia="Calibri" w:hAnsi="Garamond" w:cs="Times New Roman"/>
          <w:bCs/>
          <w:iCs/>
          <w:lang w:val="es-MX"/>
        </w:rPr>
        <w:t>---------------------------------------------------</w:t>
      </w:r>
      <w:r w:rsidR="00BA0CC9">
        <w:rPr>
          <w:rFonts w:ascii="Garamond" w:eastAsia="Calibri" w:hAnsi="Garamond" w:cs="Times New Roman"/>
          <w:bCs/>
          <w:iCs/>
          <w:lang w:val="es-MX"/>
        </w:rPr>
        <w:t xml:space="preserve">-------------------------------- </w:t>
      </w:r>
      <w:r w:rsidR="004F49F3" w:rsidRPr="00A35D44">
        <w:rPr>
          <w:rFonts w:ascii="Garamond" w:hAnsi="Garamond"/>
          <w:shd w:val="clear" w:color="auto" w:fill="FFFFFF"/>
          <w:lang w:val="es-ES_tradnl"/>
        </w:rPr>
        <w:t xml:space="preserve">El C. Secretario General, </w:t>
      </w:r>
      <w:r w:rsidR="004F49F3" w:rsidRPr="00546ED2">
        <w:rPr>
          <w:rFonts w:ascii="Garamond" w:hAnsi="Garamond"/>
          <w:shd w:val="clear" w:color="auto" w:fill="FFFFFF"/>
        </w:rPr>
        <w:t>Abg. José Juan Velázquez Hernández</w:t>
      </w:r>
      <w:r w:rsidR="004F49F3" w:rsidRPr="00A35D44">
        <w:rPr>
          <w:rFonts w:ascii="Garamond" w:hAnsi="Garamond"/>
          <w:shd w:val="clear" w:color="auto" w:fill="FFFFFF"/>
          <w:lang w:val="es-ES_tradnl"/>
        </w:rPr>
        <w:t>: “</w:t>
      </w:r>
      <w:r w:rsidR="004F49F3" w:rsidRPr="00395D11">
        <w:rPr>
          <w:rFonts w:ascii="Garamond" w:hAnsi="Garamond"/>
        </w:rPr>
        <w:t xml:space="preserve">Señor Presidente, si me permite doy cuenta de un escrito presentado </w:t>
      </w:r>
      <w:r w:rsidR="004F49F3">
        <w:rPr>
          <w:rFonts w:ascii="Garamond" w:hAnsi="Garamond"/>
        </w:rPr>
        <w:t>en este momento, s</w:t>
      </w:r>
      <w:r w:rsidR="004F49F3" w:rsidRPr="00395D11">
        <w:rPr>
          <w:rFonts w:ascii="Garamond" w:hAnsi="Garamond"/>
        </w:rPr>
        <w:t>uscrito por la Regidora María de Jesús López Delgado, bajo oficio número SLRG</w:t>
      </w:r>
      <w:r w:rsidR="004F49F3">
        <w:rPr>
          <w:rFonts w:ascii="Garamond" w:hAnsi="Garamond"/>
        </w:rPr>
        <w:t>/</w:t>
      </w:r>
      <w:r w:rsidR="004F49F3" w:rsidRPr="00395D11">
        <w:rPr>
          <w:rFonts w:ascii="Garamond" w:hAnsi="Garamond"/>
        </w:rPr>
        <w:t>B</w:t>
      </w:r>
      <w:r w:rsidR="004F49F3">
        <w:rPr>
          <w:rFonts w:ascii="Garamond" w:hAnsi="Garamond"/>
        </w:rPr>
        <w:t>/</w:t>
      </w:r>
      <w:r w:rsidR="004F49F3" w:rsidRPr="00395D11">
        <w:rPr>
          <w:rFonts w:ascii="Garamond" w:hAnsi="Garamond"/>
        </w:rPr>
        <w:t>MDJLD</w:t>
      </w:r>
      <w:r w:rsidR="004F49F3">
        <w:rPr>
          <w:rFonts w:ascii="Garamond" w:hAnsi="Garamond"/>
        </w:rPr>
        <w:t>/</w:t>
      </w:r>
      <w:r w:rsidR="004F49F3" w:rsidRPr="00395D11">
        <w:rPr>
          <w:rFonts w:ascii="Garamond" w:hAnsi="Garamond"/>
        </w:rPr>
        <w:t>85/</w:t>
      </w:r>
      <w:r w:rsidR="004F49F3">
        <w:rPr>
          <w:rFonts w:ascii="Garamond" w:hAnsi="Garamond"/>
        </w:rPr>
        <w:t>2025, m</w:t>
      </w:r>
      <w:r w:rsidR="004F49F3" w:rsidRPr="00395D11">
        <w:rPr>
          <w:rFonts w:ascii="Garamond" w:hAnsi="Garamond"/>
        </w:rPr>
        <w:t>ediante el cual la Regidora informa que</w:t>
      </w:r>
      <w:r w:rsidR="004F49F3">
        <w:rPr>
          <w:rFonts w:ascii="Garamond" w:hAnsi="Garamond"/>
        </w:rPr>
        <w:t xml:space="preserve"> </w:t>
      </w:r>
      <w:r w:rsidR="001D0A9B">
        <w:rPr>
          <w:rFonts w:ascii="Garamond" w:hAnsi="Garamond"/>
        </w:rPr>
        <w:t>envía</w:t>
      </w:r>
      <w:r w:rsidR="004F49F3" w:rsidRPr="00395D11">
        <w:rPr>
          <w:rFonts w:ascii="Garamond" w:hAnsi="Garamond"/>
        </w:rPr>
        <w:t xml:space="preserve"> </w:t>
      </w:r>
      <w:r w:rsidR="001D0A9B">
        <w:rPr>
          <w:rFonts w:ascii="Garamond" w:hAnsi="Garamond"/>
        </w:rPr>
        <w:t xml:space="preserve">un cordial </w:t>
      </w:r>
      <w:r w:rsidR="004F49F3" w:rsidRPr="00395D11">
        <w:rPr>
          <w:rFonts w:ascii="Garamond" w:hAnsi="Garamond"/>
        </w:rPr>
        <w:t>salud</w:t>
      </w:r>
      <w:r w:rsidR="001D0A9B">
        <w:rPr>
          <w:rFonts w:ascii="Garamond" w:hAnsi="Garamond"/>
        </w:rPr>
        <w:t>o</w:t>
      </w:r>
      <w:r w:rsidR="004F49F3" w:rsidRPr="00395D11">
        <w:rPr>
          <w:rFonts w:ascii="Garamond" w:hAnsi="Garamond"/>
        </w:rPr>
        <w:t xml:space="preserve"> y aprovecha la ocasión para solicitar de la manera más atenta y respetuosa, tenga </w:t>
      </w:r>
      <w:r w:rsidR="001D0A9B">
        <w:rPr>
          <w:rFonts w:ascii="Garamond" w:hAnsi="Garamond"/>
        </w:rPr>
        <w:t xml:space="preserve">a </w:t>
      </w:r>
      <w:r w:rsidR="004F49F3" w:rsidRPr="00395D11">
        <w:rPr>
          <w:rFonts w:ascii="Garamond" w:hAnsi="Garamond"/>
        </w:rPr>
        <w:t xml:space="preserve">bien justificar mi inasistencia, toda vez que la suscrita no me encuentro en condiciones de salud favorables </w:t>
      </w:r>
      <w:r w:rsidR="00A51B0D">
        <w:rPr>
          <w:rFonts w:ascii="Garamond" w:hAnsi="Garamond"/>
        </w:rPr>
        <w:t>para continuar en la sesión de C</w:t>
      </w:r>
      <w:r w:rsidR="004F49F3" w:rsidRPr="00395D11">
        <w:rPr>
          <w:rFonts w:ascii="Garamond" w:hAnsi="Garamond"/>
        </w:rPr>
        <w:t>abildo</w:t>
      </w:r>
      <w:r w:rsidR="004F49F3">
        <w:rPr>
          <w:rFonts w:ascii="Garamond" w:hAnsi="Garamond"/>
        </w:rPr>
        <w:t>.</w:t>
      </w:r>
      <w:r w:rsidR="004F49F3" w:rsidRPr="00395D11">
        <w:rPr>
          <w:rFonts w:ascii="Garamond" w:hAnsi="Garamond"/>
        </w:rPr>
        <w:t xml:space="preserve"> </w:t>
      </w:r>
      <w:r w:rsidR="004F49F3">
        <w:rPr>
          <w:rFonts w:ascii="Garamond" w:hAnsi="Garamond"/>
        </w:rPr>
        <w:t>S</w:t>
      </w:r>
      <w:r w:rsidR="004F49F3" w:rsidRPr="00395D11">
        <w:rPr>
          <w:rFonts w:ascii="Garamond" w:hAnsi="Garamond"/>
        </w:rPr>
        <w:t>in más</w:t>
      </w:r>
      <w:r w:rsidR="004F49F3">
        <w:rPr>
          <w:rFonts w:ascii="Garamond" w:hAnsi="Garamond"/>
        </w:rPr>
        <w:t xml:space="preserve"> p</w:t>
      </w:r>
      <w:r w:rsidR="00BA0CC9">
        <w:rPr>
          <w:rFonts w:ascii="Garamond" w:hAnsi="Garamond"/>
        </w:rPr>
        <w:t>or el</w:t>
      </w:r>
      <w:r w:rsidR="004F49F3" w:rsidRPr="00395D11">
        <w:rPr>
          <w:rFonts w:ascii="Garamond" w:hAnsi="Garamond"/>
        </w:rPr>
        <w:t xml:space="preserve"> momento reitero mis consi</w:t>
      </w:r>
      <w:r w:rsidR="004F49F3">
        <w:rPr>
          <w:rFonts w:ascii="Garamond" w:hAnsi="Garamond"/>
        </w:rPr>
        <w:t xml:space="preserve">deraciones y quedo a </w:t>
      </w:r>
      <w:r w:rsidR="004F49F3" w:rsidRPr="00395D11">
        <w:rPr>
          <w:rFonts w:ascii="Garamond" w:hAnsi="Garamond"/>
        </w:rPr>
        <w:t>sus órdenes. Firma</w:t>
      </w:r>
      <w:r w:rsidR="004F49F3">
        <w:rPr>
          <w:rFonts w:ascii="Garamond" w:hAnsi="Garamond"/>
        </w:rPr>
        <w:t>,</w:t>
      </w:r>
      <w:r w:rsidR="004F49F3" w:rsidRPr="00395D11">
        <w:rPr>
          <w:rFonts w:ascii="Garamond" w:hAnsi="Garamond"/>
        </w:rPr>
        <w:t xml:space="preserve"> Regidora María de Jesús López Delgado. Es cuanto señor Presidente</w:t>
      </w:r>
      <w:r w:rsidR="004F49F3">
        <w:rPr>
          <w:rFonts w:ascii="Garamond" w:hAnsi="Garamond"/>
        </w:rPr>
        <w:t>”</w:t>
      </w:r>
      <w:r w:rsidR="004F49F3" w:rsidRPr="00395D11">
        <w:rPr>
          <w:rFonts w:ascii="Garamond" w:hAnsi="Garamond"/>
        </w:rPr>
        <w:t>.</w:t>
      </w:r>
      <w:r w:rsidR="004F49F3">
        <w:rPr>
          <w:rFonts w:ascii="Garamond" w:hAnsi="Garamond"/>
        </w:rPr>
        <w:t xml:space="preserve"> </w:t>
      </w:r>
      <w:r w:rsidR="004F49F3" w:rsidRPr="00A35D44">
        <w:rPr>
          <w:rFonts w:ascii="Garamond" w:hAnsi="Garamond" w:cs="Calibri"/>
          <w:color w:val="000000"/>
          <w:lang w:val="es-ES_tradnl"/>
        </w:rPr>
        <w:t xml:space="preserve">El C. </w:t>
      </w:r>
      <w:r w:rsidR="004F49F3" w:rsidRPr="00362EC6">
        <w:rPr>
          <w:rFonts w:ascii="Garamond" w:hAnsi="Garamond" w:cs="Calibri"/>
          <w:color w:val="000000"/>
        </w:rPr>
        <w:t>Presidente Municipal</w:t>
      </w:r>
      <w:r w:rsidR="004F49F3">
        <w:rPr>
          <w:rFonts w:ascii="Garamond" w:hAnsi="Garamond" w:cs="Calibri"/>
          <w:color w:val="000000"/>
        </w:rPr>
        <w:t>,</w:t>
      </w:r>
      <w:r w:rsidR="004F49F3" w:rsidRPr="00362EC6">
        <w:rPr>
          <w:rFonts w:ascii="Garamond" w:hAnsi="Garamond" w:cs="Calibri"/>
          <w:color w:val="000000"/>
        </w:rPr>
        <w:t xml:space="preserve"> </w:t>
      </w:r>
      <w:r w:rsidR="004F49F3" w:rsidRPr="00546ED2">
        <w:rPr>
          <w:rFonts w:ascii="Garamond" w:hAnsi="Garamond" w:cs="Calibri"/>
          <w:color w:val="000000"/>
        </w:rPr>
        <w:t>Arq. Luis Ernesto Munguía González</w:t>
      </w:r>
      <w:r w:rsidR="004F49F3">
        <w:rPr>
          <w:rFonts w:ascii="Garamond" w:hAnsi="Garamond" w:cs="Calibri"/>
          <w:color w:val="000000"/>
        </w:rPr>
        <w:t>: “</w:t>
      </w:r>
      <w:r w:rsidR="004F49F3">
        <w:rPr>
          <w:rFonts w:ascii="Garamond" w:hAnsi="Garamond"/>
        </w:rPr>
        <w:t>Muchas gracias</w:t>
      </w:r>
      <w:r w:rsidR="004F49F3" w:rsidRPr="00395D11">
        <w:rPr>
          <w:rFonts w:ascii="Garamond" w:hAnsi="Garamond"/>
        </w:rPr>
        <w:t xml:space="preserve"> Secretario</w:t>
      </w:r>
      <w:r w:rsidR="004F49F3">
        <w:rPr>
          <w:rFonts w:ascii="Garamond" w:hAnsi="Garamond"/>
        </w:rPr>
        <w:t>.</w:t>
      </w:r>
      <w:r w:rsidR="004F49F3" w:rsidRPr="00395D11">
        <w:rPr>
          <w:rFonts w:ascii="Garamond" w:hAnsi="Garamond"/>
        </w:rPr>
        <w:t xml:space="preserve"> </w:t>
      </w:r>
      <w:r w:rsidR="004F49F3">
        <w:rPr>
          <w:rFonts w:ascii="Garamond" w:hAnsi="Garamond"/>
        </w:rPr>
        <w:t>P</w:t>
      </w:r>
      <w:r w:rsidR="004F49F3" w:rsidRPr="00395D11">
        <w:rPr>
          <w:rFonts w:ascii="Garamond" w:hAnsi="Garamond"/>
        </w:rPr>
        <w:t>ongo a conside</w:t>
      </w:r>
      <w:r w:rsidR="004F49F3">
        <w:rPr>
          <w:rFonts w:ascii="Garamond" w:hAnsi="Garamond"/>
        </w:rPr>
        <w:t>ración de este órgano colegiado, quienes estén a favor de la aprobación d</w:t>
      </w:r>
      <w:r w:rsidR="004F49F3" w:rsidRPr="00395D11">
        <w:rPr>
          <w:rFonts w:ascii="Garamond" w:hAnsi="Garamond"/>
        </w:rPr>
        <w:t>e la inasistencia</w:t>
      </w:r>
      <w:r w:rsidR="004F49F3">
        <w:rPr>
          <w:rFonts w:ascii="Garamond" w:hAnsi="Garamond"/>
        </w:rPr>
        <w:t>…</w:t>
      </w:r>
      <w:r w:rsidR="004F49F3" w:rsidRPr="00395D11">
        <w:rPr>
          <w:rFonts w:ascii="Garamond" w:hAnsi="Garamond"/>
        </w:rPr>
        <w:t xml:space="preserve">de la justificación de la inasistencia de la </w:t>
      </w:r>
      <w:r w:rsidR="004F49F3">
        <w:rPr>
          <w:rFonts w:ascii="Garamond" w:hAnsi="Garamond"/>
        </w:rPr>
        <w:t>Regidora María de Jesús López, m</w:t>
      </w:r>
      <w:r w:rsidR="004F49F3" w:rsidRPr="00395D11">
        <w:rPr>
          <w:rFonts w:ascii="Garamond" w:hAnsi="Garamond"/>
        </w:rPr>
        <w:t>anifestarlo levantando su mano.</w:t>
      </w:r>
      <w:r w:rsidR="004F49F3">
        <w:rPr>
          <w:rFonts w:ascii="Garamond" w:hAnsi="Garamond"/>
        </w:rPr>
        <w:t xml:space="preserve"> ¿</w:t>
      </w:r>
      <w:r w:rsidR="004F49F3" w:rsidRPr="00395D11">
        <w:rPr>
          <w:rFonts w:ascii="Garamond" w:hAnsi="Garamond"/>
        </w:rPr>
        <w:t>En contra</w:t>
      </w:r>
      <w:r w:rsidR="004F49F3">
        <w:rPr>
          <w:rFonts w:ascii="Garamond" w:hAnsi="Garamond"/>
        </w:rPr>
        <w:t>? ¿</w:t>
      </w:r>
      <w:r w:rsidR="004F49F3" w:rsidRPr="00395D11">
        <w:rPr>
          <w:rFonts w:ascii="Garamond" w:hAnsi="Garamond"/>
        </w:rPr>
        <w:t>En abstención</w:t>
      </w:r>
      <w:r w:rsidR="004F49F3">
        <w:rPr>
          <w:rFonts w:ascii="Garamond" w:hAnsi="Garamond"/>
        </w:rPr>
        <w:t xml:space="preserve">? </w:t>
      </w:r>
      <w:r w:rsidR="004F49F3" w:rsidRPr="00395D11">
        <w:rPr>
          <w:rFonts w:ascii="Garamond" w:hAnsi="Garamond"/>
        </w:rPr>
        <w:t>Señor Sec</w:t>
      </w:r>
      <w:r w:rsidR="004F49F3">
        <w:rPr>
          <w:rFonts w:ascii="Garamond" w:hAnsi="Garamond"/>
        </w:rPr>
        <w:t>retario dé</w:t>
      </w:r>
      <w:r w:rsidR="004F49F3" w:rsidRPr="00395D11">
        <w:rPr>
          <w:rFonts w:ascii="Garamond" w:hAnsi="Garamond"/>
        </w:rPr>
        <w:t xml:space="preserve"> cuenta del resultado de la votación</w:t>
      </w:r>
      <w:r w:rsidR="004F49F3">
        <w:rPr>
          <w:rFonts w:ascii="Garamond" w:hAnsi="Garamond"/>
        </w:rPr>
        <w:t>”</w:t>
      </w:r>
      <w:r w:rsidR="004F49F3" w:rsidRPr="00395D11">
        <w:rPr>
          <w:rFonts w:ascii="Garamond" w:hAnsi="Garamond"/>
        </w:rPr>
        <w:t>.</w:t>
      </w:r>
      <w:r w:rsidR="001D0A9B">
        <w:rPr>
          <w:rFonts w:ascii="Garamond" w:hAnsi="Garamond"/>
        </w:rPr>
        <w:t xml:space="preserve"> </w:t>
      </w:r>
      <w:r w:rsidR="004F49F3" w:rsidRPr="00A35D44">
        <w:rPr>
          <w:rFonts w:ascii="Garamond" w:hAnsi="Garamond"/>
          <w:shd w:val="clear" w:color="auto" w:fill="FFFFFF"/>
          <w:lang w:val="es-ES_tradnl"/>
        </w:rPr>
        <w:t xml:space="preserve">El C. Secretario General, </w:t>
      </w:r>
      <w:r w:rsidR="004F49F3" w:rsidRPr="00546ED2">
        <w:rPr>
          <w:rFonts w:ascii="Garamond" w:hAnsi="Garamond"/>
          <w:shd w:val="clear" w:color="auto" w:fill="FFFFFF"/>
        </w:rPr>
        <w:t>Abg. José Juan Velázquez Hernández</w:t>
      </w:r>
      <w:r w:rsidR="004F49F3" w:rsidRPr="00A35D44">
        <w:rPr>
          <w:rFonts w:ascii="Garamond" w:hAnsi="Garamond"/>
          <w:shd w:val="clear" w:color="auto" w:fill="FFFFFF"/>
          <w:lang w:val="es-ES_tradnl"/>
        </w:rPr>
        <w:t>: “</w:t>
      </w:r>
      <w:r w:rsidR="00BA0CC9">
        <w:rPr>
          <w:rFonts w:ascii="Garamond" w:hAnsi="Garamond"/>
        </w:rPr>
        <w:t>Gracias señor Presidente,</w:t>
      </w:r>
      <w:r w:rsidR="004F49F3" w:rsidRPr="00395D11">
        <w:rPr>
          <w:rFonts w:ascii="Garamond" w:hAnsi="Garamond"/>
        </w:rPr>
        <w:t xml:space="preserve"> </w:t>
      </w:r>
      <w:r w:rsidR="00BA0CC9">
        <w:rPr>
          <w:rFonts w:ascii="Garamond" w:hAnsi="Garamond"/>
        </w:rPr>
        <w:t>c</w:t>
      </w:r>
      <w:r w:rsidR="004F49F3">
        <w:rPr>
          <w:rFonts w:ascii="Garamond" w:hAnsi="Garamond"/>
        </w:rPr>
        <w:t>omo lo instruye</w:t>
      </w:r>
      <w:r w:rsidR="004F49F3" w:rsidRPr="00395D11">
        <w:rPr>
          <w:rFonts w:ascii="Garamond" w:hAnsi="Garamond"/>
        </w:rPr>
        <w:t xml:space="preserve"> doy cuenta del resultado de la votación</w:t>
      </w:r>
      <w:r w:rsidR="004F49F3">
        <w:rPr>
          <w:rFonts w:ascii="Garamond" w:hAnsi="Garamond"/>
        </w:rPr>
        <w:t>, t</w:t>
      </w:r>
      <w:r w:rsidR="004F49F3" w:rsidRPr="00395D11">
        <w:rPr>
          <w:rFonts w:ascii="Garamond" w:hAnsi="Garamond"/>
        </w:rPr>
        <w:t xml:space="preserve">enemos un total de </w:t>
      </w:r>
      <w:r w:rsidR="004F49F3">
        <w:rPr>
          <w:rFonts w:ascii="Garamond" w:hAnsi="Garamond"/>
        </w:rPr>
        <w:t>quince</w:t>
      </w:r>
      <w:r w:rsidR="004F49F3" w:rsidRPr="00395D11">
        <w:rPr>
          <w:rFonts w:ascii="Garamond" w:hAnsi="Garamond"/>
        </w:rPr>
        <w:t xml:space="preserve"> votos a favor, cero votos </w:t>
      </w:r>
      <w:r w:rsidR="004F49F3">
        <w:rPr>
          <w:rFonts w:ascii="Garamond" w:hAnsi="Garamond"/>
        </w:rPr>
        <w:t>en contra y cero ab</w:t>
      </w:r>
      <w:r w:rsidR="004F49F3" w:rsidRPr="00B35DEF">
        <w:rPr>
          <w:rFonts w:ascii="Garamond" w:hAnsi="Garamond"/>
        </w:rPr>
        <w:t xml:space="preserve">stenciones. Es cuanto”. </w:t>
      </w:r>
      <w:r w:rsidR="004F49F3" w:rsidRPr="00B35DEF">
        <w:rPr>
          <w:rFonts w:ascii="Garamond" w:hAnsi="Garamond" w:cs="Calibri"/>
          <w:color w:val="000000"/>
          <w:lang w:val="es-ES_tradnl"/>
        </w:rPr>
        <w:t xml:space="preserve">El C. </w:t>
      </w:r>
      <w:r w:rsidR="004F49F3" w:rsidRPr="00B35DEF">
        <w:rPr>
          <w:rFonts w:ascii="Garamond" w:hAnsi="Garamond" w:cs="Calibri"/>
          <w:color w:val="000000"/>
        </w:rPr>
        <w:t>Presidente Municipal, Arq. Luis Ernesto Munguía González: “</w:t>
      </w:r>
      <w:r w:rsidR="004F49F3" w:rsidRPr="00B35DEF">
        <w:rPr>
          <w:rFonts w:ascii="Garamond" w:hAnsi="Garamond"/>
        </w:rPr>
        <w:t xml:space="preserve">Muchas gracias Secretario. Se aprueba por mayoría simple de votos. Pasamos al punto </w:t>
      </w:r>
      <w:r w:rsidR="004F49F3">
        <w:rPr>
          <w:rFonts w:ascii="Garamond" w:hAnsi="Garamond"/>
        </w:rPr>
        <w:t>cuatro punto dos”</w:t>
      </w:r>
      <w:r w:rsidR="004F49F3" w:rsidRPr="00B35DEF">
        <w:rPr>
          <w:rFonts w:ascii="Garamond" w:hAnsi="Garamond"/>
        </w:rPr>
        <w:t>.</w:t>
      </w:r>
      <w:r w:rsidR="001D0A9B">
        <w:rPr>
          <w:rFonts w:ascii="Garamond" w:hAnsi="Garamond"/>
        </w:rPr>
        <w:t xml:space="preserve"> </w:t>
      </w:r>
      <w:r w:rsidR="001D0A9B">
        <w:rPr>
          <w:rFonts w:ascii="Garamond" w:hAnsi="Garamond"/>
          <w:b/>
        </w:rPr>
        <w:t xml:space="preserve">Se aprueba por Mayoría Simple de votos, </w:t>
      </w:r>
      <w:r w:rsidR="001D0A9B">
        <w:rPr>
          <w:rFonts w:ascii="Garamond" w:hAnsi="Garamond"/>
        </w:rPr>
        <w:t>por 15 quince</w:t>
      </w:r>
      <w:r w:rsidR="001D0A9B" w:rsidRPr="00395D11">
        <w:rPr>
          <w:rFonts w:ascii="Garamond" w:hAnsi="Garamond"/>
        </w:rPr>
        <w:t xml:space="preserve"> a favor, </w:t>
      </w:r>
      <w:r w:rsidR="001D0A9B">
        <w:rPr>
          <w:rFonts w:ascii="Garamond" w:hAnsi="Garamond"/>
        </w:rPr>
        <w:t xml:space="preserve">0 </w:t>
      </w:r>
      <w:r w:rsidR="001D0A9B" w:rsidRPr="00395D11">
        <w:rPr>
          <w:rFonts w:ascii="Garamond" w:hAnsi="Garamond"/>
        </w:rPr>
        <w:t xml:space="preserve">cero votos </w:t>
      </w:r>
      <w:r w:rsidR="001D0A9B">
        <w:rPr>
          <w:rFonts w:ascii="Garamond" w:hAnsi="Garamond"/>
        </w:rPr>
        <w:t xml:space="preserve">en contra y 0 cero </w:t>
      </w:r>
      <w:r w:rsidR="001D0A9B">
        <w:rPr>
          <w:rFonts w:ascii="Garamond" w:hAnsi="Garamond"/>
        </w:rPr>
        <w:lastRenderedPageBreak/>
        <w:t>ab</w:t>
      </w:r>
      <w:r w:rsidR="001D0A9B" w:rsidRPr="00B35DEF">
        <w:rPr>
          <w:rFonts w:ascii="Garamond" w:hAnsi="Garamond"/>
        </w:rPr>
        <w:t>stenciones</w:t>
      </w:r>
      <w:r w:rsidR="001D0A9B">
        <w:rPr>
          <w:rFonts w:ascii="Garamond" w:hAnsi="Garamond"/>
        </w:rPr>
        <w:t>. -----------------------------------------------------------------------------------------------------------------------------------------------------------------------------------------------------------------------------------------------------------------</w:t>
      </w:r>
      <w:r w:rsidR="00BA0CC9">
        <w:rPr>
          <w:rFonts w:ascii="Garamond" w:hAnsi="Garamond"/>
        </w:rPr>
        <w:t>---</w:t>
      </w:r>
      <w:r w:rsidR="001D0A9B">
        <w:rPr>
          <w:rFonts w:ascii="Garamond" w:hAnsi="Garamond"/>
        </w:rPr>
        <w:t>-------------------------------------------------------------------------------------------</w:t>
      </w:r>
      <w:r w:rsidR="005C2DF4">
        <w:rPr>
          <w:rFonts w:ascii="Garamond" w:hAnsi="Garamond"/>
        </w:rPr>
        <w:t xml:space="preserve"> </w:t>
      </w:r>
      <w:r w:rsidR="001461DA" w:rsidRPr="001461DA">
        <w:rPr>
          <w:rFonts w:ascii="Garamond" w:hAnsi="Garamond"/>
          <w:b/>
        </w:rPr>
        <w:t xml:space="preserve">4.2.- Iniciativa de Acuerdo Edilicio presentada por la Regidora Karla Alejandra Rodríguez González, que tiene por objeto que el Ayuntamiento Constitucional de Puerto Vallarta, Jalisco, autorice se instruya una evaluación técnica integral de las diversas playas que se localizan dentro de la jurisdicción en nuestra municipalidad, con la finalidad de identificar cuales de estos espacios pueden ser susceptibles de contar con la infraestructura básica para ser considerados como “playas incluyentes” para personas con discapacidad, garantizándose el acceso y disfrute pleno de estos lugares públicos. </w:t>
      </w:r>
      <w:r w:rsidR="005C2DF4" w:rsidRPr="001F0043">
        <w:rPr>
          <w:rFonts w:ascii="Garamond" w:eastAsia="Calibri" w:hAnsi="Garamond" w:cs="Times New Roman"/>
          <w:lang w:val="es-MX"/>
        </w:rPr>
        <w:t>Lo anterior de conformidad a la iniciativa planteada y aprobada en los siguien</w:t>
      </w:r>
      <w:r w:rsidR="005C2DF4">
        <w:rPr>
          <w:rFonts w:ascii="Garamond" w:eastAsia="Calibri" w:hAnsi="Garamond" w:cs="Times New Roman"/>
          <w:lang w:val="es-MX"/>
        </w:rPr>
        <w:t>tes términos: -----------</w:t>
      </w:r>
      <w:r w:rsidR="00BA0CC9">
        <w:rPr>
          <w:rFonts w:ascii="Garamond" w:eastAsia="Calibri" w:hAnsi="Garamond" w:cs="Times New Roman"/>
          <w:lang w:val="es-MX"/>
        </w:rPr>
        <w:t>----------------</w:t>
      </w:r>
      <w:r w:rsidR="005C2DF4">
        <w:rPr>
          <w:rFonts w:ascii="Garamond" w:eastAsia="Calibri" w:hAnsi="Garamond" w:cs="Times New Roman"/>
          <w:lang w:val="es-MX"/>
        </w:rPr>
        <w:t>------</w:t>
      </w:r>
      <w:r w:rsidR="00BA0CC9">
        <w:rPr>
          <w:rFonts w:ascii="Garamond" w:eastAsia="Calibri" w:hAnsi="Garamond" w:cs="Times New Roman"/>
          <w:lang w:val="es-MX"/>
        </w:rPr>
        <w:t xml:space="preserve"> </w:t>
      </w:r>
      <w:r w:rsidR="00BA0CC9" w:rsidRPr="00BA0CC9">
        <w:rPr>
          <w:rFonts w:eastAsia="Aptos" w:cstheme="minorHAnsi"/>
          <w:b/>
          <w:kern w:val="2"/>
          <w:sz w:val="20"/>
          <w:szCs w:val="20"/>
          <w:lang w:val="es-MX"/>
          <w14:ligatures w14:val="standardContextual"/>
        </w:rPr>
        <w:t>INTEGRANTES DEL H. AYUNTAMIENTO DE PUERTO VALLARTA</w:t>
      </w:r>
      <w:r w:rsidR="00BA0CC9">
        <w:rPr>
          <w:rFonts w:eastAsia="Aptos" w:cstheme="minorHAnsi"/>
          <w:b/>
          <w:kern w:val="2"/>
          <w:sz w:val="20"/>
          <w:szCs w:val="20"/>
          <w:lang w:val="es-MX"/>
          <w14:ligatures w14:val="standardContextual"/>
        </w:rPr>
        <w:t xml:space="preserve">. </w:t>
      </w:r>
      <w:r w:rsidR="00BA0CC9" w:rsidRPr="00BA0CC9">
        <w:rPr>
          <w:rFonts w:eastAsia="Aptos" w:cstheme="minorHAnsi"/>
          <w:b/>
          <w:kern w:val="2"/>
          <w:sz w:val="20"/>
          <w:szCs w:val="20"/>
          <w:lang w:val="es-MX"/>
          <w14:ligatures w14:val="standardContextual"/>
        </w:rPr>
        <w:t xml:space="preserve">PRESENTE.- </w:t>
      </w:r>
      <w:r w:rsidR="00BA0CC9" w:rsidRPr="00BA0CC9">
        <w:rPr>
          <w:rFonts w:eastAsia="Aptos" w:cstheme="minorHAnsi"/>
          <w:b/>
          <w:bCs/>
          <w:kern w:val="2"/>
          <w:sz w:val="20"/>
          <w:szCs w:val="20"/>
          <w:lang w:val="es-MX"/>
          <w14:ligatures w14:val="standardContextual"/>
        </w:rPr>
        <w:t xml:space="preserve">Lic. Karla Alejandra Rodríguez González, </w:t>
      </w:r>
      <w:r w:rsidR="00BA0CC9" w:rsidRPr="00BA0CC9">
        <w:rPr>
          <w:rFonts w:eastAsia="Aptos" w:cstheme="minorHAnsi"/>
          <w:kern w:val="2"/>
          <w:sz w:val="20"/>
          <w:szCs w:val="20"/>
          <w:lang w:val="es-MX"/>
          <w14:ligatures w14:val="standardContextual"/>
        </w:rPr>
        <w:t xml:space="preserve">en mi calidad de </w:t>
      </w:r>
      <w:r w:rsidR="00BA0CC9" w:rsidRPr="00BA0CC9">
        <w:rPr>
          <w:rFonts w:eastAsia="Aptos" w:cstheme="minorHAnsi"/>
          <w:b/>
          <w:bCs/>
          <w:kern w:val="2"/>
          <w:sz w:val="20"/>
          <w:szCs w:val="20"/>
          <w:lang w:val="es-MX"/>
          <w14:ligatures w14:val="standardContextual"/>
        </w:rPr>
        <w:t>Munícipe del H. Ayuntamiento Constitucional de Puerto Vallarta, Jalisco</w:t>
      </w:r>
      <w:r w:rsidR="00BA0CC9" w:rsidRPr="00BA0CC9">
        <w:rPr>
          <w:rFonts w:eastAsia="Aptos" w:cstheme="minorHAnsi"/>
          <w:kern w:val="2"/>
          <w:sz w:val="20"/>
          <w:szCs w:val="20"/>
          <w:lang w:val="es-MX"/>
          <w14:ligatures w14:val="standardContextual"/>
        </w:rPr>
        <w:t xml:space="preserve">, </w:t>
      </w:r>
      <w:r w:rsidR="00BA0CC9" w:rsidRPr="00BA0CC9">
        <w:rPr>
          <w:rFonts w:eastAsia="Aptos" w:cstheme="minorHAnsi"/>
          <w:b/>
          <w:bCs/>
          <w:kern w:val="2"/>
          <w:sz w:val="20"/>
          <w:szCs w:val="20"/>
          <w:lang w:val="es-MX"/>
          <w14:ligatures w14:val="standardContextual"/>
        </w:rPr>
        <w:t>administración 2024 – 2027</w:t>
      </w:r>
      <w:r w:rsidR="00BA0CC9" w:rsidRPr="00BA0CC9">
        <w:rPr>
          <w:rFonts w:eastAsia="Aptos" w:cstheme="minorHAnsi"/>
          <w:kern w:val="2"/>
          <w:sz w:val="20"/>
          <w:szCs w:val="20"/>
          <w:lang w:val="es-MX"/>
          <w14:ligatures w14:val="standardContextual"/>
        </w:rPr>
        <w:t xml:space="preserve">, comparezco con fundamento en los diversos artículo 1°, 115, fracción II, 133, de la Constitución Política de los Estados Unidos Mexicanos; 73, 77, 85 y 86 de la Constitución Política del Estado de Jalisco; 1°, 10, 37 fracción II, 38 fracción IX, 40 fracción II, 41 fracción I y II, 42, 44, 45, 47, 48, 49, </w:t>
      </w:r>
      <w:r w:rsidR="00BA0CC9" w:rsidRPr="00BA0CC9">
        <w:rPr>
          <w:rFonts w:eastAsia="Aptos" w:cstheme="minorHAnsi"/>
          <w:bCs/>
          <w:kern w:val="2"/>
          <w:sz w:val="20"/>
          <w:szCs w:val="20"/>
          <w:lang w:val="es-MX"/>
          <w14:ligatures w14:val="standardContextual"/>
        </w:rPr>
        <w:t>50 de la Ley</w:t>
      </w:r>
      <w:r w:rsidR="00BA0CC9" w:rsidRPr="00BA0CC9">
        <w:rPr>
          <w:rFonts w:eastAsia="Aptos" w:cstheme="minorHAnsi"/>
          <w:kern w:val="2"/>
          <w:sz w:val="20"/>
          <w:szCs w:val="20"/>
          <w:lang w:val="es-MX"/>
          <w14:ligatures w14:val="standardContextual"/>
        </w:rPr>
        <w:t xml:space="preserve"> </w:t>
      </w:r>
      <w:r w:rsidR="00BA0CC9" w:rsidRPr="00BA0CC9">
        <w:rPr>
          <w:rFonts w:eastAsia="Aptos" w:cstheme="minorHAnsi"/>
          <w:bCs/>
          <w:kern w:val="2"/>
          <w:sz w:val="20"/>
          <w:szCs w:val="20"/>
          <w:lang w:val="es-MX"/>
          <w14:ligatures w14:val="standardContextual"/>
        </w:rPr>
        <w:t>del Gobierno y la Administración Pública Municipal del Estado de Jalisco;</w:t>
      </w:r>
      <w:r w:rsidR="00BA0CC9" w:rsidRPr="00BA0CC9">
        <w:rPr>
          <w:rFonts w:eastAsia="Aptos" w:cstheme="minorHAnsi"/>
          <w:kern w:val="2"/>
          <w:sz w:val="20"/>
          <w:szCs w:val="20"/>
          <w:lang w:val="es-MX"/>
          <w14:ligatures w14:val="standardContextual"/>
        </w:rPr>
        <w:t xml:space="preserve"> 52, 71 fracción XIV, 77, 78, 92, 124, 127 del Reglamento del Gobierno Municipal de Puerto Vallarta, Jalisco, para poner a consideración de este máximo órgano colegiado municipal, la siguiente:</w:t>
      </w:r>
      <w:r w:rsidR="00BA0CC9">
        <w:rPr>
          <w:rFonts w:eastAsia="Aptos" w:cstheme="minorHAnsi"/>
          <w:kern w:val="2"/>
          <w:sz w:val="20"/>
          <w:szCs w:val="20"/>
          <w:lang w:val="es-MX"/>
          <w14:ligatures w14:val="standardContextual"/>
        </w:rPr>
        <w:t xml:space="preserve"> </w:t>
      </w:r>
      <w:r w:rsidR="00BA0CC9" w:rsidRPr="00BA0CC9">
        <w:rPr>
          <w:rFonts w:eastAsia="Aptos" w:cstheme="minorHAnsi"/>
          <w:b/>
          <w:bCs/>
          <w:kern w:val="2"/>
          <w:sz w:val="20"/>
          <w:szCs w:val="20"/>
          <w:lang w:val="es-MX"/>
          <w14:ligatures w14:val="standardContextual"/>
        </w:rPr>
        <w:t>INICIATIVA DE ACUERDO EDILICIO:</w:t>
      </w:r>
      <w:r w:rsidR="00BA0CC9">
        <w:rPr>
          <w:rFonts w:eastAsia="Aptos" w:cstheme="minorHAnsi"/>
          <w:b/>
          <w:bCs/>
          <w:kern w:val="2"/>
          <w:sz w:val="20"/>
          <w:szCs w:val="20"/>
          <w:lang w:val="es-MX"/>
          <w14:ligatures w14:val="standardContextual"/>
        </w:rPr>
        <w:t xml:space="preserve"> </w:t>
      </w:r>
      <w:r w:rsidR="00BA0CC9" w:rsidRPr="00BA0CC9">
        <w:rPr>
          <w:rFonts w:eastAsia="Aptos" w:cstheme="minorHAnsi"/>
          <w:kern w:val="2"/>
          <w:sz w:val="20"/>
          <w:szCs w:val="20"/>
          <w:lang w:val="es-MX"/>
          <w14:ligatures w14:val="standardContextual"/>
        </w:rPr>
        <w:t xml:space="preserve">Que tiene por objeto instruir la realización de una evaluación técnica integral de accesibilidad a una playa del municipio de Puerto Vallarta, Jalisco, esta sería la denominada como playa los camarones, y la segunda playa incluyente en Jalisco, la cual cuenta con un oleaje tranquilo, ofreciendo un entorno accesible y seguro para disfrutar del mar, con esto se busca tener espacios diseñados para personas con discapacidad o movilidad reducida que puedan disfrutar del entorno sin obstáculos, con esta iniciativa se pretende que nuestra playa incluyente cuente con su estacionamiento exclusivo para personas con discapacidad, rampas, rampas removibles, sillas anfibias para niños y adultos, andaderas, chalecos y salvavidas, muletas anfibias, baños y duchas inclusivas, sillas hibridas, pasarelas de madera o plastimadera, y guías podotáctiles para personas con discapacidad visual, servicios adaptados, se contara con personal altamente capacitado para asistir a los visitantes, con ello seguiremos en la vanguardia como uno de los mejores destinos turísticos de playa a nivel nacional e internacional. </w:t>
      </w:r>
      <w:r w:rsidR="00BA0CC9" w:rsidRPr="00BA0CC9">
        <w:rPr>
          <w:rFonts w:eastAsia="Aptos" w:cstheme="minorHAnsi"/>
          <w:b/>
          <w:kern w:val="2"/>
          <w:sz w:val="20"/>
          <w:szCs w:val="20"/>
          <w:lang w:val="es-MX"/>
          <w14:ligatures w14:val="standardContextual"/>
        </w:rPr>
        <w:t>EXPOSICIÓN DE MOTIVOS:</w:t>
      </w:r>
      <w:r w:rsidR="00BA0CC9">
        <w:rPr>
          <w:rFonts w:eastAsia="Aptos" w:cstheme="minorHAnsi"/>
          <w:b/>
          <w:kern w:val="2"/>
          <w:sz w:val="20"/>
          <w:szCs w:val="20"/>
          <w:lang w:val="es-MX"/>
          <w14:ligatures w14:val="standardContextual"/>
        </w:rPr>
        <w:t xml:space="preserve"> </w:t>
      </w:r>
      <w:r w:rsidR="00BA0CC9" w:rsidRPr="00BA0CC9">
        <w:rPr>
          <w:rFonts w:eastAsia="Calibri" w:cstheme="minorHAnsi"/>
          <w:kern w:val="2"/>
          <w:sz w:val="20"/>
          <w:szCs w:val="20"/>
          <w:lang w:val="es-MX"/>
          <w14:ligatures w14:val="standardContextual"/>
        </w:rPr>
        <w:t xml:space="preserve">El 18 de diciembre del 2024, se ratificó la iniciativa correspondiente al Punto de Acuerdo 070-2024, mediante la cual se aprobó la abrogación del Reglamento Orgánico del Gobierno y la Administración Pública del Municipio de Puerto Vallarta, Jalisco, y se expidió el Reglamento del Gobierno Municipal de Puerto Vallarta, Jalisco, entrando en vigor el 1 de enero de 2025. Este nuevo </w:t>
      </w:r>
      <w:r w:rsidR="00BA0CC9" w:rsidRPr="00BA0CC9">
        <w:rPr>
          <w:rFonts w:eastAsia="Aptos" w:cstheme="minorHAnsi"/>
          <w:kern w:val="2"/>
          <w:sz w:val="20"/>
          <w:szCs w:val="20"/>
          <w:lang w:val="es-MX"/>
          <w14:ligatures w14:val="standardContextual"/>
        </w:rPr>
        <w:t>reglamento tiene como principal objetivo proponer “una reingeniería normativa e institucional que permita marcar el rumbo, con la firme intención de atender las complejidades de las demandas sociales de Puerto Vallarta”</w:t>
      </w:r>
      <w:r w:rsidR="00BA0CC9" w:rsidRPr="00BA0CC9">
        <w:rPr>
          <w:rFonts w:eastAsia="Aptos" w:cstheme="minorHAnsi"/>
          <w:kern w:val="2"/>
          <w:sz w:val="20"/>
          <w:szCs w:val="20"/>
          <w:vertAlign w:val="superscript"/>
          <w:lang w:val="es-MX"/>
          <w14:ligatures w14:val="standardContextual"/>
        </w:rPr>
        <w:footnoteReference w:id="11"/>
      </w:r>
      <w:r w:rsidR="00BA0CC9" w:rsidRPr="00BA0CC9">
        <w:rPr>
          <w:rFonts w:eastAsia="Aptos" w:cstheme="minorHAnsi"/>
          <w:kern w:val="2"/>
          <w:sz w:val="20"/>
          <w:szCs w:val="20"/>
          <w:lang w:val="es-MX"/>
          <w14:ligatures w14:val="standardContextual"/>
        </w:rPr>
        <w:t>.</w:t>
      </w:r>
      <w:r w:rsidR="00BA0CC9">
        <w:rPr>
          <w:rFonts w:eastAsia="Aptos" w:cstheme="minorHAnsi"/>
          <w:kern w:val="2"/>
          <w:sz w:val="20"/>
          <w:szCs w:val="20"/>
          <w:lang w:val="es-MX"/>
          <w14:ligatures w14:val="standardContextual"/>
        </w:rPr>
        <w:t xml:space="preserve"> </w:t>
      </w:r>
      <w:r w:rsidR="00BA0CC9" w:rsidRPr="00BA0CC9">
        <w:rPr>
          <w:rFonts w:eastAsia="Calibri" w:cstheme="minorHAnsi"/>
          <w:kern w:val="2"/>
          <w:sz w:val="20"/>
          <w:szCs w:val="20"/>
          <w:lang w:val="es-MX"/>
          <w14:ligatures w14:val="standardContextual"/>
        </w:rPr>
        <w:t>La reingeniería y su aparato normativo responde a las necesidades de la ciudad, atendiendo diversos retos tan importantes como el crecimiento del puerto y las responsabilidades adquiridas como destino turístico de relevancia internacional. Estas acciones buscan empatar con la agenda establecida por la Organización de las Naciones Unidas (ONU) desde</w:t>
      </w:r>
      <w:r w:rsidR="00BA0CC9" w:rsidRPr="00BA0CC9">
        <w:rPr>
          <w:rFonts w:eastAsia="Calibri" w:cstheme="minorHAnsi"/>
          <w:bCs/>
          <w:kern w:val="2"/>
          <w:sz w:val="20"/>
          <w:szCs w:val="20"/>
          <w:lang w:val="es-MX"/>
          <w14:ligatures w14:val="standardContextual"/>
        </w:rPr>
        <w:t xml:space="preserve"> septiembre de 2015, en la cual “los líderes mundiales adoptaron un conjunto de objetivos globales para erradicar la pobreza, proteger el planeta y asegurar la prosperidad para todos”</w:t>
      </w:r>
      <w:r w:rsidR="00BA0CC9" w:rsidRPr="00BA0CC9">
        <w:rPr>
          <w:rFonts w:eastAsia="Aptos" w:cstheme="minorHAnsi"/>
          <w:kern w:val="2"/>
          <w:sz w:val="20"/>
          <w:szCs w:val="20"/>
          <w:lang w:val="es-ES_tradnl"/>
          <w14:ligatures w14:val="standardContextual"/>
        </w:rPr>
        <w:t xml:space="preserve"> </w:t>
      </w:r>
      <w:r w:rsidR="00BA0CC9" w:rsidRPr="00BA0CC9">
        <w:rPr>
          <w:rFonts w:eastAsia="Aptos" w:cstheme="minorHAnsi"/>
          <w:kern w:val="2"/>
          <w:sz w:val="20"/>
          <w:szCs w:val="20"/>
          <w:vertAlign w:val="superscript"/>
          <w:lang w:val="es-ES_tradnl"/>
          <w14:ligatures w14:val="standardContextual"/>
        </w:rPr>
        <w:footnoteReference w:id="12"/>
      </w:r>
      <w:r w:rsidR="00BA0CC9" w:rsidRPr="00BA0CC9">
        <w:rPr>
          <w:rFonts w:eastAsia="Calibri" w:cstheme="minorHAnsi"/>
          <w:bCs/>
          <w:kern w:val="2"/>
          <w:sz w:val="20"/>
          <w:szCs w:val="20"/>
          <w:lang w:val="es-MX"/>
          <w14:ligatures w14:val="standardContextual"/>
        </w:rPr>
        <w:t xml:space="preserve">. </w:t>
      </w:r>
    </w:p>
    <w:p w:rsidR="00BA0CC9" w:rsidRPr="00BA0CC9" w:rsidRDefault="00BA0CC9" w:rsidP="00BA0CC9">
      <w:pPr>
        <w:spacing w:after="0" w:line="360" w:lineRule="auto"/>
        <w:ind w:right="-91"/>
        <w:jc w:val="both"/>
        <w:rPr>
          <w:rFonts w:eastAsia="Calibri" w:cstheme="minorHAnsi"/>
          <w:bCs/>
          <w:kern w:val="2"/>
          <w:sz w:val="20"/>
          <w:szCs w:val="20"/>
          <w:lang w:val="es-MX"/>
          <w14:ligatures w14:val="standardContextual"/>
        </w:rPr>
      </w:pPr>
      <w:r w:rsidRPr="00BA0CC9">
        <w:rPr>
          <w:rFonts w:eastAsia="Aptos" w:cstheme="minorHAnsi"/>
          <w:noProof/>
          <w:kern w:val="2"/>
          <w:sz w:val="20"/>
          <w:szCs w:val="20"/>
          <w:lang w:val="es-MX" w:eastAsia="es-MX"/>
          <w14:ligatures w14:val="standardContextual"/>
        </w:rPr>
        <w:lastRenderedPageBreak/>
        <w:drawing>
          <wp:inline distT="0" distB="0" distL="0" distR="0" wp14:anchorId="302534D3" wp14:editId="1E684B1C">
            <wp:extent cx="5613400" cy="3338109"/>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676" t="21416" r="33142" b="12816"/>
                    <a:stretch/>
                  </pic:blipFill>
                  <pic:spPr bwMode="auto">
                    <a:xfrm>
                      <a:off x="0" y="0"/>
                      <a:ext cx="5613400" cy="3338109"/>
                    </a:xfrm>
                    <a:prstGeom prst="rect">
                      <a:avLst/>
                    </a:prstGeom>
                    <a:ln>
                      <a:noFill/>
                    </a:ln>
                    <a:extLst>
                      <a:ext uri="{53640926-AAD7-44D8-BBD7-CCE9431645EC}">
                        <a14:shadowObscured xmlns:a14="http://schemas.microsoft.com/office/drawing/2010/main"/>
                      </a:ext>
                    </a:extLst>
                  </pic:spPr>
                </pic:pic>
              </a:graphicData>
            </a:graphic>
          </wp:inline>
        </w:drawing>
      </w:r>
    </w:p>
    <w:p w:rsidR="00BA0CC9" w:rsidRPr="00BA0CC9" w:rsidRDefault="00BA0CC9" w:rsidP="00E80EA4">
      <w:pPr>
        <w:spacing w:after="0" w:line="360" w:lineRule="auto"/>
        <w:jc w:val="both"/>
        <w:rPr>
          <w:rFonts w:eastAsia="Aptos" w:cstheme="minorHAnsi"/>
          <w:kern w:val="2"/>
          <w:sz w:val="20"/>
          <w:szCs w:val="20"/>
          <w:lang w:val="es-MX"/>
          <w14:ligatures w14:val="standardContextual"/>
        </w:rPr>
      </w:pPr>
      <w:r w:rsidRPr="00BA0CC9">
        <w:rPr>
          <w:rFonts w:eastAsia="Calibri" w:cstheme="minorHAnsi"/>
          <w:bCs/>
          <w:kern w:val="2"/>
          <w:sz w:val="20"/>
          <w:szCs w:val="20"/>
          <w:lang w:val="es-MX"/>
          <w14:ligatures w14:val="standardContextual"/>
        </w:rPr>
        <w:t xml:space="preserve">La agenda 2030 para el desarrollo sostenible cuenta (como podemos verificar en la imagen situada por encima de este párrafo), con 17 Objetivos de Desarrollo Sostenible (ODS), estos buscan transformar al mundo, ofreciendo a todos los países la oportunidad de avanzar hacia un desarrollo integral de las personas y comunidades. En el marco de dicha agenda, el </w:t>
      </w:r>
      <w:r w:rsidRPr="00BA0CC9">
        <w:rPr>
          <w:rFonts w:eastAsia="Calibri" w:cstheme="minorHAnsi"/>
          <w:kern w:val="2"/>
          <w:sz w:val="20"/>
          <w:szCs w:val="20"/>
          <w:lang w:val="es-MX"/>
          <w14:ligatures w14:val="standardContextual"/>
        </w:rPr>
        <w:t xml:space="preserve">Objetivo de Desarrollo Sostenible (ODS) 10 destaca la necesidad “de reducir la desigualdad por razón de ingresos, sexo, edad, </w:t>
      </w:r>
      <w:r w:rsidRPr="00BA0CC9">
        <w:rPr>
          <w:rFonts w:eastAsia="Calibri" w:cstheme="minorHAnsi"/>
          <w:i/>
          <w:iCs/>
          <w:kern w:val="2"/>
          <w:sz w:val="20"/>
          <w:szCs w:val="20"/>
          <w:lang w:val="es-MX"/>
          <w14:ligatures w14:val="standardContextual"/>
        </w:rPr>
        <w:t>discapacidad</w:t>
      </w:r>
      <w:r w:rsidRPr="00BA0CC9">
        <w:rPr>
          <w:rFonts w:eastAsia="Calibri" w:cstheme="minorHAnsi"/>
          <w:kern w:val="2"/>
          <w:sz w:val="20"/>
          <w:szCs w:val="20"/>
          <w:lang w:val="es-MX"/>
          <w14:ligatures w14:val="standardContextual"/>
        </w:rPr>
        <w:t>, orientación sexual, raza, clase, etnia, religión, así como la desigualdad de oportunidades, sigue persistiendo en todo el mundo</w:t>
      </w:r>
      <w:r w:rsidRPr="00BA0CC9">
        <w:rPr>
          <w:rFonts w:eastAsia="Aptos" w:cstheme="minorHAnsi"/>
          <w:kern w:val="2"/>
          <w:sz w:val="20"/>
          <w:szCs w:val="20"/>
          <w:vertAlign w:val="superscript"/>
          <w:lang w:val="es-ES_tradnl"/>
          <w14:ligatures w14:val="standardContextual"/>
        </w:rPr>
        <w:footnoteReference w:id="13"/>
      </w:r>
      <w:r w:rsidRPr="00BA0CC9">
        <w:rPr>
          <w:rFonts w:eastAsia="Calibri" w:cstheme="minorHAnsi"/>
          <w:bCs/>
          <w:kern w:val="2"/>
          <w:sz w:val="20"/>
          <w:szCs w:val="20"/>
          <w:lang w:val="es-MX"/>
          <w14:ligatures w14:val="standardContextual"/>
        </w:rPr>
        <w:t>. En este sentido, la persistencia de estas brechas a nivel global representa una amenaza para el desarrollo social y económico. Para hacer frente a esta problemática se busca garantizar “la igualdad de oportunidades y reducir la desigualdad de los ingresos, así como eliminar las leyes, políticas y prácticas discriminatorias”</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14"/>
      </w:r>
      <w:r w:rsidRPr="00BA0CC9">
        <w:rPr>
          <w:rFonts w:eastAsia="Calibri" w:cstheme="minorHAnsi"/>
          <w:bCs/>
          <w:kern w:val="2"/>
          <w:sz w:val="20"/>
          <w:szCs w:val="20"/>
          <w:lang w:val="es-MX"/>
          <w14:ligatures w14:val="standardContextual"/>
        </w:rPr>
        <w:t>.</w:t>
      </w:r>
      <w:r w:rsidR="00E80EA4">
        <w:rPr>
          <w:rFonts w:eastAsia="Calibri" w:cstheme="minorHAnsi"/>
          <w:bCs/>
          <w:kern w:val="2"/>
          <w:sz w:val="20"/>
          <w:szCs w:val="20"/>
          <w:lang w:val="es-MX"/>
          <w14:ligatures w14:val="standardContextual"/>
        </w:rPr>
        <w:t xml:space="preserve"> </w:t>
      </w:r>
      <w:r w:rsidRPr="00BA0CC9">
        <w:rPr>
          <w:rFonts w:eastAsia="Calibri" w:cstheme="minorHAnsi"/>
          <w:bCs/>
          <w:kern w:val="2"/>
          <w:sz w:val="20"/>
          <w:szCs w:val="20"/>
          <w:lang w:val="es-MX"/>
          <w14:ligatures w14:val="standardContextual"/>
        </w:rPr>
        <w:t xml:space="preserve">Asimismo, </w:t>
      </w:r>
      <w:r w:rsidRPr="00BA0CC9">
        <w:rPr>
          <w:rFonts w:eastAsia="Calibri" w:cstheme="minorHAnsi"/>
          <w:kern w:val="2"/>
          <w:sz w:val="20"/>
          <w:szCs w:val="20"/>
          <w:lang w:val="es-MX"/>
          <w14:ligatures w14:val="standardContextual"/>
        </w:rPr>
        <w:t>la </w:t>
      </w:r>
      <w:hyperlink r:id="rId31" w:history="1">
        <w:r w:rsidRPr="00BA0CC9">
          <w:rPr>
            <w:rFonts w:eastAsia="Calibri" w:cstheme="minorHAnsi"/>
            <w:color w:val="467886"/>
            <w:kern w:val="2"/>
            <w:sz w:val="20"/>
            <w:szCs w:val="20"/>
            <w:u w:val="single"/>
            <w:lang w:val="es-MX"/>
            <w14:ligatures w14:val="standardContextual"/>
          </w:rPr>
          <w:t>Convención Internacional Sobre los Derechos de las Personas con Discapacidad</w:t>
        </w:r>
      </w:hyperlink>
      <w:r w:rsidRPr="00BA0CC9">
        <w:rPr>
          <w:rFonts w:eastAsia="Calibri" w:cstheme="minorHAnsi"/>
          <w:kern w:val="2"/>
          <w:sz w:val="20"/>
          <w:szCs w:val="20"/>
          <w:lang w:val="es-MX"/>
          <w14:ligatures w14:val="standardContextual"/>
        </w:rPr>
        <w:t xml:space="preserve"> menciona que la discapacidad: “es un concepto que evoluciona y que resulta de la interacción entre las personas con deficiencias y las barreras debidas a la actitud y al entorno que evitan su participación plena y efectiva en la sociedad, en igualdad de condiciones con las demás”</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15"/>
      </w:r>
      <w:r w:rsidRPr="00BA0CC9">
        <w:rPr>
          <w:rFonts w:eastAsia="Calibri" w:cstheme="minorHAnsi"/>
          <w:bCs/>
          <w:kern w:val="2"/>
          <w:sz w:val="20"/>
          <w:szCs w:val="20"/>
          <w:lang w:val="es-MX"/>
          <w14:ligatures w14:val="standardContextual"/>
        </w:rPr>
        <w:t>.</w:t>
      </w:r>
      <w:r w:rsidR="00E80EA4">
        <w:rPr>
          <w:rFonts w:eastAsia="Calibri" w:cstheme="minorHAnsi"/>
          <w:bCs/>
          <w:kern w:val="2"/>
          <w:sz w:val="20"/>
          <w:szCs w:val="20"/>
          <w:lang w:val="es-MX"/>
          <w14:ligatures w14:val="standardContextual"/>
        </w:rPr>
        <w:t xml:space="preserve"> </w:t>
      </w:r>
      <w:r w:rsidRPr="00BA0CC9">
        <w:rPr>
          <w:rFonts w:eastAsia="Calibri" w:cstheme="minorHAnsi"/>
          <w:bCs/>
          <w:kern w:val="2"/>
          <w:sz w:val="20"/>
          <w:szCs w:val="20"/>
          <w:lang w:val="es-MX"/>
          <w14:ligatures w14:val="standardContextual"/>
        </w:rPr>
        <w:t xml:space="preserve">Estableciendo en el artículo 4: </w:t>
      </w:r>
      <w:r w:rsidR="00E80EA4">
        <w:rPr>
          <w:rFonts w:eastAsia="Calibri" w:cstheme="minorHAnsi"/>
          <w:bCs/>
          <w:kern w:val="2"/>
          <w:sz w:val="20"/>
          <w:szCs w:val="20"/>
          <w:lang w:val="es-MX"/>
          <w14:ligatures w14:val="standardContextual"/>
        </w:rPr>
        <w:t xml:space="preserve">a) </w:t>
      </w:r>
      <w:r w:rsidRPr="00BA0CC9">
        <w:rPr>
          <w:rFonts w:eastAsia="Calibri" w:cstheme="minorHAnsi"/>
          <w:bCs/>
          <w:kern w:val="2"/>
          <w:sz w:val="20"/>
          <w:szCs w:val="20"/>
          <w:lang w:val="es-MX"/>
          <w14:ligatures w14:val="standardContextual"/>
        </w:rPr>
        <w:t xml:space="preserve">Adoptar todas </w:t>
      </w:r>
      <w:r w:rsidRPr="00BA0CC9">
        <w:rPr>
          <w:rFonts w:eastAsia="Calibri" w:cstheme="minorHAnsi"/>
          <w:b/>
          <w:kern w:val="2"/>
          <w:sz w:val="20"/>
          <w:szCs w:val="20"/>
          <w:lang w:val="es-MX"/>
          <w14:ligatures w14:val="standardContextual"/>
        </w:rPr>
        <w:t>las medidas legislativas</w:t>
      </w:r>
      <w:r w:rsidRPr="00BA0CC9">
        <w:rPr>
          <w:rFonts w:eastAsia="Calibri" w:cstheme="minorHAnsi"/>
          <w:bCs/>
          <w:kern w:val="2"/>
          <w:sz w:val="20"/>
          <w:szCs w:val="20"/>
          <w:lang w:val="es-MX"/>
          <w14:ligatures w14:val="standardContextual"/>
        </w:rPr>
        <w:t>, administrativas y de otra índole que sean pertinentes para hacer efectivos los derechos reconocidos en la presente Convención;</w:t>
      </w:r>
      <w:r w:rsidR="00E80EA4">
        <w:rPr>
          <w:rFonts w:eastAsia="Calibri" w:cstheme="minorHAnsi"/>
          <w:bCs/>
          <w:kern w:val="2"/>
          <w:sz w:val="20"/>
          <w:szCs w:val="20"/>
          <w:lang w:val="es-MX"/>
          <w14:ligatures w14:val="standardContextual"/>
        </w:rPr>
        <w:t xml:space="preserve"> </w:t>
      </w:r>
      <w:r w:rsidR="00E80EA4">
        <w:rPr>
          <w:rFonts w:eastAsia="Calibri" w:cstheme="minorHAnsi"/>
          <w:kern w:val="2"/>
          <w:sz w:val="20"/>
          <w:szCs w:val="20"/>
          <w:lang w:val="es-MX"/>
          <w14:ligatures w14:val="standardContextual"/>
        </w:rPr>
        <w:t xml:space="preserve">b) </w:t>
      </w:r>
      <w:r w:rsidRPr="00BA0CC9">
        <w:rPr>
          <w:rFonts w:eastAsia="Calibri" w:cstheme="minorHAnsi"/>
          <w:kern w:val="2"/>
          <w:sz w:val="20"/>
          <w:szCs w:val="20"/>
          <w:lang w:val="es-MX"/>
          <w14:ligatures w14:val="standardContextual"/>
        </w:rPr>
        <w:t xml:space="preserve">Tomar </w:t>
      </w:r>
      <w:r w:rsidRPr="00BA0CC9">
        <w:rPr>
          <w:rFonts w:eastAsia="Calibri" w:cstheme="minorHAnsi"/>
          <w:b/>
          <w:bCs/>
          <w:kern w:val="2"/>
          <w:sz w:val="20"/>
          <w:szCs w:val="20"/>
          <w:lang w:val="es-MX"/>
          <w14:ligatures w14:val="standardContextual"/>
        </w:rPr>
        <w:t>todas las medidas pertinentes</w:t>
      </w:r>
      <w:r w:rsidRPr="00BA0CC9">
        <w:rPr>
          <w:rFonts w:eastAsia="Calibri" w:cstheme="minorHAnsi"/>
          <w:kern w:val="2"/>
          <w:sz w:val="20"/>
          <w:szCs w:val="20"/>
          <w:lang w:val="es-MX"/>
          <w14:ligatures w14:val="standardContextual"/>
        </w:rPr>
        <w:t>, incluidas medidas legislativas, para modificar o derogar leyes, reglamentos, costumbres y prácticas existentes que constituyan discriminación contra las personas con discapacidad;</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16"/>
      </w:r>
      <w:r w:rsidRPr="00BA0CC9">
        <w:rPr>
          <w:rFonts w:eastAsia="Calibri" w:cstheme="minorHAnsi"/>
          <w:bCs/>
          <w:kern w:val="2"/>
          <w:sz w:val="20"/>
          <w:szCs w:val="20"/>
          <w:lang w:val="es-MX"/>
          <w14:ligatures w14:val="standardContextual"/>
        </w:rPr>
        <w:t>.</w:t>
      </w:r>
      <w:r w:rsidR="00E80EA4">
        <w:rPr>
          <w:rFonts w:eastAsia="Calibri" w:cstheme="minorHAnsi"/>
          <w:bCs/>
          <w:kern w:val="2"/>
          <w:sz w:val="20"/>
          <w:szCs w:val="20"/>
          <w:lang w:val="es-MX"/>
          <w14:ligatures w14:val="standardContextual"/>
        </w:rPr>
        <w:t xml:space="preserve"> </w:t>
      </w:r>
      <w:r w:rsidRPr="00BA0CC9">
        <w:rPr>
          <w:rFonts w:eastAsia="Calibri" w:cstheme="minorHAnsi"/>
          <w:bCs/>
          <w:kern w:val="2"/>
          <w:sz w:val="20"/>
          <w:szCs w:val="20"/>
          <w:lang w:val="es-MX"/>
          <w14:ligatures w14:val="standardContextual"/>
        </w:rPr>
        <w:t>Por lo tanto, las acciones que se sugieren en esta iniciativa empatan con los compromisos y la urgencia de atender las necesidades de este sector de la población.</w:t>
      </w:r>
      <w:r w:rsidR="00E80EA4">
        <w:rPr>
          <w:rFonts w:eastAsia="Calibri" w:cstheme="minorHAnsi"/>
          <w:bCs/>
          <w:kern w:val="2"/>
          <w:sz w:val="20"/>
          <w:szCs w:val="20"/>
          <w:lang w:val="es-MX"/>
          <w14:ligatures w14:val="standardContextual"/>
        </w:rPr>
        <w:t xml:space="preserve"> </w:t>
      </w:r>
      <w:r w:rsidRPr="00BA0CC9">
        <w:rPr>
          <w:rFonts w:eastAsia="Aptos" w:cstheme="minorHAnsi"/>
          <w:bCs/>
          <w:kern w:val="2"/>
          <w:sz w:val="20"/>
          <w:szCs w:val="20"/>
          <w:lang w:val="es-MX"/>
          <w14:ligatures w14:val="standardContextual"/>
        </w:rPr>
        <w:t>Según datos de la OMS, “se calcula que 1300 millones de personas -es decir, 1 de cada 6 personas en todo el mundo; 16% de la población total- viven una discapacidad importante”</w:t>
      </w:r>
      <w:r w:rsidRPr="00BA0CC9">
        <w:rPr>
          <w:rFonts w:eastAsia="Aptos" w:cstheme="minorHAnsi"/>
          <w:bCs/>
          <w:kern w:val="2"/>
          <w:sz w:val="20"/>
          <w:szCs w:val="20"/>
          <w:vertAlign w:val="superscript"/>
          <w:lang w:val="es-MX"/>
          <w14:ligatures w14:val="standardContextual"/>
        </w:rPr>
        <w:footnoteReference w:id="17"/>
      </w:r>
      <w:r w:rsidRPr="00BA0CC9">
        <w:rPr>
          <w:rFonts w:eastAsia="Aptos" w:cstheme="minorHAnsi"/>
          <w:bCs/>
          <w:kern w:val="2"/>
          <w:sz w:val="20"/>
          <w:szCs w:val="20"/>
          <w:lang w:val="es-MX"/>
          <w14:ligatures w14:val="standardContextual"/>
        </w:rPr>
        <w:t>. Asimismo, en el contexto nacional no es muy diferente. En México,</w:t>
      </w:r>
      <w:r w:rsidRPr="00BA0CC9">
        <w:rPr>
          <w:rFonts w:eastAsia="Aptos" w:cstheme="minorHAnsi"/>
          <w:kern w:val="2"/>
          <w:sz w:val="20"/>
          <w:szCs w:val="20"/>
          <w:lang w:val="es-MX"/>
          <w14:ligatures w14:val="standardContextual"/>
        </w:rPr>
        <w:t xml:space="preserve"> según datos del Instituto Nacional de Estadística y Geografía (INEGI, 2021) “el 5.7% de la población (7,168,178 personas) tienen una discapacidad y/o algún problema o condición mental” y de este porcentaje, aproximadamente “6 </w:t>
      </w:r>
      <w:r w:rsidRPr="00BA0CC9">
        <w:rPr>
          <w:rFonts w:eastAsia="Aptos" w:cstheme="minorHAnsi"/>
          <w:kern w:val="2"/>
          <w:sz w:val="20"/>
          <w:szCs w:val="20"/>
          <w:lang w:val="es-MX"/>
          <w14:ligatures w14:val="standardContextual"/>
        </w:rPr>
        <w:lastRenderedPageBreak/>
        <w:t>millones de personas en nuestro país tienen algún tipo de discapacidad, lo cual representaría el 4.9%”</w:t>
      </w:r>
      <w:r w:rsidRPr="00BA0CC9">
        <w:rPr>
          <w:rFonts w:eastAsia="Aptos" w:cstheme="minorHAnsi"/>
          <w:kern w:val="2"/>
          <w:sz w:val="20"/>
          <w:szCs w:val="20"/>
          <w:vertAlign w:val="superscript"/>
          <w:lang w:val="es-MX"/>
          <w14:ligatures w14:val="standardContextual"/>
        </w:rPr>
        <w:footnoteReference w:id="18"/>
      </w:r>
      <w:r w:rsidRPr="00BA0CC9">
        <w:rPr>
          <w:rFonts w:eastAsia="Aptos" w:cstheme="minorHAnsi"/>
          <w:kern w:val="2"/>
          <w:sz w:val="20"/>
          <w:szCs w:val="20"/>
          <w:lang w:val="es-MX"/>
          <w14:ligatures w14:val="standardContextual"/>
        </w:rPr>
        <w:t xml:space="preserve"> (consideradas personas con discapacidad).</w:t>
      </w:r>
      <w:r w:rsidRPr="00BA0CC9">
        <w:rPr>
          <w:rFonts w:eastAsia="Calibri" w:cstheme="minorHAnsi"/>
          <w:bCs/>
          <w:kern w:val="2"/>
          <w:sz w:val="20"/>
          <w:szCs w:val="20"/>
          <w:lang w:val="es-MX"/>
          <w14:ligatures w14:val="standardContextual"/>
        </w:rPr>
        <w:t xml:space="preserve"> </w:t>
      </w:r>
      <w:r w:rsidRPr="00BA0CC9">
        <w:rPr>
          <w:rFonts w:eastAsia="Aptos" w:cstheme="minorHAnsi"/>
          <w:kern w:val="2"/>
          <w:sz w:val="20"/>
          <w:szCs w:val="20"/>
          <w:lang w:val="es-ES_tradnl"/>
          <w14:ligatures w14:val="standardContextual"/>
        </w:rPr>
        <w:t>También s</w:t>
      </w:r>
      <w:r w:rsidRPr="00BA0CC9">
        <w:rPr>
          <w:rFonts w:eastAsia="Aptos" w:cstheme="minorHAnsi"/>
          <w:kern w:val="2"/>
          <w:sz w:val="20"/>
          <w:szCs w:val="20"/>
          <w:lang w:val="es-MX"/>
          <w14:ligatures w14:val="standardContextual"/>
        </w:rPr>
        <w:t>e estima que, en 2020, de los 35.2 millones de hogares del país, en 14 millones vive al menos una persona con discapacidad, limitación o con algún problema o condición mental (es decir, cuatro de cada diez hogares) (INEGI, 2020)</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19"/>
      </w:r>
      <w:r w:rsidRPr="00BA0CC9">
        <w:rPr>
          <w:rFonts w:eastAsia="Aptos" w:cstheme="minorHAnsi"/>
          <w:kern w:val="2"/>
          <w:sz w:val="20"/>
          <w:szCs w:val="20"/>
          <w:lang w:val="es-MX"/>
          <w14:ligatures w14:val="standardContextual"/>
        </w:rPr>
        <w:t>.</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Estos datos invitan a la reflexión y permiten dimensionar la magnitud de este sector de la población. Si las personas con discapacidad en México conformaran un estado, sería la 5° quinta entidad más poblada del país, ubicándose solo por debajo del Estado de México, la Ciudad de México, Jalisco y Veracruz.</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 xml:space="preserve">Actualmente, en Jalisco y según datos del Instituto de Información Estadística y Geográfica del estado, hay 386 mil 677 jaliscienses que tienen alguna discapacidad, es decir, el 4.6% de la población (IIEG, 2021). No obstante, </w:t>
      </w:r>
      <w:r w:rsidRPr="00BA0CC9">
        <w:rPr>
          <w:rFonts w:eastAsia="Calibri" w:cstheme="minorHAnsi"/>
          <w:kern w:val="2"/>
          <w:sz w:val="20"/>
          <w:szCs w:val="20"/>
          <w:lang w:val="es-MX"/>
          <w14:ligatures w14:val="standardContextual"/>
        </w:rPr>
        <w:t>el jefe de proyectos de la Dirección de Inclusión a Personas con Discapacidad de la Subsecretaría de Derechos Humanos Jalisco, Fausto Marcelino Esparza Muñoz, señaló en 2023 que “en Jalisco viven un poco más de un millón de personas con alguna discapacidad, el 53% radica fuera de la zona metropolitana de Guadalajara”</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20"/>
      </w:r>
      <w:r w:rsidRPr="00BA0CC9">
        <w:rPr>
          <w:rFonts w:eastAsia="Aptos" w:cstheme="minorHAnsi"/>
          <w:kern w:val="2"/>
          <w:sz w:val="20"/>
          <w:szCs w:val="20"/>
          <w:lang w:val="es-MX"/>
          <w14:ligatures w14:val="standardContextual"/>
        </w:rPr>
        <w:t>.</w:t>
      </w:r>
      <w:r w:rsidR="00E80EA4">
        <w:rPr>
          <w:rFonts w:eastAsia="Aptos" w:cstheme="minorHAnsi"/>
          <w:kern w:val="2"/>
          <w:sz w:val="20"/>
          <w:szCs w:val="20"/>
          <w:lang w:val="es-MX"/>
          <w14:ligatures w14:val="standardContextual"/>
        </w:rPr>
        <w:t xml:space="preserve"> </w:t>
      </w:r>
      <w:r w:rsidRPr="00BA0CC9">
        <w:rPr>
          <w:rFonts w:eastAsia="Calibri" w:cstheme="minorHAnsi"/>
          <w:bCs/>
          <w:kern w:val="2"/>
          <w:sz w:val="20"/>
          <w:szCs w:val="20"/>
          <w:lang w:val="es-MX"/>
          <w14:ligatures w14:val="standardContextual"/>
        </w:rPr>
        <w:t xml:space="preserve">Estas cifras evidencian la urgencia de atender a una población que demanda acciones concretas para mejorar las condiciones de su entorno, garantizando así su autonomía y una plena inclusión en la sociedad. </w:t>
      </w:r>
      <w:r w:rsidRPr="00BA0CC9">
        <w:rPr>
          <w:rFonts w:eastAsia="Calibri" w:cstheme="minorHAnsi"/>
          <w:kern w:val="2"/>
          <w:sz w:val="20"/>
          <w:szCs w:val="20"/>
          <w:lang w:val="es-MX"/>
          <w14:ligatures w14:val="standardContextual"/>
        </w:rPr>
        <w:t>En el municipio de Puerto Vallarta con datos del informe realizado por INEGI el 3 de diciembre de 2023 con motivo de la conmemoración del Día Internacional de Personas con Discapacidad, una nota periodística establece que “hay 70 mil personas con estas características, incluyendo aquellas que tiene una enfermedad como depresión o ansiedad que les causa en un punto alguna discapacidad” ”</w:t>
      </w:r>
      <w:r w:rsidRPr="00BA0CC9">
        <w:rPr>
          <w:rFonts w:eastAsia="Aptos" w:cstheme="minorHAnsi"/>
          <w:kern w:val="2"/>
          <w:sz w:val="20"/>
          <w:szCs w:val="20"/>
          <w:vertAlign w:val="superscript"/>
          <w:lang w:val="es-ES_tradnl"/>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21"/>
      </w:r>
      <w:r w:rsidRPr="00BA0CC9">
        <w:rPr>
          <w:rFonts w:eastAsia="Aptos" w:cstheme="minorHAnsi"/>
          <w:kern w:val="2"/>
          <w:sz w:val="20"/>
          <w:szCs w:val="20"/>
          <w:lang w:val="es-MX"/>
          <w14:ligatures w14:val="standardContextual"/>
        </w:rPr>
        <w:t>.</w:t>
      </w:r>
      <w:r w:rsidR="00E80EA4">
        <w:rPr>
          <w:rFonts w:eastAsia="Aptos" w:cstheme="minorHAnsi"/>
          <w:kern w:val="2"/>
          <w:sz w:val="20"/>
          <w:szCs w:val="20"/>
          <w:lang w:val="es-MX"/>
          <w14:ligatures w14:val="standardContextual"/>
        </w:rPr>
        <w:t xml:space="preserve"> </w:t>
      </w:r>
      <w:r w:rsidRPr="00BA0CC9">
        <w:rPr>
          <w:rFonts w:eastAsia="Calibri" w:cstheme="minorHAnsi"/>
          <w:kern w:val="2"/>
          <w:sz w:val="20"/>
          <w:szCs w:val="20"/>
          <w:lang w:val="es-MX"/>
          <w14:ligatures w14:val="standardContextual"/>
        </w:rPr>
        <w:t>según el informe de Data México en 2020, las principales discapacidades presentes en la población de Puerto Vallarta fueron discapacidad motora (6,129 personas), discapacidad visual (5,321 personas) y discapacidad intelectual (2,360 personas), entre otras discapacidades</w:t>
      </w:r>
      <w:r w:rsidRPr="00BA0CC9">
        <w:rPr>
          <w:rFonts w:eastAsia="Aptos" w:cstheme="minorHAnsi"/>
          <w:kern w:val="2"/>
          <w:sz w:val="20"/>
          <w:szCs w:val="20"/>
          <w:lang w:val="es-MX"/>
          <w14:ligatures w14:val="standardContextual"/>
        </w:rPr>
        <w:t xml:space="preserve"> </w:t>
      </w:r>
      <w:r w:rsidRPr="00BA0CC9">
        <w:rPr>
          <w:rFonts w:eastAsia="Aptos" w:cstheme="minorHAnsi"/>
          <w:kern w:val="2"/>
          <w:sz w:val="20"/>
          <w:szCs w:val="20"/>
          <w:vertAlign w:val="superscript"/>
          <w:lang w:val="es-ES_tradnl"/>
          <w14:ligatures w14:val="standardContextual"/>
        </w:rPr>
        <w:footnoteReference w:id="22"/>
      </w:r>
      <w:r w:rsidRPr="00BA0CC9">
        <w:rPr>
          <w:rFonts w:eastAsia="Aptos" w:cstheme="minorHAnsi"/>
          <w:kern w:val="2"/>
          <w:sz w:val="20"/>
          <w:szCs w:val="20"/>
          <w:lang w:val="es-MX"/>
          <w14:ligatures w14:val="standardContextual"/>
        </w:rPr>
        <w:t xml:space="preserve">. </w:t>
      </w:r>
      <w:r w:rsidRPr="00BA0CC9">
        <w:rPr>
          <w:rFonts w:eastAsia="Aptos" w:cstheme="minorHAnsi"/>
          <w:sz w:val="20"/>
          <w:szCs w:val="20"/>
          <w:vertAlign w:val="superscript"/>
          <w:lang w:val="es-MX"/>
        </w:rPr>
        <w:t>0</w:t>
      </w:r>
      <w:r w:rsidRPr="00BA0CC9">
        <w:rPr>
          <w:rFonts w:eastAsia="Aptos" w:cstheme="minorHAnsi"/>
          <w:i/>
          <w:iCs/>
          <w:sz w:val="20"/>
          <w:szCs w:val="20"/>
          <w:lang w:val="es-MX"/>
        </w:rPr>
        <w:t>Véase</w:t>
      </w:r>
      <w:r w:rsidRPr="00BA0CC9">
        <w:rPr>
          <w:rFonts w:eastAsia="Aptos" w:cstheme="minorHAnsi"/>
          <w:sz w:val="20"/>
          <w:szCs w:val="20"/>
          <w:lang w:val="es-MX"/>
        </w:rPr>
        <w:t xml:space="preserve">. Universidad Autónoma de Guadalajara. En Jalisco vive un poco más de un millón de personas con alguna discapacidad. Recuperado de: </w:t>
      </w:r>
      <w:hyperlink r:id="rId32" w:history="1">
        <w:r w:rsidRPr="00BA0CC9">
          <w:rPr>
            <w:rFonts w:eastAsia="Aptos" w:cstheme="minorHAnsi"/>
            <w:sz w:val="20"/>
            <w:szCs w:val="20"/>
            <w:u w:val="single"/>
            <w:lang w:val="es-MX"/>
          </w:rPr>
          <w:t>https://www.uag.mx/es/mediahub/en-jalisco-vive-un-poco-mas-de-un-millon-de-personas-con-alguna-discapacidad/2023-07</w:t>
        </w:r>
      </w:hyperlink>
      <w:r w:rsidR="00E80EA4" w:rsidRPr="00E80EA4">
        <w:rPr>
          <w:rFonts w:eastAsia="Aptos" w:cstheme="minorHAnsi"/>
          <w:sz w:val="20"/>
          <w:szCs w:val="20"/>
          <w:lang w:val="es-MX"/>
        </w:rPr>
        <w:t xml:space="preserve">. </w:t>
      </w:r>
      <w:r w:rsidRPr="00BA0CC9">
        <w:rPr>
          <w:rFonts w:eastAsia="Aptos" w:cstheme="minorHAnsi"/>
          <w:i/>
          <w:iCs/>
          <w:sz w:val="20"/>
          <w:szCs w:val="20"/>
          <w:lang w:val="es-MX"/>
        </w:rPr>
        <w:t>Véase</w:t>
      </w:r>
      <w:r w:rsidRPr="00BA0CC9">
        <w:rPr>
          <w:rFonts w:eastAsia="Aptos" w:cstheme="minorHAnsi"/>
          <w:sz w:val="20"/>
          <w:szCs w:val="20"/>
          <w:lang w:val="es-MX"/>
        </w:rPr>
        <w:t xml:space="preserve">. Tribuna de la Bahía. Recuperado de: </w:t>
      </w:r>
      <w:hyperlink r:id="rId33" w:history="1">
        <w:r w:rsidR="00E80EA4" w:rsidRPr="00E80EA4">
          <w:rPr>
            <w:rStyle w:val="Hipervnculo"/>
            <w:rFonts w:eastAsia="Aptos" w:cstheme="minorHAnsi"/>
            <w:color w:val="auto"/>
            <w:sz w:val="20"/>
            <w:szCs w:val="20"/>
            <w:lang w:val="es-MX"/>
          </w:rPr>
          <w:t>https://tribunadelabahia.com.mx/comudis-tres-mil-personas-discapacidad/</w:t>
        </w:r>
      </w:hyperlink>
      <w:r w:rsidR="00E80EA4" w:rsidRPr="00E80EA4">
        <w:rPr>
          <w:rFonts w:eastAsia="Aptos" w:cstheme="minorHAnsi"/>
          <w:sz w:val="20"/>
          <w:szCs w:val="20"/>
          <w:lang w:val="es-MX"/>
        </w:rPr>
        <w:t xml:space="preserve"> </w:t>
      </w:r>
      <w:r w:rsidRPr="00BA0CC9">
        <w:rPr>
          <w:rFonts w:eastAsia="Aptos" w:cstheme="minorHAnsi"/>
          <w:sz w:val="20"/>
          <w:szCs w:val="20"/>
          <w:vertAlign w:val="superscript"/>
          <w:lang w:val="es-MX"/>
        </w:rPr>
        <w:t>2</w:t>
      </w:r>
      <w:r w:rsidRPr="00BA0CC9">
        <w:rPr>
          <w:rFonts w:eastAsia="Aptos" w:cstheme="minorHAnsi"/>
          <w:sz w:val="20"/>
          <w:szCs w:val="20"/>
          <w:lang w:val="es-MX"/>
        </w:rPr>
        <w:t xml:space="preserve"> </w:t>
      </w:r>
      <w:r w:rsidRPr="00BA0CC9">
        <w:rPr>
          <w:rFonts w:eastAsia="Aptos" w:cstheme="minorHAnsi"/>
          <w:i/>
          <w:iCs/>
          <w:sz w:val="20"/>
          <w:szCs w:val="20"/>
          <w:lang w:val="es-MX"/>
        </w:rPr>
        <w:t>Véase</w:t>
      </w:r>
      <w:r w:rsidRPr="00BA0CC9">
        <w:rPr>
          <w:rFonts w:eastAsia="Aptos" w:cstheme="minorHAnsi"/>
          <w:sz w:val="20"/>
          <w:szCs w:val="20"/>
          <w:lang w:val="es-MX"/>
        </w:rPr>
        <w:t>. Gobierno de Méxi</w:t>
      </w:r>
      <w:r w:rsidR="00E80EA4">
        <w:rPr>
          <w:rFonts w:eastAsia="Aptos" w:cstheme="minorHAnsi"/>
          <w:sz w:val="20"/>
          <w:szCs w:val="20"/>
          <w:lang w:val="es-MX"/>
        </w:rPr>
        <w:t xml:space="preserve">co. Data México. Recuperado de: </w:t>
      </w:r>
      <w:hyperlink r:id="rId34" w:anchor="population-and-housing" w:history="1">
        <w:r w:rsidR="00E80EA4" w:rsidRPr="00E80EA4">
          <w:rPr>
            <w:rStyle w:val="Hipervnculo"/>
            <w:rFonts w:eastAsia="Aptos" w:cstheme="minorHAnsi"/>
            <w:color w:val="auto"/>
            <w:sz w:val="20"/>
            <w:szCs w:val="20"/>
            <w:lang w:val="es-MX"/>
          </w:rPr>
          <w:t>https://www.economia.gob.mx/datamexico/es/profile/geo/puerto-vallarta-991403#population-and-housing</w:t>
        </w:r>
      </w:hyperlink>
      <w:r w:rsidR="00E80EA4">
        <w:rPr>
          <w:rFonts w:eastAsia="Aptos" w:cstheme="minorHAnsi"/>
          <w:sz w:val="20"/>
          <w:szCs w:val="20"/>
          <w:u w:val="single"/>
          <w:lang w:val="es-MX"/>
        </w:rPr>
        <w:t>.</w:t>
      </w:r>
      <w:r w:rsidR="00E80EA4" w:rsidRPr="00E80EA4">
        <w:rPr>
          <w:rFonts w:eastAsia="Aptos" w:cstheme="minorHAnsi"/>
          <w:sz w:val="20"/>
          <w:szCs w:val="20"/>
          <w:lang w:val="es-MX"/>
        </w:rPr>
        <w:t xml:space="preserve"> </w:t>
      </w:r>
      <w:r w:rsidRPr="00BA0CC9">
        <w:rPr>
          <w:rFonts w:eastAsia="Aptos" w:cstheme="minorHAnsi"/>
          <w:kern w:val="2"/>
          <w:sz w:val="20"/>
          <w:szCs w:val="20"/>
          <w:lang w:val="es-MX"/>
          <w14:ligatures w14:val="standardContextual"/>
        </w:rPr>
        <w:t>Las playas incluyentes en México están diseñadas para que personas con discapacidad o movilidad reducida puedan disfrutar del entorno sin obstáculos. Estas playas cumplen con estándares internacionales, como los establecidos por la Fundación Europea de Educación Ambiental, que otorga el distintivo Blue Flag a destinos que garantizan calidad, seguridad y accesibilidad. Para ser consideradas incluyentes, las playas deben tener:</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Ubicación estratégica</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 xml:space="preserve">Aguas tranquilas, </w:t>
      </w:r>
      <w:bookmarkStart w:id="8" w:name="_Hlk205981185"/>
      <w:r w:rsidRPr="00BA0CC9">
        <w:rPr>
          <w:rFonts w:eastAsia="Aptos" w:cstheme="minorHAnsi"/>
          <w:kern w:val="2"/>
          <w:sz w:val="20"/>
          <w:szCs w:val="20"/>
          <w:lang w:val="es-MX"/>
          <w14:ligatures w14:val="standardContextual"/>
        </w:rPr>
        <w:t>poco oleaje y baja profundidad para facilitar el acceso</w:t>
      </w:r>
      <w:bookmarkEnd w:id="8"/>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Infraestructura accesible</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Equipamiento especializado</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Señalización inclusiva</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Servicios adaptados</w:t>
      </w:r>
      <w:r w:rsidR="00E80EA4">
        <w:rPr>
          <w:rFonts w:eastAsia="Aptos" w:cstheme="minorHAnsi"/>
          <w:kern w:val="2"/>
          <w:sz w:val="20"/>
          <w:szCs w:val="20"/>
          <w:lang w:val="es-MX"/>
          <w14:ligatures w14:val="standardContextual"/>
        </w:rPr>
        <w:t xml:space="preserve">. </w:t>
      </w:r>
      <w:hyperlink r:id="rId35" w:tgtFrame="_blank" w:history="1">
        <w:r w:rsidRPr="00BA0CC9">
          <w:rPr>
            <w:rFonts w:eastAsia="Aptos" w:cstheme="minorHAnsi"/>
            <w:color w:val="000000"/>
            <w:kern w:val="2"/>
            <w:sz w:val="20"/>
            <w:szCs w:val="20"/>
            <w:lang w:val="es-MX"/>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Baños, regaderas y estacionamientos exclusivos para personas con discapacidad.</w:t>
        </w:r>
        <w:r w:rsidR="00E80EA4">
          <w:rPr>
            <w:rFonts w:eastAsia="Aptos" w:cstheme="minorHAnsi"/>
            <w:color w:val="000000"/>
            <w:kern w:val="2"/>
            <w:sz w:val="20"/>
            <w:szCs w:val="20"/>
            <w:lang w:val="es-MX"/>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t>
        </w:r>
        <w:r w:rsidRPr="00BA0CC9">
          <w:rPr>
            <w:rFonts w:eastAsia="Aptos" w:cstheme="minorHAnsi"/>
            <w:color w:val="000000"/>
            <w:kern w:val="2"/>
            <w:sz w:val="20"/>
            <w:szCs w:val="20"/>
            <w:lang w:val="es-MX"/>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En México, seis estados lideran el camino con estas playas: Baja California Sur, Guerrero, Jalisco, Oaxaca, Quintana Roo y Yucatán. Playa del Carmen, en la Riviera Maya, es un faro de inclusión en el Caribe mexicano, combinando accesibilidad con paisajes de ensueño. Playa </w:t>
        </w:r>
        <w:r w:rsidRPr="00BA0CC9">
          <w:rPr>
            <w:rFonts w:eastAsia="Aptos" w:cstheme="minorHAnsi"/>
            <w:color w:val="000000"/>
            <w:kern w:val="2"/>
            <w:sz w:val="20"/>
            <w:szCs w:val="20"/>
            <w:lang w:val="es-MX"/>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lastRenderedPageBreak/>
          <w:t>Fundadores fue la primera playa incluyente de Quintana Roo, inaugurada en 2013, y cuenta con rampas, regaderas adaptadas, sillas anfibias y camastros acuáticos, todos gratuitos.</w:t>
        </w:r>
      </w:hyperlink>
      <w:r w:rsidR="00E80EA4">
        <w:rPr>
          <w:rFonts w:eastAsia="Aptos" w:cstheme="minorHAnsi"/>
          <w:color w:val="000000"/>
          <w:kern w:val="2"/>
          <w:sz w:val="20"/>
          <w:szCs w:val="20"/>
          <w:lang w:val="es-MX"/>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t>
      </w:r>
      <w:r w:rsidRPr="00BA0CC9">
        <w:rPr>
          <w:rFonts w:eastAsia="Aptos" w:cstheme="minorHAnsi"/>
          <w:kern w:val="2"/>
          <w:sz w:val="20"/>
          <w:szCs w:val="20"/>
          <w:lang w:val="es-MX"/>
          <w14:ligatures w14:val="standardContextual"/>
        </w:rPr>
        <w:t>En México, hay varias playas que han sido adaptadas para personas con discapacidad, ofreciendo un entorno accesible y seguro para disfrutar del mar. Algunas de las playas incluyentes más destacadas son:</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Playa Cuastecomates:</w:t>
      </w:r>
      <w:r w:rsidRPr="00BA0CC9">
        <w:rPr>
          <w:rFonts w:eastAsia="Aptos" w:cstheme="minorHAnsi"/>
          <w:kern w:val="2"/>
          <w:sz w:val="20"/>
          <w:szCs w:val="20"/>
          <w:lang w:val="es-MX"/>
          <w14:ligatures w14:val="standardContextual"/>
        </w:rPr>
        <w:t xml:space="preserve"> Ubicada en Jalisco, es la primera playa incluyente del Pacifico mexicano desde 2016. Ofrece sillas anfibias, rampas de acceso, baños y duchas inclusivos, y personal capacitado para asistir a los visitantes.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Playa Fundadores:</w:t>
      </w:r>
      <w:r w:rsidRPr="00BA0CC9">
        <w:rPr>
          <w:rFonts w:eastAsia="Aptos" w:cstheme="minorHAnsi"/>
          <w:kern w:val="2"/>
          <w:sz w:val="20"/>
          <w:szCs w:val="20"/>
          <w:lang w:val="es-MX"/>
          <w14:ligatures w14:val="standardContextual"/>
        </w:rPr>
        <w:t xml:space="preserve"> En Playa del Carmen, es la primera playa pública adaptada en el Caribe mexicano. Ofrece accesibilidad con rampas, sillas anfibias y otros servicios adaptados.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Playa Las Perlas:</w:t>
      </w:r>
      <w:r w:rsidRPr="00BA0CC9">
        <w:rPr>
          <w:rFonts w:eastAsia="Aptos" w:cstheme="minorHAnsi"/>
          <w:kern w:val="2"/>
          <w:sz w:val="20"/>
          <w:szCs w:val="20"/>
          <w:lang w:val="es-MX"/>
          <w14:ligatures w14:val="standardContextual"/>
        </w:rPr>
        <w:t xml:space="preserve"> En Cancún, es una de las playas adaptadas para personas con discapacidad, con rampas, sillas anfibias y otros servicios adaptados.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Playas La Entrega:</w:t>
      </w:r>
      <w:r w:rsidRPr="00BA0CC9">
        <w:rPr>
          <w:rFonts w:eastAsia="Aptos" w:cstheme="minorHAnsi"/>
          <w:kern w:val="2"/>
          <w:sz w:val="20"/>
          <w:szCs w:val="20"/>
          <w:lang w:val="es-MX"/>
          <w14:ligatures w14:val="standardContextual"/>
        </w:rPr>
        <w:t xml:space="preserve"> En Oaxaca, es una de las playas adaptadas para personas con discapacidad, con aguas tranquilas y claras y sillas hibridas que permiten entrar al mar y descansar en la playa.</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Punta Esmeralda: </w:t>
      </w:r>
      <w:r w:rsidRPr="00BA0CC9">
        <w:rPr>
          <w:rFonts w:eastAsia="Aptos" w:cstheme="minorHAnsi"/>
          <w:kern w:val="2"/>
          <w:sz w:val="20"/>
          <w:szCs w:val="20"/>
          <w:lang w:val="es-MX"/>
          <w14:ligatures w14:val="standardContextual"/>
        </w:rPr>
        <w:t>En la colonia Nicte-Ha, Punta Esmeralda es famosa por su cenote que se funde con el mar, creando un espectáculo natural. Esta playa incluyente ofrece baños adaptados, estacionamiento exclusivo y sillas anfibias disponibles de 9:00 a 15:00 horas. Su oleaje suave y ambiente sereno la hacen ideal para familias. El personal capacitado está siempre listo para asistir, garantizando una experiencia sin complicaciones.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Pelícanos: </w:t>
      </w:r>
      <w:r w:rsidRPr="00BA0CC9">
        <w:rPr>
          <w:rFonts w:eastAsia="Aptos" w:cstheme="minorHAnsi"/>
          <w:kern w:val="2"/>
          <w:sz w:val="20"/>
          <w:szCs w:val="20"/>
          <w:lang w:val="es-MX"/>
          <w14:ligatures w14:val="standardContextual"/>
        </w:rPr>
        <w:t>Inaugurada en 2023, playa Pelícanos es una de las más recientes en sumarse a la inclusión. Certificada con los distintivos </w:t>
      </w:r>
      <w:r w:rsidRPr="00BA0CC9">
        <w:rPr>
          <w:rFonts w:eastAsia="Aptos" w:cstheme="minorHAnsi"/>
          <w:b/>
          <w:bCs/>
          <w:kern w:val="2"/>
          <w:sz w:val="20"/>
          <w:szCs w:val="20"/>
          <w:lang w:val="es-MX"/>
          <w14:ligatures w14:val="standardContextual"/>
        </w:rPr>
        <w:t>Blue Flag y Platino</w:t>
      </w:r>
      <w:r w:rsidRPr="00BA0CC9">
        <w:rPr>
          <w:rFonts w:eastAsia="Aptos" w:cstheme="minorHAnsi"/>
          <w:kern w:val="2"/>
          <w:sz w:val="20"/>
          <w:szCs w:val="20"/>
          <w:lang w:val="es-MX"/>
          <w14:ligatures w14:val="standardContextual"/>
        </w:rPr>
        <w:t>, cuenta con mapas hápticos o táctiles para personas con discapacidad visual, rampas removibles y rutas podotáctiles. Su ubicación central y aguas tranquilas la convierten en un lugar acogedor para todos.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88: </w:t>
      </w:r>
      <w:r w:rsidRPr="00BA0CC9">
        <w:rPr>
          <w:rFonts w:eastAsia="Aptos" w:cstheme="minorHAnsi"/>
          <w:kern w:val="2"/>
          <w:sz w:val="20"/>
          <w:szCs w:val="20"/>
          <w:lang w:val="es-MX"/>
          <w14:ligatures w14:val="standardContextual"/>
        </w:rPr>
        <w:t>En la calle 88 Norte, playa 88 ofrece un refugio tranquilo lejos de las multitudes. Sus sillas anfibias, baños adaptados y estacionamiento exclusivo facilitan el acceso. Las pasarelas de madera y el oleaje suave aseguran seguridad y comodidad, haciendo de esta playa una opción ideal para quienes buscan paz.</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Ojo de Agua en Bahía de Papanoa: </w:t>
      </w:r>
      <w:r w:rsidRPr="00BA0CC9">
        <w:rPr>
          <w:rFonts w:eastAsia="Aptos" w:cstheme="minorHAnsi"/>
          <w:kern w:val="2"/>
          <w:sz w:val="20"/>
          <w:szCs w:val="20"/>
          <w:lang w:val="es-MX"/>
          <w14:ligatures w14:val="standardContextual"/>
        </w:rPr>
        <w:t>Inaugurada en 2018, playa Ojo de Agua, en Tecpan de Galeana, fue la primera playa incluyente de Guerrero. Sus aguas tranquilas y poca profundidad la hacen ideal para personas con discapacidad. La playa ofrece sillas anfibias para niños y adultos, andaderas, chalecos salvavidas y señalización en Braille, todo gratuito con un registro previo. El entorno natural, rodeado de palmeras, invita a relajarse.</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Quieta: </w:t>
      </w:r>
      <w:r w:rsidRPr="00BA0CC9">
        <w:rPr>
          <w:rFonts w:eastAsia="Aptos" w:cstheme="minorHAnsi"/>
          <w:kern w:val="2"/>
          <w:sz w:val="20"/>
          <w:szCs w:val="20"/>
          <w:lang w:val="es-MX"/>
          <w14:ligatures w14:val="standardContextual"/>
        </w:rPr>
        <w:t>Con 300 metros de longitud, se convirtió en playa incluyente en 2020. Sus aguas serenas son perfectas para actividades como kayak o simplemente disfrutar del mar. La playa cuenta con rampas, sillas anfibias, guías podotáctiles y menús en Braille en los restaurantes cercanos. El personal capacitado asegura una experiencia fluida para todos.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Incluyente Progreso: </w:t>
      </w:r>
      <w:r w:rsidRPr="00BA0CC9">
        <w:rPr>
          <w:rFonts w:eastAsia="Aptos" w:cstheme="minorHAnsi"/>
          <w:kern w:val="2"/>
          <w:sz w:val="20"/>
          <w:szCs w:val="20"/>
          <w:lang w:val="es-MX"/>
          <w14:ligatures w14:val="standardContextual"/>
        </w:rPr>
        <w:t>En Progreso, Yucatán, la playa frente al Parque de la Paz, certificada con Blue Flag, es un modelo de inclusión desde 2019. Ofrece sillas anfibias, palapas adaptadas, guías podotáctiles y personal disponible de 8:00 a 15:00. El ambiente familiar y las aguas tranquilas la hacen perfecta para todos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Playa El Coromuel: </w:t>
      </w:r>
      <w:r w:rsidRPr="00BA0CC9">
        <w:rPr>
          <w:rFonts w:eastAsia="Aptos" w:cstheme="minorHAnsi"/>
          <w:kern w:val="2"/>
          <w:sz w:val="20"/>
          <w:szCs w:val="20"/>
          <w:lang w:val="es-MX"/>
          <w14:ligatures w14:val="standardContextual"/>
        </w:rPr>
        <w:t>En La Paz, Baja California Sur, playa El Coromuel ofrece rampas, sillas anfibias y palapas adaptadas. Sus vistas al atardecer y tranquilidad son un atractivo adicional. Se requiere registro previo para usar el equipo. La playa es un refugio tranquilo, perfecto para quienes buscan relajarse y disfrutar de la calma del Golfo de California.</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Estas playas no solo ofrecen un lugar para disfrutar del sol y la arena, sino también garantizan un servicio de excelencia y un compromiso continuo con la inclusión y la accesibilidad. También llamadas playas inclusivas y playas accesibles, las playas incluyentes son espacios diseñados para que </w:t>
      </w:r>
      <w:r w:rsidRPr="00BA0CC9">
        <w:rPr>
          <w:rFonts w:eastAsia="Aptos" w:cstheme="minorHAnsi"/>
          <w:b/>
          <w:bCs/>
          <w:kern w:val="2"/>
          <w:sz w:val="20"/>
          <w:szCs w:val="20"/>
          <w:lang w:val="es-MX"/>
          <w14:ligatures w14:val="standardContextual"/>
        </w:rPr>
        <w:t>personas con discapacidad o movilidad reducida </w:t>
      </w:r>
      <w:r w:rsidRPr="00BA0CC9">
        <w:rPr>
          <w:rFonts w:eastAsia="Aptos" w:cstheme="minorHAnsi"/>
          <w:kern w:val="2"/>
          <w:sz w:val="20"/>
          <w:szCs w:val="20"/>
          <w:lang w:val="es-MX"/>
          <w14:ligatures w14:val="standardContextual"/>
        </w:rPr>
        <w:t>puedan disfrutar del entorno sin obstáculos. Estas playas cumplen con estándares internacionales, como los establecidos por la Fundación Europea de Educación Ambiental, que otorga el </w:t>
      </w:r>
      <w:r w:rsidRPr="00BA0CC9">
        <w:rPr>
          <w:rFonts w:eastAsia="Aptos" w:cstheme="minorHAnsi"/>
          <w:b/>
          <w:bCs/>
          <w:kern w:val="2"/>
          <w:sz w:val="20"/>
          <w:szCs w:val="20"/>
          <w:lang w:val="es-MX"/>
          <w14:ligatures w14:val="standardContextual"/>
        </w:rPr>
        <w:t>distintivo Blue Flag</w:t>
      </w:r>
      <w:r w:rsidRPr="00BA0CC9">
        <w:rPr>
          <w:rFonts w:eastAsia="Aptos" w:cstheme="minorHAnsi"/>
          <w:kern w:val="2"/>
          <w:sz w:val="20"/>
          <w:szCs w:val="20"/>
          <w:lang w:val="es-MX"/>
          <w14:ligatures w14:val="standardContextual"/>
        </w:rPr>
        <w:t> a destinos que garantizan calidad, seguridad y accesibilidad. Para ser consideradas incluyentes, las playas deben tener:</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Ubicación estratégica</w:t>
      </w:r>
      <w:r w:rsidRPr="00BA0CC9">
        <w:rPr>
          <w:rFonts w:eastAsia="Aptos" w:cstheme="minorHAnsi"/>
          <w:kern w:val="2"/>
          <w:sz w:val="20"/>
          <w:szCs w:val="20"/>
          <w:lang w:val="es-MX"/>
          <w14:ligatures w14:val="standardContextual"/>
        </w:rPr>
        <w:t>. Aguas tranquilas, poco oleaje y baja profundidad para facilitar el acceso.</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Infraestructura accesible.</w:t>
      </w:r>
      <w:r w:rsidRPr="00BA0CC9">
        <w:rPr>
          <w:rFonts w:eastAsia="Aptos" w:cstheme="minorHAnsi"/>
          <w:kern w:val="2"/>
          <w:sz w:val="20"/>
          <w:szCs w:val="20"/>
          <w:lang w:val="es-MX"/>
          <w14:ligatures w14:val="standardContextual"/>
        </w:rPr>
        <w:t> Rampas, pasarelas de madera o plastimadera, y guías podotáctiles para personas con discapacidad visual.</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Equipamiento especializado.</w:t>
      </w:r>
      <w:r w:rsidRPr="00BA0CC9">
        <w:rPr>
          <w:rFonts w:eastAsia="Aptos" w:cstheme="minorHAnsi"/>
          <w:kern w:val="2"/>
          <w:sz w:val="20"/>
          <w:szCs w:val="20"/>
          <w:lang w:val="es-MX"/>
          <w14:ligatures w14:val="standardContextual"/>
        </w:rPr>
        <w:t xml:space="preserve"> Sillas anfibias con llantas anchas que no se hunden en la arena, muletas y andaderas </w:t>
      </w:r>
      <w:r w:rsidRPr="00BA0CC9">
        <w:rPr>
          <w:rFonts w:eastAsia="Aptos" w:cstheme="minorHAnsi"/>
          <w:kern w:val="2"/>
          <w:sz w:val="20"/>
          <w:szCs w:val="20"/>
          <w:lang w:val="es-MX"/>
          <w14:ligatures w14:val="standardContextual"/>
        </w:rPr>
        <w:lastRenderedPageBreak/>
        <w:t>anfibias, y camastros adaptados.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Señalización inclusiva.</w:t>
      </w:r>
      <w:r w:rsidRPr="00BA0CC9">
        <w:rPr>
          <w:rFonts w:eastAsia="Aptos" w:cstheme="minorHAnsi"/>
          <w:kern w:val="2"/>
          <w:sz w:val="20"/>
          <w:szCs w:val="20"/>
          <w:lang w:val="es-MX"/>
          <w14:ligatures w14:val="standardContextual"/>
        </w:rPr>
        <w:t> Letreros en Braille y personal capacitado para asistir a los visitantes.</w:t>
      </w:r>
      <w:r w:rsidR="00E80EA4">
        <w:rPr>
          <w:rFonts w:eastAsia="Aptos" w:cstheme="minorHAnsi"/>
          <w:kern w:val="2"/>
          <w:sz w:val="20"/>
          <w:szCs w:val="20"/>
          <w:lang w:val="es-MX"/>
          <w14:ligatures w14:val="standardContextual"/>
        </w:rPr>
        <w:t xml:space="preserve"> </w:t>
      </w:r>
      <w:r w:rsidRPr="00BA0CC9">
        <w:rPr>
          <w:rFonts w:eastAsia="Aptos" w:cstheme="minorHAnsi"/>
          <w:noProof/>
          <w:kern w:val="2"/>
          <w:sz w:val="20"/>
          <w:szCs w:val="20"/>
          <w:lang w:val="es-MX" w:eastAsia="es-MX"/>
          <w14:ligatures w14:val="standardContextual"/>
        </w:rPr>
        <w:drawing>
          <wp:anchor distT="0" distB="0" distL="114300" distR="114300" simplePos="0" relativeHeight="251666432" behindDoc="1" locked="0" layoutInCell="1" allowOverlap="1" wp14:anchorId="15D5E8C2" wp14:editId="4A4F0FAD">
            <wp:simplePos x="0" y="0"/>
            <wp:positionH relativeFrom="column">
              <wp:posOffset>360959</wp:posOffset>
            </wp:positionH>
            <wp:positionV relativeFrom="paragraph">
              <wp:posOffset>4403293</wp:posOffset>
            </wp:positionV>
            <wp:extent cx="4917440" cy="3554883"/>
            <wp:effectExtent l="0" t="0" r="0" b="7620"/>
            <wp:wrapTopAndBottom/>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7652" cy="35550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0CC9">
        <w:rPr>
          <w:rFonts w:eastAsia="Aptos" w:cstheme="minorHAnsi"/>
          <w:b/>
          <w:bCs/>
          <w:kern w:val="2"/>
          <w:sz w:val="20"/>
          <w:szCs w:val="20"/>
          <w:lang w:val="es-MX"/>
          <w14:ligatures w14:val="standardContextual"/>
        </w:rPr>
        <w:t>Servicios adaptados.</w:t>
      </w:r>
      <w:r w:rsidRPr="00BA0CC9">
        <w:rPr>
          <w:rFonts w:eastAsia="Aptos" w:cstheme="minorHAnsi"/>
          <w:kern w:val="2"/>
          <w:sz w:val="20"/>
          <w:szCs w:val="20"/>
          <w:lang w:val="es-MX"/>
          <w14:ligatures w14:val="standardContextual"/>
        </w:rPr>
        <w:t xml:space="preserve"> Baños, regaderas y estacionamientos exclusivos para </w:t>
      </w:r>
      <w:r w:rsidR="00E80EA4" w:rsidRPr="00BA0CC9">
        <w:rPr>
          <w:rFonts w:eastAsia="Aptos" w:cstheme="minorHAnsi"/>
          <w:noProof/>
          <w:kern w:val="2"/>
          <w:sz w:val="20"/>
          <w:szCs w:val="20"/>
          <w:lang w:val="es-MX" w:eastAsia="es-MX"/>
          <w14:ligatures w14:val="standardContextual"/>
        </w:rPr>
        <w:drawing>
          <wp:anchor distT="0" distB="0" distL="114300" distR="114300" simplePos="0" relativeHeight="251665408" behindDoc="1" locked="0" layoutInCell="1" allowOverlap="1" wp14:anchorId="48965607" wp14:editId="4A6F3863">
            <wp:simplePos x="0" y="0"/>
            <wp:positionH relativeFrom="column">
              <wp:posOffset>-109333</wp:posOffset>
            </wp:positionH>
            <wp:positionV relativeFrom="paragraph">
              <wp:posOffset>647700</wp:posOffset>
            </wp:positionV>
            <wp:extent cx="5680710" cy="3686810"/>
            <wp:effectExtent l="0" t="0" r="0" b="8890"/>
            <wp:wrapTight wrapText="bothSides">
              <wp:wrapPolygon edited="0">
                <wp:start x="0" y="0"/>
                <wp:lineTo x="0" y="21540"/>
                <wp:lineTo x="21513" y="21540"/>
                <wp:lineTo x="21513" y="0"/>
                <wp:lineTo x="0" y="0"/>
              </wp:wrapPolygon>
            </wp:wrapTight>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0710" cy="3686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0CC9">
        <w:rPr>
          <w:rFonts w:eastAsia="Aptos" w:cstheme="minorHAnsi"/>
          <w:kern w:val="2"/>
          <w:sz w:val="20"/>
          <w:szCs w:val="20"/>
          <w:lang w:val="es-MX"/>
          <w14:ligatures w14:val="standardContextual"/>
        </w:rPr>
        <w:t>personas con discapacidad.</w:t>
      </w:r>
    </w:p>
    <w:p w:rsidR="009862FB" w:rsidRPr="009862FB" w:rsidRDefault="00BA0CC9" w:rsidP="009862FB">
      <w:pPr>
        <w:spacing w:after="0" w:line="360" w:lineRule="auto"/>
        <w:jc w:val="both"/>
        <w:rPr>
          <w:rFonts w:ascii="Calibri" w:eastAsia="Calibri" w:hAnsi="Calibri" w:cs="Times New Roman"/>
          <w:bCs/>
          <w:sz w:val="20"/>
          <w:szCs w:val="20"/>
          <w:lang w:val="es-MX"/>
        </w:rPr>
      </w:pPr>
      <w:r w:rsidRPr="00BA0CC9">
        <w:rPr>
          <w:rFonts w:eastAsia="Aptos" w:cstheme="minorHAnsi"/>
          <w:kern w:val="2"/>
          <w:sz w:val="20"/>
          <w:szCs w:val="20"/>
          <w:lang w:val="es-MX"/>
          <w14:ligatures w14:val="standardContextual"/>
        </w:rPr>
        <w:t>En este contexto, y específicamente en esta línea de acción, se solicita realizar los estudios pertinentes a las diferentes dependencias del Gobierno municipal de Puerto Vallarta, como se podrá verificar en los respectivos puntos de acuerdo del presente proyecto, que vela por los intereses y los derechos humanos de las personas con discapacidad.</w:t>
      </w:r>
      <w:r w:rsidR="00E80EA4">
        <w:rPr>
          <w:rFonts w:eastAsia="Aptos" w:cstheme="minorHAnsi"/>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 xml:space="preserve">Con base a lo anteriormente expuesto, proponemos ante este Pleno del H. Ayuntamiento la presente iniciativa, con fundamento en el siguiente </w:t>
      </w:r>
      <w:r w:rsidRPr="00BA0CC9">
        <w:rPr>
          <w:rFonts w:eastAsia="Aptos" w:cstheme="minorHAnsi"/>
          <w:b/>
          <w:bCs/>
          <w:kern w:val="2"/>
          <w:sz w:val="20"/>
          <w:szCs w:val="20"/>
          <w:lang w:val="es-MX"/>
          <w14:ligatures w14:val="standardContextual"/>
        </w:rPr>
        <w:t>MARCO JURIDICO:</w:t>
      </w:r>
      <w:r w:rsidR="00E80EA4">
        <w:rPr>
          <w:rFonts w:eastAsia="Aptos" w:cstheme="minorHAnsi"/>
          <w:b/>
          <w:bCs/>
          <w:kern w:val="2"/>
          <w:sz w:val="20"/>
          <w:szCs w:val="20"/>
          <w:lang w:val="es-MX"/>
          <w14:ligatures w14:val="standardContextual"/>
        </w:rPr>
        <w:t xml:space="preserve"> </w:t>
      </w:r>
      <w:r w:rsidRPr="00BA0CC9">
        <w:rPr>
          <w:rFonts w:eastAsia="Aptos" w:cstheme="minorHAnsi"/>
          <w:kern w:val="2"/>
          <w:sz w:val="20"/>
          <w:szCs w:val="20"/>
          <w:lang w:val="es-MX"/>
          <w14:ligatures w14:val="standardContextual"/>
        </w:rPr>
        <w:t xml:space="preserve">De lo anteriormente expuesto y fundado, de conformidad a lo establecido en el artículo 1°, 115, fracción II, 133, de la Constitución Política de los Estados Unidos Mexicanos; 73, 77, 85 y 86 de la Constitución Política del Estado de Jalisco; 1°, 10, 37 fracción II, 38 fracción IX, 40 fracción II, 41 fracción I y II, 42, 44, 45, 47, 48, 49, </w:t>
      </w:r>
      <w:r w:rsidRPr="00BA0CC9">
        <w:rPr>
          <w:rFonts w:eastAsia="Aptos" w:cstheme="minorHAnsi"/>
          <w:bCs/>
          <w:kern w:val="2"/>
          <w:sz w:val="20"/>
          <w:szCs w:val="20"/>
          <w:lang w:val="es-MX"/>
          <w14:ligatures w14:val="standardContextual"/>
        </w:rPr>
        <w:t>50 de la Ley</w:t>
      </w:r>
      <w:r w:rsidRPr="00BA0CC9">
        <w:rPr>
          <w:rFonts w:eastAsia="Aptos" w:cstheme="minorHAnsi"/>
          <w:kern w:val="2"/>
          <w:sz w:val="20"/>
          <w:szCs w:val="20"/>
          <w:lang w:val="es-MX"/>
          <w14:ligatures w14:val="standardContextual"/>
        </w:rPr>
        <w:t xml:space="preserve"> </w:t>
      </w:r>
      <w:r w:rsidRPr="00BA0CC9">
        <w:rPr>
          <w:rFonts w:eastAsia="Aptos" w:cstheme="minorHAnsi"/>
          <w:bCs/>
          <w:kern w:val="2"/>
          <w:sz w:val="20"/>
          <w:szCs w:val="20"/>
          <w:lang w:val="es-MX"/>
          <w14:ligatures w14:val="standardContextual"/>
        </w:rPr>
        <w:t>del Gobierno y la Administración Pública Municipal del Estado de Jalisco;</w:t>
      </w:r>
      <w:r w:rsidRPr="00BA0CC9">
        <w:rPr>
          <w:rFonts w:eastAsia="Aptos" w:cstheme="minorHAnsi"/>
          <w:kern w:val="2"/>
          <w:sz w:val="20"/>
          <w:szCs w:val="20"/>
          <w:lang w:val="es-MX"/>
          <w14:ligatures w14:val="standardContextual"/>
        </w:rPr>
        <w:t xml:space="preserve"> 52, 71 fracción XIV, 77, 78, 92, 124, 127 del Reglamento del Gobierno Municipal de Puerto Vallarta, Jalisco, se presenta esta iniciativa edilicia, poniendo a </w:t>
      </w:r>
      <w:r w:rsidR="00E80EA4">
        <w:rPr>
          <w:rFonts w:eastAsia="Aptos" w:cstheme="minorHAnsi"/>
          <w:kern w:val="2"/>
          <w:sz w:val="20"/>
          <w:szCs w:val="20"/>
          <w:lang w:val="es-MX"/>
          <w14:ligatures w14:val="standardContextual"/>
        </w:rPr>
        <w:t xml:space="preserve">su consideración los siguientes </w:t>
      </w:r>
      <w:r w:rsidRPr="00BA0CC9">
        <w:rPr>
          <w:rFonts w:eastAsia="Aptos" w:cstheme="minorHAnsi"/>
          <w:b/>
          <w:kern w:val="2"/>
          <w:sz w:val="20"/>
          <w:szCs w:val="20"/>
          <w:lang w:val="es-MX"/>
          <w14:ligatures w14:val="standardContextual"/>
        </w:rPr>
        <w:t>PUNTOS DE ACUERDO:</w:t>
      </w:r>
      <w:r w:rsidR="00E80EA4">
        <w:rPr>
          <w:rFonts w:eastAsia="Aptos" w:cstheme="minorHAnsi"/>
          <w:b/>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 xml:space="preserve">PRIMERO. </w:t>
      </w:r>
      <w:r w:rsidRPr="00BA0CC9">
        <w:rPr>
          <w:rFonts w:eastAsia="Aptos" w:cstheme="minorHAnsi"/>
          <w:kern w:val="2"/>
          <w:sz w:val="20"/>
          <w:szCs w:val="20"/>
          <w:lang w:val="es-MX"/>
          <w14:ligatures w14:val="standardContextual"/>
        </w:rPr>
        <w:t xml:space="preserve">Se instruye a la Dirección de Infraestructura y Obra Pública, la Dirección de Cooperación y Proyectos Estratégicos; Dirección de </w:t>
      </w:r>
      <w:r w:rsidRPr="00BA0CC9">
        <w:rPr>
          <w:rFonts w:eastAsia="Calibri" w:cstheme="minorHAnsi"/>
          <w:bCs/>
          <w:sz w:val="20"/>
          <w:szCs w:val="20"/>
          <w:lang w:val="es-MX"/>
        </w:rPr>
        <w:t xml:space="preserve">Vinculación a </w:t>
      </w:r>
      <w:r w:rsidRPr="00BA0CC9">
        <w:rPr>
          <w:rFonts w:eastAsia="Aptos" w:cstheme="minorHAnsi"/>
          <w:kern w:val="2"/>
          <w:sz w:val="20"/>
          <w:szCs w:val="20"/>
          <w:lang w:val="es-MX"/>
          <w14:ligatures w14:val="standardContextual"/>
        </w:rPr>
        <w:t xml:space="preserve">Zona Federal Marítimo Terrestre y; a </w:t>
      </w:r>
      <w:r w:rsidRPr="00BA0CC9">
        <w:rPr>
          <w:rFonts w:eastAsia="Aptos" w:cstheme="minorHAnsi"/>
          <w:kern w:val="2"/>
          <w:sz w:val="20"/>
          <w:szCs w:val="20"/>
          <w:lang w:val="es-MX"/>
          <w14:ligatures w14:val="standardContextual"/>
        </w:rPr>
        <w:lastRenderedPageBreak/>
        <w:t>la Dirección de Inclusión a Personas con Discapacidad, para que en el ámbito de sus respectivas competencias realicen una evaluación técnica integral de las diversas playas que se localizan dentro de la jurisdicción de nuestra municipalidad, con la finalidad de identificar cuáles de estos espacios pueden ser susceptibles de contar con la infraestructura básica para ser considerados como “Playas incluyentes” para personas con discapacidad, garantizándose el acceso y disfrute pleno de estos lugares públicos.</w:t>
      </w:r>
      <w:r w:rsidR="00E80EA4">
        <w:rPr>
          <w:rFonts w:eastAsia="Aptos" w:cstheme="minorHAnsi"/>
          <w:kern w:val="2"/>
          <w:sz w:val="20"/>
          <w:szCs w:val="20"/>
          <w:lang w:val="es-MX"/>
          <w14:ligatures w14:val="standardContextual"/>
        </w:rPr>
        <w:t xml:space="preserve"> </w:t>
      </w:r>
      <w:r w:rsidRPr="00BA0CC9">
        <w:rPr>
          <w:rFonts w:eastAsia="Aptos" w:cstheme="minorHAnsi"/>
          <w:b/>
          <w:bCs/>
          <w:kern w:val="2"/>
          <w:sz w:val="20"/>
          <w:szCs w:val="20"/>
          <w:lang w:val="es-MX"/>
          <w14:ligatures w14:val="standardContextual"/>
        </w:rPr>
        <w:t>SEGUNDO.</w:t>
      </w:r>
      <w:r w:rsidRPr="00BA0CC9">
        <w:rPr>
          <w:rFonts w:eastAsia="Aptos" w:cstheme="minorHAnsi"/>
          <w:kern w:val="2"/>
          <w:sz w:val="20"/>
          <w:szCs w:val="20"/>
          <w:lang w:val="es-MX"/>
          <w14:ligatures w14:val="standardContextual"/>
        </w:rPr>
        <w:t xml:space="preserve"> Una vez realizada la evaluación técnica, se solicita que las Direcciones mencionadas en el punto anterior informen, por conducto de la Secretaría General, a la Comisión Edilicia de Cuidados, Grupos Vulnerables y Acción Afirmativa sobre los hallazgos, análisis y propuestas de intervención, en un plazo no mayor a 60 días naturales, contados a partir de la aprobación del presente acuerdo. </w:t>
      </w:r>
      <w:r w:rsidRPr="00BA0CC9">
        <w:rPr>
          <w:rFonts w:eastAsia="Aptos" w:cstheme="minorHAnsi"/>
          <w:b/>
          <w:bCs/>
          <w:kern w:val="2"/>
          <w:sz w:val="20"/>
          <w:szCs w:val="20"/>
          <w:lang w:val="es-MX"/>
          <w14:ligatures w14:val="standardContextual"/>
        </w:rPr>
        <w:t>TERCERO.</w:t>
      </w:r>
      <w:r w:rsidRPr="00BA0CC9">
        <w:rPr>
          <w:rFonts w:eastAsia="Aptos" w:cstheme="minorHAnsi"/>
          <w:kern w:val="2"/>
          <w:sz w:val="20"/>
          <w:szCs w:val="20"/>
          <w:lang w:val="es-MX"/>
          <w14:ligatures w14:val="standardContextual"/>
        </w:rPr>
        <w:t xml:space="preserve"> Se instruye al Secretario General del Ayuntamiento para que, con base a la evaluación técnica y en los acuerdos derivados del informe presentado a la Comisión, remita a la Tesorería Municipal una solicitud de análisis presupuestal y de viabilidad financiera, a fin de valorar la posibilidad de implementar dichas intervenciones propuestas, ya sea de forma gradual o, en su caso, proyectarlas para su inclusión en el presupuesto del siguiente ejercicio fiscal, priorizando las zonas con mayor concurrencia y necesidad de atención. Atentamente. Puerto Vallarta, Jalisco, a 12 de Agosto de 2025. (Rúbrica) Lic. Karla Alejandra Rodríguez González, Regidora Presidenta de la Comisión Edilicia de Cuidados, Grupos Vulnerables y Acción Afirmativa.</w:t>
      </w:r>
      <w:r w:rsidR="00E80EA4">
        <w:rPr>
          <w:rFonts w:eastAsia="Aptos" w:cstheme="minorHAnsi"/>
          <w:kern w:val="2"/>
          <w:sz w:val="20"/>
          <w:szCs w:val="20"/>
          <w:lang w:val="es-MX"/>
          <w14:ligatures w14:val="standardContextual"/>
        </w:rPr>
        <w:t xml:space="preserve"> </w:t>
      </w:r>
      <w:r w:rsidR="00E80EA4">
        <w:rPr>
          <w:rFonts w:ascii="Garamond" w:eastAsia="Aptos" w:hAnsi="Garamond" w:cstheme="minorHAnsi"/>
          <w:kern w:val="2"/>
          <w:lang w:val="es-MX"/>
          <w14:ligatures w14:val="standardContextual"/>
        </w:rPr>
        <w:t>--------------------------------------------------------------</w:t>
      </w:r>
      <w:r w:rsidR="00EF7C9E">
        <w:rPr>
          <w:rFonts w:ascii="Garamond" w:hAnsi="Garamond"/>
          <w:lang w:val="es-ES_tradnl"/>
        </w:rPr>
        <w:t xml:space="preserve">--- </w:t>
      </w:r>
      <w:r w:rsidR="00EF7C9E" w:rsidRPr="00EF7C9E">
        <w:rPr>
          <w:rFonts w:ascii="Garamond" w:hAnsi="Garamond"/>
          <w:lang w:val="es-ES_tradnl"/>
        </w:rPr>
        <w:t xml:space="preserve">El C. </w:t>
      </w:r>
      <w:r w:rsidR="00EF7C9E" w:rsidRPr="00EF7C9E">
        <w:rPr>
          <w:rFonts w:ascii="Garamond" w:hAnsi="Garamond"/>
        </w:rPr>
        <w:t>Presidente Municipal, Arq. Luis Ernesto Munguía González: “</w:t>
      </w:r>
      <w:r w:rsidR="001D0A9B" w:rsidRPr="00EF7C9E">
        <w:rPr>
          <w:rFonts w:ascii="Garamond" w:hAnsi="Garamond"/>
        </w:rPr>
        <w:t>Muchas gracias Secretario</w:t>
      </w:r>
      <w:r w:rsidR="00EF7C9E" w:rsidRPr="00EF7C9E">
        <w:rPr>
          <w:rFonts w:ascii="Garamond" w:hAnsi="Garamond"/>
        </w:rPr>
        <w:t>.</w:t>
      </w:r>
      <w:r w:rsidR="001D0A9B" w:rsidRPr="00EF7C9E">
        <w:rPr>
          <w:rFonts w:ascii="Garamond" w:hAnsi="Garamond"/>
        </w:rPr>
        <w:t xml:space="preserve"> </w:t>
      </w:r>
      <w:r w:rsidR="00EF7C9E" w:rsidRPr="00EF7C9E">
        <w:rPr>
          <w:rFonts w:ascii="Garamond" w:hAnsi="Garamond"/>
        </w:rPr>
        <w:t>C</w:t>
      </w:r>
      <w:r w:rsidR="001D0A9B" w:rsidRPr="00EF7C9E">
        <w:rPr>
          <w:rFonts w:ascii="Garamond" w:hAnsi="Garamond"/>
        </w:rPr>
        <w:t>on el uso de la voz nuestra Regidora Karla Rodríguez</w:t>
      </w:r>
      <w:r w:rsidR="00EF7C9E" w:rsidRPr="00EF7C9E">
        <w:rPr>
          <w:rFonts w:ascii="Garamond" w:hAnsi="Garamond"/>
        </w:rPr>
        <w:t>”</w:t>
      </w:r>
      <w:r w:rsidR="001D0A9B" w:rsidRPr="00EF7C9E">
        <w:rPr>
          <w:rFonts w:ascii="Garamond" w:hAnsi="Garamond"/>
        </w:rPr>
        <w:t>.</w:t>
      </w:r>
      <w:r w:rsidR="00EF7C9E" w:rsidRPr="00EF7C9E">
        <w:rPr>
          <w:rFonts w:ascii="Garamond" w:hAnsi="Garamond"/>
        </w:rPr>
        <w:t xml:space="preserve"> </w:t>
      </w:r>
      <w:r w:rsidR="00EF7C9E" w:rsidRPr="00EF7C9E">
        <w:rPr>
          <w:rFonts w:ascii="Garamond" w:hAnsi="Garamond"/>
          <w:lang w:val="es-ES_tradnl"/>
        </w:rPr>
        <w:t xml:space="preserve">La C. Regidora, </w:t>
      </w:r>
      <w:r w:rsidR="00EF7C9E" w:rsidRPr="00EF7C9E">
        <w:rPr>
          <w:rFonts w:ascii="Garamond" w:hAnsi="Garamond"/>
          <w:lang w:val="es-MX"/>
        </w:rPr>
        <w:t>Lic. Karla Alejandra Rodríguez González</w:t>
      </w:r>
      <w:r w:rsidR="00EF7C9E" w:rsidRPr="00EF7C9E">
        <w:rPr>
          <w:rFonts w:ascii="Garamond" w:hAnsi="Garamond"/>
          <w:lang w:val="es-ES_tradnl"/>
        </w:rPr>
        <w:t>: “</w:t>
      </w:r>
      <w:r w:rsidR="001D0A9B" w:rsidRPr="00EF7C9E">
        <w:rPr>
          <w:rFonts w:ascii="Garamond" w:hAnsi="Garamond"/>
        </w:rPr>
        <w:t>Buenas tardes</w:t>
      </w:r>
      <w:r w:rsidR="00EF7C9E">
        <w:rPr>
          <w:rFonts w:ascii="Garamond" w:hAnsi="Garamond"/>
        </w:rPr>
        <w:t>.</w:t>
      </w:r>
      <w:r w:rsidR="001D0A9B" w:rsidRPr="00EF7C9E">
        <w:rPr>
          <w:rFonts w:ascii="Garamond" w:hAnsi="Garamond"/>
        </w:rPr>
        <w:t xml:space="preserve"> </w:t>
      </w:r>
      <w:r w:rsidR="00EF7C9E">
        <w:rPr>
          <w:rFonts w:ascii="Garamond" w:hAnsi="Garamond"/>
        </w:rPr>
        <w:t>C</w:t>
      </w:r>
      <w:r w:rsidR="001D0A9B" w:rsidRPr="00EF7C9E">
        <w:rPr>
          <w:rFonts w:ascii="Garamond" w:hAnsi="Garamond"/>
        </w:rPr>
        <w:t xml:space="preserve">on su permiso </w:t>
      </w:r>
      <w:r w:rsidR="00EF7C9E">
        <w:rPr>
          <w:rFonts w:ascii="Garamond" w:hAnsi="Garamond"/>
        </w:rPr>
        <w:t>P</w:t>
      </w:r>
      <w:r w:rsidR="001D0A9B" w:rsidRPr="00EF7C9E">
        <w:rPr>
          <w:rFonts w:ascii="Garamond" w:hAnsi="Garamond"/>
        </w:rPr>
        <w:t xml:space="preserve">residente, compañeras y compañeros integrantes de este </w:t>
      </w:r>
      <w:r w:rsidR="00EF7C9E" w:rsidRPr="00EF7C9E">
        <w:rPr>
          <w:rFonts w:ascii="Garamond" w:hAnsi="Garamond"/>
        </w:rPr>
        <w:t>Honorable Cabildo</w:t>
      </w:r>
      <w:r w:rsidR="009707B8">
        <w:rPr>
          <w:rFonts w:ascii="Garamond" w:hAnsi="Garamond"/>
        </w:rPr>
        <w:t>.</w:t>
      </w:r>
      <w:r w:rsidR="001D0A9B" w:rsidRPr="00EF7C9E">
        <w:rPr>
          <w:rFonts w:ascii="Garamond" w:hAnsi="Garamond"/>
        </w:rPr>
        <w:t xml:space="preserve"> </w:t>
      </w:r>
      <w:r w:rsidR="009707B8">
        <w:rPr>
          <w:rFonts w:ascii="Garamond" w:hAnsi="Garamond"/>
        </w:rPr>
        <w:t>E</w:t>
      </w:r>
      <w:r w:rsidR="001D0A9B" w:rsidRPr="00EF7C9E">
        <w:rPr>
          <w:rFonts w:ascii="Garamond" w:hAnsi="Garamond"/>
        </w:rPr>
        <w:t xml:space="preserve">l día de hoy someto a su consideración una iniciativa cuyo objetivo es instruir a la </w:t>
      </w:r>
      <w:r w:rsidR="00EF7C9E" w:rsidRPr="00EF7C9E">
        <w:rPr>
          <w:rFonts w:ascii="Garamond" w:hAnsi="Garamond"/>
        </w:rPr>
        <w:t xml:space="preserve">Dirección </w:t>
      </w:r>
      <w:r w:rsidR="001D0A9B" w:rsidRPr="00EF7C9E">
        <w:rPr>
          <w:rFonts w:ascii="Garamond" w:hAnsi="Garamond"/>
        </w:rPr>
        <w:t xml:space="preserve">de </w:t>
      </w:r>
      <w:r w:rsidR="00EF7C9E" w:rsidRPr="00EF7C9E">
        <w:rPr>
          <w:rFonts w:ascii="Garamond" w:hAnsi="Garamond"/>
        </w:rPr>
        <w:t xml:space="preserve">Infraestructura </w:t>
      </w:r>
      <w:r w:rsidR="001D0A9B" w:rsidRPr="00EF7C9E">
        <w:rPr>
          <w:rFonts w:ascii="Garamond" w:hAnsi="Garamond"/>
        </w:rPr>
        <w:t xml:space="preserve">y </w:t>
      </w:r>
      <w:r w:rsidR="00EF7C9E" w:rsidRPr="00EF7C9E">
        <w:rPr>
          <w:rFonts w:ascii="Garamond" w:hAnsi="Garamond"/>
        </w:rPr>
        <w:t>Obra Pública</w:t>
      </w:r>
      <w:r w:rsidR="009707B8">
        <w:rPr>
          <w:rFonts w:ascii="Garamond" w:hAnsi="Garamond"/>
        </w:rPr>
        <w:t>;</w:t>
      </w:r>
      <w:r w:rsidR="001D0A9B" w:rsidRPr="00EF7C9E">
        <w:rPr>
          <w:rFonts w:ascii="Garamond" w:hAnsi="Garamond"/>
        </w:rPr>
        <w:t xml:space="preserve"> la </w:t>
      </w:r>
      <w:r w:rsidR="00EF7C9E" w:rsidRPr="00EF7C9E">
        <w:rPr>
          <w:rFonts w:ascii="Garamond" w:hAnsi="Garamond"/>
        </w:rPr>
        <w:t xml:space="preserve">Dirección </w:t>
      </w:r>
      <w:r w:rsidR="001D0A9B" w:rsidRPr="00EF7C9E">
        <w:rPr>
          <w:rFonts w:ascii="Garamond" w:hAnsi="Garamond"/>
        </w:rPr>
        <w:t xml:space="preserve">de </w:t>
      </w:r>
      <w:r w:rsidR="00EF7C9E" w:rsidRPr="00EF7C9E">
        <w:rPr>
          <w:rFonts w:ascii="Garamond" w:hAnsi="Garamond"/>
        </w:rPr>
        <w:t xml:space="preserve">Cooperación </w:t>
      </w:r>
      <w:r w:rsidR="001D0A9B" w:rsidRPr="00EF7C9E">
        <w:rPr>
          <w:rFonts w:ascii="Garamond" w:hAnsi="Garamond"/>
        </w:rPr>
        <w:t xml:space="preserve">de </w:t>
      </w:r>
      <w:r w:rsidR="00EF7C9E" w:rsidRPr="00EF7C9E">
        <w:rPr>
          <w:rFonts w:ascii="Garamond" w:hAnsi="Garamond"/>
        </w:rPr>
        <w:t>Proyectos Estratégicos</w:t>
      </w:r>
      <w:r w:rsidR="009707B8">
        <w:rPr>
          <w:rFonts w:ascii="Garamond" w:hAnsi="Garamond"/>
        </w:rPr>
        <w:t>;</w:t>
      </w:r>
      <w:r w:rsidR="001D0A9B" w:rsidRPr="00EF7C9E">
        <w:rPr>
          <w:rFonts w:ascii="Garamond" w:hAnsi="Garamond"/>
        </w:rPr>
        <w:t xml:space="preserve"> la </w:t>
      </w:r>
      <w:r w:rsidR="00EF7C9E" w:rsidRPr="00EF7C9E">
        <w:rPr>
          <w:rFonts w:ascii="Garamond" w:hAnsi="Garamond"/>
        </w:rPr>
        <w:t xml:space="preserve">Dirección </w:t>
      </w:r>
      <w:r w:rsidR="001D0A9B" w:rsidRPr="00EF7C9E">
        <w:rPr>
          <w:rFonts w:ascii="Garamond" w:hAnsi="Garamond"/>
        </w:rPr>
        <w:t xml:space="preserve">de Zona Federal </w:t>
      </w:r>
      <w:r w:rsidR="00EF7C9E" w:rsidRPr="00EF7C9E">
        <w:rPr>
          <w:rFonts w:ascii="Garamond" w:hAnsi="Garamond"/>
        </w:rPr>
        <w:t xml:space="preserve">Marítimo Terrestre </w:t>
      </w:r>
      <w:r w:rsidR="001D0A9B" w:rsidRPr="00EF7C9E">
        <w:rPr>
          <w:rFonts w:ascii="Garamond" w:hAnsi="Garamond"/>
        </w:rPr>
        <w:t>y</w:t>
      </w:r>
      <w:r w:rsidR="009707B8">
        <w:rPr>
          <w:rFonts w:ascii="Garamond" w:hAnsi="Garamond"/>
        </w:rPr>
        <w:t>;</w:t>
      </w:r>
      <w:r w:rsidR="00EF7C9E">
        <w:rPr>
          <w:rFonts w:ascii="Garamond" w:hAnsi="Garamond"/>
        </w:rPr>
        <w:t xml:space="preserve"> </w:t>
      </w:r>
      <w:r w:rsidR="001D0A9B" w:rsidRPr="00EF7C9E">
        <w:rPr>
          <w:rFonts w:ascii="Garamond" w:hAnsi="Garamond"/>
        </w:rPr>
        <w:t xml:space="preserve">a la </w:t>
      </w:r>
      <w:r w:rsidR="00EF7C9E" w:rsidRPr="00EF7C9E">
        <w:rPr>
          <w:rFonts w:ascii="Garamond" w:hAnsi="Garamond"/>
        </w:rPr>
        <w:t xml:space="preserve">Dirección </w:t>
      </w:r>
      <w:r w:rsidR="001D0A9B" w:rsidRPr="00EF7C9E">
        <w:rPr>
          <w:rFonts w:ascii="Garamond" w:hAnsi="Garamond"/>
        </w:rPr>
        <w:t xml:space="preserve">de </w:t>
      </w:r>
      <w:r w:rsidR="00EF7C9E" w:rsidRPr="00EF7C9E">
        <w:rPr>
          <w:rFonts w:ascii="Garamond" w:hAnsi="Garamond"/>
        </w:rPr>
        <w:t xml:space="preserve">Inclusión </w:t>
      </w:r>
      <w:r w:rsidR="001D0A9B" w:rsidRPr="00EF7C9E">
        <w:rPr>
          <w:rFonts w:ascii="Garamond" w:hAnsi="Garamond"/>
        </w:rPr>
        <w:t xml:space="preserve">a </w:t>
      </w:r>
      <w:r w:rsidR="00EF7C9E" w:rsidRPr="00EF7C9E">
        <w:rPr>
          <w:rFonts w:ascii="Garamond" w:hAnsi="Garamond"/>
        </w:rPr>
        <w:t xml:space="preserve">Personas </w:t>
      </w:r>
      <w:r w:rsidR="001D0A9B" w:rsidRPr="00EF7C9E">
        <w:rPr>
          <w:rFonts w:ascii="Garamond" w:hAnsi="Garamond"/>
        </w:rPr>
        <w:t xml:space="preserve">con </w:t>
      </w:r>
      <w:r w:rsidR="00EF7C9E" w:rsidRPr="00EF7C9E">
        <w:rPr>
          <w:rFonts w:ascii="Garamond" w:hAnsi="Garamond"/>
        </w:rPr>
        <w:t>Discapacidad</w:t>
      </w:r>
      <w:r w:rsidR="00EF7C9E">
        <w:rPr>
          <w:rFonts w:ascii="Garamond" w:hAnsi="Garamond"/>
        </w:rPr>
        <w:t>,</w:t>
      </w:r>
      <w:r w:rsidR="00EF7C9E" w:rsidRPr="00EF7C9E">
        <w:rPr>
          <w:rFonts w:ascii="Garamond" w:hAnsi="Garamond"/>
        </w:rPr>
        <w:t xml:space="preserve"> </w:t>
      </w:r>
      <w:r w:rsidR="001D0A9B" w:rsidRPr="00EF7C9E">
        <w:rPr>
          <w:rFonts w:ascii="Garamond" w:hAnsi="Garamond"/>
        </w:rPr>
        <w:t xml:space="preserve">que en el ámbito de </w:t>
      </w:r>
      <w:r w:rsidR="00EF7C9E">
        <w:rPr>
          <w:rFonts w:ascii="Garamond" w:hAnsi="Garamond"/>
        </w:rPr>
        <w:t xml:space="preserve">sus respectivas competencias se </w:t>
      </w:r>
      <w:r w:rsidR="00EF7C9E" w:rsidRPr="00EF7C9E">
        <w:rPr>
          <w:rFonts w:ascii="Garamond" w:hAnsi="Garamond"/>
        </w:rPr>
        <w:t>c</w:t>
      </w:r>
      <w:r w:rsidR="001D0A9B" w:rsidRPr="00EF7C9E">
        <w:rPr>
          <w:rFonts w:ascii="Garamond" w:hAnsi="Garamond"/>
        </w:rPr>
        <w:t>oordinen para realizar una evaluación integral de las diversas playas que se encuentran en nuestra ciudad</w:t>
      </w:r>
      <w:r w:rsidR="00EF7C9E">
        <w:rPr>
          <w:rFonts w:ascii="Garamond" w:hAnsi="Garamond"/>
        </w:rPr>
        <w:t>.</w:t>
      </w:r>
      <w:r w:rsidR="001D0A9B" w:rsidRPr="00EF7C9E">
        <w:rPr>
          <w:rFonts w:ascii="Garamond" w:hAnsi="Garamond"/>
        </w:rPr>
        <w:t xml:space="preserve"> </w:t>
      </w:r>
      <w:r w:rsidR="00EF7C9E">
        <w:rPr>
          <w:rFonts w:ascii="Garamond" w:hAnsi="Garamond"/>
        </w:rPr>
        <w:t>E</w:t>
      </w:r>
      <w:r w:rsidR="001D0A9B" w:rsidRPr="00EF7C9E">
        <w:rPr>
          <w:rFonts w:ascii="Garamond" w:hAnsi="Garamond"/>
        </w:rPr>
        <w:t>l</w:t>
      </w:r>
      <w:r w:rsidR="00EF7C9E">
        <w:rPr>
          <w:rFonts w:ascii="Garamond" w:hAnsi="Garamond"/>
        </w:rPr>
        <w:t xml:space="preserve"> propósito es </w:t>
      </w:r>
      <w:r w:rsidR="001D0A9B" w:rsidRPr="00EF7C9E">
        <w:rPr>
          <w:rFonts w:ascii="Garamond" w:hAnsi="Garamond"/>
        </w:rPr>
        <w:t xml:space="preserve">identificar cuáles de ellas pueden contar con la infraestructura básica necesaria para ser </w:t>
      </w:r>
      <w:r w:rsidR="00666BF1">
        <w:rPr>
          <w:rFonts w:ascii="Garamond" w:hAnsi="Garamond"/>
        </w:rPr>
        <w:t>consideradas playas incluyentes</w:t>
      </w:r>
      <w:r w:rsidR="001D0A9B" w:rsidRPr="00EF7C9E">
        <w:rPr>
          <w:rFonts w:ascii="Garamond" w:hAnsi="Garamond"/>
        </w:rPr>
        <w:t xml:space="preserve"> accesibles para todas las personas, en especial para aquellas que viven con alguna discapacidad. Quiero destacar que recientemente a través de las redes sociales, tuve conocimiento del anuncio de un program</w:t>
      </w:r>
      <w:r w:rsidR="00EF7C9E">
        <w:rPr>
          <w:rFonts w:ascii="Garamond" w:hAnsi="Garamond"/>
        </w:rPr>
        <w:t>a municipal para intervenir en seis</w:t>
      </w:r>
      <w:r w:rsidR="001D0A9B" w:rsidRPr="00EF7C9E">
        <w:rPr>
          <w:rFonts w:ascii="Garamond" w:hAnsi="Garamond"/>
        </w:rPr>
        <w:t xml:space="preserve"> playas de nuestra </w:t>
      </w:r>
      <w:r w:rsidR="00666BF1" w:rsidRPr="00EF7C9E">
        <w:rPr>
          <w:rFonts w:ascii="Garamond" w:hAnsi="Garamond"/>
        </w:rPr>
        <w:t>Ciudad</w:t>
      </w:r>
      <w:r w:rsidR="001D0A9B" w:rsidRPr="00EF7C9E">
        <w:rPr>
          <w:rFonts w:ascii="Garamond" w:hAnsi="Garamond"/>
        </w:rPr>
        <w:t>, dotándolas de rampas de accesibilidad y baños gratuitos. Agradezco</w:t>
      </w:r>
      <w:r w:rsidR="00EF7C9E">
        <w:rPr>
          <w:rFonts w:ascii="Garamond" w:hAnsi="Garamond"/>
        </w:rPr>
        <w:t xml:space="preserve"> en primer término</w:t>
      </w:r>
      <w:r w:rsidR="001D0A9B" w:rsidRPr="00EF7C9E">
        <w:rPr>
          <w:rFonts w:ascii="Garamond" w:hAnsi="Garamond"/>
        </w:rPr>
        <w:t xml:space="preserve"> al señor </w:t>
      </w:r>
      <w:r w:rsidR="00EF7C9E" w:rsidRPr="00EF7C9E">
        <w:rPr>
          <w:rFonts w:ascii="Garamond" w:hAnsi="Garamond"/>
        </w:rPr>
        <w:t xml:space="preserve">Presidente Municipal </w:t>
      </w:r>
      <w:r w:rsidR="00EF7C9E">
        <w:rPr>
          <w:rFonts w:ascii="Garamond" w:hAnsi="Garamond"/>
        </w:rPr>
        <w:t>por esta importante acción, q</w:t>
      </w:r>
      <w:r w:rsidR="001D0A9B" w:rsidRPr="00EF7C9E">
        <w:rPr>
          <w:rFonts w:ascii="Garamond" w:hAnsi="Garamond"/>
        </w:rPr>
        <w:t>ue sin duda representa un avance significa</w:t>
      </w:r>
      <w:r w:rsidR="00EF7C9E">
        <w:rPr>
          <w:rFonts w:ascii="Garamond" w:hAnsi="Garamond"/>
        </w:rPr>
        <w:t>tivo</w:t>
      </w:r>
      <w:r w:rsidR="001D0A9B" w:rsidRPr="00EF7C9E">
        <w:rPr>
          <w:rFonts w:ascii="Garamond" w:hAnsi="Garamond"/>
        </w:rPr>
        <w:t>.</w:t>
      </w:r>
      <w:r w:rsidR="00EF7C9E">
        <w:rPr>
          <w:rFonts w:ascii="Garamond" w:hAnsi="Garamond"/>
        </w:rPr>
        <w:t xml:space="preserve"> </w:t>
      </w:r>
      <w:r w:rsidR="001D0A9B" w:rsidRPr="00EF7C9E">
        <w:rPr>
          <w:rFonts w:ascii="Garamond" w:hAnsi="Garamond"/>
        </w:rPr>
        <w:t>Sin embargo, es mi deber puntualizar que la normatividad mexicana en la materia establece requisitos más amplios</w:t>
      </w:r>
      <w:r w:rsidR="00EF7C9E">
        <w:rPr>
          <w:rFonts w:ascii="Garamond" w:hAnsi="Garamond"/>
        </w:rPr>
        <w:t>,</w:t>
      </w:r>
      <w:r w:rsidR="001D0A9B" w:rsidRPr="00EF7C9E">
        <w:rPr>
          <w:rFonts w:ascii="Garamond" w:hAnsi="Garamond"/>
        </w:rPr>
        <w:t xml:space="preserve"> para que un espacio sea verdaderamente accesible, no basta con rampas y sanitarios, se requiere también de señalética adecuada, áreas de descanso sensibles, mobiliario adaptado, perso</w:t>
      </w:r>
      <w:r w:rsidR="00EF7C9E">
        <w:rPr>
          <w:rFonts w:ascii="Garamond" w:hAnsi="Garamond"/>
        </w:rPr>
        <w:t>nal capacitado y otras medidas qu</w:t>
      </w:r>
      <w:r w:rsidR="001D0A9B" w:rsidRPr="00EF7C9E">
        <w:rPr>
          <w:rFonts w:ascii="Garamond" w:hAnsi="Garamond"/>
        </w:rPr>
        <w:t>e garanticen una experiencia plena, digna y segura para las personas con discapacidad.</w:t>
      </w:r>
      <w:r w:rsidR="00EF7C9E">
        <w:rPr>
          <w:rFonts w:ascii="Garamond" w:hAnsi="Garamond"/>
        </w:rPr>
        <w:t xml:space="preserve"> </w:t>
      </w:r>
      <w:r w:rsidR="001D0A9B" w:rsidRPr="00EF7C9E">
        <w:rPr>
          <w:rFonts w:ascii="Garamond" w:hAnsi="Garamond"/>
        </w:rPr>
        <w:t>Por ello, esta iniciativa busca que no solo se atienda la urgencia de mejorar nuestras playas, sino que se haga con una visión integral</w:t>
      </w:r>
      <w:r w:rsidR="00EF7C9E">
        <w:rPr>
          <w:rFonts w:ascii="Garamond" w:hAnsi="Garamond"/>
        </w:rPr>
        <w:t>,</w:t>
      </w:r>
      <w:r w:rsidR="001D0A9B" w:rsidRPr="00EF7C9E">
        <w:rPr>
          <w:rFonts w:ascii="Garamond" w:hAnsi="Garamond"/>
        </w:rPr>
        <w:t xml:space="preserve"> que nos permita dar un paso firme </w:t>
      </w:r>
      <w:r w:rsidR="00EF7C9E">
        <w:rPr>
          <w:rFonts w:ascii="Garamond" w:hAnsi="Garamond"/>
        </w:rPr>
        <w:t xml:space="preserve">hacia </w:t>
      </w:r>
      <w:r w:rsidR="001D0A9B" w:rsidRPr="00EF7C9E">
        <w:rPr>
          <w:rFonts w:ascii="Garamond" w:hAnsi="Garamond"/>
        </w:rPr>
        <w:t>la inclusión real, reconociendo el derecho de todas y todos a disfrutar de los espacio</w:t>
      </w:r>
      <w:r w:rsidR="00EF7C9E">
        <w:rPr>
          <w:rFonts w:ascii="Garamond" w:hAnsi="Garamond"/>
        </w:rPr>
        <w:t>s públicos en igual condiciones.</w:t>
      </w:r>
      <w:r w:rsidR="001D0A9B" w:rsidRPr="00EF7C9E">
        <w:rPr>
          <w:rFonts w:ascii="Garamond" w:hAnsi="Garamond"/>
        </w:rPr>
        <w:t xml:space="preserve"> </w:t>
      </w:r>
      <w:r w:rsidR="00EF7C9E">
        <w:rPr>
          <w:rFonts w:ascii="Garamond" w:hAnsi="Garamond"/>
        </w:rPr>
        <w:t>C</w:t>
      </w:r>
      <w:r w:rsidR="001D0A9B" w:rsidRPr="00EF7C9E">
        <w:rPr>
          <w:rFonts w:ascii="Garamond" w:hAnsi="Garamond"/>
        </w:rPr>
        <w:t>ompañeras y compañeros</w:t>
      </w:r>
      <w:r w:rsidR="00EF7C9E">
        <w:rPr>
          <w:rFonts w:ascii="Garamond" w:hAnsi="Garamond"/>
        </w:rPr>
        <w:t>,</w:t>
      </w:r>
      <w:r w:rsidR="001D0A9B" w:rsidRPr="00EF7C9E">
        <w:rPr>
          <w:rFonts w:ascii="Garamond" w:hAnsi="Garamond"/>
        </w:rPr>
        <w:t xml:space="preserve"> </w:t>
      </w:r>
      <w:r w:rsidR="00EF7C9E">
        <w:rPr>
          <w:rFonts w:ascii="Garamond" w:hAnsi="Garamond"/>
        </w:rPr>
        <w:t>estoy segura</w:t>
      </w:r>
      <w:r w:rsidR="001D0A9B" w:rsidRPr="00EF7C9E">
        <w:rPr>
          <w:rFonts w:ascii="Garamond" w:hAnsi="Garamond"/>
        </w:rPr>
        <w:t xml:space="preserve"> de que con su apoyo podremos construir una ciudad más justa, incluyente y accesible para todas las personas</w:t>
      </w:r>
      <w:r w:rsidR="00EF7C9E">
        <w:rPr>
          <w:rFonts w:ascii="Garamond" w:hAnsi="Garamond"/>
        </w:rPr>
        <w:t>.</w:t>
      </w:r>
      <w:r w:rsidR="001D0A9B" w:rsidRPr="00EF7C9E">
        <w:rPr>
          <w:rFonts w:ascii="Garamond" w:hAnsi="Garamond"/>
        </w:rPr>
        <w:t xml:space="preserve"> </w:t>
      </w:r>
      <w:r w:rsidR="00EF7C9E">
        <w:rPr>
          <w:rFonts w:ascii="Garamond" w:hAnsi="Garamond"/>
        </w:rPr>
        <w:t>Y</w:t>
      </w:r>
      <w:r w:rsidR="001D0A9B" w:rsidRPr="00EF7C9E">
        <w:rPr>
          <w:rFonts w:ascii="Garamond" w:hAnsi="Garamond"/>
        </w:rPr>
        <w:t xml:space="preserve"> con base a lo anterior expuesto, propongo a</w:t>
      </w:r>
      <w:r w:rsidR="00EF7C9E">
        <w:rPr>
          <w:rFonts w:ascii="Garamond" w:hAnsi="Garamond"/>
        </w:rPr>
        <w:t>n</w:t>
      </w:r>
      <w:r w:rsidR="00F7403D">
        <w:rPr>
          <w:rFonts w:ascii="Garamond" w:hAnsi="Garamond"/>
        </w:rPr>
        <w:t>te este Honorable Ayuntamiento l</w:t>
      </w:r>
      <w:r w:rsidR="00EF7C9E">
        <w:rPr>
          <w:rFonts w:ascii="Garamond" w:hAnsi="Garamond"/>
        </w:rPr>
        <w:t>os siguientes puntos de acuerdo</w:t>
      </w:r>
      <w:r w:rsidR="00F7403D">
        <w:rPr>
          <w:rFonts w:ascii="Garamond" w:hAnsi="Garamond"/>
        </w:rPr>
        <w:t>:</w:t>
      </w:r>
      <w:r w:rsidR="00EF7C9E">
        <w:rPr>
          <w:rFonts w:ascii="Garamond" w:hAnsi="Garamond"/>
        </w:rPr>
        <w:t xml:space="preserve"> </w:t>
      </w:r>
      <w:r w:rsidR="00F7403D">
        <w:rPr>
          <w:rFonts w:ascii="Garamond" w:hAnsi="Garamond"/>
        </w:rPr>
        <w:t xml:space="preserve">Primero.- </w:t>
      </w:r>
      <w:r w:rsidR="001D0A9B" w:rsidRPr="00F7403D">
        <w:rPr>
          <w:rFonts w:ascii="Garamond" w:hAnsi="Garamond"/>
        </w:rPr>
        <w:t xml:space="preserve">Se instruye al Secretario General del </w:t>
      </w:r>
      <w:r w:rsidR="00F7403D" w:rsidRPr="00F7403D">
        <w:rPr>
          <w:rFonts w:ascii="Garamond" w:hAnsi="Garamond"/>
        </w:rPr>
        <w:t xml:space="preserve">Honorable </w:t>
      </w:r>
      <w:r w:rsidR="001D0A9B" w:rsidRPr="00F7403D">
        <w:rPr>
          <w:rFonts w:ascii="Garamond" w:hAnsi="Garamond"/>
        </w:rPr>
        <w:t>Ayuntamiento de Puerto Vallarta</w:t>
      </w:r>
      <w:r w:rsidR="00F7403D">
        <w:rPr>
          <w:rFonts w:ascii="Garamond" w:hAnsi="Garamond"/>
        </w:rPr>
        <w:t>,</w:t>
      </w:r>
      <w:r w:rsidR="001D0A9B" w:rsidRPr="00F7403D">
        <w:rPr>
          <w:rFonts w:ascii="Garamond" w:hAnsi="Garamond"/>
        </w:rPr>
        <w:t xml:space="preserve"> para que por su conducto solicite </w:t>
      </w:r>
      <w:r w:rsidR="00F7403D">
        <w:rPr>
          <w:rFonts w:ascii="Garamond" w:hAnsi="Garamond"/>
        </w:rPr>
        <w:t xml:space="preserve">a </w:t>
      </w:r>
      <w:r w:rsidR="001D0A9B" w:rsidRPr="00F7403D">
        <w:rPr>
          <w:rFonts w:ascii="Garamond" w:hAnsi="Garamond"/>
        </w:rPr>
        <w:t xml:space="preserve">la </w:t>
      </w:r>
      <w:r w:rsidR="00F7403D" w:rsidRPr="00F7403D">
        <w:rPr>
          <w:rFonts w:ascii="Garamond" w:hAnsi="Garamond"/>
        </w:rPr>
        <w:t xml:space="preserve">Dirección </w:t>
      </w:r>
      <w:r w:rsidR="001D0A9B" w:rsidRPr="00F7403D">
        <w:rPr>
          <w:rFonts w:ascii="Garamond" w:hAnsi="Garamond"/>
        </w:rPr>
        <w:t xml:space="preserve">de </w:t>
      </w:r>
      <w:r w:rsidR="00F7403D" w:rsidRPr="00F7403D">
        <w:rPr>
          <w:rFonts w:ascii="Garamond" w:hAnsi="Garamond"/>
        </w:rPr>
        <w:t xml:space="preserve">Infraestructura </w:t>
      </w:r>
      <w:r w:rsidR="001D0A9B" w:rsidRPr="00F7403D">
        <w:rPr>
          <w:rFonts w:ascii="Garamond" w:hAnsi="Garamond"/>
        </w:rPr>
        <w:t xml:space="preserve">y </w:t>
      </w:r>
      <w:r w:rsidR="00F7403D" w:rsidRPr="00F7403D">
        <w:rPr>
          <w:rFonts w:ascii="Garamond" w:hAnsi="Garamond"/>
        </w:rPr>
        <w:t>Obra Pública</w:t>
      </w:r>
      <w:r w:rsidR="001D0A9B" w:rsidRPr="00F7403D">
        <w:rPr>
          <w:rFonts w:ascii="Garamond" w:hAnsi="Garamond"/>
        </w:rPr>
        <w:t xml:space="preserve">, la </w:t>
      </w:r>
      <w:r w:rsidR="00F7403D" w:rsidRPr="00F7403D">
        <w:rPr>
          <w:rFonts w:ascii="Garamond" w:hAnsi="Garamond"/>
        </w:rPr>
        <w:t xml:space="preserve">Dirección </w:t>
      </w:r>
      <w:r w:rsidR="001D0A9B" w:rsidRPr="00F7403D">
        <w:rPr>
          <w:rFonts w:ascii="Garamond" w:hAnsi="Garamond"/>
        </w:rPr>
        <w:t xml:space="preserve">de </w:t>
      </w:r>
      <w:r w:rsidR="00F7403D" w:rsidRPr="00F7403D">
        <w:rPr>
          <w:rFonts w:ascii="Garamond" w:hAnsi="Garamond"/>
        </w:rPr>
        <w:t xml:space="preserve">Cooperación </w:t>
      </w:r>
      <w:r w:rsidR="001D0A9B" w:rsidRPr="00F7403D">
        <w:rPr>
          <w:rFonts w:ascii="Garamond" w:hAnsi="Garamond"/>
        </w:rPr>
        <w:t xml:space="preserve">y </w:t>
      </w:r>
      <w:r w:rsidR="00F7403D" w:rsidRPr="00F7403D">
        <w:rPr>
          <w:rFonts w:ascii="Garamond" w:hAnsi="Garamond"/>
        </w:rPr>
        <w:t>Proyectos Estratégicos</w:t>
      </w:r>
      <w:r w:rsidR="001D0A9B" w:rsidRPr="00F7403D">
        <w:rPr>
          <w:rFonts w:ascii="Garamond" w:hAnsi="Garamond"/>
        </w:rPr>
        <w:t xml:space="preserve">, la </w:t>
      </w:r>
      <w:r w:rsidR="00F7403D" w:rsidRPr="00F7403D">
        <w:rPr>
          <w:rFonts w:ascii="Garamond" w:hAnsi="Garamond"/>
        </w:rPr>
        <w:t xml:space="preserve">Dirección </w:t>
      </w:r>
      <w:r w:rsidR="001D0A9B" w:rsidRPr="00F7403D">
        <w:rPr>
          <w:rFonts w:ascii="Garamond" w:hAnsi="Garamond"/>
        </w:rPr>
        <w:t xml:space="preserve">de Zona Federal </w:t>
      </w:r>
      <w:r w:rsidR="00F7403D" w:rsidRPr="00F7403D">
        <w:rPr>
          <w:rFonts w:ascii="Garamond" w:hAnsi="Garamond"/>
        </w:rPr>
        <w:t xml:space="preserve">Marítimo Terrestre </w:t>
      </w:r>
      <w:r w:rsidR="001D0A9B" w:rsidRPr="00F7403D">
        <w:rPr>
          <w:rFonts w:ascii="Garamond" w:hAnsi="Garamond"/>
        </w:rPr>
        <w:t xml:space="preserve">y a la </w:t>
      </w:r>
      <w:r w:rsidR="00F7403D" w:rsidRPr="00F7403D">
        <w:rPr>
          <w:rFonts w:ascii="Garamond" w:hAnsi="Garamond"/>
        </w:rPr>
        <w:t xml:space="preserve">Dirección </w:t>
      </w:r>
      <w:r w:rsidR="001D0A9B" w:rsidRPr="00F7403D">
        <w:rPr>
          <w:rFonts w:ascii="Garamond" w:hAnsi="Garamond"/>
        </w:rPr>
        <w:t xml:space="preserve">de </w:t>
      </w:r>
      <w:r w:rsidR="00F7403D" w:rsidRPr="00F7403D">
        <w:rPr>
          <w:rFonts w:ascii="Garamond" w:hAnsi="Garamond"/>
        </w:rPr>
        <w:t xml:space="preserve">Inclusión </w:t>
      </w:r>
      <w:r w:rsidR="001D0A9B" w:rsidRPr="00F7403D">
        <w:rPr>
          <w:rFonts w:ascii="Garamond" w:hAnsi="Garamond"/>
        </w:rPr>
        <w:t xml:space="preserve">a </w:t>
      </w:r>
      <w:r w:rsidR="00F7403D" w:rsidRPr="00F7403D">
        <w:rPr>
          <w:rFonts w:ascii="Garamond" w:hAnsi="Garamond"/>
        </w:rPr>
        <w:t xml:space="preserve">Personas </w:t>
      </w:r>
      <w:r w:rsidR="001D0A9B" w:rsidRPr="00F7403D">
        <w:rPr>
          <w:rFonts w:ascii="Garamond" w:hAnsi="Garamond"/>
        </w:rPr>
        <w:t xml:space="preserve">con </w:t>
      </w:r>
      <w:r w:rsidR="00F7403D" w:rsidRPr="00F7403D">
        <w:rPr>
          <w:rFonts w:ascii="Garamond" w:hAnsi="Garamond"/>
        </w:rPr>
        <w:t>Discapacidad</w:t>
      </w:r>
      <w:r w:rsidR="00F7403D">
        <w:rPr>
          <w:rFonts w:ascii="Garamond" w:hAnsi="Garamond"/>
        </w:rPr>
        <w:t>,</w:t>
      </w:r>
      <w:r w:rsidR="00F7403D" w:rsidRPr="00F7403D">
        <w:rPr>
          <w:rFonts w:ascii="Garamond" w:hAnsi="Garamond"/>
        </w:rPr>
        <w:t xml:space="preserve"> </w:t>
      </w:r>
      <w:r w:rsidR="001D0A9B" w:rsidRPr="00F7403D">
        <w:rPr>
          <w:rFonts w:ascii="Garamond" w:hAnsi="Garamond"/>
        </w:rPr>
        <w:t xml:space="preserve">que en el ámbito de sus respectivas competencias, realicen una evaluación técnica integral de las diversas playas que se localizan dentro de la jurisdicción de nuestra municipalidad, con la finalidad </w:t>
      </w:r>
      <w:r w:rsidR="001D0A9B" w:rsidRPr="00F7403D">
        <w:rPr>
          <w:rFonts w:ascii="Garamond" w:hAnsi="Garamond"/>
        </w:rPr>
        <w:lastRenderedPageBreak/>
        <w:t>de ident</w:t>
      </w:r>
      <w:r w:rsidR="00F7403D">
        <w:rPr>
          <w:rFonts w:ascii="Garamond" w:hAnsi="Garamond"/>
        </w:rPr>
        <w:t>ificar cuáles de estos espacios p</w:t>
      </w:r>
      <w:r w:rsidR="001D0A9B" w:rsidRPr="00F7403D">
        <w:rPr>
          <w:rFonts w:ascii="Garamond" w:hAnsi="Garamond"/>
        </w:rPr>
        <w:t>ueden ser susceptibles de contar con la infraestructura básica</w:t>
      </w:r>
      <w:r w:rsidR="00F7403D">
        <w:rPr>
          <w:rFonts w:ascii="Garamond" w:hAnsi="Garamond"/>
        </w:rPr>
        <w:t>,</w:t>
      </w:r>
      <w:r w:rsidR="001D0A9B" w:rsidRPr="00F7403D">
        <w:rPr>
          <w:rFonts w:ascii="Garamond" w:hAnsi="Garamond"/>
        </w:rPr>
        <w:t xml:space="preserve"> para ser considerados como playas incluyentes </w:t>
      </w:r>
      <w:r w:rsidR="00F7403D">
        <w:rPr>
          <w:rFonts w:ascii="Garamond" w:hAnsi="Garamond"/>
        </w:rPr>
        <w:t>para personas con discapacidad, g</w:t>
      </w:r>
      <w:r w:rsidR="001D0A9B" w:rsidRPr="00F7403D">
        <w:rPr>
          <w:rFonts w:ascii="Garamond" w:hAnsi="Garamond"/>
        </w:rPr>
        <w:t>arantizándoles el acceso</w:t>
      </w:r>
      <w:r w:rsidR="00F7403D">
        <w:rPr>
          <w:rFonts w:ascii="Garamond" w:hAnsi="Garamond"/>
        </w:rPr>
        <w:t>,</w:t>
      </w:r>
      <w:r w:rsidR="001D0A9B" w:rsidRPr="00F7403D">
        <w:rPr>
          <w:rFonts w:ascii="Garamond" w:hAnsi="Garamond"/>
        </w:rPr>
        <w:t xml:space="preserve"> disfrute pleno de </w:t>
      </w:r>
      <w:r w:rsidR="00F7403D">
        <w:rPr>
          <w:rFonts w:ascii="Garamond" w:hAnsi="Garamond"/>
        </w:rPr>
        <w:t>estos lugares públicos. Segundo.-</w:t>
      </w:r>
      <w:r w:rsidR="001D0A9B" w:rsidRPr="00F7403D">
        <w:rPr>
          <w:rFonts w:ascii="Garamond" w:hAnsi="Garamond"/>
        </w:rPr>
        <w:t xml:space="preserve"> </w:t>
      </w:r>
      <w:r w:rsidR="00F7403D">
        <w:rPr>
          <w:rFonts w:ascii="Garamond" w:hAnsi="Garamond"/>
        </w:rPr>
        <w:t>U</w:t>
      </w:r>
      <w:r w:rsidR="001D0A9B" w:rsidRPr="00F7403D">
        <w:rPr>
          <w:rFonts w:ascii="Garamond" w:hAnsi="Garamond"/>
        </w:rPr>
        <w:t>na vez realizada la evaluación técnica, se solicita que las direcciones mencionadas en el punt</w:t>
      </w:r>
      <w:r w:rsidR="00666BF1">
        <w:rPr>
          <w:rFonts w:ascii="Garamond" w:hAnsi="Garamond"/>
        </w:rPr>
        <w:t>o anterior informen por conducto</w:t>
      </w:r>
      <w:r w:rsidR="001D0A9B" w:rsidRPr="00F7403D">
        <w:rPr>
          <w:rFonts w:ascii="Garamond" w:hAnsi="Garamond"/>
        </w:rPr>
        <w:t xml:space="preserve"> de la Secretaría General a la Comisión </w:t>
      </w:r>
      <w:r w:rsidR="009707B8" w:rsidRPr="00F7403D">
        <w:rPr>
          <w:rFonts w:ascii="Garamond" w:hAnsi="Garamond"/>
        </w:rPr>
        <w:t xml:space="preserve">Edilicia </w:t>
      </w:r>
      <w:r w:rsidR="001D0A9B" w:rsidRPr="00F7403D">
        <w:rPr>
          <w:rFonts w:ascii="Garamond" w:hAnsi="Garamond"/>
        </w:rPr>
        <w:t xml:space="preserve">de </w:t>
      </w:r>
      <w:r w:rsidR="009707B8" w:rsidRPr="00F7403D">
        <w:rPr>
          <w:rFonts w:ascii="Garamond" w:hAnsi="Garamond"/>
        </w:rPr>
        <w:t>Cuidados</w:t>
      </w:r>
      <w:r w:rsidR="001D0A9B" w:rsidRPr="00F7403D">
        <w:rPr>
          <w:rFonts w:ascii="Garamond" w:hAnsi="Garamond"/>
        </w:rPr>
        <w:t xml:space="preserve">, </w:t>
      </w:r>
      <w:r w:rsidR="009707B8" w:rsidRPr="00F7403D">
        <w:rPr>
          <w:rFonts w:ascii="Garamond" w:hAnsi="Garamond"/>
        </w:rPr>
        <w:t>Grupos V</w:t>
      </w:r>
      <w:r w:rsidR="001D0A9B" w:rsidRPr="00F7403D">
        <w:rPr>
          <w:rFonts w:ascii="Garamond" w:hAnsi="Garamond"/>
        </w:rPr>
        <w:t xml:space="preserve">ulnerables, </w:t>
      </w:r>
      <w:r w:rsidR="009707B8" w:rsidRPr="00F7403D">
        <w:rPr>
          <w:rFonts w:ascii="Garamond" w:hAnsi="Garamond"/>
        </w:rPr>
        <w:t>Acción Afir</w:t>
      </w:r>
      <w:r w:rsidR="001D0A9B" w:rsidRPr="00F7403D">
        <w:rPr>
          <w:rFonts w:ascii="Garamond" w:hAnsi="Garamond"/>
        </w:rPr>
        <w:t>mativa sobre los hallazgos, análisis y propuestas de intervención</w:t>
      </w:r>
      <w:r w:rsidR="00666BF1">
        <w:rPr>
          <w:rFonts w:ascii="Garamond" w:hAnsi="Garamond"/>
        </w:rPr>
        <w:t>,</w:t>
      </w:r>
      <w:r w:rsidR="001D0A9B" w:rsidRPr="00F7403D">
        <w:rPr>
          <w:rFonts w:ascii="Garamond" w:hAnsi="Garamond"/>
        </w:rPr>
        <w:t xml:space="preserve"> en un plazo no mayor a </w:t>
      </w:r>
      <w:r w:rsidR="009707B8">
        <w:rPr>
          <w:rFonts w:ascii="Garamond" w:hAnsi="Garamond"/>
        </w:rPr>
        <w:t>sesenta</w:t>
      </w:r>
      <w:r w:rsidR="001D0A9B" w:rsidRPr="00F7403D">
        <w:rPr>
          <w:rFonts w:ascii="Garamond" w:hAnsi="Garamond"/>
        </w:rPr>
        <w:t xml:space="preserve"> días naturales, contados a partir</w:t>
      </w:r>
      <w:r w:rsidR="00F7403D">
        <w:rPr>
          <w:rFonts w:ascii="Garamond" w:hAnsi="Garamond"/>
        </w:rPr>
        <w:t xml:space="preserve"> de la aprobación del presente acuerdo. </w:t>
      </w:r>
      <w:r w:rsidR="001D0A9B" w:rsidRPr="00F7403D">
        <w:rPr>
          <w:rFonts w:ascii="Garamond" w:hAnsi="Garamond"/>
        </w:rPr>
        <w:t>Tercero</w:t>
      </w:r>
      <w:r w:rsidR="00F7403D">
        <w:rPr>
          <w:rFonts w:ascii="Garamond" w:hAnsi="Garamond"/>
        </w:rPr>
        <w:t>.- Se</w:t>
      </w:r>
      <w:r w:rsidR="001D0A9B" w:rsidRPr="00F7403D">
        <w:rPr>
          <w:rFonts w:ascii="Garamond" w:hAnsi="Garamond"/>
        </w:rPr>
        <w:t xml:space="preserve"> instruye al Secretario General del Ayuntamiento</w:t>
      </w:r>
      <w:r w:rsidR="00F7403D">
        <w:rPr>
          <w:rFonts w:ascii="Garamond" w:hAnsi="Garamond"/>
        </w:rPr>
        <w:t>, para que</w:t>
      </w:r>
      <w:r w:rsidR="001D0A9B" w:rsidRPr="00F7403D">
        <w:rPr>
          <w:rFonts w:ascii="Garamond" w:hAnsi="Garamond"/>
        </w:rPr>
        <w:t xml:space="preserve"> con base en la evaluación técnica y en los acuerdos derivados del informe presentado a la Comisión, remita </w:t>
      </w:r>
      <w:r w:rsidR="00F7403D">
        <w:rPr>
          <w:rFonts w:ascii="Garamond" w:hAnsi="Garamond"/>
        </w:rPr>
        <w:t xml:space="preserve">a </w:t>
      </w:r>
      <w:r w:rsidR="001D0A9B" w:rsidRPr="00F7403D">
        <w:rPr>
          <w:rFonts w:ascii="Garamond" w:hAnsi="Garamond"/>
        </w:rPr>
        <w:t>la</w:t>
      </w:r>
      <w:r w:rsidR="00F7403D" w:rsidRPr="00F7403D">
        <w:rPr>
          <w:rFonts w:ascii="Garamond" w:hAnsi="Garamond"/>
        </w:rPr>
        <w:t xml:space="preserve"> Tesorería Municipal </w:t>
      </w:r>
      <w:r w:rsidR="001D0A9B" w:rsidRPr="00F7403D">
        <w:rPr>
          <w:rFonts w:ascii="Garamond" w:hAnsi="Garamond"/>
        </w:rPr>
        <w:t>una solici</w:t>
      </w:r>
      <w:r w:rsidR="009707B8">
        <w:rPr>
          <w:rFonts w:ascii="Garamond" w:hAnsi="Garamond"/>
        </w:rPr>
        <w:t>tud de análisis presupuestal y v</w:t>
      </w:r>
      <w:r w:rsidR="001D0A9B" w:rsidRPr="00F7403D">
        <w:rPr>
          <w:rFonts w:ascii="Garamond" w:hAnsi="Garamond"/>
        </w:rPr>
        <w:t>ialidad financiera, a fin de valorar la posibilidad de implementar dichas intervenciones propuestas, ya sea de forma gra</w:t>
      </w:r>
      <w:r w:rsidR="00C47052">
        <w:rPr>
          <w:rFonts w:ascii="Garamond" w:hAnsi="Garamond"/>
        </w:rPr>
        <w:t>dual o en su caso, proyectarlas</w:t>
      </w:r>
      <w:r w:rsidR="001D0A9B" w:rsidRPr="00F7403D">
        <w:rPr>
          <w:rFonts w:ascii="Garamond" w:hAnsi="Garamond"/>
        </w:rPr>
        <w:t xml:space="preserve"> para su </w:t>
      </w:r>
      <w:r w:rsidR="001D0A9B" w:rsidRPr="00C47052">
        <w:rPr>
          <w:rFonts w:ascii="Garamond" w:hAnsi="Garamond"/>
        </w:rPr>
        <w:t>inclusión en el presupuesto del siguiente ejercicio fiscal, priorizando las zonas con mayor concurrencia y necesidad de atención.</w:t>
      </w:r>
      <w:r w:rsidR="00C47052" w:rsidRPr="00C47052">
        <w:rPr>
          <w:rFonts w:ascii="Garamond" w:hAnsi="Garamond"/>
        </w:rPr>
        <w:t xml:space="preserve"> Es cuanto”. </w:t>
      </w:r>
      <w:r w:rsidR="00C47052" w:rsidRPr="00C47052">
        <w:rPr>
          <w:rFonts w:ascii="Garamond" w:hAnsi="Garamond"/>
          <w:lang w:val="es-ES_tradnl"/>
        </w:rPr>
        <w:t xml:space="preserve">El C. </w:t>
      </w:r>
      <w:r w:rsidR="00C47052" w:rsidRPr="00C47052">
        <w:rPr>
          <w:rFonts w:ascii="Garamond" w:hAnsi="Garamond"/>
        </w:rPr>
        <w:t>Presidente Municipal, Arq. Luis Ernesto Munguía González: “</w:t>
      </w:r>
      <w:r w:rsidR="001D0A9B" w:rsidRPr="00C47052">
        <w:rPr>
          <w:rFonts w:ascii="Garamond" w:hAnsi="Garamond"/>
        </w:rPr>
        <w:t>Muchas gracias</w:t>
      </w:r>
      <w:r w:rsidR="00C47052" w:rsidRPr="00C47052">
        <w:rPr>
          <w:rFonts w:ascii="Garamond" w:hAnsi="Garamond"/>
        </w:rPr>
        <w:t xml:space="preserve"> R</w:t>
      </w:r>
      <w:r w:rsidR="001D0A9B" w:rsidRPr="00C47052">
        <w:rPr>
          <w:rFonts w:ascii="Garamond" w:hAnsi="Garamond"/>
        </w:rPr>
        <w:t>egidora.</w:t>
      </w:r>
      <w:r w:rsidR="00C47052" w:rsidRPr="00C47052">
        <w:rPr>
          <w:rFonts w:ascii="Garamond" w:hAnsi="Garamond"/>
        </w:rPr>
        <w:t xml:space="preserve"> </w:t>
      </w:r>
      <w:r w:rsidR="001D0A9B" w:rsidRPr="00C47052">
        <w:rPr>
          <w:rFonts w:ascii="Garamond" w:hAnsi="Garamond"/>
        </w:rPr>
        <w:t xml:space="preserve">De no </w:t>
      </w:r>
      <w:r w:rsidR="00C47052" w:rsidRPr="00C47052">
        <w:rPr>
          <w:rFonts w:ascii="Garamond" w:hAnsi="Garamond"/>
        </w:rPr>
        <w:t>hab</w:t>
      </w:r>
      <w:r w:rsidR="001D0A9B" w:rsidRPr="00C47052">
        <w:rPr>
          <w:rFonts w:ascii="Garamond" w:hAnsi="Garamond"/>
        </w:rPr>
        <w:t>er comentario, observación al respecto</w:t>
      </w:r>
      <w:r w:rsidR="00C47052" w:rsidRPr="00C47052">
        <w:rPr>
          <w:rFonts w:ascii="Garamond" w:hAnsi="Garamond"/>
        </w:rPr>
        <w:t>…con el uso de la voz n</w:t>
      </w:r>
      <w:r w:rsidR="00C47052" w:rsidRPr="00373294">
        <w:rPr>
          <w:rFonts w:ascii="Garamond" w:hAnsi="Garamond"/>
        </w:rPr>
        <w:t>uestro R</w:t>
      </w:r>
      <w:r w:rsidR="001D0A9B" w:rsidRPr="00373294">
        <w:rPr>
          <w:rFonts w:ascii="Garamond" w:hAnsi="Garamond"/>
        </w:rPr>
        <w:t>egidor, Cristian Bravo</w:t>
      </w:r>
      <w:r w:rsidR="00C47052" w:rsidRPr="00373294">
        <w:rPr>
          <w:rFonts w:ascii="Garamond" w:hAnsi="Garamond"/>
        </w:rPr>
        <w:t>”</w:t>
      </w:r>
      <w:r w:rsidR="001D0A9B" w:rsidRPr="00373294">
        <w:rPr>
          <w:rFonts w:ascii="Garamond" w:hAnsi="Garamond"/>
        </w:rPr>
        <w:t>.</w:t>
      </w:r>
      <w:r w:rsidR="00C47052" w:rsidRPr="00373294">
        <w:rPr>
          <w:rFonts w:ascii="Garamond" w:hAnsi="Garamond"/>
        </w:rPr>
        <w:t xml:space="preserve"> </w:t>
      </w:r>
      <w:r w:rsidR="0090520F" w:rsidRPr="00373294">
        <w:rPr>
          <w:rFonts w:ascii="Garamond" w:hAnsi="Garamond"/>
          <w:lang w:val="es-ES_tradnl"/>
        </w:rPr>
        <w:t>El C. Regidor, Lic.</w:t>
      </w:r>
      <w:r w:rsidR="0090520F" w:rsidRPr="00373294">
        <w:rPr>
          <w:rFonts w:ascii="Garamond" w:hAnsi="Garamond"/>
        </w:rPr>
        <w:t xml:space="preserve"> Christian Omar Bravo Carbajal</w:t>
      </w:r>
      <w:r w:rsidR="0090520F" w:rsidRPr="00373294">
        <w:rPr>
          <w:rFonts w:ascii="Garamond" w:hAnsi="Garamond"/>
          <w:lang w:val="es-ES_tradnl"/>
        </w:rPr>
        <w:t>: “</w:t>
      </w:r>
      <w:r w:rsidR="001D0A9B" w:rsidRPr="00373294">
        <w:rPr>
          <w:rFonts w:ascii="Garamond" w:hAnsi="Garamond"/>
        </w:rPr>
        <w:t>¿Qué tal? Muy buenas tardes a todos ustedes. Quiero felicitar y reconocer a mi compañera por t</w:t>
      </w:r>
      <w:r w:rsidR="00666BF1">
        <w:rPr>
          <w:rFonts w:ascii="Garamond" w:hAnsi="Garamond"/>
        </w:rPr>
        <w:t>rae</w:t>
      </w:r>
      <w:r w:rsidR="001D0A9B" w:rsidRPr="00373294">
        <w:rPr>
          <w:rFonts w:ascii="Garamond" w:hAnsi="Garamond"/>
        </w:rPr>
        <w:t>r</w:t>
      </w:r>
      <w:r w:rsidR="003B5906">
        <w:rPr>
          <w:rFonts w:ascii="Garamond" w:hAnsi="Garamond"/>
        </w:rPr>
        <w:t xml:space="preserve"> este tema tan importante a la m</w:t>
      </w:r>
      <w:r w:rsidR="001D0A9B" w:rsidRPr="00373294">
        <w:rPr>
          <w:rFonts w:ascii="Garamond" w:hAnsi="Garamond"/>
        </w:rPr>
        <w:t>esa. Hablar de playas inclusivas es hablar de derechos, igualdad y de dignidad para todas las personas</w:t>
      </w:r>
      <w:r w:rsidR="003B5906">
        <w:rPr>
          <w:rFonts w:ascii="Garamond" w:hAnsi="Garamond"/>
        </w:rPr>
        <w:t>.</w:t>
      </w:r>
      <w:r w:rsidR="001D0A9B" w:rsidRPr="00373294">
        <w:rPr>
          <w:rFonts w:ascii="Garamond" w:hAnsi="Garamond"/>
        </w:rPr>
        <w:t xml:space="preserve"> </w:t>
      </w:r>
      <w:r w:rsidR="003B5906">
        <w:rPr>
          <w:rFonts w:ascii="Garamond" w:hAnsi="Garamond"/>
        </w:rPr>
        <w:t>Puerto Vallarta</w:t>
      </w:r>
      <w:r w:rsidR="001D0A9B" w:rsidRPr="00373294">
        <w:rPr>
          <w:rFonts w:ascii="Garamond" w:hAnsi="Garamond"/>
        </w:rPr>
        <w:t xml:space="preserve"> </w:t>
      </w:r>
      <w:r w:rsidR="003B5906">
        <w:rPr>
          <w:rFonts w:ascii="Garamond" w:hAnsi="Garamond"/>
        </w:rPr>
        <w:t>e</w:t>
      </w:r>
      <w:r w:rsidR="001D0A9B" w:rsidRPr="00373294">
        <w:rPr>
          <w:rFonts w:ascii="Garamond" w:hAnsi="Garamond"/>
        </w:rPr>
        <w:t>s un destino turístico de clase mundial</w:t>
      </w:r>
      <w:r w:rsidR="009707B8">
        <w:rPr>
          <w:rFonts w:ascii="Garamond" w:hAnsi="Garamond"/>
        </w:rPr>
        <w:t>,</w:t>
      </w:r>
      <w:r w:rsidR="001D0A9B" w:rsidRPr="00373294">
        <w:rPr>
          <w:rFonts w:ascii="Garamond" w:hAnsi="Garamond"/>
        </w:rPr>
        <w:t xml:space="preserve"> p</w:t>
      </w:r>
      <w:r w:rsidR="003B5906">
        <w:rPr>
          <w:rFonts w:ascii="Garamond" w:hAnsi="Garamond"/>
        </w:rPr>
        <w:t>e</w:t>
      </w:r>
      <w:r w:rsidR="001D0A9B" w:rsidRPr="00373294">
        <w:rPr>
          <w:rFonts w:ascii="Garamond" w:hAnsi="Garamond"/>
        </w:rPr>
        <w:t>r</w:t>
      </w:r>
      <w:r w:rsidR="003B5906">
        <w:rPr>
          <w:rFonts w:ascii="Garamond" w:hAnsi="Garamond"/>
        </w:rPr>
        <w:t>o</w:t>
      </w:r>
      <w:r w:rsidR="001D0A9B" w:rsidRPr="00373294">
        <w:rPr>
          <w:rFonts w:ascii="Garamond" w:hAnsi="Garamond"/>
        </w:rPr>
        <w:t xml:space="preserve"> tambié</w:t>
      </w:r>
      <w:r w:rsidR="003B5906">
        <w:rPr>
          <w:rFonts w:ascii="Garamond" w:hAnsi="Garamond"/>
        </w:rPr>
        <w:t>n debe de ser un destino humano, d</w:t>
      </w:r>
      <w:r w:rsidR="001D0A9B" w:rsidRPr="00373294">
        <w:rPr>
          <w:rFonts w:ascii="Garamond" w:hAnsi="Garamond"/>
        </w:rPr>
        <w:t>onde nadie se quede atrás ni afuera</w:t>
      </w:r>
      <w:r w:rsidR="003B5906">
        <w:rPr>
          <w:rFonts w:ascii="Garamond" w:hAnsi="Garamond"/>
        </w:rPr>
        <w:t>,</w:t>
      </w:r>
      <w:r w:rsidR="001D0A9B" w:rsidRPr="00373294">
        <w:rPr>
          <w:rFonts w:ascii="Garamond" w:hAnsi="Garamond"/>
        </w:rPr>
        <w:t xml:space="preserve"> dentro de las playas por una limitación física o de movilidad. Hoy en día hemos hecho un gran trabajo en</w:t>
      </w:r>
      <w:r w:rsidR="003B5906">
        <w:rPr>
          <w:rFonts w:ascii="Garamond" w:hAnsi="Garamond"/>
        </w:rPr>
        <w:t>…</w:t>
      </w:r>
      <w:r w:rsidR="001D0A9B" w:rsidRPr="00373294">
        <w:rPr>
          <w:rFonts w:ascii="Garamond" w:hAnsi="Garamond"/>
        </w:rPr>
        <w:t>en</w:t>
      </w:r>
      <w:r w:rsidR="003B5906">
        <w:rPr>
          <w:rFonts w:ascii="Garamond" w:hAnsi="Garamond"/>
        </w:rPr>
        <w:t>…</w:t>
      </w:r>
      <w:r w:rsidR="001D0A9B" w:rsidRPr="00373294">
        <w:rPr>
          <w:rFonts w:ascii="Garamond" w:hAnsi="Garamond"/>
        </w:rPr>
        <w:t>en la cuestión</w:t>
      </w:r>
      <w:r w:rsidR="00666BF1">
        <w:rPr>
          <w:rFonts w:ascii="Garamond" w:hAnsi="Garamond"/>
        </w:rPr>
        <w:t>…</w:t>
      </w:r>
      <w:r w:rsidR="001D0A9B" w:rsidRPr="00373294">
        <w:rPr>
          <w:rFonts w:ascii="Garamond" w:hAnsi="Garamond"/>
        </w:rPr>
        <w:t xml:space="preserve">de parte de mi </w:t>
      </w:r>
      <w:r w:rsidR="003B5906" w:rsidRPr="00373294">
        <w:rPr>
          <w:rFonts w:ascii="Garamond" w:hAnsi="Garamond"/>
        </w:rPr>
        <w:t xml:space="preserve">Comisión </w:t>
      </w:r>
      <w:r w:rsidR="001D0A9B" w:rsidRPr="00373294">
        <w:rPr>
          <w:rFonts w:ascii="Garamond" w:hAnsi="Garamond"/>
        </w:rPr>
        <w:t xml:space="preserve">de </w:t>
      </w:r>
      <w:r w:rsidR="003B5906" w:rsidRPr="00373294">
        <w:rPr>
          <w:rFonts w:ascii="Garamond" w:hAnsi="Garamond"/>
        </w:rPr>
        <w:t>Playas Libres</w:t>
      </w:r>
      <w:r w:rsidR="001D0A9B" w:rsidRPr="00373294">
        <w:rPr>
          <w:rFonts w:ascii="Garamond" w:hAnsi="Garamond"/>
        </w:rPr>
        <w:t xml:space="preserve">, </w:t>
      </w:r>
      <w:r w:rsidR="003B5906" w:rsidRPr="00373294">
        <w:rPr>
          <w:rFonts w:ascii="Garamond" w:hAnsi="Garamond"/>
        </w:rPr>
        <w:t xml:space="preserve">Limpias </w:t>
      </w:r>
      <w:r w:rsidR="001D0A9B" w:rsidRPr="00373294">
        <w:rPr>
          <w:rFonts w:ascii="Garamond" w:hAnsi="Garamond"/>
        </w:rPr>
        <w:t xml:space="preserve">y </w:t>
      </w:r>
      <w:r w:rsidR="003B5906" w:rsidRPr="00373294">
        <w:rPr>
          <w:rFonts w:ascii="Garamond" w:hAnsi="Garamond"/>
        </w:rPr>
        <w:t>Certificadas</w:t>
      </w:r>
      <w:r w:rsidR="003B5906">
        <w:rPr>
          <w:rFonts w:ascii="Garamond" w:hAnsi="Garamond"/>
        </w:rPr>
        <w:t>,</w:t>
      </w:r>
      <w:r w:rsidR="001D0A9B" w:rsidRPr="00373294">
        <w:rPr>
          <w:rFonts w:ascii="Garamond" w:hAnsi="Garamond"/>
        </w:rPr>
        <w:t xml:space="preserve"> </w:t>
      </w:r>
      <w:r w:rsidR="003B5906">
        <w:rPr>
          <w:rFonts w:ascii="Garamond" w:hAnsi="Garamond"/>
        </w:rPr>
        <w:t>e</w:t>
      </w:r>
      <w:r w:rsidR="001D0A9B" w:rsidRPr="00373294">
        <w:rPr>
          <w:rFonts w:ascii="Garamond" w:hAnsi="Garamond"/>
        </w:rPr>
        <w:t xml:space="preserve">n la cuestión de la limpieza llevamos más de </w:t>
      </w:r>
      <w:r w:rsidR="003B5906">
        <w:rPr>
          <w:rFonts w:ascii="Garamond" w:hAnsi="Garamond"/>
        </w:rPr>
        <w:t xml:space="preserve">ciento cincuenta y tres toneladas </w:t>
      </w:r>
      <w:r w:rsidR="001D0A9B" w:rsidRPr="00373294">
        <w:rPr>
          <w:rFonts w:ascii="Garamond" w:hAnsi="Garamond"/>
        </w:rPr>
        <w:t xml:space="preserve">con más de </w:t>
      </w:r>
      <w:r w:rsidR="003B5906">
        <w:rPr>
          <w:rFonts w:ascii="Garamond" w:hAnsi="Garamond"/>
        </w:rPr>
        <w:t xml:space="preserve">treinta y siete </w:t>
      </w:r>
      <w:r w:rsidR="001D0A9B" w:rsidRPr="00373294">
        <w:rPr>
          <w:rFonts w:ascii="Garamond" w:hAnsi="Garamond"/>
        </w:rPr>
        <w:t>campañas de limpieza</w:t>
      </w:r>
      <w:r w:rsidR="003B5906">
        <w:rPr>
          <w:rFonts w:ascii="Garamond" w:hAnsi="Garamond"/>
        </w:rPr>
        <w:t>,</w:t>
      </w:r>
      <w:r w:rsidR="001D0A9B" w:rsidRPr="00373294">
        <w:rPr>
          <w:rFonts w:ascii="Garamond" w:hAnsi="Garamond"/>
        </w:rPr>
        <w:t xml:space="preserve"> que en el cual venía platicando ya con el </w:t>
      </w:r>
      <w:r w:rsidR="003B5906" w:rsidRPr="00373294">
        <w:rPr>
          <w:rFonts w:ascii="Garamond" w:hAnsi="Garamond"/>
        </w:rPr>
        <w:t xml:space="preserve">Alcalde </w:t>
      </w:r>
      <w:r w:rsidR="001D0A9B" w:rsidRPr="00373294">
        <w:rPr>
          <w:rFonts w:ascii="Garamond" w:hAnsi="Garamond"/>
        </w:rPr>
        <w:t>sobre</w:t>
      </w:r>
      <w:r w:rsidR="003B5906">
        <w:rPr>
          <w:rFonts w:ascii="Garamond" w:hAnsi="Garamond"/>
        </w:rPr>
        <w:t>…s</w:t>
      </w:r>
      <w:r w:rsidR="001D0A9B" w:rsidRPr="00373294">
        <w:rPr>
          <w:rFonts w:ascii="Garamond" w:hAnsi="Garamond"/>
        </w:rPr>
        <w:t>obre las playas inclusivas, en</w:t>
      </w:r>
      <w:r w:rsidR="003B5906">
        <w:rPr>
          <w:rFonts w:ascii="Garamond" w:hAnsi="Garamond"/>
        </w:rPr>
        <w:t>…</w:t>
      </w:r>
      <w:r w:rsidR="001D0A9B" w:rsidRPr="00373294">
        <w:rPr>
          <w:rFonts w:ascii="Garamond" w:hAnsi="Garamond"/>
        </w:rPr>
        <w:t>en el</w:t>
      </w:r>
      <w:r w:rsidR="003B5906">
        <w:rPr>
          <w:rFonts w:ascii="Garamond" w:hAnsi="Garamond"/>
        </w:rPr>
        <w:t xml:space="preserve">…al momento tenemos tres previstas, Palmares, </w:t>
      </w:r>
      <w:r w:rsidR="001D0A9B" w:rsidRPr="00373294">
        <w:rPr>
          <w:rFonts w:ascii="Garamond" w:hAnsi="Garamond"/>
        </w:rPr>
        <w:t>Camarones, que en el cual creo que merecen todo el derecho nuestra gente y en el cual reforzarte y respaldarte prima</w:t>
      </w:r>
      <w:r w:rsidR="003B5906">
        <w:rPr>
          <w:rFonts w:ascii="Garamond" w:hAnsi="Garamond"/>
        </w:rPr>
        <w:t>,</w:t>
      </w:r>
      <w:r w:rsidR="001D0A9B" w:rsidRPr="00373294">
        <w:rPr>
          <w:rFonts w:ascii="Garamond" w:hAnsi="Garamond"/>
        </w:rPr>
        <w:t xml:space="preserve"> el que también</w:t>
      </w:r>
      <w:r w:rsidR="003B5906">
        <w:rPr>
          <w:rFonts w:ascii="Garamond" w:hAnsi="Garamond"/>
        </w:rPr>
        <w:t>…</w:t>
      </w:r>
      <w:r w:rsidR="001D0A9B" w:rsidRPr="00373294">
        <w:rPr>
          <w:rFonts w:ascii="Garamond" w:hAnsi="Garamond"/>
        </w:rPr>
        <w:t xml:space="preserve">también me pongan a mí en la Comisión de </w:t>
      </w:r>
      <w:r w:rsidR="003B5906" w:rsidRPr="00373294">
        <w:rPr>
          <w:rFonts w:ascii="Garamond" w:hAnsi="Garamond"/>
        </w:rPr>
        <w:t>Playa</w:t>
      </w:r>
      <w:r w:rsidR="003B5906">
        <w:rPr>
          <w:rFonts w:ascii="Garamond" w:hAnsi="Garamond"/>
        </w:rPr>
        <w:t>s</w:t>
      </w:r>
      <w:r w:rsidR="003B5906" w:rsidRPr="00373294">
        <w:rPr>
          <w:rFonts w:ascii="Garamond" w:hAnsi="Garamond"/>
        </w:rPr>
        <w:t xml:space="preserve"> Limpias</w:t>
      </w:r>
      <w:r w:rsidR="001D0A9B" w:rsidRPr="00373294">
        <w:rPr>
          <w:rFonts w:ascii="Garamond" w:hAnsi="Garamond"/>
        </w:rPr>
        <w:t>, que me agreguen tambi</w:t>
      </w:r>
      <w:r w:rsidR="00373294" w:rsidRPr="00373294">
        <w:rPr>
          <w:rFonts w:ascii="Garamond" w:hAnsi="Garamond"/>
        </w:rPr>
        <w:t>én para</w:t>
      </w:r>
      <w:r w:rsidR="003B5906">
        <w:rPr>
          <w:rFonts w:ascii="Garamond" w:hAnsi="Garamond"/>
        </w:rPr>
        <w:t>…</w:t>
      </w:r>
      <w:r w:rsidR="00373294" w:rsidRPr="00373294">
        <w:rPr>
          <w:rFonts w:ascii="Garamond" w:hAnsi="Garamond"/>
        </w:rPr>
        <w:t>para tener ese</w:t>
      </w:r>
      <w:r w:rsidR="003B5906">
        <w:rPr>
          <w:rFonts w:ascii="Garamond" w:hAnsi="Garamond"/>
        </w:rPr>
        <w:t>,</w:t>
      </w:r>
      <w:r w:rsidR="00373294" w:rsidRPr="00373294">
        <w:rPr>
          <w:rFonts w:ascii="Garamond" w:hAnsi="Garamond"/>
        </w:rPr>
        <w:t xml:space="preserve"> y </w:t>
      </w:r>
      <w:r w:rsidR="001D0A9B" w:rsidRPr="00373294">
        <w:rPr>
          <w:rFonts w:ascii="Garamond" w:hAnsi="Garamond"/>
        </w:rPr>
        <w:t xml:space="preserve">trataremos de sacar todo </w:t>
      </w:r>
      <w:r w:rsidR="003B5906" w:rsidRPr="00373294">
        <w:rPr>
          <w:rFonts w:ascii="Garamond" w:hAnsi="Garamond"/>
        </w:rPr>
        <w:t xml:space="preserve">Regidora </w:t>
      </w:r>
      <w:r w:rsidR="003B5906">
        <w:rPr>
          <w:rFonts w:ascii="Garamond" w:hAnsi="Garamond"/>
        </w:rPr>
        <w:t>del Fondo Z</w:t>
      </w:r>
      <w:r w:rsidR="003B5906" w:rsidRPr="00373294">
        <w:rPr>
          <w:rFonts w:ascii="Garamond" w:hAnsi="Garamond"/>
        </w:rPr>
        <w:t>OFEMAT</w:t>
      </w:r>
      <w:r w:rsidR="003B5906">
        <w:rPr>
          <w:rFonts w:ascii="Garamond" w:hAnsi="Garamond"/>
        </w:rPr>
        <w:t>,</w:t>
      </w:r>
      <w:r w:rsidR="003B5906" w:rsidRPr="00373294">
        <w:rPr>
          <w:rFonts w:ascii="Garamond" w:hAnsi="Garamond"/>
        </w:rPr>
        <w:t xml:space="preserve"> </w:t>
      </w:r>
      <w:r w:rsidR="003B5906">
        <w:rPr>
          <w:rFonts w:ascii="Garamond" w:hAnsi="Garamond"/>
        </w:rPr>
        <w:t>para que también ahí veamos</w:t>
      </w:r>
      <w:r w:rsidR="001D0A9B" w:rsidRPr="00373294">
        <w:rPr>
          <w:rFonts w:ascii="Garamond" w:hAnsi="Garamond"/>
        </w:rPr>
        <w:t xml:space="preserve"> esa parte</w:t>
      </w:r>
      <w:r w:rsidR="003B5906">
        <w:rPr>
          <w:rFonts w:ascii="Garamond" w:hAnsi="Garamond"/>
        </w:rPr>
        <w:t>.</w:t>
      </w:r>
      <w:r w:rsidR="001D0A9B" w:rsidRPr="00373294">
        <w:rPr>
          <w:rFonts w:ascii="Garamond" w:hAnsi="Garamond"/>
        </w:rPr>
        <w:t xml:space="preserve"> </w:t>
      </w:r>
      <w:r w:rsidR="003B5906">
        <w:rPr>
          <w:rFonts w:ascii="Garamond" w:hAnsi="Garamond"/>
        </w:rPr>
        <w:t>E</w:t>
      </w:r>
      <w:r w:rsidR="001D0A9B" w:rsidRPr="00373294">
        <w:rPr>
          <w:rFonts w:ascii="Garamond" w:hAnsi="Garamond"/>
        </w:rPr>
        <w:t>s cu</w:t>
      </w:r>
      <w:r w:rsidR="003B5906">
        <w:rPr>
          <w:rFonts w:ascii="Garamond" w:hAnsi="Garamond"/>
        </w:rPr>
        <w:t>a</w:t>
      </w:r>
      <w:r w:rsidR="001D0A9B" w:rsidRPr="00373294">
        <w:rPr>
          <w:rFonts w:ascii="Garamond" w:hAnsi="Garamond"/>
        </w:rPr>
        <w:t>nto</w:t>
      </w:r>
      <w:r w:rsidR="003B5906">
        <w:rPr>
          <w:rFonts w:ascii="Garamond" w:hAnsi="Garamond"/>
        </w:rPr>
        <w:t>.</w:t>
      </w:r>
      <w:r w:rsidR="001D0A9B" w:rsidRPr="00373294">
        <w:rPr>
          <w:rFonts w:ascii="Garamond" w:hAnsi="Garamond"/>
        </w:rPr>
        <w:t xml:space="preserve"> Mucha</w:t>
      </w:r>
      <w:r w:rsidR="003B5906">
        <w:rPr>
          <w:rFonts w:ascii="Garamond" w:hAnsi="Garamond"/>
        </w:rPr>
        <w:t xml:space="preserve">s gracias”. </w:t>
      </w:r>
      <w:r w:rsidR="00373294" w:rsidRPr="003B5906">
        <w:rPr>
          <w:rFonts w:ascii="Garamond" w:hAnsi="Garamond"/>
          <w:lang w:val="es-ES_tradnl"/>
        </w:rPr>
        <w:t xml:space="preserve">El C. </w:t>
      </w:r>
      <w:r w:rsidR="00373294" w:rsidRPr="003B5906">
        <w:rPr>
          <w:rFonts w:ascii="Garamond" w:hAnsi="Garamond"/>
        </w:rPr>
        <w:t>Presidente Municipal, Arq. Luis Ernesto Munguía González: “</w:t>
      </w:r>
      <w:r w:rsidR="001D0A9B" w:rsidRPr="003B5906">
        <w:rPr>
          <w:rFonts w:ascii="Garamond" w:hAnsi="Garamond"/>
        </w:rPr>
        <w:t>Mu</w:t>
      </w:r>
      <w:r w:rsidR="0090520F" w:rsidRPr="003B5906">
        <w:rPr>
          <w:rFonts w:ascii="Garamond" w:hAnsi="Garamond"/>
        </w:rPr>
        <w:t>chas gracias Regidor C</w:t>
      </w:r>
      <w:r w:rsidR="00366461" w:rsidRPr="003B5906">
        <w:rPr>
          <w:rFonts w:ascii="Garamond" w:hAnsi="Garamond"/>
        </w:rPr>
        <w:t>h</w:t>
      </w:r>
      <w:r w:rsidR="0090520F" w:rsidRPr="003B5906">
        <w:rPr>
          <w:rFonts w:ascii="Garamond" w:hAnsi="Garamond"/>
        </w:rPr>
        <w:t xml:space="preserve">ristian. </w:t>
      </w:r>
      <w:r w:rsidR="001D0A9B" w:rsidRPr="003B5906">
        <w:rPr>
          <w:rFonts w:ascii="Garamond" w:hAnsi="Garamond"/>
        </w:rPr>
        <w:t xml:space="preserve">Pongo a consideración la iniciativa de acuerdo edilicio presentada por nuestra Regidora Karla Alejandra Rodríguez, que tiene por objeto que este Pleno de </w:t>
      </w:r>
      <w:r w:rsidR="00366461" w:rsidRPr="003B5906">
        <w:rPr>
          <w:rFonts w:ascii="Garamond" w:hAnsi="Garamond"/>
        </w:rPr>
        <w:t xml:space="preserve">Ayuntamiento </w:t>
      </w:r>
      <w:r w:rsidR="003B5906">
        <w:rPr>
          <w:rFonts w:ascii="Garamond" w:hAnsi="Garamond"/>
        </w:rPr>
        <w:t>instruya</w:t>
      </w:r>
      <w:r w:rsidR="001D0A9B" w:rsidRPr="003B5906">
        <w:rPr>
          <w:rFonts w:ascii="Garamond" w:hAnsi="Garamond"/>
        </w:rPr>
        <w:t xml:space="preserve"> al Secretario General para que por su conducto solicite a la </w:t>
      </w:r>
      <w:r w:rsidR="00373294" w:rsidRPr="003B5906">
        <w:rPr>
          <w:rFonts w:ascii="Garamond" w:hAnsi="Garamond"/>
        </w:rPr>
        <w:t xml:space="preserve">Dirección </w:t>
      </w:r>
      <w:r w:rsidR="001D0A9B" w:rsidRPr="003B5906">
        <w:rPr>
          <w:rFonts w:ascii="Garamond" w:hAnsi="Garamond"/>
        </w:rPr>
        <w:t xml:space="preserve">de </w:t>
      </w:r>
      <w:r w:rsidR="00373294" w:rsidRPr="003B5906">
        <w:rPr>
          <w:rFonts w:ascii="Garamond" w:hAnsi="Garamond"/>
        </w:rPr>
        <w:t xml:space="preserve">Infraestructura </w:t>
      </w:r>
      <w:r w:rsidR="001D0A9B" w:rsidRPr="003B5906">
        <w:rPr>
          <w:rFonts w:ascii="Garamond" w:hAnsi="Garamond"/>
        </w:rPr>
        <w:t xml:space="preserve">y </w:t>
      </w:r>
      <w:r w:rsidR="003B5906">
        <w:rPr>
          <w:rFonts w:ascii="Garamond" w:hAnsi="Garamond"/>
        </w:rPr>
        <w:t>Obra Pública</w:t>
      </w:r>
      <w:r w:rsidR="009707B8">
        <w:rPr>
          <w:rFonts w:ascii="Garamond" w:hAnsi="Garamond"/>
        </w:rPr>
        <w:t>;</w:t>
      </w:r>
      <w:r w:rsidR="003B5906">
        <w:rPr>
          <w:rFonts w:ascii="Garamond" w:hAnsi="Garamond"/>
        </w:rPr>
        <w:t xml:space="preserve"> a</w:t>
      </w:r>
      <w:r w:rsidR="001D0A9B" w:rsidRPr="001D0A9B">
        <w:rPr>
          <w:rFonts w:ascii="Garamond" w:hAnsi="Garamond"/>
          <w:b/>
        </w:rPr>
        <w:t xml:space="preserve"> </w:t>
      </w:r>
      <w:r w:rsidR="001D0A9B" w:rsidRPr="003B5906">
        <w:rPr>
          <w:rFonts w:ascii="Garamond" w:hAnsi="Garamond"/>
        </w:rPr>
        <w:t xml:space="preserve">la Dirección de Cooperación y </w:t>
      </w:r>
      <w:r w:rsidR="00366461" w:rsidRPr="003B5906">
        <w:rPr>
          <w:rFonts w:ascii="Garamond" w:hAnsi="Garamond"/>
        </w:rPr>
        <w:t xml:space="preserve">Proyectos Estratégicos </w:t>
      </w:r>
      <w:r w:rsidR="001D0A9B" w:rsidRPr="003B5906">
        <w:rPr>
          <w:rFonts w:ascii="Garamond" w:hAnsi="Garamond"/>
        </w:rPr>
        <w:t>y</w:t>
      </w:r>
      <w:r w:rsidR="003B5906">
        <w:rPr>
          <w:rFonts w:ascii="Garamond" w:hAnsi="Garamond"/>
        </w:rPr>
        <w:t>;</w:t>
      </w:r>
      <w:r w:rsidR="001D0A9B" w:rsidRPr="003B5906">
        <w:rPr>
          <w:rFonts w:ascii="Garamond" w:hAnsi="Garamond"/>
        </w:rPr>
        <w:t xml:space="preserve"> a la </w:t>
      </w:r>
      <w:r w:rsidR="00366461" w:rsidRPr="003B5906">
        <w:rPr>
          <w:rFonts w:ascii="Garamond" w:hAnsi="Garamond"/>
        </w:rPr>
        <w:t xml:space="preserve">Dirección </w:t>
      </w:r>
      <w:r w:rsidR="001D0A9B" w:rsidRPr="003B5906">
        <w:rPr>
          <w:rFonts w:ascii="Garamond" w:hAnsi="Garamond"/>
        </w:rPr>
        <w:t xml:space="preserve">de </w:t>
      </w:r>
      <w:r w:rsidR="00366461" w:rsidRPr="003B5906">
        <w:rPr>
          <w:rFonts w:ascii="Garamond" w:hAnsi="Garamond"/>
        </w:rPr>
        <w:t xml:space="preserve">Inclusión </w:t>
      </w:r>
      <w:r w:rsidR="001D0A9B" w:rsidRPr="003B5906">
        <w:rPr>
          <w:rFonts w:ascii="Garamond" w:hAnsi="Garamond"/>
        </w:rPr>
        <w:t xml:space="preserve">a </w:t>
      </w:r>
      <w:r w:rsidR="00366461" w:rsidRPr="003B5906">
        <w:rPr>
          <w:rFonts w:ascii="Garamond" w:hAnsi="Garamond"/>
        </w:rPr>
        <w:t xml:space="preserve">Personas </w:t>
      </w:r>
      <w:r w:rsidR="008415FA">
        <w:rPr>
          <w:rFonts w:ascii="Garamond" w:hAnsi="Garamond"/>
        </w:rPr>
        <w:t>con D</w:t>
      </w:r>
      <w:r w:rsidR="003B5906">
        <w:rPr>
          <w:rFonts w:ascii="Garamond" w:hAnsi="Garamond"/>
        </w:rPr>
        <w:t xml:space="preserve">iscapacidad, para que </w:t>
      </w:r>
      <w:r w:rsidR="001D0A9B" w:rsidRPr="003B5906">
        <w:rPr>
          <w:rFonts w:ascii="Garamond" w:hAnsi="Garamond"/>
        </w:rPr>
        <w:t xml:space="preserve">en el ámbito de sus respectivas competencias, realicen una evaluación técnica integral de accesibilidad en las </w:t>
      </w:r>
      <w:r w:rsidR="008415FA" w:rsidRPr="003B5906">
        <w:rPr>
          <w:rFonts w:ascii="Garamond" w:hAnsi="Garamond"/>
        </w:rPr>
        <w:t xml:space="preserve">Plazas Públicas </w:t>
      </w:r>
      <w:r w:rsidR="001D0A9B" w:rsidRPr="003B5906">
        <w:rPr>
          <w:rFonts w:ascii="Garamond" w:hAnsi="Garamond"/>
        </w:rPr>
        <w:t xml:space="preserve">del </w:t>
      </w:r>
      <w:r w:rsidR="003B5906" w:rsidRPr="003B5906">
        <w:rPr>
          <w:rFonts w:ascii="Garamond" w:hAnsi="Garamond"/>
        </w:rPr>
        <w:t>Municipio</w:t>
      </w:r>
      <w:r w:rsidR="001D0A9B" w:rsidRPr="003B5906">
        <w:rPr>
          <w:rFonts w:ascii="Garamond" w:hAnsi="Garamond"/>
        </w:rPr>
        <w:t>, con la finalidad de integrar</w:t>
      </w:r>
      <w:r w:rsidR="003B5906">
        <w:rPr>
          <w:rFonts w:ascii="Garamond" w:hAnsi="Garamond"/>
        </w:rPr>
        <w:t>,</w:t>
      </w:r>
      <w:r w:rsidR="001D0A9B" w:rsidRPr="003B5906">
        <w:rPr>
          <w:rFonts w:ascii="Garamond" w:hAnsi="Garamond"/>
        </w:rPr>
        <w:t xml:space="preserve"> de identificar las barreras físicas exi</w:t>
      </w:r>
      <w:r w:rsidR="003B5906">
        <w:rPr>
          <w:rFonts w:ascii="Garamond" w:hAnsi="Garamond"/>
        </w:rPr>
        <w:t>stentes y proponer alternativas d</w:t>
      </w:r>
      <w:r w:rsidR="001D0A9B" w:rsidRPr="003B5906">
        <w:rPr>
          <w:rFonts w:ascii="Garamond" w:hAnsi="Garamond"/>
        </w:rPr>
        <w:t>e mejora</w:t>
      </w:r>
      <w:r w:rsidR="003B5906">
        <w:rPr>
          <w:rFonts w:ascii="Garamond" w:hAnsi="Garamond"/>
        </w:rPr>
        <w:t>,</w:t>
      </w:r>
      <w:r w:rsidR="001D0A9B" w:rsidRPr="003B5906">
        <w:rPr>
          <w:rFonts w:ascii="Garamond" w:hAnsi="Garamond"/>
        </w:rPr>
        <w:t xml:space="preserve"> con base a </w:t>
      </w:r>
      <w:r w:rsidR="003B5906">
        <w:rPr>
          <w:rFonts w:ascii="Garamond" w:hAnsi="Garamond"/>
        </w:rPr>
        <w:t>los principios de accesibilidad universal. Iniciando en ese sentido…</w:t>
      </w:r>
      <w:r w:rsidR="003B5906" w:rsidRPr="003B5906">
        <w:rPr>
          <w:rFonts w:ascii="Garamond" w:hAnsi="Garamond"/>
        </w:rPr>
        <w:t>c</w:t>
      </w:r>
      <w:r w:rsidR="003B5906">
        <w:rPr>
          <w:rFonts w:ascii="Garamond" w:hAnsi="Garamond"/>
        </w:rPr>
        <w:t>orrijo, c</w:t>
      </w:r>
      <w:r w:rsidR="008415FA">
        <w:rPr>
          <w:rFonts w:ascii="Garamond" w:hAnsi="Garamond"/>
        </w:rPr>
        <w:t>orrijo, i</w:t>
      </w:r>
      <w:r w:rsidR="001D0A9B" w:rsidRPr="003B5906">
        <w:rPr>
          <w:rFonts w:ascii="Garamond" w:hAnsi="Garamond"/>
        </w:rPr>
        <w:t xml:space="preserve">nstruyó a la </w:t>
      </w:r>
      <w:r w:rsidR="00F30652" w:rsidRPr="003B5906">
        <w:rPr>
          <w:rFonts w:ascii="Garamond" w:hAnsi="Garamond"/>
        </w:rPr>
        <w:t xml:space="preserve">Dirección </w:t>
      </w:r>
      <w:r w:rsidR="001D0A9B" w:rsidRPr="003B5906">
        <w:rPr>
          <w:rFonts w:ascii="Garamond" w:hAnsi="Garamond"/>
        </w:rPr>
        <w:t xml:space="preserve">de </w:t>
      </w:r>
      <w:r w:rsidR="00F30652" w:rsidRPr="003B5906">
        <w:rPr>
          <w:rFonts w:ascii="Garamond" w:hAnsi="Garamond"/>
        </w:rPr>
        <w:t xml:space="preserve">Infraestructura </w:t>
      </w:r>
      <w:r w:rsidR="001D0A9B" w:rsidRPr="003B5906">
        <w:rPr>
          <w:rFonts w:ascii="Garamond" w:hAnsi="Garamond"/>
        </w:rPr>
        <w:t xml:space="preserve">y </w:t>
      </w:r>
      <w:r w:rsidR="00F30652" w:rsidRPr="003B5906">
        <w:rPr>
          <w:rFonts w:ascii="Garamond" w:hAnsi="Garamond"/>
        </w:rPr>
        <w:t>Obra Pública</w:t>
      </w:r>
      <w:r w:rsidR="009707B8">
        <w:rPr>
          <w:rFonts w:ascii="Garamond" w:hAnsi="Garamond"/>
        </w:rPr>
        <w:t>;</w:t>
      </w:r>
      <w:r w:rsidR="001D0A9B" w:rsidRPr="003B5906">
        <w:rPr>
          <w:rFonts w:ascii="Garamond" w:hAnsi="Garamond"/>
        </w:rPr>
        <w:t xml:space="preserve"> a la Dirección de Cooperación y </w:t>
      </w:r>
      <w:r w:rsidR="00F30652" w:rsidRPr="003B5906">
        <w:rPr>
          <w:rFonts w:ascii="Garamond" w:hAnsi="Garamond"/>
        </w:rPr>
        <w:t>Proyectos Estratégicos</w:t>
      </w:r>
      <w:r w:rsidR="009707B8">
        <w:rPr>
          <w:rFonts w:ascii="Garamond" w:hAnsi="Garamond"/>
        </w:rPr>
        <w:t>;</w:t>
      </w:r>
      <w:r w:rsidR="001D0A9B" w:rsidRPr="003B5906">
        <w:rPr>
          <w:rFonts w:ascii="Garamond" w:hAnsi="Garamond"/>
        </w:rPr>
        <w:t xml:space="preserve"> a la </w:t>
      </w:r>
      <w:r w:rsidR="00F30652" w:rsidRPr="003B5906">
        <w:rPr>
          <w:rFonts w:ascii="Garamond" w:hAnsi="Garamond"/>
        </w:rPr>
        <w:t xml:space="preserve">Dirección </w:t>
      </w:r>
      <w:r w:rsidR="001D0A9B" w:rsidRPr="003B5906">
        <w:rPr>
          <w:rFonts w:ascii="Garamond" w:hAnsi="Garamond"/>
        </w:rPr>
        <w:t xml:space="preserve">de Zona Federal </w:t>
      </w:r>
      <w:r w:rsidR="00F30652" w:rsidRPr="003B5906">
        <w:rPr>
          <w:rFonts w:ascii="Garamond" w:hAnsi="Garamond"/>
        </w:rPr>
        <w:t xml:space="preserve">Marítimo Terrestre </w:t>
      </w:r>
      <w:r w:rsidR="001D0A9B" w:rsidRPr="003B5906">
        <w:rPr>
          <w:rFonts w:ascii="Garamond" w:hAnsi="Garamond"/>
        </w:rPr>
        <w:t>y</w:t>
      </w:r>
      <w:r w:rsidR="009707B8">
        <w:rPr>
          <w:rFonts w:ascii="Garamond" w:hAnsi="Garamond"/>
        </w:rPr>
        <w:t>;</w:t>
      </w:r>
      <w:r w:rsidR="001D0A9B" w:rsidRPr="003B5906">
        <w:rPr>
          <w:rFonts w:ascii="Garamond" w:hAnsi="Garamond"/>
        </w:rPr>
        <w:t xml:space="preserve"> a la </w:t>
      </w:r>
      <w:r w:rsidR="00F30652" w:rsidRPr="003B5906">
        <w:rPr>
          <w:rFonts w:ascii="Garamond" w:hAnsi="Garamond"/>
        </w:rPr>
        <w:t xml:space="preserve">Dirección </w:t>
      </w:r>
      <w:r w:rsidR="001D0A9B" w:rsidRPr="003B5906">
        <w:rPr>
          <w:rFonts w:ascii="Garamond" w:hAnsi="Garamond"/>
        </w:rPr>
        <w:t xml:space="preserve">de </w:t>
      </w:r>
      <w:r w:rsidR="00F30652" w:rsidRPr="003B5906">
        <w:rPr>
          <w:rFonts w:ascii="Garamond" w:hAnsi="Garamond"/>
        </w:rPr>
        <w:t xml:space="preserve">Inclusión </w:t>
      </w:r>
      <w:r w:rsidR="001D0A9B" w:rsidRPr="003B5906">
        <w:rPr>
          <w:rFonts w:ascii="Garamond" w:hAnsi="Garamond"/>
        </w:rPr>
        <w:t xml:space="preserve">a </w:t>
      </w:r>
      <w:r w:rsidR="00F30652" w:rsidRPr="003B5906">
        <w:rPr>
          <w:rFonts w:ascii="Garamond" w:hAnsi="Garamond"/>
        </w:rPr>
        <w:t xml:space="preserve">Personas </w:t>
      </w:r>
      <w:r w:rsidR="001D0A9B" w:rsidRPr="003B5906">
        <w:rPr>
          <w:rFonts w:ascii="Garamond" w:hAnsi="Garamond"/>
        </w:rPr>
        <w:t xml:space="preserve">con </w:t>
      </w:r>
      <w:r w:rsidR="00F30652" w:rsidRPr="003B5906">
        <w:rPr>
          <w:rFonts w:ascii="Garamond" w:hAnsi="Garamond"/>
        </w:rPr>
        <w:t>Discapacidad</w:t>
      </w:r>
      <w:r w:rsidR="00F30652">
        <w:rPr>
          <w:rFonts w:ascii="Garamond" w:hAnsi="Garamond"/>
        </w:rPr>
        <w:t>, para que</w:t>
      </w:r>
      <w:r w:rsidR="001D0A9B" w:rsidRPr="003B5906">
        <w:rPr>
          <w:rFonts w:ascii="Garamond" w:hAnsi="Garamond"/>
        </w:rPr>
        <w:t xml:space="preserve"> en el ámbito de</w:t>
      </w:r>
      <w:r w:rsidR="00F30652">
        <w:rPr>
          <w:rFonts w:ascii="Garamond" w:hAnsi="Garamond"/>
        </w:rPr>
        <w:t>…</w:t>
      </w:r>
      <w:r w:rsidR="001D0A9B" w:rsidRPr="003B5906">
        <w:rPr>
          <w:rFonts w:ascii="Garamond" w:hAnsi="Garamond"/>
        </w:rPr>
        <w:t>de sus respectivas competencias, realicen una evaluación técnica integral de las diversas playas que se local</w:t>
      </w:r>
      <w:r w:rsidR="00F30652">
        <w:rPr>
          <w:rFonts w:ascii="Garamond" w:hAnsi="Garamond"/>
        </w:rPr>
        <w:t>izan dentro de la jurisdicción de nuestra municipalidad, c</w:t>
      </w:r>
      <w:r w:rsidR="001D0A9B" w:rsidRPr="003B5906">
        <w:rPr>
          <w:rFonts w:ascii="Garamond" w:hAnsi="Garamond"/>
        </w:rPr>
        <w:t>on la finalidad de identificar cuáles son estos espacios que pueden ser susceptibles de contar con la infraestructura básica para ser considerados como playas incluyentes para personas con discapacidad, en los términos propuestos en la presente iniciativa. Quienes estén a favor levantar</w:t>
      </w:r>
      <w:r w:rsidR="00F30652">
        <w:rPr>
          <w:rFonts w:ascii="Garamond" w:hAnsi="Garamond"/>
        </w:rPr>
        <w:t>…</w:t>
      </w:r>
      <w:r w:rsidR="001D0A9B" w:rsidRPr="003B5906">
        <w:rPr>
          <w:rFonts w:ascii="Garamond" w:hAnsi="Garamond"/>
        </w:rPr>
        <w:t>favor de manifestarlo levantan</w:t>
      </w:r>
      <w:r w:rsidR="00F30652">
        <w:rPr>
          <w:rFonts w:ascii="Garamond" w:hAnsi="Garamond"/>
        </w:rPr>
        <w:t>do su mano. ¿En contra? ¿En abstención? Señor Secretario dé</w:t>
      </w:r>
      <w:r w:rsidR="001D0A9B" w:rsidRPr="003B5906">
        <w:rPr>
          <w:rFonts w:ascii="Garamond" w:hAnsi="Garamond"/>
        </w:rPr>
        <w:t xml:space="preserve"> cuenta del resultado de la votación</w:t>
      </w:r>
      <w:r w:rsidR="00F30652">
        <w:rPr>
          <w:rFonts w:ascii="Garamond" w:hAnsi="Garamond"/>
        </w:rPr>
        <w:t>”</w:t>
      </w:r>
      <w:r w:rsidR="001D0A9B" w:rsidRPr="003B5906">
        <w:rPr>
          <w:rFonts w:ascii="Garamond" w:hAnsi="Garamond"/>
        </w:rPr>
        <w:t>.</w:t>
      </w:r>
      <w:r w:rsidR="00F30652">
        <w:rPr>
          <w:rFonts w:ascii="Garamond" w:hAnsi="Garamond"/>
        </w:rPr>
        <w:t xml:space="preserve"> </w:t>
      </w:r>
      <w:r w:rsidR="00F30652" w:rsidRPr="00F30652">
        <w:rPr>
          <w:rFonts w:ascii="Garamond" w:hAnsi="Garamond"/>
          <w:shd w:val="clear" w:color="auto" w:fill="FFFFFF"/>
          <w:lang w:val="es-ES_tradnl"/>
        </w:rPr>
        <w:t xml:space="preserve">El C. Secretario General, </w:t>
      </w:r>
      <w:r w:rsidR="00F30652" w:rsidRPr="00F30652">
        <w:rPr>
          <w:rFonts w:ascii="Garamond" w:hAnsi="Garamond"/>
          <w:shd w:val="clear" w:color="auto" w:fill="FFFFFF"/>
        </w:rPr>
        <w:t xml:space="preserve">Abg. José Juan </w:t>
      </w:r>
      <w:r w:rsidR="00F30652" w:rsidRPr="00F30652">
        <w:rPr>
          <w:rFonts w:ascii="Garamond" w:hAnsi="Garamond"/>
          <w:shd w:val="clear" w:color="auto" w:fill="FFFFFF"/>
        </w:rPr>
        <w:lastRenderedPageBreak/>
        <w:t>Velázquez Hernández</w:t>
      </w:r>
      <w:r w:rsidR="00F30652" w:rsidRPr="00F30652">
        <w:rPr>
          <w:rFonts w:ascii="Garamond" w:hAnsi="Garamond"/>
          <w:shd w:val="clear" w:color="auto" w:fill="FFFFFF"/>
          <w:lang w:val="es-ES_tradnl"/>
        </w:rPr>
        <w:t>: “</w:t>
      </w:r>
      <w:r w:rsidR="001D0A9B" w:rsidRPr="00F30652">
        <w:rPr>
          <w:rFonts w:ascii="Garamond" w:hAnsi="Garamond"/>
        </w:rPr>
        <w:t>Gracias señor Presidente, como l</w:t>
      </w:r>
      <w:r w:rsidR="00F30652">
        <w:rPr>
          <w:rFonts w:ascii="Garamond" w:hAnsi="Garamond"/>
        </w:rPr>
        <w:t>o instruye</w:t>
      </w:r>
      <w:r w:rsidR="001D0A9B" w:rsidRPr="00F30652">
        <w:rPr>
          <w:rFonts w:ascii="Garamond" w:hAnsi="Garamond"/>
        </w:rPr>
        <w:t xml:space="preserve"> doy cuenta del resultado de la votación con un total de </w:t>
      </w:r>
      <w:r w:rsidR="00F30652">
        <w:rPr>
          <w:rFonts w:ascii="Garamond" w:hAnsi="Garamond"/>
        </w:rPr>
        <w:t>quince</w:t>
      </w:r>
      <w:r w:rsidR="001D0A9B" w:rsidRPr="00F30652">
        <w:rPr>
          <w:rFonts w:ascii="Garamond" w:hAnsi="Garamond"/>
        </w:rPr>
        <w:t xml:space="preserve"> votos a favor, cero votos </w:t>
      </w:r>
      <w:r w:rsidR="00F30652">
        <w:rPr>
          <w:rFonts w:ascii="Garamond" w:hAnsi="Garamond"/>
        </w:rPr>
        <w:t>en co</w:t>
      </w:r>
      <w:r w:rsidR="00F30652" w:rsidRPr="00F30652">
        <w:rPr>
          <w:rFonts w:ascii="Garamond" w:hAnsi="Garamond"/>
        </w:rPr>
        <w:t>ntra y cero abstenciones. Es cua</w:t>
      </w:r>
      <w:r w:rsidR="001D0A9B" w:rsidRPr="00F30652">
        <w:rPr>
          <w:rFonts w:ascii="Garamond" w:hAnsi="Garamond"/>
        </w:rPr>
        <w:t>nto</w:t>
      </w:r>
      <w:r w:rsidR="00F30652" w:rsidRPr="00F30652">
        <w:rPr>
          <w:rFonts w:ascii="Garamond" w:hAnsi="Garamond"/>
        </w:rPr>
        <w:t xml:space="preserve"> </w:t>
      </w:r>
      <w:r w:rsidR="001D0A9B" w:rsidRPr="00F30652">
        <w:rPr>
          <w:rFonts w:ascii="Garamond" w:hAnsi="Garamond"/>
        </w:rPr>
        <w:t>señor Presidente</w:t>
      </w:r>
      <w:r w:rsidR="00F30652" w:rsidRPr="00F30652">
        <w:rPr>
          <w:rFonts w:ascii="Garamond" w:hAnsi="Garamond"/>
        </w:rPr>
        <w:t xml:space="preserve">”. </w:t>
      </w:r>
      <w:r w:rsidR="00F30652" w:rsidRPr="00F30652">
        <w:rPr>
          <w:rFonts w:ascii="Garamond" w:hAnsi="Garamond"/>
          <w:lang w:val="es-ES_tradnl"/>
        </w:rPr>
        <w:t xml:space="preserve">El C. </w:t>
      </w:r>
      <w:r w:rsidR="00F30652" w:rsidRPr="00F30652">
        <w:rPr>
          <w:rFonts w:ascii="Garamond" w:hAnsi="Garamond"/>
        </w:rPr>
        <w:t>Presidente Municipal, Arq. Luis Ernesto Munguía González: “</w:t>
      </w:r>
      <w:r w:rsidR="001D0A9B" w:rsidRPr="00F30652">
        <w:rPr>
          <w:rFonts w:ascii="Garamond" w:hAnsi="Garamond"/>
        </w:rPr>
        <w:t>Muchas gracias</w:t>
      </w:r>
      <w:r w:rsidR="00F30652" w:rsidRPr="00F30652">
        <w:rPr>
          <w:rFonts w:ascii="Garamond" w:hAnsi="Garamond"/>
        </w:rPr>
        <w:t xml:space="preserve"> Secretario. Se aprueba remitir a Comisión por mayoría simple de votos. </w:t>
      </w:r>
      <w:r w:rsidR="001D0A9B" w:rsidRPr="00F30652">
        <w:rPr>
          <w:rFonts w:ascii="Garamond" w:hAnsi="Garamond"/>
        </w:rPr>
        <w:t>Siguiente punto señor Secretario</w:t>
      </w:r>
      <w:r w:rsidR="00F30652" w:rsidRPr="00F30652">
        <w:rPr>
          <w:rFonts w:ascii="Garamond" w:hAnsi="Garamond"/>
        </w:rPr>
        <w:t>”</w:t>
      </w:r>
      <w:r w:rsidR="001D0A9B" w:rsidRPr="00F30652">
        <w:rPr>
          <w:rFonts w:ascii="Garamond" w:hAnsi="Garamond"/>
        </w:rPr>
        <w:t>.</w:t>
      </w:r>
      <w:r w:rsidR="00F30652" w:rsidRPr="00F30652">
        <w:rPr>
          <w:rFonts w:ascii="Garamond" w:hAnsi="Garamond"/>
        </w:rPr>
        <w:t xml:space="preserve"> </w:t>
      </w:r>
      <w:r w:rsidR="007E02BA" w:rsidRPr="00F30652">
        <w:rPr>
          <w:rFonts w:ascii="Garamond" w:eastAsia="Calibri" w:hAnsi="Garamond" w:cs="Times New Roman"/>
          <w:b/>
          <w:lang w:val="es-MX"/>
        </w:rPr>
        <w:t xml:space="preserve">Se aprueba por Mayoría Simple de Votos, </w:t>
      </w:r>
      <w:r w:rsidR="007E02BA" w:rsidRPr="00F30652">
        <w:rPr>
          <w:rFonts w:ascii="Garamond" w:eastAsia="Calibri" w:hAnsi="Garamond" w:cs="Times New Roman"/>
          <w:lang w:val="es-MX"/>
        </w:rPr>
        <w:t>por 15 quince a favor, 0 cero en contra y 0 cero abstenciones</w:t>
      </w:r>
      <w:r w:rsidR="00F30652">
        <w:rPr>
          <w:rFonts w:ascii="Garamond" w:eastAsia="Calibri" w:hAnsi="Garamond" w:cs="Times New Roman"/>
          <w:lang w:val="es-MX"/>
        </w:rPr>
        <w:t>. ---------------------------------------------------------------------------------------------------------------------------------------------------------------------------------------------------------------------------------------------</w:t>
      </w:r>
      <w:r w:rsidR="009862FB">
        <w:rPr>
          <w:rFonts w:ascii="Garamond" w:eastAsia="Calibri" w:hAnsi="Garamond" w:cs="Times New Roman"/>
          <w:lang w:val="es-MX"/>
        </w:rPr>
        <w:t>--------------------------------</w:t>
      </w:r>
      <w:r w:rsidR="00F30652">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rPr>
        <w:t xml:space="preserve">4.3.- Iniciativa de Acuerdo Edilicio presentada por la Regidora Karla Alejandra Rodríguez González, que tiene por objeto instruir la realización de una evaluación técnica integral de accesibilidad en las plazas públicas del Municipio de Puerto Vallarta, Jalisco, iniciando con la Plaza Pública de la Delegación de Ixtapa con el propósito de identificar barreras físicas y, con base a ello, planear intervenciones necesarias para garantizar condiciones de movilidad incluyente, con la finalidad de promover el uso y disfrute pleno de los espacios públicos por parte de todas las personas incluyendo residentes y visitantes con discapacidad, contribuyendo a consolidad un municipio más accesible, igualitario y respetuoso de los derechos humanos. </w:t>
      </w:r>
      <w:r w:rsidR="005C2DF4" w:rsidRPr="001F0043">
        <w:rPr>
          <w:rFonts w:ascii="Garamond" w:eastAsia="Calibri" w:hAnsi="Garamond" w:cs="Times New Roman"/>
          <w:lang w:val="es-MX"/>
        </w:rPr>
        <w:t>Lo anterior de conformidad a la iniciativa planteada y aprobada en los siguientes términos: -----------------------------</w:t>
      </w:r>
      <w:r w:rsidR="005C2DF4">
        <w:rPr>
          <w:rFonts w:ascii="Garamond" w:eastAsia="Calibri" w:hAnsi="Garamond" w:cs="Times New Roman"/>
          <w:lang w:val="es-MX"/>
        </w:rPr>
        <w:t>----------</w:t>
      </w:r>
      <w:r w:rsidR="005C2DF4" w:rsidRPr="001F0043">
        <w:rPr>
          <w:rFonts w:ascii="Garamond" w:eastAsia="Calibri" w:hAnsi="Garamond" w:cs="Times New Roman"/>
          <w:lang w:val="es-MX"/>
        </w:rPr>
        <w:t>----------------------------------------</w:t>
      </w:r>
      <w:r w:rsidR="009862FB">
        <w:rPr>
          <w:rFonts w:ascii="Garamond" w:eastAsia="Calibri" w:hAnsi="Garamond" w:cs="Times New Roman"/>
          <w:lang w:val="es-MX"/>
        </w:rPr>
        <w:t xml:space="preserve"> </w:t>
      </w:r>
      <w:r w:rsidR="009862FB" w:rsidRPr="009862FB">
        <w:rPr>
          <w:rFonts w:ascii="Calibri" w:eastAsia="Calibri" w:hAnsi="Calibri" w:cs="Times New Roman"/>
          <w:b/>
          <w:sz w:val="20"/>
          <w:szCs w:val="20"/>
          <w:lang w:val="es-MX"/>
        </w:rPr>
        <w:t xml:space="preserve">INTEGRANTES DEL H. AYUNTAMIENTO DE PUERTO VALLARTA. PRESENTE.- </w:t>
      </w:r>
      <w:r w:rsidR="009862FB" w:rsidRPr="009862FB">
        <w:rPr>
          <w:rFonts w:ascii="Calibri" w:eastAsia="Calibri" w:hAnsi="Calibri" w:cs="Times New Roman"/>
          <w:bCs/>
          <w:sz w:val="20"/>
          <w:szCs w:val="20"/>
          <w:lang w:val="es-MX"/>
        </w:rPr>
        <w:t xml:space="preserve">Lic. Karla Alejandra Rodríguez González, </w:t>
      </w:r>
      <w:r w:rsidR="009862FB" w:rsidRPr="009862FB">
        <w:rPr>
          <w:rFonts w:ascii="Calibri" w:eastAsia="Calibri" w:hAnsi="Calibri" w:cs="Times New Roman"/>
          <w:sz w:val="20"/>
          <w:szCs w:val="20"/>
          <w:lang w:val="es-MX"/>
        </w:rPr>
        <w:t xml:space="preserve">en mi calidad de </w:t>
      </w:r>
      <w:r w:rsidR="009862FB" w:rsidRPr="009862FB">
        <w:rPr>
          <w:rFonts w:ascii="Calibri" w:eastAsia="Calibri" w:hAnsi="Calibri" w:cs="Times New Roman"/>
          <w:bCs/>
          <w:sz w:val="20"/>
          <w:szCs w:val="20"/>
          <w:lang w:val="es-MX"/>
        </w:rPr>
        <w:t>Munícipe del H. Ayuntamiento Constitucional de Puerto Vallarta, Jalisco</w:t>
      </w:r>
      <w:r w:rsidR="009862FB" w:rsidRPr="009862FB">
        <w:rPr>
          <w:rFonts w:ascii="Calibri" w:eastAsia="Calibri" w:hAnsi="Calibri" w:cs="Times New Roman"/>
          <w:sz w:val="20"/>
          <w:szCs w:val="20"/>
          <w:lang w:val="es-MX"/>
        </w:rPr>
        <w:t xml:space="preserve">, </w:t>
      </w:r>
      <w:r w:rsidR="009862FB" w:rsidRPr="009862FB">
        <w:rPr>
          <w:rFonts w:ascii="Calibri" w:eastAsia="Calibri" w:hAnsi="Calibri" w:cs="Times New Roman"/>
          <w:bCs/>
          <w:sz w:val="20"/>
          <w:szCs w:val="20"/>
          <w:lang w:val="es-MX"/>
        </w:rPr>
        <w:t>administración 2024 – 2027</w:t>
      </w:r>
      <w:r w:rsidR="009862FB" w:rsidRPr="009862FB">
        <w:rPr>
          <w:rFonts w:ascii="Calibri" w:eastAsia="Calibri" w:hAnsi="Calibri" w:cs="Times New Roman"/>
          <w:sz w:val="20"/>
          <w:szCs w:val="20"/>
          <w:lang w:val="es-MX"/>
        </w:rPr>
        <w:t xml:space="preserve">, comparezco con fundamento en los diversos artículo 1°, 115, fracción II, 133, de la Constitución Política de los Estados Unidos Mexicanos; 73, 77, 85 y 86 de la Constitución Política del Estado de Jalisco; 1°, 10, 37 fracción II, 38 fracción IX, 40 fracción II, 41 fracción I y II, 42, 44, 45, 47, 48, 49, </w:t>
      </w:r>
      <w:r w:rsidR="009862FB" w:rsidRPr="009862FB">
        <w:rPr>
          <w:rFonts w:ascii="Calibri" w:eastAsia="Calibri" w:hAnsi="Calibri" w:cs="Times New Roman"/>
          <w:bCs/>
          <w:sz w:val="20"/>
          <w:szCs w:val="20"/>
          <w:lang w:val="es-MX"/>
        </w:rPr>
        <w:t>50 de la Ley</w:t>
      </w:r>
      <w:r w:rsidR="009862FB" w:rsidRPr="009862FB">
        <w:rPr>
          <w:rFonts w:ascii="Calibri" w:eastAsia="Calibri" w:hAnsi="Calibri" w:cs="Times New Roman"/>
          <w:sz w:val="20"/>
          <w:szCs w:val="20"/>
          <w:lang w:val="es-MX"/>
        </w:rPr>
        <w:t xml:space="preserve"> </w:t>
      </w:r>
      <w:r w:rsidR="009862FB" w:rsidRPr="009862FB">
        <w:rPr>
          <w:rFonts w:ascii="Calibri" w:eastAsia="Calibri" w:hAnsi="Calibri" w:cs="Times New Roman"/>
          <w:bCs/>
          <w:sz w:val="20"/>
          <w:szCs w:val="20"/>
          <w:lang w:val="es-MX"/>
        </w:rPr>
        <w:t>del Gobierno y la Administración Pública Municipal del Estado de Jalisco;</w:t>
      </w:r>
      <w:r w:rsidR="009862FB" w:rsidRPr="009862FB">
        <w:rPr>
          <w:rFonts w:ascii="Calibri" w:eastAsia="Calibri" w:hAnsi="Calibri" w:cs="Times New Roman"/>
          <w:sz w:val="20"/>
          <w:szCs w:val="20"/>
          <w:lang w:val="es-MX"/>
        </w:rPr>
        <w:t xml:space="preserve"> 52, 71 fracción XIV, 77, 78, 92, 124, 127 del Reglamento del Gobierno Municipal de Puerto Vallarta, Jalisco, para poner a consideración de este máximo órgano colegiado municipal, la siguiente: </w:t>
      </w:r>
      <w:r w:rsidR="009862FB" w:rsidRPr="009862FB">
        <w:rPr>
          <w:rFonts w:ascii="Calibri" w:eastAsia="Calibri" w:hAnsi="Calibri" w:cs="Times New Roman"/>
          <w:b/>
          <w:bCs/>
          <w:sz w:val="20"/>
          <w:szCs w:val="20"/>
          <w:lang w:val="es-MX"/>
        </w:rPr>
        <w:t xml:space="preserve">INICIATIVA DE ACUERDO EDILICIO: </w:t>
      </w:r>
      <w:r w:rsidR="009862FB" w:rsidRPr="009862FB">
        <w:rPr>
          <w:rFonts w:ascii="Calibri" w:eastAsia="Calibri" w:hAnsi="Calibri" w:cs="Times New Roman"/>
          <w:sz w:val="20"/>
          <w:szCs w:val="20"/>
          <w:lang w:val="es-MX"/>
        </w:rPr>
        <w:t xml:space="preserve">Que tiene por objeto instruir la realización de una evaluación técnica integral de accesibilidad en las plazas públicas del municipio de Puerto Vallarta, Jalisco, iniciando con la Plaza Pública de la Delegación de Ixtapa con el propósito de identificar barreras físicas y, con base a ello, planear las intervenciones necesarias para garantizar condiciones de movilidad incluyente. Esta acción busca promover el uso y disfrute pleno de los espacios públicos por parte de todas las personas incluyendo residentes y visitantes con discapacidad, contribuyendo a consolidar un municipio más accesible, igualitario y respetuoso de los derechos humanos, </w:t>
      </w:r>
      <w:r w:rsidR="009862FB" w:rsidRPr="009862FB">
        <w:rPr>
          <w:rFonts w:ascii="Calibri" w:eastAsia="Calibri" w:hAnsi="Calibri" w:cs="Times New Roman"/>
          <w:bCs/>
          <w:sz w:val="20"/>
          <w:szCs w:val="20"/>
          <w:lang w:val="es-MX"/>
        </w:rPr>
        <w:t xml:space="preserve">lo anterior de conformidad a la siguiente </w:t>
      </w:r>
      <w:r w:rsidR="009862FB" w:rsidRPr="009862FB">
        <w:rPr>
          <w:rFonts w:ascii="Calibri" w:eastAsia="Calibri" w:hAnsi="Calibri" w:cs="Times New Roman"/>
          <w:b/>
          <w:sz w:val="20"/>
          <w:szCs w:val="20"/>
          <w:lang w:val="es-MX"/>
        </w:rPr>
        <w:t xml:space="preserve">EXPOSICIÓN DE MOTIVOS: </w:t>
      </w:r>
      <w:r w:rsidR="009862FB" w:rsidRPr="009862FB">
        <w:rPr>
          <w:rFonts w:ascii="Calibri" w:eastAsia="Calibri" w:hAnsi="Calibri" w:cs="Times New Roman"/>
          <w:sz w:val="20"/>
          <w:szCs w:val="20"/>
          <w:lang w:val="es-MX"/>
        </w:rPr>
        <w:t>El 18 de diciembre del 2024, se ratificó la iniciativa correspondiente al Punto de Acuerdo 070-2024, mediante la cual se aprobó la abrogación del Reglamento Orgánico del Gobierno y la Administración Pública del Municipio de Puerto Vallarta, Jalisco, y se expidió el Reglamento del Gobierno Municipal de Puerto Vallarta, Jalisco, entrando en vigor el 1 de enero de 2025. Este nuevo reglamento tiene como principal objetivo proponer “una reingeniería normativa e institucional que permita marcar el rumbo, con la firme intención de atender las complejidades de las demandas sociales de Puerto Vallarta”</w:t>
      </w:r>
      <w:r w:rsidR="009862FB" w:rsidRPr="009862FB">
        <w:rPr>
          <w:rFonts w:ascii="Calibri" w:eastAsia="Calibri" w:hAnsi="Calibri" w:cs="Times New Roman"/>
          <w:sz w:val="20"/>
          <w:szCs w:val="20"/>
          <w:vertAlign w:val="superscript"/>
          <w:lang w:val="es-MX"/>
        </w:rPr>
        <w:footnoteReference w:id="23"/>
      </w:r>
      <w:r w:rsidR="009862FB" w:rsidRPr="009862FB">
        <w:rPr>
          <w:rFonts w:ascii="Calibri" w:eastAsia="Calibri" w:hAnsi="Calibri" w:cs="Times New Roman"/>
          <w:sz w:val="20"/>
          <w:szCs w:val="20"/>
          <w:lang w:val="es-MX"/>
        </w:rPr>
        <w:t>. La reingeniería y su aparato normativo responde a las necesidades de la ciudad, atendiendo diversos retos tan importantes como el crecimiento del puerto y las responsabilidades adquiridas como destino turístico de relevancia internacional. Estas acciones buscan empatar con la agenda establecida por la Organización de las Naciones Unidas (ONU) desde</w:t>
      </w:r>
      <w:r w:rsidR="009862FB" w:rsidRPr="009862FB">
        <w:rPr>
          <w:rFonts w:ascii="Calibri" w:eastAsia="Calibri" w:hAnsi="Calibri" w:cs="Times New Roman"/>
          <w:bCs/>
          <w:sz w:val="20"/>
          <w:szCs w:val="20"/>
          <w:lang w:val="es-MX"/>
        </w:rPr>
        <w:t xml:space="preserve"> septiembre de 2015, en la cual “los líderes mundiales adoptaron un </w:t>
      </w:r>
      <w:r w:rsidR="009862FB" w:rsidRPr="009862FB">
        <w:rPr>
          <w:rFonts w:ascii="Calibri" w:eastAsia="Calibri" w:hAnsi="Calibri" w:cs="Times New Roman"/>
          <w:bCs/>
          <w:sz w:val="20"/>
          <w:szCs w:val="20"/>
          <w:lang w:val="es-MX"/>
        </w:rPr>
        <w:lastRenderedPageBreak/>
        <w:t>conjunto de objetivos globales para erradicar la pobreza, proteger el planeta y asegurar la prosperidad para todos”</w:t>
      </w:r>
      <w:r w:rsidR="009862FB" w:rsidRPr="009862FB">
        <w:rPr>
          <w:rFonts w:ascii="Calibri" w:eastAsia="Calibri" w:hAnsi="Calibri" w:cs="Times New Roman"/>
          <w:sz w:val="20"/>
          <w:szCs w:val="20"/>
          <w:lang w:val="es-ES_tradnl"/>
        </w:rPr>
        <w:t xml:space="preserve"> </w:t>
      </w:r>
      <w:r w:rsidR="009862FB" w:rsidRPr="009862FB">
        <w:rPr>
          <w:rFonts w:ascii="Calibri" w:eastAsia="Calibri" w:hAnsi="Calibri" w:cs="Times New Roman"/>
          <w:sz w:val="20"/>
          <w:szCs w:val="20"/>
          <w:vertAlign w:val="superscript"/>
          <w:lang w:val="es-ES_tradnl"/>
        </w:rPr>
        <w:footnoteReference w:id="24"/>
      </w:r>
      <w:r w:rsidR="009862FB" w:rsidRPr="009862FB">
        <w:rPr>
          <w:rFonts w:ascii="Calibri" w:eastAsia="Calibri" w:hAnsi="Calibri" w:cs="Times New Roman"/>
          <w:bCs/>
          <w:sz w:val="20"/>
          <w:szCs w:val="20"/>
          <w:lang w:val="es-MX"/>
        </w:rPr>
        <w:t xml:space="preserve">. </w:t>
      </w:r>
    </w:p>
    <w:p w:rsidR="009862FB" w:rsidRPr="009862FB" w:rsidRDefault="009862FB" w:rsidP="009862FB">
      <w:pPr>
        <w:spacing w:after="0" w:line="240" w:lineRule="auto"/>
        <w:rPr>
          <w:rFonts w:ascii="Calibri" w:eastAsia="Calibri" w:hAnsi="Calibri" w:cs="Times New Roman"/>
          <w:bCs/>
          <w:sz w:val="20"/>
          <w:szCs w:val="20"/>
          <w:lang w:val="es-MX"/>
        </w:rPr>
      </w:pPr>
      <w:r w:rsidRPr="009862FB">
        <w:rPr>
          <w:rFonts w:ascii="Calibri" w:eastAsia="Calibri" w:hAnsi="Calibri" w:cs="Times New Roman"/>
          <w:noProof/>
          <w:sz w:val="20"/>
          <w:szCs w:val="20"/>
          <w:lang w:val="es-MX" w:eastAsia="es-MX"/>
        </w:rPr>
        <w:drawing>
          <wp:inline distT="0" distB="0" distL="0" distR="0" wp14:anchorId="183715BF" wp14:editId="1449F092">
            <wp:extent cx="5260063" cy="240601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l="4675" t="21416" r="33142" b="12816"/>
                    <a:stretch>
                      <a:fillRect/>
                    </a:stretch>
                  </pic:blipFill>
                  <pic:spPr bwMode="auto">
                    <a:xfrm>
                      <a:off x="0" y="0"/>
                      <a:ext cx="5345066" cy="2444896"/>
                    </a:xfrm>
                    <a:prstGeom prst="rect">
                      <a:avLst/>
                    </a:prstGeom>
                    <a:noFill/>
                    <a:ln>
                      <a:noFill/>
                    </a:ln>
                  </pic:spPr>
                </pic:pic>
              </a:graphicData>
            </a:graphic>
          </wp:inline>
        </w:drawing>
      </w:r>
    </w:p>
    <w:p w:rsidR="009862FB" w:rsidRPr="009862FB" w:rsidRDefault="009862FB" w:rsidP="009862FB">
      <w:pPr>
        <w:spacing w:after="0" w:line="240" w:lineRule="auto"/>
        <w:jc w:val="both"/>
        <w:rPr>
          <w:rFonts w:ascii="Calibri" w:eastAsia="Calibri" w:hAnsi="Calibri" w:cs="Times New Roman"/>
          <w:bCs/>
          <w:sz w:val="20"/>
          <w:szCs w:val="20"/>
          <w:lang w:val="es-MX"/>
        </w:rPr>
      </w:pPr>
    </w:p>
    <w:p w:rsidR="005B6283" w:rsidRPr="005B6283" w:rsidRDefault="009862FB" w:rsidP="005B6283">
      <w:pPr>
        <w:spacing w:after="0" w:line="360" w:lineRule="auto"/>
        <w:jc w:val="both"/>
        <w:rPr>
          <w:rFonts w:ascii="Calibri" w:eastAsia="Calibri" w:hAnsi="Calibri" w:cs="Times New Roman"/>
          <w:bCs/>
          <w:sz w:val="20"/>
          <w:szCs w:val="20"/>
          <w:lang w:val="es-MX"/>
        </w:rPr>
      </w:pPr>
      <w:r w:rsidRPr="009862FB">
        <w:rPr>
          <w:rFonts w:ascii="Calibri" w:eastAsia="Calibri" w:hAnsi="Calibri" w:cs="Times New Roman"/>
          <w:bCs/>
          <w:sz w:val="20"/>
          <w:szCs w:val="20"/>
          <w:lang w:val="es-MX"/>
        </w:rPr>
        <w:t xml:space="preserve">La agenda 2030 para el desarrollo sostenible cuenta (como podemos verificar en la imagen situada por encima de este párrafo), con 17 Objetivos de Desarrollo Sostenible (ODS), estos buscan transformar al mundo, ofreciendo a todos los países la oportunidad de avanzar hacia un desarrollo integral de las personas y comunidades. En el marco de dicha agenda, el </w:t>
      </w:r>
      <w:r w:rsidRPr="009862FB">
        <w:rPr>
          <w:rFonts w:ascii="Calibri" w:eastAsia="Calibri" w:hAnsi="Calibri" w:cs="Times New Roman"/>
          <w:sz w:val="20"/>
          <w:szCs w:val="20"/>
          <w:lang w:val="es-MX"/>
        </w:rPr>
        <w:t xml:space="preserve">Objetivo de Desarrollo Sostenible (ODS) 10 destaca la necesidad “de reducir la desigualdad por razón de ingresos, sexo, edad, </w:t>
      </w:r>
      <w:r w:rsidRPr="009862FB">
        <w:rPr>
          <w:rFonts w:ascii="Calibri" w:eastAsia="Calibri" w:hAnsi="Calibri" w:cs="Times New Roman"/>
          <w:i/>
          <w:iCs/>
          <w:sz w:val="20"/>
          <w:szCs w:val="20"/>
          <w:lang w:val="es-MX"/>
        </w:rPr>
        <w:t>discapacidad</w:t>
      </w:r>
      <w:r w:rsidRPr="009862FB">
        <w:rPr>
          <w:rFonts w:ascii="Calibri" w:eastAsia="Calibri" w:hAnsi="Calibri" w:cs="Times New Roman"/>
          <w:sz w:val="20"/>
          <w:szCs w:val="20"/>
          <w:lang w:val="es-MX"/>
        </w:rPr>
        <w:t>, orientación sexual, raza, clase, etnia, religión, así como la desigualdad de oportunidades, sigue persistiendo en todo el mundo</w:t>
      </w:r>
      <w:r w:rsidRPr="009862FB">
        <w:rPr>
          <w:rFonts w:ascii="Calibri" w:eastAsia="Calibri" w:hAnsi="Calibri" w:cs="Times New Roman"/>
          <w:sz w:val="20"/>
          <w:szCs w:val="20"/>
          <w:vertAlign w:val="superscript"/>
          <w:lang w:val="es-ES_tradnl"/>
        </w:rPr>
        <w:footnoteReference w:id="25"/>
      </w:r>
      <w:r w:rsidRPr="009862FB">
        <w:rPr>
          <w:rFonts w:ascii="Calibri" w:eastAsia="Calibri" w:hAnsi="Calibri" w:cs="Times New Roman"/>
          <w:bCs/>
          <w:sz w:val="20"/>
          <w:szCs w:val="20"/>
          <w:lang w:val="es-MX"/>
        </w:rPr>
        <w:t>. En este sentido, la persistencia de estas brecas a nivel global representa una amenaza para el desarrollo social y económico. Para hacer frente a esta problemática se busca garantizar “la igualdad de oportunidades y reducir la desigualdad de los ingresos, así como eliminar las leyes, políticas y prácticas discriminatorias”</w:t>
      </w:r>
      <w:r w:rsidRPr="009862FB">
        <w:rPr>
          <w:rFonts w:ascii="Calibri" w:eastAsia="Calibri" w:hAnsi="Calibri" w:cs="Times New Roman"/>
          <w:sz w:val="20"/>
          <w:szCs w:val="20"/>
          <w:vertAlign w:val="superscript"/>
          <w:lang w:val="es-ES_tradnl"/>
        </w:rPr>
        <w:t xml:space="preserve"> </w:t>
      </w:r>
      <w:r w:rsidRPr="009862FB">
        <w:rPr>
          <w:rFonts w:ascii="Calibri" w:eastAsia="Calibri" w:hAnsi="Calibri" w:cs="Times New Roman"/>
          <w:sz w:val="20"/>
          <w:szCs w:val="20"/>
          <w:vertAlign w:val="superscript"/>
          <w:lang w:val="es-ES_tradnl"/>
        </w:rPr>
        <w:footnoteReference w:id="26"/>
      </w:r>
      <w:r w:rsidRPr="009862FB">
        <w:rPr>
          <w:rFonts w:ascii="Calibri" w:eastAsia="Calibri" w:hAnsi="Calibri" w:cs="Times New Roman"/>
          <w:bCs/>
          <w:sz w:val="20"/>
          <w:szCs w:val="20"/>
          <w:lang w:val="es-MX"/>
        </w:rPr>
        <w:t xml:space="preserve">. Asimismo, </w:t>
      </w:r>
      <w:r w:rsidRPr="009862FB">
        <w:rPr>
          <w:rFonts w:ascii="Calibri" w:eastAsia="Calibri" w:hAnsi="Calibri" w:cs="Times New Roman"/>
          <w:sz w:val="20"/>
          <w:szCs w:val="20"/>
          <w:lang w:val="es-MX"/>
        </w:rPr>
        <w:t>la </w:t>
      </w:r>
      <w:hyperlink r:id="rId38" w:history="1">
        <w:r w:rsidRPr="009862FB">
          <w:rPr>
            <w:rFonts w:ascii="Calibri" w:eastAsia="Calibri" w:hAnsi="Calibri" w:cs="Times New Roman"/>
            <w:color w:val="0000FF"/>
            <w:sz w:val="20"/>
            <w:szCs w:val="20"/>
            <w:u w:val="single"/>
            <w:lang w:val="es-MX"/>
          </w:rPr>
          <w:t>Convención Internacional Sobre los Derechos de las Personas con Discapacidad</w:t>
        </w:r>
      </w:hyperlink>
      <w:r w:rsidRPr="009862FB">
        <w:rPr>
          <w:rFonts w:ascii="Calibri" w:eastAsia="Calibri" w:hAnsi="Calibri" w:cs="Times New Roman"/>
          <w:sz w:val="20"/>
          <w:szCs w:val="20"/>
          <w:lang w:val="es-MX"/>
        </w:rPr>
        <w:t xml:space="preserve"> menciona que la discapacidad: “es un concepto que evoluciona y que resulta de la interacción entre las personas con deficiencias y las barreras debidas a la actitud y al entorno que evitan su participación plena y efectiva en la sociedad, en igualdad de condiciones con las demás”</w:t>
      </w:r>
      <w:r w:rsidRPr="009862FB">
        <w:rPr>
          <w:rFonts w:ascii="Calibri" w:eastAsia="Calibri" w:hAnsi="Calibri" w:cs="Times New Roman"/>
          <w:sz w:val="20"/>
          <w:szCs w:val="20"/>
          <w:vertAlign w:val="superscript"/>
          <w:lang w:val="es-ES_tradnl"/>
        </w:rPr>
        <w:t xml:space="preserve"> </w:t>
      </w:r>
      <w:r w:rsidRPr="009862FB">
        <w:rPr>
          <w:rFonts w:ascii="Calibri" w:eastAsia="Calibri" w:hAnsi="Calibri" w:cs="Times New Roman"/>
          <w:sz w:val="20"/>
          <w:szCs w:val="20"/>
          <w:vertAlign w:val="superscript"/>
          <w:lang w:val="es-ES_tradnl"/>
        </w:rPr>
        <w:footnoteReference w:id="27"/>
      </w:r>
      <w:r w:rsidRPr="009862FB">
        <w:rPr>
          <w:rFonts w:ascii="Calibri" w:eastAsia="Calibri" w:hAnsi="Calibri" w:cs="Times New Roman"/>
          <w:bCs/>
          <w:sz w:val="20"/>
          <w:szCs w:val="20"/>
          <w:lang w:val="es-MX"/>
        </w:rPr>
        <w:t xml:space="preserve">. Estableciendo en el artículo 4: a) Adoptar todas </w:t>
      </w:r>
      <w:r w:rsidRPr="009862FB">
        <w:rPr>
          <w:rFonts w:ascii="Calibri" w:eastAsia="Calibri" w:hAnsi="Calibri" w:cs="Times New Roman"/>
          <w:b/>
          <w:sz w:val="20"/>
          <w:szCs w:val="20"/>
          <w:lang w:val="es-MX"/>
        </w:rPr>
        <w:t>las medidas legislativas</w:t>
      </w:r>
      <w:r w:rsidRPr="009862FB">
        <w:rPr>
          <w:rFonts w:ascii="Calibri" w:eastAsia="Calibri" w:hAnsi="Calibri" w:cs="Times New Roman"/>
          <w:bCs/>
          <w:sz w:val="20"/>
          <w:szCs w:val="20"/>
          <w:lang w:val="es-MX"/>
        </w:rPr>
        <w:t xml:space="preserve">, administrativas y de otra índole que sean pertinentes para hacer efectivos los derechos reconocidos en la presente Convención; </w:t>
      </w:r>
      <w:r w:rsidRPr="009862FB">
        <w:rPr>
          <w:rFonts w:ascii="Calibri" w:eastAsia="Calibri" w:hAnsi="Calibri" w:cs="Times New Roman"/>
          <w:sz w:val="20"/>
          <w:szCs w:val="20"/>
          <w:lang w:val="es-MX"/>
        </w:rPr>
        <w:t xml:space="preserve">b) Tomar </w:t>
      </w:r>
      <w:r w:rsidRPr="009862FB">
        <w:rPr>
          <w:rFonts w:ascii="Calibri" w:eastAsia="Calibri" w:hAnsi="Calibri" w:cs="Times New Roman"/>
          <w:b/>
          <w:bCs/>
          <w:sz w:val="20"/>
          <w:szCs w:val="20"/>
          <w:lang w:val="es-MX"/>
        </w:rPr>
        <w:t>todas las medidas pertinentes</w:t>
      </w:r>
      <w:r w:rsidRPr="009862FB">
        <w:rPr>
          <w:rFonts w:ascii="Calibri" w:eastAsia="Calibri" w:hAnsi="Calibri" w:cs="Times New Roman"/>
          <w:sz w:val="20"/>
          <w:szCs w:val="20"/>
          <w:lang w:val="es-MX"/>
        </w:rPr>
        <w:t>, incluidas medidas legislativas, para modificar o derogar leyes, reglamentos, costumbres y prácticas existentes que constituyan discriminación contra las personas con discapacidad;</w:t>
      </w:r>
      <w:r w:rsidRPr="009862FB">
        <w:rPr>
          <w:rFonts w:ascii="Calibri" w:eastAsia="Calibri" w:hAnsi="Calibri" w:cs="Times New Roman"/>
          <w:sz w:val="20"/>
          <w:szCs w:val="20"/>
          <w:vertAlign w:val="superscript"/>
          <w:lang w:val="es-ES_tradnl"/>
        </w:rPr>
        <w:t xml:space="preserve"> </w:t>
      </w:r>
      <w:r w:rsidRPr="009862FB">
        <w:rPr>
          <w:rFonts w:ascii="Calibri" w:eastAsia="Calibri" w:hAnsi="Calibri" w:cs="Times New Roman"/>
          <w:sz w:val="20"/>
          <w:szCs w:val="20"/>
          <w:vertAlign w:val="superscript"/>
          <w:lang w:val="es-ES_tradnl"/>
        </w:rPr>
        <w:footnoteReference w:id="28"/>
      </w:r>
      <w:r w:rsidRPr="009862FB">
        <w:rPr>
          <w:rFonts w:ascii="Calibri" w:eastAsia="Calibri" w:hAnsi="Calibri" w:cs="Times New Roman"/>
          <w:bCs/>
          <w:sz w:val="20"/>
          <w:szCs w:val="20"/>
          <w:lang w:val="es-MX"/>
        </w:rPr>
        <w:t>. Por lo tanto, las acciones que se sugieren en esta iniciativa empatan con los compromisos y la necesidad de atender las necesidades de este sector de la población. Según datos de la OMS, “se calcula que 1300 millones de personas -es decir, 1 de cada 6 personas en todo el mundo; 16% de la población total- viven una discapacidad importante”</w:t>
      </w:r>
      <w:r w:rsidRPr="009862FB">
        <w:rPr>
          <w:rFonts w:ascii="Calibri" w:eastAsia="Calibri" w:hAnsi="Calibri" w:cs="Times New Roman"/>
          <w:bCs/>
          <w:sz w:val="20"/>
          <w:szCs w:val="20"/>
          <w:vertAlign w:val="superscript"/>
          <w:lang w:val="es-MX"/>
        </w:rPr>
        <w:footnoteReference w:id="29"/>
      </w:r>
      <w:r w:rsidRPr="009862FB">
        <w:rPr>
          <w:rFonts w:ascii="Calibri" w:eastAsia="Calibri" w:hAnsi="Calibri" w:cs="Times New Roman"/>
          <w:bCs/>
          <w:sz w:val="20"/>
          <w:szCs w:val="20"/>
          <w:lang w:val="es-MX"/>
        </w:rPr>
        <w:t>. Asimismo, en el contexto nacional no es muy diferente. En México,</w:t>
      </w:r>
      <w:r w:rsidRPr="009862FB">
        <w:rPr>
          <w:rFonts w:ascii="Calibri" w:eastAsia="Calibri" w:hAnsi="Calibri" w:cs="Times New Roman"/>
          <w:sz w:val="20"/>
          <w:szCs w:val="20"/>
          <w:lang w:val="es-MX"/>
        </w:rPr>
        <w:t xml:space="preserve"> según datos del Instituto Nacional de Estadística y Geografía (INEGI, 2021) “el 5.7% de la población (7,168,178 personas) tienen una discapacidad y/o algún problema o condición mental” y de este porcentaje, aproximadamente “6 </w:t>
      </w:r>
      <w:r w:rsidRPr="009862FB">
        <w:rPr>
          <w:rFonts w:ascii="Calibri" w:eastAsia="Calibri" w:hAnsi="Calibri" w:cs="Times New Roman"/>
          <w:sz w:val="20"/>
          <w:szCs w:val="20"/>
          <w:lang w:val="es-MX"/>
        </w:rPr>
        <w:lastRenderedPageBreak/>
        <w:t>millones de personas en nuestro país tienen algún tipo de discapacidad, lo cual representaría el 4.9%”</w:t>
      </w:r>
      <w:r w:rsidRPr="009862FB">
        <w:rPr>
          <w:rFonts w:ascii="Calibri" w:eastAsia="Calibri" w:hAnsi="Calibri" w:cs="Times New Roman"/>
          <w:sz w:val="20"/>
          <w:szCs w:val="20"/>
          <w:vertAlign w:val="superscript"/>
          <w:lang w:val="es-MX"/>
        </w:rPr>
        <w:footnoteReference w:id="30"/>
      </w:r>
      <w:r w:rsidRPr="009862FB">
        <w:rPr>
          <w:rFonts w:ascii="Calibri" w:eastAsia="Calibri" w:hAnsi="Calibri" w:cs="Times New Roman"/>
          <w:sz w:val="20"/>
          <w:szCs w:val="20"/>
          <w:lang w:val="es-MX"/>
        </w:rPr>
        <w:t xml:space="preserve"> (consideradas personas con discapacidad).</w:t>
      </w:r>
      <w:r w:rsidRPr="009862FB">
        <w:rPr>
          <w:rFonts w:ascii="Calibri" w:eastAsia="Calibri" w:hAnsi="Calibri" w:cs="Times New Roman"/>
          <w:bCs/>
          <w:sz w:val="20"/>
          <w:szCs w:val="20"/>
          <w:lang w:val="es-MX"/>
        </w:rPr>
        <w:t xml:space="preserve"> </w:t>
      </w:r>
      <w:r w:rsidRPr="009862FB">
        <w:rPr>
          <w:rFonts w:ascii="Calibri" w:eastAsia="Calibri" w:hAnsi="Calibri" w:cs="Times New Roman"/>
          <w:sz w:val="20"/>
          <w:szCs w:val="20"/>
          <w:lang w:val="es-ES_tradnl"/>
        </w:rPr>
        <w:t>También s</w:t>
      </w:r>
      <w:r w:rsidRPr="009862FB">
        <w:rPr>
          <w:rFonts w:ascii="Calibri" w:eastAsia="Calibri" w:hAnsi="Calibri" w:cs="Times New Roman"/>
          <w:sz w:val="20"/>
          <w:szCs w:val="20"/>
          <w:lang w:val="es-MX"/>
        </w:rPr>
        <w:t>e estima que, en 2020, de los 35.2 millones de hogares del país, en 14 millones vive al menos una persona con discapacidad, limitación o con algún problema o condición mental (es decir, cuatro de cada diez hogares) (INEGI, 2020)</w:t>
      </w:r>
      <w:r w:rsidRPr="009862FB">
        <w:rPr>
          <w:rFonts w:ascii="Calibri" w:eastAsia="Calibri" w:hAnsi="Calibri" w:cs="Times New Roman"/>
          <w:sz w:val="20"/>
          <w:szCs w:val="20"/>
          <w:vertAlign w:val="superscript"/>
          <w:lang w:val="es-ES_tradnl"/>
        </w:rPr>
        <w:t xml:space="preserve"> </w:t>
      </w:r>
      <w:r w:rsidRPr="009862FB">
        <w:rPr>
          <w:rFonts w:ascii="Calibri" w:eastAsia="Calibri" w:hAnsi="Calibri" w:cs="Times New Roman"/>
          <w:sz w:val="20"/>
          <w:szCs w:val="20"/>
          <w:vertAlign w:val="superscript"/>
          <w:lang w:val="es-ES_tradnl"/>
        </w:rPr>
        <w:footnoteReference w:id="31"/>
      </w:r>
      <w:r w:rsidRPr="009862FB">
        <w:rPr>
          <w:rFonts w:ascii="Calibri" w:eastAsia="Calibri" w:hAnsi="Calibri" w:cs="Times New Roman"/>
          <w:sz w:val="20"/>
          <w:szCs w:val="20"/>
          <w:lang w:val="es-MX"/>
        </w:rPr>
        <w:t>. Estos datos invitan a la reflexión y permiten dimensionar la magnitud de este sector de la población. Si las personas con discapacidad en México conformaran un estado, sería la 5° quinta entidad más poblada del país, ubicándose solo por debajo del Estado de México, la Ciudad de México, Jalisco y Veracruz. Actualmente, en Jalisco y según datos del Instituto de Información Estadística y Geográfica del estado, hay 386 mil 677 jaliscienses que tienen alguna discapacidad, es decir, el 4.6% de la población (IIEG, 2021). No obstante, el jefe de proyectos de la Dirección de Inclusión a Personas con Discapacidad de la Subsecretaría de Derechos Humanos Jalisco, Fausto Marcelino Esparza Muñoz, señaló en 2023 que “en Jalisco viven un poco más de un millón de personas con alguna discapacidad, el 53% radica fuera de la zona metropolitana de Guadalajara”</w:t>
      </w:r>
      <w:r w:rsidRPr="009862FB">
        <w:rPr>
          <w:rFonts w:ascii="Calibri" w:eastAsia="Calibri" w:hAnsi="Calibri" w:cs="Times New Roman"/>
          <w:sz w:val="20"/>
          <w:szCs w:val="20"/>
          <w:vertAlign w:val="superscript"/>
          <w:lang w:val="es-ES_tradnl"/>
        </w:rPr>
        <w:t xml:space="preserve"> </w:t>
      </w:r>
      <w:r w:rsidRPr="009862FB">
        <w:rPr>
          <w:rFonts w:ascii="Calibri" w:eastAsia="Calibri" w:hAnsi="Calibri" w:cs="Times New Roman"/>
          <w:sz w:val="20"/>
          <w:szCs w:val="20"/>
          <w:vertAlign w:val="superscript"/>
          <w:lang w:val="es-ES_tradnl"/>
        </w:rPr>
        <w:footnoteReference w:id="32"/>
      </w:r>
      <w:r w:rsidRPr="009862FB">
        <w:rPr>
          <w:rFonts w:ascii="Calibri" w:eastAsia="Calibri" w:hAnsi="Calibri" w:cs="Times New Roman"/>
          <w:sz w:val="20"/>
          <w:szCs w:val="20"/>
          <w:lang w:val="es-MX"/>
        </w:rPr>
        <w:t xml:space="preserve">. </w:t>
      </w:r>
      <w:r w:rsidRPr="009862FB">
        <w:rPr>
          <w:rFonts w:ascii="Calibri" w:eastAsia="Calibri" w:hAnsi="Calibri" w:cs="Times New Roman"/>
          <w:bCs/>
          <w:sz w:val="20"/>
          <w:szCs w:val="20"/>
          <w:lang w:val="es-MX"/>
        </w:rPr>
        <w:t xml:space="preserve">Estas cifran evidencian la urgencia de atender a una población que demanda acciones concretas para mejorar las condiciones de su entorno, garantizando así su autonomía y una plena inclusión en la sociedad. </w:t>
      </w:r>
      <w:r w:rsidRPr="009862FB">
        <w:rPr>
          <w:rFonts w:ascii="Calibri" w:eastAsia="Calibri" w:hAnsi="Calibri" w:cs="Times New Roman"/>
          <w:sz w:val="20"/>
          <w:szCs w:val="20"/>
          <w:lang w:val="es-MX"/>
        </w:rPr>
        <w:t>En el municipio de Puerto Vallarta con información del informe realizado por INEGI el 3 de diciembre de 2023 con motivo de la conmemoración del Día Internacional de Personas con Discapacidad, una nota periodística establece que “hay 70 mil personas con estas características, incluyendo aquellas que tienen una enfermedad como depresión y ansiedad que les causa en un punto alguna discapacidad”</w:t>
      </w:r>
      <w:r w:rsidRPr="009862FB">
        <w:rPr>
          <w:rFonts w:ascii="Calibri" w:eastAsia="Calibri" w:hAnsi="Calibri" w:cs="Times New Roman"/>
          <w:sz w:val="20"/>
          <w:szCs w:val="20"/>
          <w:vertAlign w:val="superscript"/>
          <w:lang w:val="es-ES_tradnl"/>
        </w:rPr>
        <w:footnoteReference w:id="33"/>
      </w:r>
      <w:r w:rsidRPr="009862FB">
        <w:rPr>
          <w:rFonts w:ascii="Calibri" w:eastAsia="Calibri" w:hAnsi="Calibri" w:cs="Times New Roman"/>
          <w:sz w:val="20"/>
          <w:szCs w:val="20"/>
          <w:lang w:val="es-MX"/>
        </w:rPr>
        <w:t xml:space="preserve">. Según el informe de Data México en 2020, las principales discapacidades presentes en la población de Puerto Vallarta fueron discapacidad física (6,129 personas), discapacidad visual (5,321 personas) y discapacidad para recordar (2,360 personas), entre otras discapacidades </w:t>
      </w:r>
      <w:r w:rsidRPr="009862FB">
        <w:rPr>
          <w:rFonts w:ascii="Calibri" w:eastAsia="Calibri" w:hAnsi="Calibri" w:cs="Times New Roman"/>
          <w:sz w:val="20"/>
          <w:szCs w:val="20"/>
          <w:vertAlign w:val="superscript"/>
          <w:lang w:val="es-ES_tradnl"/>
        </w:rPr>
        <w:footnoteReference w:id="34"/>
      </w:r>
      <w:r w:rsidRPr="009862FB">
        <w:rPr>
          <w:rFonts w:ascii="Calibri" w:eastAsia="Calibri" w:hAnsi="Calibri" w:cs="Times New Roman"/>
          <w:sz w:val="20"/>
          <w:szCs w:val="20"/>
          <w:lang w:val="es-MX"/>
        </w:rPr>
        <w:t xml:space="preserve">. En este contexto, y específicamente en esta línea de acción, se solicita realizar los estudios pertinentes a las diferentes dependencias del Gobierno municipal de Puerto Vallarta, como se podrá verificar en los respectivos puntos de acuerdo del presente proyecto, que vela por los intereses y los derechos humanos de las personas con discapacidad. Con base a lo anteriormente expuesto, proponemos ante este Pleno del H. Ayuntamiento la presente iniciativa, con fundamento en el siguiente </w:t>
      </w:r>
      <w:r w:rsidRPr="009862FB">
        <w:rPr>
          <w:rFonts w:ascii="Calibri" w:eastAsia="Calibri" w:hAnsi="Calibri" w:cs="Times New Roman"/>
          <w:b/>
          <w:bCs/>
          <w:sz w:val="20"/>
          <w:szCs w:val="20"/>
          <w:lang w:val="es-MX"/>
        </w:rPr>
        <w:t xml:space="preserve">MARCO JURIDICO: </w:t>
      </w:r>
      <w:r w:rsidRPr="009862FB">
        <w:rPr>
          <w:rFonts w:ascii="Calibri" w:eastAsia="Calibri" w:hAnsi="Calibri" w:cs="Times New Roman"/>
          <w:sz w:val="20"/>
          <w:szCs w:val="20"/>
          <w:lang w:val="es-MX"/>
        </w:rPr>
        <w:t xml:space="preserve">De lo anteriormente expuesto y fundado, de conformidad a lo establecido en el artículo 1°, 115, fracción II, 133, de la Constitución Política de los Estados Unidos Mexicanos; 73, 77, 85 y 86 de la Constitución Política del Estado de Jalisco; 1°, 10, 37 fracción II, 38 fracción IX, 40 fracción II, 41 fracción I y II, 42, 44, 45, 47, 48, 49, </w:t>
      </w:r>
      <w:r w:rsidRPr="009862FB">
        <w:rPr>
          <w:rFonts w:ascii="Calibri" w:eastAsia="Calibri" w:hAnsi="Calibri" w:cs="Times New Roman"/>
          <w:bCs/>
          <w:sz w:val="20"/>
          <w:szCs w:val="20"/>
          <w:lang w:val="es-MX"/>
        </w:rPr>
        <w:t>50 de la Ley</w:t>
      </w:r>
      <w:r w:rsidRPr="009862FB">
        <w:rPr>
          <w:rFonts w:ascii="Calibri" w:eastAsia="Calibri" w:hAnsi="Calibri" w:cs="Times New Roman"/>
          <w:sz w:val="20"/>
          <w:szCs w:val="20"/>
          <w:lang w:val="es-MX"/>
        </w:rPr>
        <w:t xml:space="preserve"> </w:t>
      </w:r>
      <w:r w:rsidRPr="009862FB">
        <w:rPr>
          <w:rFonts w:ascii="Calibri" w:eastAsia="Calibri" w:hAnsi="Calibri" w:cs="Times New Roman"/>
          <w:bCs/>
          <w:sz w:val="20"/>
          <w:szCs w:val="20"/>
          <w:lang w:val="es-MX"/>
        </w:rPr>
        <w:t>del Gobierno y la Administración Pública Municipal del Estado de Jalisco;</w:t>
      </w:r>
      <w:r w:rsidRPr="009862FB">
        <w:rPr>
          <w:rFonts w:ascii="Calibri" w:eastAsia="Calibri" w:hAnsi="Calibri" w:cs="Times New Roman"/>
          <w:sz w:val="20"/>
          <w:szCs w:val="20"/>
          <w:lang w:val="es-MX"/>
        </w:rPr>
        <w:t xml:space="preserve"> 52, 71 fracción XIV, 77, 78, 92, 124, 127 del Reglamento del Gobierno Municipal de Puerto Vallarta, Jalisco, se presenta esta iniciativa edilicia, poniendo a su consideración los siguientes </w:t>
      </w:r>
      <w:r w:rsidRPr="009862FB">
        <w:rPr>
          <w:rFonts w:ascii="Calibri" w:eastAsia="Calibri" w:hAnsi="Calibri" w:cs="Times New Roman"/>
          <w:b/>
          <w:sz w:val="20"/>
          <w:szCs w:val="20"/>
          <w:lang w:val="es-MX"/>
        </w:rPr>
        <w:t xml:space="preserve">PUNTOS DE ACUERDO: </w:t>
      </w:r>
      <w:r w:rsidRPr="009862FB">
        <w:rPr>
          <w:rFonts w:ascii="Calibri" w:eastAsia="Calibri" w:hAnsi="Calibri" w:cs="Times New Roman"/>
          <w:b/>
          <w:bCs/>
          <w:sz w:val="20"/>
          <w:szCs w:val="20"/>
          <w:lang w:val="es-MX"/>
        </w:rPr>
        <w:t xml:space="preserve">PRIMERO. </w:t>
      </w:r>
      <w:r w:rsidRPr="009862FB">
        <w:rPr>
          <w:rFonts w:ascii="Calibri" w:eastAsia="Calibri" w:hAnsi="Calibri" w:cs="Times New Roman"/>
          <w:bCs/>
          <w:sz w:val="20"/>
          <w:szCs w:val="20"/>
          <w:lang w:val="es-MX"/>
        </w:rPr>
        <w:t>Se instruye al Secretario General del H. Ayuntamiento de Puerto Vallarta para que por su conducto, solicite a la Dirección de</w:t>
      </w:r>
      <w:r w:rsidRPr="009862FB">
        <w:rPr>
          <w:rFonts w:ascii="Calibri" w:eastAsia="Calibri" w:hAnsi="Calibri" w:cs="Times New Roman"/>
          <w:sz w:val="20"/>
          <w:szCs w:val="20"/>
          <w:lang w:val="es-MX"/>
        </w:rPr>
        <w:t xml:space="preserve"> Infraestructura y Obra Pública, la Dirección de Cooperación y Proyectos Estratégicos y a la Dirección de Inclusión a Personas con Discapacidad, para que en el ámbito de sus respectivas competencias realicen una evaluación técnica integral de accesibilidad en las plazas públicas del municipio, iniciando con la Plaza Pública de la Delegación de Ixtapa, Puerto Vallarta. Dicha evaluación deberá identificar las </w:t>
      </w:r>
      <w:r w:rsidRPr="009862FB">
        <w:rPr>
          <w:rFonts w:ascii="Calibri" w:eastAsia="Calibri" w:hAnsi="Calibri" w:cs="Times New Roman"/>
          <w:sz w:val="20"/>
          <w:szCs w:val="20"/>
          <w:lang w:val="es-MX"/>
        </w:rPr>
        <w:lastRenderedPageBreak/>
        <w:t xml:space="preserve">barreras físicas existentes y proponer alternativas de mejora con base en los principios de accesibilidad universal. </w:t>
      </w:r>
      <w:r w:rsidRPr="009862FB">
        <w:rPr>
          <w:rFonts w:ascii="Calibri" w:eastAsia="Calibri" w:hAnsi="Calibri" w:cs="Times New Roman"/>
          <w:b/>
          <w:bCs/>
          <w:sz w:val="20"/>
          <w:szCs w:val="20"/>
          <w:lang w:val="es-MX"/>
        </w:rPr>
        <w:t>SEGUNDO.</w:t>
      </w:r>
      <w:r w:rsidRPr="009862FB">
        <w:rPr>
          <w:rFonts w:ascii="Calibri" w:eastAsia="Calibri" w:hAnsi="Calibri" w:cs="Times New Roman"/>
          <w:sz w:val="20"/>
          <w:szCs w:val="20"/>
          <w:lang w:val="es-MX"/>
        </w:rPr>
        <w:t xml:space="preserve"> Una vez realizada la evaluación técnica, se solicita que las Direcciones mencionadas en el punto anterior informen, por conducto de la Secretaría General, a la Comisión Edilicia de Cuidados, Grupos Vulnerables y Acción Afirmativa sobre los hallazgos, análisis y propuestas de intervención, en un plazo no mayor a 60 días naturales, contados a partir de la aprobación del presente acuerdo. </w:t>
      </w:r>
      <w:r w:rsidRPr="009862FB">
        <w:rPr>
          <w:rFonts w:ascii="Calibri" w:eastAsia="Calibri" w:hAnsi="Calibri" w:cs="Times New Roman"/>
          <w:b/>
          <w:bCs/>
          <w:sz w:val="20"/>
          <w:szCs w:val="20"/>
          <w:lang w:val="es-MX"/>
        </w:rPr>
        <w:t>TERCERO.</w:t>
      </w:r>
      <w:r w:rsidRPr="009862FB">
        <w:rPr>
          <w:rFonts w:ascii="Calibri" w:eastAsia="Calibri" w:hAnsi="Calibri" w:cs="Times New Roman"/>
          <w:sz w:val="20"/>
          <w:szCs w:val="20"/>
          <w:lang w:val="es-MX"/>
        </w:rPr>
        <w:t xml:space="preserve"> Se instruye al Secretario General del Ayuntamiento para que, con base a la evaluación técnica y en los acuerdos derivados del informe presentado a la Comisión, remita a la Tesorería Municipal una solicitud de análisis presupuestal y de viabilidad financiera, a fin de valorar la posibilidad de implementar dichas intervenciones propuestas, ya sea de forma gradual o, en su caso, proyectarlas para su inclusión en el presupuesto del siguiente ejercicio fiscal, priorizando las zonas con mayor concurrencia y necesidad de atención. </w:t>
      </w:r>
      <w:r w:rsidRPr="009862FB">
        <w:rPr>
          <w:rFonts w:ascii="Calibri" w:eastAsia="Calibri" w:hAnsi="Calibri" w:cs="Calibri"/>
          <w:bCs/>
          <w:sz w:val="20"/>
          <w:szCs w:val="20"/>
          <w:lang w:val="es-MX"/>
        </w:rPr>
        <w:t xml:space="preserve">Atentamente. </w:t>
      </w:r>
      <w:r w:rsidRPr="009862FB">
        <w:rPr>
          <w:rFonts w:ascii="Calibri" w:eastAsia="Calibri" w:hAnsi="Calibri" w:cs="Calibri"/>
          <w:sz w:val="20"/>
          <w:szCs w:val="20"/>
          <w:lang w:val="es-MX"/>
        </w:rPr>
        <w:t xml:space="preserve">“2025, Año de la Eliminación de la Transmisión Materno Infantil de Enfermedades Infecciosas”. Puerto Vallarta, Jalisco, 18 de Agosto del 2025. (Rúbrica) </w:t>
      </w:r>
      <w:r w:rsidRPr="009862FB">
        <w:rPr>
          <w:rFonts w:ascii="Calibri" w:eastAsia="Calibri" w:hAnsi="Calibri" w:cs="Calibri"/>
          <w:bCs/>
          <w:sz w:val="20"/>
          <w:szCs w:val="20"/>
          <w:lang w:val="es-MX"/>
        </w:rPr>
        <w:t xml:space="preserve">C. Lic. Karla Alejandra Rodríguez González, </w:t>
      </w:r>
      <w:r w:rsidRPr="009862FB">
        <w:rPr>
          <w:rFonts w:ascii="Calibri" w:eastAsia="Calibri" w:hAnsi="Calibri" w:cs="Calibri"/>
          <w:sz w:val="20"/>
          <w:szCs w:val="20"/>
          <w:lang w:val="es-MX"/>
        </w:rPr>
        <w:t>Regidora Presidenta de la Comisión Edilicia Permanente de Cuidados, Grupos Vulnerables y Acción Afirmativa.</w:t>
      </w:r>
      <w:r>
        <w:rPr>
          <w:rFonts w:ascii="Calibri" w:eastAsia="Calibri" w:hAnsi="Calibri" w:cs="Calibri"/>
          <w:sz w:val="21"/>
          <w:szCs w:val="21"/>
          <w:lang w:val="es-MX"/>
        </w:rPr>
        <w:t xml:space="preserve"> </w:t>
      </w:r>
      <w:r>
        <w:rPr>
          <w:rFonts w:ascii="Garamond" w:eastAsia="Calibri" w:hAnsi="Garamond" w:cs="Calibri"/>
          <w:lang w:val="es-MX"/>
        </w:rPr>
        <w:t xml:space="preserve">---------------------------------------------- </w:t>
      </w:r>
      <w:r w:rsidR="00F30652" w:rsidRPr="00F30652">
        <w:rPr>
          <w:rFonts w:ascii="Garamond" w:hAnsi="Garamond"/>
          <w:lang w:val="es-ES_tradnl"/>
        </w:rPr>
        <w:t xml:space="preserve">El C. </w:t>
      </w:r>
      <w:r w:rsidR="00F30652" w:rsidRPr="00F30652">
        <w:rPr>
          <w:rFonts w:ascii="Garamond" w:hAnsi="Garamond"/>
        </w:rPr>
        <w:t>Presidente Municipal, Arq. Luis Ernesto Munguía González: “Con el uso de la voz</w:t>
      </w:r>
      <w:r w:rsidR="001D0A9B" w:rsidRPr="00F30652">
        <w:rPr>
          <w:rFonts w:ascii="Garamond" w:hAnsi="Garamond"/>
        </w:rPr>
        <w:t xml:space="preserve"> nuestra Regidora Karla Rodríguez</w:t>
      </w:r>
      <w:r w:rsidR="00F30652" w:rsidRPr="00F30652">
        <w:rPr>
          <w:rFonts w:ascii="Garamond" w:hAnsi="Garamond"/>
        </w:rPr>
        <w:t>”</w:t>
      </w:r>
      <w:r w:rsidR="001D0A9B" w:rsidRPr="00F30652">
        <w:rPr>
          <w:rFonts w:ascii="Garamond" w:hAnsi="Garamond"/>
        </w:rPr>
        <w:t>.</w:t>
      </w:r>
      <w:r w:rsidR="00F30652" w:rsidRPr="00F30652">
        <w:rPr>
          <w:rFonts w:ascii="Garamond" w:hAnsi="Garamond"/>
        </w:rPr>
        <w:t xml:space="preserve"> </w:t>
      </w:r>
      <w:r w:rsidR="00F30652" w:rsidRPr="00F30652">
        <w:rPr>
          <w:rFonts w:ascii="Garamond" w:hAnsi="Garamond"/>
          <w:lang w:val="es-ES_tradnl"/>
        </w:rPr>
        <w:t xml:space="preserve">La C. Regidora, </w:t>
      </w:r>
      <w:r w:rsidR="00F30652" w:rsidRPr="00F30652">
        <w:rPr>
          <w:rFonts w:ascii="Garamond" w:hAnsi="Garamond"/>
        </w:rPr>
        <w:t>Lic. Karla Alejandra Rodríguez González</w:t>
      </w:r>
      <w:r w:rsidR="00F30652" w:rsidRPr="00F30652">
        <w:rPr>
          <w:rFonts w:ascii="Garamond" w:hAnsi="Garamond"/>
          <w:lang w:val="es-ES_tradnl"/>
        </w:rPr>
        <w:t>: “</w:t>
      </w:r>
      <w:r w:rsidR="001D0A9B" w:rsidRPr="00F30652">
        <w:rPr>
          <w:rFonts w:ascii="Garamond" w:hAnsi="Garamond"/>
        </w:rPr>
        <w:t>Gracias Presidente</w:t>
      </w:r>
      <w:r w:rsidR="00F30652" w:rsidRPr="00F30652">
        <w:rPr>
          <w:rFonts w:ascii="Garamond" w:hAnsi="Garamond"/>
        </w:rPr>
        <w:t>, con su permiso.</w:t>
      </w:r>
      <w:r w:rsidR="001D0A9B" w:rsidRPr="00F30652">
        <w:rPr>
          <w:rFonts w:ascii="Garamond" w:hAnsi="Garamond"/>
        </w:rPr>
        <w:t xml:space="preserve"> </w:t>
      </w:r>
      <w:r w:rsidR="00F30652" w:rsidRPr="00F30652">
        <w:rPr>
          <w:rFonts w:ascii="Garamond" w:hAnsi="Garamond"/>
        </w:rPr>
        <w:t>C</w:t>
      </w:r>
      <w:r w:rsidR="00533302">
        <w:rPr>
          <w:rFonts w:ascii="Garamond" w:hAnsi="Garamond"/>
        </w:rPr>
        <w:t>ompañeras y compañeros ediles, e</w:t>
      </w:r>
      <w:r w:rsidR="001D0A9B" w:rsidRPr="00F30652">
        <w:rPr>
          <w:rFonts w:ascii="Garamond" w:hAnsi="Garamond"/>
        </w:rPr>
        <w:t>l día de hoy les presento una iniciativa que busca dar un paso firme hacia la construcción de un Puerto Vallarta más accesible, incluyen</w:t>
      </w:r>
      <w:r w:rsidR="00F30652">
        <w:rPr>
          <w:rFonts w:ascii="Garamond" w:hAnsi="Garamond"/>
        </w:rPr>
        <w:t>te y respetuoso de los derechos hum</w:t>
      </w:r>
      <w:r w:rsidR="001D0A9B" w:rsidRPr="00F30652">
        <w:rPr>
          <w:rFonts w:ascii="Garamond" w:hAnsi="Garamond"/>
        </w:rPr>
        <w:t>anos</w:t>
      </w:r>
      <w:r w:rsidR="00F30652">
        <w:rPr>
          <w:rFonts w:ascii="Garamond" w:hAnsi="Garamond"/>
        </w:rPr>
        <w:t>.</w:t>
      </w:r>
      <w:r w:rsidR="001D0A9B" w:rsidRPr="00F30652">
        <w:rPr>
          <w:rFonts w:ascii="Garamond" w:hAnsi="Garamond"/>
        </w:rPr>
        <w:t xml:space="preserve"> </w:t>
      </w:r>
      <w:r w:rsidR="00F30652">
        <w:rPr>
          <w:rFonts w:ascii="Garamond" w:hAnsi="Garamond"/>
        </w:rPr>
        <w:t>M</w:t>
      </w:r>
      <w:r w:rsidR="001D0A9B" w:rsidRPr="00F30652">
        <w:rPr>
          <w:rFonts w:ascii="Garamond" w:hAnsi="Garamond"/>
        </w:rPr>
        <w:t xml:space="preserve">i propuesta consiste en </w:t>
      </w:r>
      <w:r w:rsidR="00F30652">
        <w:rPr>
          <w:rFonts w:ascii="Garamond" w:hAnsi="Garamond"/>
        </w:rPr>
        <w:t>ins</w:t>
      </w:r>
      <w:r w:rsidR="001D0A9B" w:rsidRPr="00F30652">
        <w:rPr>
          <w:rFonts w:ascii="Garamond" w:hAnsi="Garamond"/>
        </w:rPr>
        <w:t xml:space="preserve">truir a diferentes dependencias del </w:t>
      </w:r>
      <w:r w:rsidR="00F30652" w:rsidRPr="00F30652">
        <w:rPr>
          <w:rFonts w:ascii="Garamond" w:hAnsi="Garamond"/>
        </w:rPr>
        <w:t>Gobierno M</w:t>
      </w:r>
      <w:r w:rsidR="001D0A9B" w:rsidRPr="00F30652">
        <w:rPr>
          <w:rFonts w:ascii="Garamond" w:hAnsi="Garamond"/>
        </w:rPr>
        <w:t>unicipal</w:t>
      </w:r>
      <w:r w:rsidR="00F30652">
        <w:rPr>
          <w:rFonts w:ascii="Garamond" w:hAnsi="Garamond"/>
        </w:rPr>
        <w:t>,</w:t>
      </w:r>
      <w:r w:rsidR="001D0A9B" w:rsidRPr="00F30652">
        <w:rPr>
          <w:rFonts w:ascii="Garamond" w:hAnsi="Garamond"/>
        </w:rPr>
        <w:t xml:space="preserve"> para que realicen una evaluación técnica integral de accesibilidad a las </w:t>
      </w:r>
      <w:r w:rsidR="00533302" w:rsidRPr="00F30652">
        <w:rPr>
          <w:rFonts w:ascii="Garamond" w:hAnsi="Garamond"/>
        </w:rPr>
        <w:t xml:space="preserve">Plazas Públicas </w:t>
      </w:r>
      <w:r w:rsidR="001D0A9B" w:rsidRPr="00F30652">
        <w:rPr>
          <w:rFonts w:ascii="Garamond" w:hAnsi="Garamond"/>
        </w:rPr>
        <w:t xml:space="preserve">de nuestro </w:t>
      </w:r>
      <w:r w:rsidR="00F30652" w:rsidRPr="00F30652">
        <w:rPr>
          <w:rFonts w:ascii="Garamond" w:hAnsi="Garamond"/>
        </w:rPr>
        <w:t>Municipio</w:t>
      </w:r>
      <w:r w:rsidR="001D0A9B" w:rsidRPr="00F30652">
        <w:rPr>
          <w:rFonts w:ascii="Garamond" w:hAnsi="Garamond"/>
        </w:rPr>
        <w:t xml:space="preserve">, iniciando con la Plaza de la </w:t>
      </w:r>
      <w:r w:rsidR="00F30652" w:rsidRPr="00F30652">
        <w:rPr>
          <w:rFonts w:ascii="Garamond" w:hAnsi="Garamond"/>
        </w:rPr>
        <w:t xml:space="preserve">Delegación </w:t>
      </w:r>
      <w:r w:rsidR="001D0A9B" w:rsidRPr="00F30652">
        <w:rPr>
          <w:rFonts w:ascii="Garamond" w:hAnsi="Garamond"/>
        </w:rPr>
        <w:t>de Ixtapa. Este primer esfuerzo permitirá identificar con precisión las barreras físicas y urbanísticas</w:t>
      </w:r>
      <w:r w:rsidR="00533302">
        <w:rPr>
          <w:rFonts w:ascii="Garamond" w:hAnsi="Garamond"/>
        </w:rPr>
        <w:t>,</w:t>
      </w:r>
      <w:r w:rsidR="001D0A9B" w:rsidRPr="00F30652">
        <w:rPr>
          <w:rFonts w:ascii="Garamond" w:hAnsi="Garamond"/>
        </w:rPr>
        <w:t xml:space="preserve"> que hoy limitan el libre acceso y disfrute de estos espacios, particularmente para las personas </w:t>
      </w:r>
      <w:r w:rsidR="00143940">
        <w:rPr>
          <w:rFonts w:ascii="Garamond" w:hAnsi="Garamond"/>
        </w:rPr>
        <w:t xml:space="preserve">con discapacidad, personas adultas mayores, niñas </w:t>
      </w:r>
      <w:r w:rsidR="001D0A9B" w:rsidRPr="00F30652">
        <w:rPr>
          <w:rFonts w:ascii="Garamond" w:hAnsi="Garamond"/>
        </w:rPr>
        <w:t>y niños</w:t>
      </w:r>
      <w:r w:rsidR="00143940">
        <w:rPr>
          <w:rFonts w:ascii="Garamond" w:hAnsi="Garamond"/>
        </w:rPr>
        <w:t>,</w:t>
      </w:r>
      <w:r w:rsidR="001D0A9B" w:rsidRPr="00F30652">
        <w:rPr>
          <w:rFonts w:ascii="Garamond" w:hAnsi="Garamond"/>
        </w:rPr>
        <w:t xml:space="preserve"> </w:t>
      </w:r>
      <w:r w:rsidR="00143940">
        <w:rPr>
          <w:rFonts w:ascii="Garamond" w:hAnsi="Garamond"/>
        </w:rPr>
        <w:t xml:space="preserve">que </w:t>
      </w:r>
      <w:r w:rsidR="00533302">
        <w:rPr>
          <w:rFonts w:ascii="Garamond" w:hAnsi="Garamond"/>
        </w:rPr>
        <w:t>cualquier ciudadano enfre</w:t>
      </w:r>
      <w:r w:rsidR="00F30652">
        <w:rPr>
          <w:rFonts w:ascii="Garamond" w:hAnsi="Garamond"/>
        </w:rPr>
        <w:t>nte d</w:t>
      </w:r>
      <w:r w:rsidR="001D0A9B" w:rsidRPr="00F30652">
        <w:rPr>
          <w:rFonts w:ascii="Garamond" w:hAnsi="Garamond"/>
        </w:rPr>
        <w:t>ificultades de movilidad.</w:t>
      </w:r>
      <w:r w:rsidR="00533302">
        <w:rPr>
          <w:rFonts w:ascii="Garamond" w:hAnsi="Garamond"/>
        </w:rPr>
        <w:t xml:space="preserve"> </w:t>
      </w:r>
      <w:r w:rsidR="001D0A9B" w:rsidRPr="00F30652">
        <w:rPr>
          <w:rFonts w:ascii="Garamond" w:hAnsi="Garamond"/>
        </w:rPr>
        <w:t>La accesibilidad no debe entenderse como un privilegio, sino como un derecho fundamental. Los espacios públicos son el</w:t>
      </w:r>
      <w:r w:rsidR="00533302">
        <w:rPr>
          <w:rFonts w:ascii="Garamond" w:hAnsi="Garamond"/>
        </w:rPr>
        <w:t xml:space="preserve"> corazón de la vida comunitaria,</w:t>
      </w:r>
      <w:r w:rsidR="001D0A9B" w:rsidRPr="00F30652">
        <w:rPr>
          <w:rFonts w:ascii="Garamond" w:hAnsi="Garamond"/>
        </w:rPr>
        <w:t xml:space="preserve"> </w:t>
      </w:r>
      <w:r w:rsidR="00533302">
        <w:rPr>
          <w:rFonts w:ascii="Garamond" w:hAnsi="Garamond"/>
        </w:rPr>
        <w:t>a</w:t>
      </w:r>
      <w:r w:rsidR="001D0A9B" w:rsidRPr="00F30652">
        <w:rPr>
          <w:rFonts w:ascii="Garamond" w:hAnsi="Garamond"/>
        </w:rPr>
        <w:t>hí convivimos, celebramos, compartimos y construimos identidad como sociedad. Sin embargo, cuando existen obstáculos que excluyen a un sector de la población, ese corazón late a medias.</w:t>
      </w:r>
      <w:r w:rsidR="00533302">
        <w:rPr>
          <w:rFonts w:ascii="Garamond" w:hAnsi="Garamond"/>
        </w:rPr>
        <w:t xml:space="preserve"> </w:t>
      </w:r>
      <w:r w:rsidR="001D0A9B" w:rsidRPr="00F30652">
        <w:rPr>
          <w:rFonts w:ascii="Garamond" w:hAnsi="Garamond"/>
        </w:rPr>
        <w:t>Con esta evaluación buscamos trazar un diagnóstico claro y técnico</w:t>
      </w:r>
      <w:r w:rsidR="00533302">
        <w:rPr>
          <w:rFonts w:ascii="Garamond" w:hAnsi="Garamond"/>
        </w:rPr>
        <w:t>,</w:t>
      </w:r>
      <w:r w:rsidR="001D0A9B" w:rsidRPr="00F30652">
        <w:rPr>
          <w:rFonts w:ascii="Garamond" w:hAnsi="Garamond"/>
        </w:rPr>
        <w:t xml:space="preserve"> que nos permita planear intervenciones adecuadas para garantizar la movilidad incluyente en nuestras plazas. El objetivo es sencillo pero poderoso, que todas las personas, residentes y visitantes por igual, puedan disfrutar plenamente de estos espacios sin discriminación ni limitaciones. Este esfuerzo no solo responde a un compromiso con la accesibilidad, sino que también contribuye a consolidar un </w:t>
      </w:r>
      <w:r w:rsidR="00533302" w:rsidRPr="00F30652">
        <w:rPr>
          <w:rFonts w:ascii="Garamond" w:hAnsi="Garamond"/>
        </w:rPr>
        <w:t xml:space="preserve">Municipio </w:t>
      </w:r>
      <w:r w:rsidR="001D0A9B" w:rsidRPr="00F30652">
        <w:rPr>
          <w:rFonts w:ascii="Garamond" w:hAnsi="Garamond"/>
        </w:rPr>
        <w:t>más igualitario</w:t>
      </w:r>
      <w:r w:rsidR="00533302">
        <w:rPr>
          <w:rFonts w:ascii="Garamond" w:hAnsi="Garamond"/>
        </w:rPr>
        <w:t>, m</w:t>
      </w:r>
      <w:r w:rsidR="001D0A9B" w:rsidRPr="00F30652">
        <w:rPr>
          <w:rFonts w:ascii="Garamond" w:hAnsi="Garamond"/>
        </w:rPr>
        <w:t>ás justo y más consistente de la diversidad de quien</w:t>
      </w:r>
      <w:r w:rsidR="0082443A">
        <w:rPr>
          <w:rFonts w:ascii="Garamond" w:hAnsi="Garamond"/>
        </w:rPr>
        <w:t>e</w:t>
      </w:r>
      <w:r w:rsidR="001D0A9B" w:rsidRPr="00F30652">
        <w:rPr>
          <w:rFonts w:ascii="Garamond" w:hAnsi="Garamond"/>
        </w:rPr>
        <w:t>s lo habitamos y lo visitan.</w:t>
      </w:r>
      <w:r w:rsidR="0082443A">
        <w:rPr>
          <w:rFonts w:ascii="Garamond" w:hAnsi="Garamond"/>
        </w:rPr>
        <w:t xml:space="preserve"> </w:t>
      </w:r>
      <w:r w:rsidR="001D0A9B" w:rsidRPr="00F30652">
        <w:rPr>
          <w:rFonts w:ascii="Garamond" w:hAnsi="Garamond"/>
        </w:rPr>
        <w:t xml:space="preserve">Puerto Vallarta es reconocido </w:t>
      </w:r>
      <w:r w:rsidR="0082443A">
        <w:rPr>
          <w:rFonts w:ascii="Garamond" w:hAnsi="Garamond"/>
        </w:rPr>
        <w:t>en el mundo por su hospitalidad, a</w:t>
      </w:r>
      <w:r w:rsidR="001D0A9B" w:rsidRPr="00F30652">
        <w:rPr>
          <w:rFonts w:ascii="Garamond" w:hAnsi="Garamond"/>
        </w:rPr>
        <w:t xml:space="preserve">hora queremos que también lo sea por su compromiso con la inclusión y el respeto a los derechos humanos. Estoy convencida de que este proyecto no será únicamente una acción técnica, sino un acto de justicia social y un mensaje claro de que </w:t>
      </w:r>
      <w:r w:rsidR="0082443A">
        <w:rPr>
          <w:rFonts w:ascii="Garamond" w:hAnsi="Garamond"/>
        </w:rPr>
        <w:t xml:space="preserve">en </w:t>
      </w:r>
      <w:r w:rsidR="001D0A9B" w:rsidRPr="00F30652">
        <w:rPr>
          <w:rFonts w:ascii="Garamond" w:hAnsi="Garamond"/>
        </w:rPr>
        <w:t>Puerto Vallarta nadie debe quedarse atrás. Por ello</w:t>
      </w:r>
      <w:r w:rsidR="0082443A">
        <w:rPr>
          <w:rFonts w:ascii="Garamond" w:hAnsi="Garamond"/>
        </w:rPr>
        <w:t>,</w:t>
      </w:r>
      <w:r w:rsidR="001D0A9B" w:rsidRPr="00F30652">
        <w:rPr>
          <w:rFonts w:ascii="Garamond" w:hAnsi="Garamond"/>
        </w:rPr>
        <w:t xml:space="preserve"> invito a todos los compañeros y compañeras</w:t>
      </w:r>
      <w:r w:rsidR="0082443A">
        <w:rPr>
          <w:rFonts w:ascii="Garamond" w:hAnsi="Garamond"/>
        </w:rPr>
        <w:t>,</w:t>
      </w:r>
      <w:r w:rsidR="001D0A9B" w:rsidRPr="00F30652">
        <w:rPr>
          <w:rFonts w:ascii="Garamond" w:hAnsi="Garamond"/>
        </w:rPr>
        <w:t xml:space="preserve"> a sumarse a esta iniciativa</w:t>
      </w:r>
      <w:r w:rsidR="0082443A">
        <w:rPr>
          <w:rFonts w:ascii="Garamond" w:hAnsi="Garamond"/>
        </w:rPr>
        <w:t>,</w:t>
      </w:r>
      <w:r w:rsidR="001D0A9B" w:rsidRPr="00F30652">
        <w:rPr>
          <w:rFonts w:ascii="Garamond" w:hAnsi="Garamond"/>
        </w:rPr>
        <w:t xml:space="preserve"> a respaldarla con la convicción de que trabajamos por el bienestar de nue</w:t>
      </w:r>
      <w:r w:rsidR="0082443A">
        <w:rPr>
          <w:rFonts w:ascii="Garamond" w:hAnsi="Garamond"/>
        </w:rPr>
        <w:t>stra comunidad y por el derecho d</w:t>
      </w:r>
      <w:r w:rsidR="001D0A9B" w:rsidRPr="00F30652">
        <w:rPr>
          <w:rFonts w:ascii="Garamond" w:hAnsi="Garamond"/>
        </w:rPr>
        <w:t xml:space="preserve">e cada persona </w:t>
      </w:r>
      <w:r w:rsidR="0082443A">
        <w:rPr>
          <w:rFonts w:ascii="Garamond" w:hAnsi="Garamond"/>
        </w:rPr>
        <w:t xml:space="preserve">a </w:t>
      </w:r>
      <w:r w:rsidR="001D0A9B" w:rsidRPr="00F30652">
        <w:rPr>
          <w:rFonts w:ascii="Garamond" w:hAnsi="Garamond"/>
        </w:rPr>
        <w:t>vivir, disfrutar y apropiarse de nuestros espacios públicos en igualdad de condiciones.</w:t>
      </w:r>
      <w:r w:rsidR="0082443A">
        <w:rPr>
          <w:rFonts w:ascii="Garamond" w:hAnsi="Garamond"/>
        </w:rPr>
        <w:t xml:space="preserve"> </w:t>
      </w:r>
      <w:r w:rsidR="001D0A9B" w:rsidRPr="00F30652">
        <w:rPr>
          <w:rFonts w:ascii="Garamond" w:hAnsi="Garamond"/>
        </w:rPr>
        <w:t xml:space="preserve">Y con base a lo anteriormente expuesto, propongo a este </w:t>
      </w:r>
      <w:r w:rsidR="0082443A" w:rsidRPr="00F30652">
        <w:rPr>
          <w:rFonts w:ascii="Garamond" w:hAnsi="Garamond"/>
        </w:rPr>
        <w:t>Honorable A</w:t>
      </w:r>
      <w:r w:rsidR="001D0A9B" w:rsidRPr="00F30652">
        <w:rPr>
          <w:rFonts w:ascii="Garamond" w:hAnsi="Garamond"/>
        </w:rPr>
        <w:t>yuntamiento l</w:t>
      </w:r>
      <w:r w:rsidR="0082443A">
        <w:rPr>
          <w:rFonts w:ascii="Garamond" w:hAnsi="Garamond"/>
        </w:rPr>
        <w:t>os siguientes puntos de acuerdo:</w:t>
      </w:r>
      <w:r w:rsidR="001D0A9B" w:rsidRPr="00F30652">
        <w:rPr>
          <w:rFonts w:ascii="Garamond" w:hAnsi="Garamond"/>
        </w:rPr>
        <w:t xml:space="preserve"> </w:t>
      </w:r>
      <w:r w:rsidR="0082443A">
        <w:rPr>
          <w:rFonts w:ascii="Garamond" w:hAnsi="Garamond"/>
        </w:rPr>
        <w:t>P</w:t>
      </w:r>
      <w:r w:rsidR="001D0A9B" w:rsidRPr="00F30652">
        <w:rPr>
          <w:rFonts w:ascii="Garamond" w:hAnsi="Garamond"/>
        </w:rPr>
        <w:t>rimero</w:t>
      </w:r>
      <w:r w:rsidR="0082443A">
        <w:rPr>
          <w:rFonts w:ascii="Garamond" w:hAnsi="Garamond"/>
        </w:rPr>
        <w:t>.-</w:t>
      </w:r>
      <w:r w:rsidR="001D0A9B" w:rsidRPr="00F30652">
        <w:rPr>
          <w:rFonts w:ascii="Garamond" w:hAnsi="Garamond"/>
        </w:rPr>
        <w:t xml:space="preserve"> </w:t>
      </w:r>
      <w:r w:rsidR="0082443A">
        <w:rPr>
          <w:rFonts w:ascii="Garamond" w:hAnsi="Garamond"/>
        </w:rPr>
        <w:t>Se instruya</w:t>
      </w:r>
      <w:r w:rsidR="001D0A9B" w:rsidRPr="00F30652">
        <w:rPr>
          <w:rFonts w:ascii="Garamond" w:hAnsi="Garamond"/>
        </w:rPr>
        <w:t xml:space="preserve"> al Secretario General de este </w:t>
      </w:r>
      <w:r w:rsidR="0082443A" w:rsidRPr="00F30652">
        <w:rPr>
          <w:rFonts w:ascii="Garamond" w:hAnsi="Garamond"/>
        </w:rPr>
        <w:t xml:space="preserve">Honorable </w:t>
      </w:r>
      <w:r w:rsidR="001D0A9B" w:rsidRPr="00F30652">
        <w:rPr>
          <w:rFonts w:ascii="Garamond" w:hAnsi="Garamond"/>
        </w:rPr>
        <w:t>Ayuntamiento de Puerto Vallarta</w:t>
      </w:r>
      <w:r w:rsidR="00367182">
        <w:rPr>
          <w:rFonts w:ascii="Garamond" w:hAnsi="Garamond"/>
        </w:rPr>
        <w:t>,</w:t>
      </w:r>
      <w:r w:rsidR="001D0A9B" w:rsidRPr="00F30652">
        <w:rPr>
          <w:rFonts w:ascii="Garamond" w:hAnsi="Garamond"/>
        </w:rPr>
        <w:t xml:space="preserve"> para que por su conducto solicite </w:t>
      </w:r>
      <w:r w:rsidR="0082443A">
        <w:rPr>
          <w:rFonts w:ascii="Garamond" w:hAnsi="Garamond"/>
        </w:rPr>
        <w:t xml:space="preserve">a </w:t>
      </w:r>
      <w:r w:rsidR="001D0A9B" w:rsidRPr="00F30652">
        <w:rPr>
          <w:rFonts w:ascii="Garamond" w:hAnsi="Garamond"/>
        </w:rPr>
        <w:t xml:space="preserve">la </w:t>
      </w:r>
      <w:r w:rsidR="0082443A" w:rsidRPr="00F30652">
        <w:rPr>
          <w:rFonts w:ascii="Garamond" w:hAnsi="Garamond"/>
        </w:rPr>
        <w:t xml:space="preserve">Dirección </w:t>
      </w:r>
      <w:r w:rsidR="001D0A9B" w:rsidRPr="00F30652">
        <w:rPr>
          <w:rFonts w:ascii="Garamond" w:hAnsi="Garamond"/>
        </w:rPr>
        <w:t xml:space="preserve">de </w:t>
      </w:r>
      <w:r w:rsidR="0082443A" w:rsidRPr="00F30652">
        <w:rPr>
          <w:rFonts w:ascii="Garamond" w:hAnsi="Garamond"/>
        </w:rPr>
        <w:t xml:space="preserve">Infraestructura </w:t>
      </w:r>
      <w:r w:rsidR="001D0A9B" w:rsidRPr="00F30652">
        <w:rPr>
          <w:rFonts w:ascii="Garamond" w:hAnsi="Garamond"/>
        </w:rPr>
        <w:t xml:space="preserve">y </w:t>
      </w:r>
      <w:r w:rsidR="0082443A" w:rsidRPr="00F30652">
        <w:rPr>
          <w:rFonts w:ascii="Garamond" w:hAnsi="Garamond"/>
        </w:rPr>
        <w:t>Obra Públi</w:t>
      </w:r>
      <w:r w:rsidR="001D0A9B" w:rsidRPr="00F30652">
        <w:rPr>
          <w:rFonts w:ascii="Garamond" w:hAnsi="Garamond"/>
        </w:rPr>
        <w:t>ca</w:t>
      </w:r>
      <w:r w:rsidR="00367182">
        <w:rPr>
          <w:rFonts w:ascii="Garamond" w:hAnsi="Garamond"/>
        </w:rPr>
        <w:t>;</w:t>
      </w:r>
      <w:r w:rsidR="001D0A9B" w:rsidRPr="00F30652">
        <w:rPr>
          <w:rFonts w:ascii="Garamond" w:hAnsi="Garamond"/>
        </w:rPr>
        <w:t xml:space="preserve"> la </w:t>
      </w:r>
      <w:r w:rsidR="0082443A" w:rsidRPr="00F30652">
        <w:rPr>
          <w:rFonts w:ascii="Garamond" w:hAnsi="Garamond"/>
        </w:rPr>
        <w:t xml:space="preserve">Dirección </w:t>
      </w:r>
      <w:r w:rsidR="001D0A9B" w:rsidRPr="00F30652">
        <w:rPr>
          <w:rFonts w:ascii="Garamond" w:hAnsi="Garamond"/>
        </w:rPr>
        <w:t xml:space="preserve">de </w:t>
      </w:r>
      <w:r w:rsidR="0082443A" w:rsidRPr="00F30652">
        <w:rPr>
          <w:rFonts w:ascii="Garamond" w:hAnsi="Garamond"/>
        </w:rPr>
        <w:t xml:space="preserve">Cooperación </w:t>
      </w:r>
      <w:r w:rsidR="001D0A9B" w:rsidRPr="00F30652">
        <w:rPr>
          <w:rFonts w:ascii="Garamond" w:hAnsi="Garamond"/>
        </w:rPr>
        <w:t xml:space="preserve">y </w:t>
      </w:r>
      <w:r w:rsidR="0082443A" w:rsidRPr="00F30652">
        <w:rPr>
          <w:rFonts w:ascii="Garamond" w:hAnsi="Garamond"/>
        </w:rPr>
        <w:t xml:space="preserve">Proyectos Estratégicos </w:t>
      </w:r>
      <w:r w:rsidR="001D0A9B" w:rsidRPr="00F30652">
        <w:rPr>
          <w:rFonts w:ascii="Garamond" w:hAnsi="Garamond"/>
        </w:rPr>
        <w:t>y</w:t>
      </w:r>
      <w:r w:rsidR="0082443A">
        <w:rPr>
          <w:rFonts w:ascii="Garamond" w:hAnsi="Garamond"/>
        </w:rPr>
        <w:t>;</w:t>
      </w:r>
      <w:r w:rsidR="001D0A9B" w:rsidRPr="00F30652">
        <w:rPr>
          <w:rFonts w:ascii="Garamond" w:hAnsi="Garamond"/>
        </w:rPr>
        <w:t xml:space="preserve"> a la </w:t>
      </w:r>
      <w:r w:rsidR="0082443A" w:rsidRPr="00F30652">
        <w:rPr>
          <w:rFonts w:ascii="Garamond" w:hAnsi="Garamond"/>
        </w:rPr>
        <w:t xml:space="preserve">Dirección </w:t>
      </w:r>
      <w:r w:rsidR="001D0A9B" w:rsidRPr="00F30652">
        <w:rPr>
          <w:rFonts w:ascii="Garamond" w:hAnsi="Garamond"/>
        </w:rPr>
        <w:t xml:space="preserve">de </w:t>
      </w:r>
      <w:r w:rsidR="0082443A" w:rsidRPr="00F30652">
        <w:rPr>
          <w:rFonts w:ascii="Garamond" w:hAnsi="Garamond"/>
        </w:rPr>
        <w:t xml:space="preserve">Inclusión </w:t>
      </w:r>
      <w:r w:rsidR="0082443A">
        <w:rPr>
          <w:rFonts w:ascii="Garamond" w:hAnsi="Garamond"/>
        </w:rPr>
        <w:t>de Personas con Disc</w:t>
      </w:r>
      <w:r w:rsidR="0082443A" w:rsidRPr="00F30652">
        <w:rPr>
          <w:rFonts w:ascii="Garamond" w:hAnsi="Garamond"/>
        </w:rPr>
        <w:t>apacidad</w:t>
      </w:r>
      <w:r w:rsidR="0082443A">
        <w:rPr>
          <w:rFonts w:ascii="Garamond" w:hAnsi="Garamond"/>
        </w:rPr>
        <w:t>,</w:t>
      </w:r>
      <w:r w:rsidR="0082443A" w:rsidRPr="00F30652">
        <w:rPr>
          <w:rFonts w:ascii="Garamond" w:hAnsi="Garamond"/>
        </w:rPr>
        <w:t xml:space="preserve"> </w:t>
      </w:r>
      <w:r w:rsidR="001D0A9B" w:rsidRPr="00F30652">
        <w:rPr>
          <w:rFonts w:ascii="Garamond" w:hAnsi="Garamond"/>
        </w:rPr>
        <w:t xml:space="preserve">que en el ámbito de sus respectivas competencias, realicen una evaluación técnica integral de accesibilidad en las </w:t>
      </w:r>
      <w:r w:rsidR="0082443A" w:rsidRPr="00F30652">
        <w:rPr>
          <w:rFonts w:ascii="Garamond" w:hAnsi="Garamond"/>
        </w:rPr>
        <w:t xml:space="preserve">Plazas Públicas </w:t>
      </w:r>
      <w:r w:rsidR="001D0A9B" w:rsidRPr="00F30652">
        <w:rPr>
          <w:rFonts w:ascii="Garamond" w:hAnsi="Garamond"/>
        </w:rPr>
        <w:t xml:space="preserve">del </w:t>
      </w:r>
      <w:r w:rsidR="0082443A" w:rsidRPr="00F30652">
        <w:rPr>
          <w:rFonts w:ascii="Garamond" w:hAnsi="Garamond"/>
        </w:rPr>
        <w:t>Municipio</w:t>
      </w:r>
      <w:r w:rsidR="001D0A9B" w:rsidRPr="00F30652">
        <w:rPr>
          <w:rFonts w:ascii="Garamond" w:hAnsi="Garamond"/>
        </w:rPr>
        <w:t xml:space="preserve">, iniciando con la </w:t>
      </w:r>
      <w:r w:rsidR="0082443A" w:rsidRPr="00F30652">
        <w:rPr>
          <w:rFonts w:ascii="Garamond" w:hAnsi="Garamond"/>
        </w:rPr>
        <w:t>Plaza P</w:t>
      </w:r>
      <w:r w:rsidR="001D0A9B" w:rsidRPr="00F30652">
        <w:rPr>
          <w:rFonts w:ascii="Garamond" w:hAnsi="Garamond"/>
        </w:rPr>
        <w:t xml:space="preserve">ública de la </w:t>
      </w:r>
      <w:r w:rsidR="0082443A" w:rsidRPr="00F30652">
        <w:rPr>
          <w:rFonts w:ascii="Garamond" w:hAnsi="Garamond"/>
        </w:rPr>
        <w:t xml:space="preserve">Delegación </w:t>
      </w:r>
      <w:r w:rsidR="001D0A9B" w:rsidRPr="00F30652">
        <w:rPr>
          <w:rFonts w:ascii="Garamond" w:hAnsi="Garamond"/>
        </w:rPr>
        <w:t xml:space="preserve">de Ixtapa de </w:t>
      </w:r>
      <w:r w:rsidR="001D0A9B" w:rsidRPr="00F30652">
        <w:rPr>
          <w:rFonts w:ascii="Garamond" w:hAnsi="Garamond"/>
        </w:rPr>
        <w:lastRenderedPageBreak/>
        <w:t>Puerto Vallarta. Dicha evaluación deberá identificar las barreras físicas existentes y proponer alternativas de mejora con base en los principios de accesibilidad universal.</w:t>
      </w:r>
      <w:r w:rsidR="0082443A">
        <w:rPr>
          <w:rFonts w:ascii="Garamond" w:hAnsi="Garamond"/>
        </w:rPr>
        <w:t xml:space="preserve"> Segundo.-</w:t>
      </w:r>
      <w:r w:rsidR="001D0A9B" w:rsidRPr="00F30652">
        <w:rPr>
          <w:rFonts w:ascii="Garamond" w:hAnsi="Garamond"/>
        </w:rPr>
        <w:t xml:space="preserve"> </w:t>
      </w:r>
      <w:r w:rsidR="0082443A">
        <w:rPr>
          <w:rFonts w:ascii="Garamond" w:hAnsi="Garamond"/>
        </w:rPr>
        <w:t>U</w:t>
      </w:r>
      <w:r w:rsidR="001D0A9B" w:rsidRPr="00F30652">
        <w:rPr>
          <w:rFonts w:ascii="Garamond" w:hAnsi="Garamond"/>
        </w:rPr>
        <w:t>na vez realizada la evaluación técnica, se solicita que las direcciones mencionadas en el punto anterior</w:t>
      </w:r>
      <w:r w:rsidR="0082443A">
        <w:rPr>
          <w:rFonts w:ascii="Garamond" w:hAnsi="Garamond"/>
        </w:rPr>
        <w:t>,</w:t>
      </w:r>
      <w:r w:rsidR="001D0A9B" w:rsidRPr="00F30652">
        <w:rPr>
          <w:rFonts w:ascii="Garamond" w:hAnsi="Garamond"/>
        </w:rPr>
        <w:t xml:space="preserve"> informe</w:t>
      </w:r>
      <w:r w:rsidR="00221618">
        <w:rPr>
          <w:rFonts w:ascii="Garamond" w:hAnsi="Garamond"/>
        </w:rPr>
        <w:t>n</w:t>
      </w:r>
      <w:r w:rsidR="001D0A9B" w:rsidRPr="00F30652">
        <w:rPr>
          <w:rFonts w:ascii="Garamond" w:hAnsi="Garamond"/>
        </w:rPr>
        <w:t xml:space="preserve"> por conducto de la Secretaría General a la Comisión </w:t>
      </w:r>
      <w:r w:rsidR="0082443A" w:rsidRPr="00F30652">
        <w:rPr>
          <w:rFonts w:ascii="Garamond" w:hAnsi="Garamond"/>
        </w:rPr>
        <w:t xml:space="preserve">Edilicia </w:t>
      </w:r>
      <w:r w:rsidR="001D0A9B" w:rsidRPr="00F30652">
        <w:rPr>
          <w:rFonts w:ascii="Garamond" w:hAnsi="Garamond"/>
        </w:rPr>
        <w:t xml:space="preserve">de </w:t>
      </w:r>
      <w:r w:rsidR="0082443A" w:rsidRPr="00F30652">
        <w:rPr>
          <w:rFonts w:ascii="Garamond" w:hAnsi="Garamond"/>
        </w:rPr>
        <w:t>Cuidados</w:t>
      </w:r>
      <w:r w:rsidR="001D0A9B" w:rsidRPr="00F30652">
        <w:rPr>
          <w:rFonts w:ascii="Garamond" w:hAnsi="Garamond"/>
        </w:rPr>
        <w:t xml:space="preserve">, </w:t>
      </w:r>
      <w:r w:rsidR="00221618" w:rsidRPr="00F30652">
        <w:rPr>
          <w:rFonts w:ascii="Garamond" w:hAnsi="Garamond"/>
        </w:rPr>
        <w:t xml:space="preserve">Grupos </w:t>
      </w:r>
      <w:r w:rsidR="0082443A" w:rsidRPr="00F30652">
        <w:rPr>
          <w:rFonts w:ascii="Garamond" w:hAnsi="Garamond"/>
        </w:rPr>
        <w:t>V</w:t>
      </w:r>
      <w:r w:rsidR="00221618">
        <w:rPr>
          <w:rFonts w:ascii="Garamond" w:hAnsi="Garamond"/>
        </w:rPr>
        <w:t>ulnerables</w:t>
      </w:r>
      <w:r w:rsidR="001D0A9B" w:rsidRPr="00F30652">
        <w:rPr>
          <w:rFonts w:ascii="Garamond" w:hAnsi="Garamond"/>
        </w:rPr>
        <w:t xml:space="preserve"> </w:t>
      </w:r>
      <w:r w:rsidR="00221618">
        <w:rPr>
          <w:rFonts w:ascii="Garamond" w:hAnsi="Garamond"/>
        </w:rPr>
        <w:t xml:space="preserve">y </w:t>
      </w:r>
      <w:r w:rsidR="00221618" w:rsidRPr="00F30652">
        <w:rPr>
          <w:rFonts w:ascii="Garamond" w:hAnsi="Garamond"/>
        </w:rPr>
        <w:t>Acc</w:t>
      </w:r>
      <w:r w:rsidR="00221618">
        <w:rPr>
          <w:rFonts w:ascii="Garamond" w:hAnsi="Garamond"/>
        </w:rPr>
        <w:t>ión</w:t>
      </w:r>
      <w:r w:rsidR="00221618" w:rsidRPr="00F30652">
        <w:rPr>
          <w:rFonts w:ascii="Garamond" w:hAnsi="Garamond"/>
        </w:rPr>
        <w:t xml:space="preserve"> A</w:t>
      </w:r>
      <w:r w:rsidR="001D0A9B" w:rsidRPr="00F30652">
        <w:rPr>
          <w:rFonts w:ascii="Garamond" w:hAnsi="Garamond"/>
        </w:rPr>
        <w:t>firmativa</w:t>
      </w:r>
      <w:r w:rsidR="00221618">
        <w:rPr>
          <w:rFonts w:ascii="Garamond" w:hAnsi="Garamond"/>
        </w:rPr>
        <w:t>,</w:t>
      </w:r>
      <w:r w:rsidR="001D0A9B" w:rsidRPr="00F30652">
        <w:rPr>
          <w:rFonts w:ascii="Garamond" w:hAnsi="Garamond"/>
        </w:rPr>
        <w:t xml:space="preserve"> sobre los hallazgos, análisis y propuestas de intervención</w:t>
      </w:r>
      <w:r w:rsidR="00221618">
        <w:rPr>
          <w:rFonts w:ascii="Garamond" w:hAnsi="Garamond"/>
        </w:rPr>
        <w:t>, en un plazo no mayor a sesenta</w:t>
      </w:r>
      <w:r w:rsidR="001D0A9B" w:rsidRPr="00F30652">
        <w:rPr>
          <w:rFonts w:ascii="Garamond" w:hAnsi="Garamond"/>
        </w:rPr>
        <w:t xml:space="preserve"> días naturales contados a partir de la aprobación del presente acuerdo.</w:t>
      </w:r>
      <w:r w:rsidR="00221618">
        <w:rPr>
          <w:rFonts w:ascii="Garamond" w:hAnsi="Garamond"/>
        </w:rPr>
        <w:t xml:space="preserve"> Tercero.-</w:t>
      </w:r>
      <w:r w:rsidR="001D0A9B" w:rsidRPr="00F30652">
        <w:rPr>
          <w:rFonts w:ascii="Garamond" w:hAnsi="Garamond"/>
        </w:rPr>
        <w:t xml:space="preserve"> </w:t>
      </w:r>
      <w:r w:rsidR="00221618">
        <w:rPr>
          <w:rFonts w:ascii="Garamond" w:hAnsi="Garamond"/>
        </w:rPr>
        <w:t>Se</w:t>
      </w:r>
      <w:r w:rsidR="001D0A9B" w:rsidRPr="00F30652">
        <w:rPr>
          <w:rFonts w:ascii="Garamond" w:hAnsi="Garamond"/>
        </w:rPr>
        <w:t xml:space="preserve"> instruye al Secretario Gen</w:t>
      </w:r>
      <w:r w:rsidR="00221618">
        <w:rPr>
          <w:rFonts w:ascii="Garamond" w:hAnsi="Garamond"/>
        </w:rPr>
        <w:t>eral del Ayuntamiento</w:t>
      </w:r>
      <w:r w:rsidR="00124589">
        <w:rPr>
          <w:rFonts w:ascii="Garamond" w:hAnsi="Garamond"/>
        </w:rPr>
        <w:t>,</w:t>
      </w:r>
      <w:r w:rsidR="00221618">
        <w:rPr>
          <w:rFonts w:ascii="Garamond" w:hAnsi="Garamond"/>
        </w:rPr>
        <w:t xml:space="preserve"> para que </w:t>
      </w:r>
      <w:r w:rsidR="001D0A9B" w:rsidRPr="00F30652">
        <w:rPr>
          <w:rFonts w:ascii="Garamond" w:hAnsi="Garamond"/>
        </w:rPr>
        <w:t xml:space="preserve">con base a la evaluación técnica y en los puntos de acuerdo derivado del informe presentados a la Comisión, remita </w:t>
      </w:r>
      <w:r w:rsidR="00124589">
        <w:rPr>
          <w:rFonts w:ascii="Garamond" w:hAnsi="Garamond"/>
        </w:rPr>
        <w:t xml:space="preserve">a </w:t>
      </w:r>
      <w:r w:rsidR="001D0A9B" w:rsidRPr="00F30652">
        <w:rPr>
          <w:rFonts w:ascii="Garamond" w:hAnsi="Garamond"/>
        </w:rPr>
        <w:t xml:space="preserve">la </w:t>
      </w:r>
      <w:r w:rsidR="00221618" w:rsidRPr="00F30652">
        <w:rPr>
          <w:rFonts w:ascii="Garamond" w:hAnsi="Garamond"/>
        </w:rPr>
        <w:t xml:space="preserve">Tesorería Municipal </w:t>
      </w:r>
      <w:r w:rsidR="001D0A9B" w:rsidRPr="00F30652">
        <w:rPr>
          <w:rFonts w:ascii="Garamond" w:hAnsi="Garamond"/>
        </w:rPr>
        <w:t>una solicitud de análisis presupuestal y de viabilidad financiera, a fin de valorar la posibilidad de implementar dichas intervenciones propuestas, ya sea de forma gradual</w:t>
      </w:r>
      <w:r w:rsidR="00221618">
        <w:rPr>
          <w:rFonts w:ascii="Garamond" w:hAnsi="Garamond"/>
        </w:rPr>
        <w:t>, o</w:t>
      </w:r>
      <w:r w:rsidR="001D0A9B" w:rsidRPr="00F30652">
        <w:rPr>
          <w:rFonts w:ascii="Garamond" w:hAnsi="Garamond"/>
        </w:rPr>
        <w:t xml:space="preserve"> en su caso, proyectarlas para su inclusión en el presupuesto del siguiente ejercicio fiscal, priorizando las zonas con mayor concurr</w:t>
      </w:r>
      <w:r w:rsidR="00221618">
        <w:rPr>
          <w:rFonts w:ascii="Garamond" w:hAnsi="Garamond"/>
        </w:rPr>
        <w:t>encia y necesidad de atenci</w:t>
      </w:r>
      <w:r w:rsidR="00221618" w:rsidRPr="00221618">
        <w:rPr>
          <w:rFonts w:ascii="Garamond" w:hAnsi="Garamond"/>
        </w:rPr>
        <w:t>ón. Es cua</w:t>
      </w:r>
      <w:r w:rsidR="001D0A9B" w:rsidRPr="00221618">
        <w:rPr>
          <w:rFonts w:ascii="Garamond" w:hAnsi="Garamond"/>
        </w:rPr>
        <w:t>nto</w:t>
      </w:r>
      <w:r w:rsidR="00221618" w:rsidRPr="00221618">
        <w:rPr>
          <w:rFonts w:ascii="Garamond" w:hAnsi="Garamond"/>
        </w:rPr>
        <w:t xml:space="preserve">”. </w:t>
      </w:r>
      <w:r w:rsidR="00F30652" w:rsidRPr="00221618">
        <w:rPr>
          <w:rFonts w:ascii="Garamond" w:hAnsi="Garamond"/>
          <w:lang w:val="es-ES_tradnl"/>
        </w:rPr>
        <w:t xml:space="preserve">El C. </w:t>
      </w:r>
      <w:r w:rsidR="00F30652" w:rsidRPr="00221618">
        <w:rPr>
          <w:rFonts w:ascii="Garamond" w:hAnsi="Garamond"/>
        </w:rPr>
        <w:t>Presidente Municipal, Arq. Luis Ernesto Munguía González: “</w:t>
      </w:r>
      <w:r w:rsidR="001D0A9B" w:rsidRPr="00221618">
        <w:rPr>
          <w:rFonts w:ascii="Garamond" w:hAnsi="Garamond"/>
        </w:rPr>
        <w:t xml:space="preserve">Muchas gracias </w:t>
      </w:r>
      <w:r w:rsidR="00F30652" w:rsidRPr="00221618">
        <w:rPr>
          <w:rFonts w:ascii="Garamond" w:hAnsi="Garamond"/>
        </w:rPr>
        <w:t xml:space="preserve">Regidora. Con el uso de la voz </w:t>
      </w:r>
      <w:r w:rsidR="00367182">
        <w:rPr>
          <w:rFonts w:ascii="Garamond" w:hAnsi="Garamond"/>
        </w:rPr>
        <w:t>la R</w:t>
      </w:r>
      <w:r w:rsidR="001D0A9B" w:rsidRPr="00221618">
        <w:rPr>
          <w:rFonts w:ascii="Garamond" w:hAnsi="Garamond"/>
        </w:rPr>
        <w:t>egidora Melissa Madero</w:t>
      </w:r>
      <w:r w:rsidR="00124589">
        <w:rPr>
          <w:rFonts w:ascii="Garamond" w:hAnsi="Garamond"/>
        </w:rPr>
        <w:t>”</w:t>
      </w:r>
      <w:r w:rsidR="001D0A9B" w:rsidRPr="00221618">
        <w:rPr>
          <w:rFonts w:ascii="Garamond" w:hAnsi="Garamond"/>
        </w:rPr>
        <w:t>.</w:t>
      </w:r>
      <w:r w:rsidR="00124589">
        <w:rPr>
          <w:rFonts w:ascii="Garamond" w:hAnsi="Garamond"/>
        </w:rPr>
        <w:t xml:space="preserve"> </w:t>
      </w:r>
      <w:r w:rsidR="00221618" w:rsidRPr="00124589">
        <w:rPr>
          <w:rFonts w:ascii="Garamond" w:hAnsi="Garamond"/>
          <w:lang w:val="es-ES_tradnl"/>
        </w:rPr>
        <w:t xml:space="preserve">La C. Regidora, L.A.E. </w:t>
      </w:r>
      <w:r w:rsidR="00221618" w:rsidRPr="00124589">
        <w:rPr>
          <w:rFonts w:ascii="Garamond" w:hAnsi="Garamond"/>
        </w:rPr>
        <w:t>Melissa Marlene Madero Plascencia</w:t>
      </w:r>
      <w:r w:rsidR="00221618" w:rsidRPr="00124589">
        <w:rPr>
          <w:rFonts w:ascii="Garamond" w:hAnsi="Garamond"/>
          <w:lang w:val="es-ES_tradnl"/>
        </w:rPr>
        <w:t>: “</w:t>
      </w:r>
      <w:r w:rsidR="001D0A9B" w:rsidRPr="00124589">
        <w:rPr>
          <w:rFonts w:ascii="Garamond" w:hAnsi="Garamond"/>
        </w:rPr>
        <w:t>Gracias</w:t>
      </w:r>
      <w:r w:rsidR="00221618" w:rsidRPr="00124589">
        <w:rPr>
          <w:rFonts w:ascii="Garamond" w:hAnsi="Garamond"/>
        </w:rPr>
        <w:t xml:space="preserve"> Presidente.</w:t>
      </w:r>
      <w:r w:rsidR="001D0A9B" w:rsidRPr="00124589">
        <w:rPr>
          <w:rFonts w:ascii="Garamond" w:hAnsi="Garamond"/>
        </w:rPr>
        <w:t xml:space="preserve"> </w:t>
      </w:r>
      <w:r w:rsidR="00221618" w:rsidRPr="00124589">
        <w:rPr>
          <w:rFonts w:ascii="Garamond" w:hAnsi="Garamond"/>
        </w:rPr>
        <w:t>Compartirle</w:t>
      </w:r>
      <w:r w:rsidR="001D0A9B" w:rsidRPr="00124589">
        <w:rPr>
          <w:rFonts w:ascii="Garamond" w:hAnsi="Garamond"/>
        </w:rPr>
        <w:t xml:space="preserve"> compañera que desde la Comisión</w:t>
      </w:r>
      <w:r w:rsidR="00221618" w:rsidRPr="00124589">
        <w:rPr>
          <w:rFonts w:ascii="Garamond" w:hAnsi="Garamond"/>
        </w:rPr>
        <w:t>…</w:t>
      </w:r>
      <w:r w:rsidR="001D0A9B" w:rsidRPr="00124589">
        <w:rPr>
          <w:rFonts w:ascii="Garamond" w:hAnsi="Garamond"/>
        </w:rPr>
        <w:t>de la Comisión de Obra Pública</w:t>
      </w:r>
      <w:r w:rsidR="00221618" w:rsidRPr="00124589">
        <w:rPr>
          <w:rFonts w:ascii="Garamond" w:hAnsi="Garamond"/>
        </w:rPr>
        <w:t>,</w:t>
      </w:r>
      <w:r w:rsidR="001D0A9B" w:rsidRPr="00124589">
        <w:rPr>
          <w:rFonts w:ascii="Garamond" w:hAnsi="Garamond"/>
        </w:rPr>
        <w:t xml:space="preserve"> que integramos varios compañeros aquí presentes</w:t>
      </w:r>
      <w:r w:rsidR="00221618" w:rsidRPr="00124589">
        <w:rPr>
          <w:rFonts w:ascii="Garamond" w:hAnsi="Garamond"/>
        </w:rPr>
        <w:t>,</w:t>
      </w:r>
      <w:r w:rsidR="001D0A9B" w:rsidRPr="00124589">
        <w:rPr>
          <w:rFonts w:ascii="Garamond" w:hAnsi="Garamond"/>
        </w:rPr>
        <w:t xml:space="preserve"> todas las obras que se han aprobado desde el inicio de la administración, el </w:t>
      </w:r>
      <w:r w:rsidR="00367182">
        <w:rPr>
          <w:rFonts w:ascii="Garamond" w:hAnsi="Garamond"/>
        </w:rPr>
        <w:t>A</w:t>
      </w:r>
      <w:r w:rsidR="008415FA">
        <w:rPr>
          <w:rFonts w:ascii="Garamond" w:hAnsi="Garamond"/>
        </w:rPr>
        <w:t>lcalde no me va a dejar</w:t>
      </w:r>
      <w:r w:rsidR="00221618" w:rsidRPr="00124589">
        <w:rPr>
          <w:rFonts w:ascii="Garamond" w:hAnsi="Garamond"/>
        </w:rPr>
        <w:t xml:space="preserve"> mentir, h</w:t>
      </w:r>
      <w:r w:rsidR="001D0A9B" w:rsidRPr="00124589">
        <w:rPr>
          <w:rFonts w:ascii="Garamond" w:hAnsi="Garamond"/>
        </w:rPr>
        <w:t>acemos una participación y todos los</w:t>
      </w:r>
      <w:r w:rsidR="001D0A9B" w:rsidRPr="00221618">
        <w:rPr>
          <w:rFonts w:ascii="Garamond" w:hAnsi="Garamond"/>
        </w:rPr>
        <w:t xml:space="preserve"> compañeros a favor de que todas las obras nuevas estén adaptadas para las personas que viven en situación de discapacid</w:t>
      </w:r>
      <w:r w:rsidR="00124589">
        <w:rPr>
          <w:rFonts w:ascii="Garamond" w:hAnsi="Garamond"/>
        </w:rPr>
        <w:t>ad. Sin embargo, pues hay obras obviamente</w:t>
      </w:r>
      <w:r w:rsidR="001D0A9B" w:rsidRPr="00221618">
        <w:rPr>
          <w:rFonts w:ascii="Garamond" w:hAnsi="Garamond"/>
        </w:rPr>
        <w:t xml:space="preserve"> que ya son muy viejas en la ciudad o que no se tenía esa visión como ciudad en ese momento</w:t>
      </w:r>
      <w:r w:rsidR="00124589">
        <w:rPr>
          <w:rFonts w:ascii="Garamond" w:hAnsi="Garamond"/>
        </w:rPr>
        <w:t>,</w:t>
      </w:r>
      <w:r w:rsidR="001D0A9B" w:rsidRPr="00221618">
        <w:rPr>
          <w:rFonts w:ascii="Garamond" w:hAnsi="Garamond"/>
        </w:rPr>
        <w:t xml:space="preserve"> que ya no se encuentran en esas condiciones. Sin embargo, todas las nuevas que se </w:t>
      </w:r>
      <w:r w:rsidR="00367182" w:rsidRPr="00221618">
        <w:rPr>
          <w:rFonts w:ascii="Garamond" w:hAnsi="Garamond"/>
        </w:rPr>
        <w:t>están</w:t>
      </w:r>
      <w:r w:rsidR="001D0A9B" w:rsidRPr="00221618">
        <w:rPr>
          <w:rFonts w:ascii="Garamond" w:hAnsi="Garamond"/>
        </w:rPr>
        <w:t xml:space="preserve"> haciendo en esta administración, sí o sí, las estamos aprobando de manera amigable con la</w:t>
      </w:r>
      <w:r w:rsidR="00221618" w:rsidRPr="00221618">
        <w:rPr>
          <w:rFonts w:ascii="Garamond" w:hAnsi="Garamond"/>
        </w:rPr>
        <w:t>s personas con discapacidad</w:t>
      </w:r>
      <w:r w:rsidR="00124589">
        <w:rPr>
          <w:rFonts w:ascii="Garamond" w:hAnsi="Garamond"/>
        </w:rPr>
        <w:t>.</w:t>
      </w:r>
      <w:r w:rsidR="00221618" w:rsidRPr="00221618">
        <w:rPr>
          <w:rFonts w:ascii="Garamond" w:hAnsi="Garamond"/>
        </w:rPr>
        <w:t xml:space="preserve"> </w:t>
      </w:r>
      <w:r w:rsidR="00124589">
        <w:rPr>
          <w:rFonts w:ascii="Garamond" w:hAnsi="Garamond"/>
        </w:rPr>
        <w:t>A</w:t>
      </w:r>
      <w:r w:rsidR="00221618" w:rsidRPr="00221618">
        <w:rPr>
          <w:rFonts w:ascii="Garamond" w:hAnsi="Garamond"/>
        </w:rPr>
        <w:t>ún f</w:t>
      </w:r>
      <w:r w:rsidR="001D0A9B" w:rsidRPr="00221618">
        <w:rPr>
          <w:rFonts w:ascii="Garamond" w:hAnsi="Garamond"/>
        </w:rPr>
        <w:t>altan algunas cosas que hemos platicado en esa comisión, como el mobiliario y equipo que también esté</w:t>
      </w:r>
      <w:r w:rsidR="00221618" w:rsidRPr="00221618">
        <w:rPr>
          <w:rFonts w:ascii="Garamond" w:hAnsi="Garamond"/>
        </w:rPr>
        <w:t xml:space="preserve"> adaptado a personas que tengan alguna disfunción visual. </w:t>
      </w:r>
      <w:r w:rsidR="001D0A9B" w:rsidRPr="00221618">
        <w:rPr>
          <w:rFonts w:ascii="Garamond" w:hAnsi="Garamond"/>
        </w:rPr>
        <w:t>Sin embargo, vamos avanzando con el tema de movilidad y son amigables con las personas con discapacidad</w:t>
      </w:r>
      <w:r w:rsidR="00124589">
        <w:rPr>
          <w:rFonts w:ascii="Garamond" w:hAnsi="Garamond"/>
        </w:rPr>
        <w:t>”</w:t>
      </w:r>
      <w:r w:rsidR="001D0A9B" w:rsidRPr="00221618">
        <w:rPr>
          <w:rFonts w:ascii="Garamond" w:hAnsi="Garamond"/>
        </w:rPr>
        <w:t>.</w:t>
      </w:r>
      <w:r w:rsidR="00124589">
        <w:rPr>
          <w:rFonts w:ascii="Garamond" w:hAnsi="Garamond"/>
        </w:rPr>
        <w:t xml:space="preserve"> </w:t>
      </w:r>
      <w:r w:rsidR="00F30652" w:rsidRPr="00124589">
        <w:rPr>
          <w:rFonts w:ascii="Garamond" w:hAnsi="Garamond"/>
          <w:lang w:val="es-ES_tradnl"/>
        </w:rPr>
        <w:t xml:space="preserve">El C. </w:t>
      </w:r>
      <w:r w:rsidR="00F30652" w:rsidRPr="00124589">
        <w:rPr>
          <w:rFonts w:ascii="Garamond" w:hAnsi="Garamond"/>
        </w:rPr>
        <w:t>Presidente Municipal, Arq. Luis Ernesto Munguía González: “</w:t>
      </w:r>
      <w:r w:rsidR="00221618" w:rsidRPr="00124589">
        <w:rPr>
          <w:rFonts w:ascii="Garamond" w:hAnsi="Garamond"/>
        </w:rPr>
        <w:t>Muchas gracias R</w:t>
      </w:r>
      <w:r w:rsidR="001D0A9B" w:rsidRPr="00124589">
        <w:rPr>
          <w:rFonts w:ascii="Garamond" w:hAnsi="Garamond"/>
        </w:rPr>
        <w:t>egidora.</w:t>
      </w:r>
      <w:r w:rsidR="00221618" w:rsidRPr="00124589">
        <w:rPr>
          <w:rFonts w:ascii="Garamond" w:hAnsi="Garamond"/>
        </w:rPr>
        <w:t xml:space="preserve"> </w:t>
      </w:r>
      <w:r w:rsidR="001D0A9B" w:rsidRPr="00124589">
        <w:rPr>
          <w:rFonts w:ascii="Garamond" w:hAnsi="Garamond"/>
        </w:rPr>
        <w:t>De no haber comentario u observación al respecto, pongo a consideración la iniciativa de acuerdo edilicio</w:t>
      </w:r>
      <w:r w:rsidR="001D0A9B" w:rsidRPr="00221618">
        <w:rPr>
          <w:rFonts w:ascii="Garamond" w:hAnsi="Garamond"/>
        </w:rPr>
        <w:t xml:space="preserve"> presentada por nuestra Regidora Karla Alejandra Rodríguez González, que tiene por objeto que este Pleno del </w:t>
      </w:r>
      <w:r w:rsidR="00221618" w:rsidRPr="00221618">
        <w:rPr>
          <w:rFonts w:ascii="Garamond" w:hAnsi="Garamond"/>
        </w:rPr>
        <w:t>Ayuntamiento instruya</w:t>
      </w:r>
      <w:r w:rsidR="001D0A9B" w:rsidRPr="00221618">
        <w:rPr>
          <w:rFonts w:ascii="Garamond" w:hAnsi="Garamond"/>
        </w:rPr>
        <w:t xml:space="preserve"> al Secretario General</w:t>
      </w:r>
      <w:r w:rsidR="00221618" w:rsidRPr="00221618">
        <w:rPr>
          <w:rFonts w:ascii="Garamond" w:hAnsi="Garamond"/>
        </w:rPr>
        <w:t>,</w:t>
      </w:r>
      <w:r w:rsidR="001D0A9B" w:rsidRPr="00221618">
        <w:rPr>
          <w:rFonts w:ascii="Garamond" w:hAnsi="Garamond"/>
        </w:rPr>
        <w:t xml:space="preserve"> para que por su conducto solicite a la </w:t>
      </w:r>
      <w:r w:rsidR="00221618" w:rsidRPr="00221618">
        <w:rPr>
          <w:rFonts w:ascii="Garamond" w:hAnsi="Garamond"/>
        </w:rPr>
        <w:t xml:space="preserve">Dirección </w:t>
      </w:r>
      <w:r w:rsidR="001D0A9B" w:rsidRPr="00221618">
        <w:rPr>
          <w:rFonts w:ascii="Garamond" w:hAnsi="Garamond"/>
        </w:rPr>
        <w:t xml:space="preserve">de </w:t>
      </w:r>
      <w:r w:rsidR="00221618" w:rsidRPr="00221618">
        <w:rPr>
          <w:rFonts w:ascii="Garamond" w:hAnsi="Garamond"/>
        </w:rPr>
        <w:t xml:space="preserve">Infraestructura </w:t>
      </w:r>
      <w:r w:rsidR="001D0A9B" w:rsidRPr="00221618">
        <w:rPr>
          <w:rFonts w:ascii="Garamond" w:hAnsi="Garamond"/>
        </w:rPr>
        <w:t xml:space="preserve">y </w:t>
      </w:r>
      <w:r w:rsidR="00221618" w:rsidRPr="00221618">
        <w:rPr>
          <w:rFonts w:ascii="Garamond" w:hAnsi="Garamond"/>
        </w:rPr>
        <w:t>Obra Pública</w:t>
      </w:r>
      <w:r w:rsidR="00367182">
        <w:rPr>
          <w:rFonts w:ascii="Garamond" w:hAnsi="Garamond"/>
        </w:rPr>
        <w:t>;</w:t>
      </w:r>
      <w:r w:rsidR="00221618" w:rsidRPr="00221618">
        <w:rPr>
          <w:rFonts w:ascii="Garamond" w:hAnsi="Garamond"/>
        </w:rPr>
        <w:t xml:space="preserve"> </w:t>
      </w:r>
      <w:r w:rsidR="001D0A9B" w:rsidRPr="00221618">
        <w:rPr>
          <w:rFonts w:ascii="Garamond" w:hAnsi="Garamond"/>
        </w:rPr>
        <w:t>a la Dirección de Coopera</w:t>
      </w:r>
      <w:r w:rsidR="00221618" w:rsidRPr="00221618">
        <w:rPr>
          <w:rFonts w:ascii="Garamond" w:hAnsi="Garamond"/>
        </w:rPr>
        <w:t>ción y proyectos estratégicos y;</w:t>
      </w:r>
      <w:r w:rsidR="001D0A9B" w:rsidRPr="00221618">
        <w:rPr>
          <w:rFonts w:ascii="Garamond" w:hAnsi="Garamond"/>
        </w:rPr>
        <w:t xml:space="preserve"> a la </w:t>
      </w:r>
      <w:r w:rsidR="00221618" w:rsidRPr="00221618">
        <w:rPr>
          <w:rFonts w:ascii="Garamond" w:hAnsi="Garamond"/>
        </w:rPr>
        <w:t xml:space="preserve">Dirección </w:t>
      </w:r>
      <w:r w:rsidR="001D0A9B" w:rsidRPr="00221618">
        <w:rPr>
          <w:rFonts w:ascii="Garamond" w:hAnsi="Garamond"/>
        </w:rPr>
        <w:t xml:space="preserve">de </w:t>
      </w:r>
      <w:r w:rsidR="00221618" w:rsidRPr="00221618">
        <w:rPr>
          <w:rFonts w:ascii="Garamond" w:hAnsi="Garamond"/>
        </w:rPr>
        <w:t xml:space="preserve">Inclusión </w:t>
      </w:r>
      <w:r w:rsidR="001D0A9B" w:rsidRPr="00221618">
        <w:rPr>
          <w:rFonts w:ascii="Garamond" w:hAnsi="Garamond"/>
        </w:rPr>
        <w:t xml:space="preserve">a </w:t>
      </w:r>
      <w:r w:rsidR="00221618" w:rsidRPr="00221618">
        <w:rPr>
          <w:rFonts w:ascii="Garamond" w:hAnsi="Garamond"/>
        </w:rPr>
        <w:t xml:space="preserve">Personas </w:t>
      </w:r>
      <w:r w:rsidR="001D0A9B" w:rsidRPr="00221618">
        <w:rPr>
          <w:rFonts w:ascii="Garamond" w:hAnsi="Garamond"/>
        </w:rPr>
        <w:t xml:space="preserve">con </w:t>
      </w:r>
      <w:r w:rsidR="00221618" w:rsidRPr="00221618">
        <w:rPr>
          <w:rFonts w:ascii="Garamond" w:hAnsi="Garamond"/>
        </w:rPr>
        <w:t>Discapacidad, para que</w:t>
      </w:r>
      <w:r w:rsidR="001D0A9B" w:rsidRPr="00221618">
        <w:rPr>
          <w:rFonts w:ascii="Garamond" w:hAnsi="Garamond"/>
        </w:rPr>
        <w:t xml:space="preserve"> en el ámbito de sus respectivas competencias, realicen una evaluación técnica integral de accesibilidad a las </w:t>
      </w:r>
      <w:r w:rsidR="00221618" w:rsidRPr="00221618">
        <w:rPr>
          <w:rFonts w:ascii="Garamond" w:hAnsi="Garamond"/>
        </w:rPr>
        <w:t>Plazas Públicas del Municipio</w:t>
      </w:r>
      <w:r w:rsidR="001D0A9B" w:rsidRPr="00221618">
        <w:rPr>
          <w:rFonts w:ascii="Garamond" w:hAnsi="Garamond"/>
        </w:rPr>
        <w:t>, con la finalidad de identificar las barreras físicas existentes y proponer alternativas de mejora</w:t>
      </w:r>
      <w:r w:rsidR="00221618" w:rsidRPr="00221618">
        <w:rPr>
          <w:rFonts w:ascii="Garamond" w:hAnsi="Garamond"/>
        </w:rPr>
        <w:t>,</w:t>
      </w:r>
      <w:r w:rsidR="001D0A9B" w:rsidRPr="00221618">
        <w:rPr>
          <w:rFonts w:ascii="Garamond" w:hAnsi="Garamond"/>
        </w:rPr>
        <w:t xml:space="preserve"> con base en los principios de accesibilidad universal, iniciando con la </w:t>
      </w:r>
      <w:r w:rsidR="00221618" w:rsidRPr="00221618">
        <w:rPr>
          <w:rFonts w:ascii="Garamond" w:hAnsi="Garamond"/>
        </w:rPr>
        <w:t xml:space="preserve">Plaza Pública </w:t>
      </w:r>
      <w:r w:rsidR="001D0A9B" w:rsidRPr="00221618">
        <w:rPr>
          <w:rFonts w:ascii="Garamond" w:hAnsi="Garamond"/>
        </w:rPr>
        <w:t xml:space="preserve">de la </w:t>
      </w:r>
      <w:r w:rsidR="00221618" w:rsidRPr="00221618">
        <w:rPr>
          <w:rFonts w:ascii="Garamond" w:hAnsi="Garamond"/>
        </w:rPr>
        <w:t xml:space="preserve">Delegación </w:t>
      </w:r>
      <w:r w:rsidR="001D0A9B" w:rsidRPr="00221618">
        <w:rPr>
          <w:rFonts w:ascii="Garamond" w:hAnsi="Garamond"/>
        </w:rPr>
        <w:t>de Ixtapa</w:t>
      </w:r>
      <w:r w:rsidR="00124589">
        <w:rPr>
          <w:rFonts w:ascii="Garamond" w:hAnsi="Garamond"/>
        </w:rPr>
        <w:t>,</w:t>
      </w:r>
      <w:r w:rsidR="001D0A9B" w:rsidRPr="00221618">
        <w:rPr>
          <w:rFonts w:ascii="Garamond" w:hAnsi="Garamond"/>
        </w:rPr>
        <w:t xml:space="preserve"> en los tér</w:t>
      </w:r>
      <w:r w:rsidR="00F30652" w:rsidRPr="00221618">
        <w:rPr>
          <w:rFonts w:ascii="Garamond" w:hAnsi="Garamond"/>
        </w:rPr>
        <w:t>minos propuestos en la presente i</w:t>
      </w:r>
      <w:r w:rsidR="001D0A9B" w:rsidRPr="00221618">
        <w:rPr>
          <w:rFonts w:ascii="Garamond" w:hAnsi="Garamond"/>
        </w:rPr>
        <w:t>niciativa.</w:t>
      </w:r>
      <w:r w:rsidR="00F30652" w:rsidRPr="00221618">
        <w:rPr>
          <w:rFonts w:ascii="Garamond" w:hAnsi="Garamond"/>
        </w:rPr>
        <w:t xml:space="preserve"> </w:t>
      </w:r>
      <w:r w:rsidR="001D0A9B" w:rsidRPr="00221618">
        <w:rPr>
          <w:rFonts w:ascii="Garamond" w:hAnsi="Garamond"/>
        </w:rPr>
        <w:t>Quienes estén a favor</w:t>
      </w:r>
      <w:r w:rsidR="00221618" w:rsidRPr="00221618">
        <w:rPr>
          <w:rFonts w:ascii="Garamond" w:hAnsi="Garamond"/>
        </w:rPr>
        <w:t>,</w:t>
      </w:r>
      <w:r w:rsidR="001D0A9B" w:rsidRPr="00221618">
        <w:rPr>
          <w:rFonts w:ascii="Garamond" w:hAnsi="Garamond"/>
        </w:rPr>
        <w:t xml:space="preserve"> manifestarlo levantando su mano.</w:t>
      </w:r>
      <w:r w:rsidR="00F30652" w:rsidRPr="00221618">
        <w:rPr>
          <w:rFonts w:ascii="Garamond" w:hAnsi="Garamond"/>
        </w:rPr>
        <w:t xml:space="preserve"> ¿</w:t>
      </w:r>
      <w:r w:rsidR="001D0A9B" w:rsidRPr="00221618">
        <w:rPr>
          <w:rFonts w:ascii="Garamond" w:hAnsi="Garamond"/>
        </w:rPr>
        <w:t>En contra</w:t>
      </w:r>
      <w:r w:rsidR="00F30652" w:rsidRPr="00221618">
        <w:rPr>
          <w:rFonts w:ascii="Garamond" w:hAnsi="Garamond"/>
        </w:rPr>
        <w:t>? ¿</w:t>
      </w:r>
      <w:r w:rsidR="001D0A9B" w:rsidRPr="00221618">
        <w:rPr>
          <w:rFonts w:ascii="Garamond" w:hAnsi="Garamond"/>
        </w:rPr>
        <w:t>En abstención</w:t>
      </w:r>
      <w:r w:rsidR="00F30652" w:rsidRPr="00221618">
        <w:rPr>
          <w:rFonts w:ascii="Garamond" w:hAnsi="Garamond"/>
        </w:rPr>
        <w:t>?</w:t>
      </w:r>
      <w:r w:rsidR="001D0A9B" w:rsidRPr="00221618">
        <w:rPr>
          <w:rFonts w:ascii="Garamond" w:hAnsi="Garamond"/>
        </w:rPr>
        <w:t xml:space="preserve"> </w:t>
      </w:r>
      <w:r w:rsidR="00F30652" w:rsidRPr="00221618">
        <w:rPr>
          <w:rFonts w:ascii="Garamond" w:hAnsi="Garamond"/>
        </w:rPr>
        <w:t>Señor Secretario dé</w:t>
      </w:r>
      <w:r w:rsidR="001D0A9B" w:rsidRPr="00221618">
        <w:rPr>
          <w:rFonts w:ascii="Garamond" w:hAnsi="Garamond"/>
        </w:rPr>
        <w:t xml:space="preserve"> cuenta del resultado de la votación</w:t>
      </w:r>
      <w:r w:rsidR="00221618" w:rsidRPr="00221618">
        <w:rPr>
          <w:rFonts w:ascii="Garamond" w:hAnsi="Garamond"/>
        </w:rPr>
        <w:t>”</w:t>
      </w:r>
      <w:r w:rsidR="001D0A9B" w:rsidRPr="00221618">
        <w:rPr>
          <w:rFonts w:ascii="Garamond" w:hAnsi="Garamond"/>
        </w:rPr>
        <w:t>.</w:t>
      </w:r>
      <w:r w:rsidR="00221618" w:rsidRPr="00221618">
        <w:rPr>
          <w:rFonts w:ascii="Garamond" w:hAnsi="Garamond"/>
        </w:rPr>
        <w:t xml:space="preserve"> </w:t>
      </w:r>
      <w:r w:rsidR="00221618" w:rsidRPr="00221618">
        <w:rPr>
          <w:rFonts w:ascii="Garamond" w:hAnsi="Garamond"/>
          <w:shd w:val="clear" w:color="auto" w:fill="FFFFFF"/>
          <w:lang w:val="es-ES_tradnl"/>
        </w:rPr>
        <w:t xml:space="preserve">El C. Secretario General, </w:t>
      </w:r>
      <w:r w:rsidR="00221618" w:rsidRPr="00221618">
        <w:rPr>
          <w:rFonts w:ascii="Garamond" w:hAnsi="Garamond"/>
          <w:shd w:val="clear" w:color="auto" w:fill="FFFFFF"/>
        </w:rPr>
        <w:t>Abg. José Juan Velázquez Hernández</w:t>
      </w:r>
      <w:r w:rsidR="00221618" w:rsidRPr="00221618">
        <w:rPr>
          <w:rFonts w:ascii="Garamond" w:hAnsi="Garamond"/>
          <w:shd w:val="clear" w:color="auto" w:fill="FFFFFF"/>
          <w:lang w:val="es-ES_tradnl"/>
        </w:rPr>
        <w:t>: “</w:t>
      </w:r>
      <w:r w:rsidR="001D0A9B" w:rsidRPr="00221618">
        <w:rPr>
          <w:rFonts w:ascii="Garamond" w:hAnsi="Garamond"/>
        </w:rPr>
        <w:t>Con su instrucc</w:t>
      </w:r>
      <w:r w:rsidR="00124589">
        <w:rPr>
          <w:rFonts w:ascii="Garamond" w:hAnsi="Garamond"/>
        </w:rPr>
        <w:t>ión</w:t>
      </w:r>
      <w:r w:rsidR="001D0A9B" w:rsidRPr="00221618">
        <w:rPr>
          <w:rFonts w:ascii="Garamond" w:hAnsi="Garamond"/>
        </w:rPr>
        <w:t xml:space="preserve"> señor Presidente, doy cuenta del resultado de la votación con un total de </w:t>
      </w:r>
      <w:r w:rsidR="00124589">
        <w:rPr>
          <w:rFonts w:ascii="Garamond" w:hAnsi="Garamond"/>
        </w:rPr>
        <w:t>quince</w:t>
      </w:r>
      <w:r w:rsidR="001D0A9B" w:rsidRPr="00221618">
        <w:rPr>
          <w:rFonts w:ascii="Garamond" w:hAnsi="Garamond"/>
        </w:rPr>
        <w:t xml:space="preserve"> votos a favor, cero voto</w:t>
      </w:r>
      <w:r w:rsidR="00124589">
        <w:rPr>
          <w:rFonts w:ascii="Garamond" w:hAnsi="Garamond"/>
        </w:rPr>
        <w:t>s en contra y cero abstenciones.</w:t>
      </w:r>
      <w:r w:rsidR="001D0A9B" w:rsidRPr="00221618">
        <w:rPr>
          <w:rFonts w:ascii="Garamond" w:hAnsi="Garamond"/>
        </w:rPr>
        <w:t xml:space="preserve"> </w:t>
      </w:r>
      <w:r w:rsidR="00124589">
        <w:rPr>
          <w:rFonts w:ascii="Garamond" w:hAnsi="Garamond"/>
        </w:rPr>
        <w:t>E</w:t>
      </w:r>
      <w:r w:rsidR="001D0A9B" w:rsidRPr="00221618">
        <w:rPr>
          <w:rFonts w:ascii="Garamond" w:hAnsi="Garamond"/>
        </w:rPr>
        <w:t>s cuanto señor Presidente</w:t>
      </w:r>
      <w:r w:rsidR="00221618" w:rsidRPr="00221618">
        <w:rPr>
          <w:rFonts w:ascii="Garamond" w:hAnsi="Garamond"/>
        </w:rPr>
        <w:t>”</w:t>
      </w:r>
      <w:r w:rsidR="001D0A9B" w:rsidRPr="00221618">
        <w:rPr>
          <w:rFonts w:ascii="Garamond" w:hAnsi="Garamond"/>
        </w:rPr>
        <w:t>.</w:t>
      </w:r>
      <w:r w:rsidR="00221618" w:rsidRPr="00221618">
        <w:rPr>
          <w:rFonts w:ascii="Garamond" w:hAnsi="Garamond"/>
        </w:rPr>
        <w:t xml:space="preserve"> </w:t>
      </w:r>
      <w:r w:rsidR="00F30652" w:rsidRPr="00221618">
        <w:rPr>
          <w:rFonts w:ascii="Garamond" w:hAnsi="Garamond"/>
          <w:lang w:val="es-ES_tradnl"/>
        </w:rPr>
        <w:t xml:space="preserve">El C. </w:t>
      </w:r>
      <w:r w:rsidR="00F30652" w:rsidRPr="00221618">
        <w:rPr>
          <w:rFonts w:ascii="Garamond" w:hAnsi="Garamond"/>
        </w:rPr>
        <w:t>Presidente Municipal, Arq. Luis Ernesto Munguía González: “</w:t>
      </w:r>
      <w:r w:rsidR="001D0A9B" w:rsidRPr="00221618">
        <w:rPr>
          <w:rFonts w:ascii="Garamond" w:hAnsi="Garamond"/>
        </w:rPr>
        <w:t>Se queda aprobado por mayoría simple de votos. Señor Secret</w:t>
      </w:r>
      <w:r w:rsidR="009955F0">
        <w:rPr>
          <w:rFonts w:ascii="Garamond" w:hAnsi="Garamond"/>
        </w:rPr>
        <w:t>ario</w:t>
      </w:r>
      <w:r w:rsidR="001D0A9B" w:rsidRPr="00221618">
        <w:rPr>
          <w:rFonts w:ascii="Garamond" w:hAnsi="Garamond"/>
        </w:rPr>
        <w:t xml:space="preserve"> pasamos al siguiente punto</w:t>
      </w:r>
      <w:r w:rsidR="009955F0">
        <w:rPr>
          <w:rFonts w:ascii="Garamond" w:hAnsi="Garamond"/>
        </w:rPr>
        <w:t>,</w:t>
      </w:r>
      <w:r w:rsidR="001D0A9B" w:rsidRPr="00221618">
        <w:rPr>
          <w:rFonts w:ascii="Garamond" w:hAnsi="Garamond"/>
        </w:rPr>
        <w:t xml:space="preserve"> </w:t>
      </w:r>
      <w:r w:rsidR="00533302" w:rsidRPr="00221618">
        <w:rPr>
          <w:rFonts w:ascii="Garamond" w:hAnsi="Garamond"/>
        </w:rPr>
        <w:t>cuatro punto cuatro”</w:t>
      </w:r>
      <w:r w:rsidR="001D0A9B" w:rsidRPr="00221618">
        <w:rPr>
          <w:rFonts w:ascii="Garamond" w:hAnsi="Garamond"/>
        </w:rPr>
        <w:t>.</w:t>
      </w:r>
      <w:r w:rsidR="00533302" w:rsidRPr="00221618">
        <w:rPr>
          <w:rFonts w:ascii="Garamond" w:hAnsi="Garamond"/>
        </w:rPr>
        <w:t xml:space="preserve"> </w:t>
      </w:r>
      <w:r w:rsidR="007E02BA" w:rsidRPr="00124589">
        <w:rPr>
          <w:rFonts w:ascii="Garamond" w:eastAsia="Calibri" w:hAnsi="Garamond" w:cs="Times New Roman"/>
          <w:b/>
          <w:lang w:val="es-MX"/>
        </w:rPr>
        <w:t>Se aprueba por Mayoría Simple de Votos</w:t>
      </w:r>
      <w:r w:rsidR="007E02BA" w:rsidRPr="00221618">
        <w:rPr>
          <w:rFonts w:ascii="Garamond" w:eastAsia="Calibri" w:hAnsi="Garamond" w:cs="Times New Roman"/>
          <w:lang w:val="es-MX"/>
        </w:rPr>
        <w:t>, por 15 quince a favor, 0 cero en contra y 0 cero abstenciones.</w:t>
      </w:r>
      <w:r w:rsidR="00533302" w:rsidRPr="00221618">
        <w:rPr>
          <w:rFonts w:ascii="Garamond" w:eastAsia="Calibri" w:hAnsi="Garamond" w:cs="Times New Roman"/>
          <w:lang w:val="es-MX"/>
        </w:rPr>
        <w:t xml:space="preserve"> </w:t>
      </w:r>
      <w:r w:rsidR="00533302">
        <w:rPr>
          <w:rFonts w:ascii="Garamond" w:eastAsia="Calibri" w:hAnsi="Garamond" w:cs="Times New Roman"/>
          <w:lang w:val="es-MX"/>
        </w:rPr>
        <w:t>-------------------------------------------------------------------------------------------------------------------------------------------------------------------------------------------------------------------------</w:t>
      </w:r>
      <w:r>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rPr>
        <w:t xml:space="preserve">4.4.- Iniciativa de Acuerdo Edilicio presentada por la Regidora Karla Alejandra Rodríguez González, que tiene por objeto instruir la realización de una evaluación técnica </w:t>
      </w:r>
      <w:r w:rsidR="001461DA" w:rsidRPr="001461DA">
        <w:rPr>
          <w:rFonts w:ascii="Garamond" w:hAnsi="Garamond"/>
          <w:b/>
        </w:rPr>
        <w:lastRenderedPageBreak/>
        <w:t xml:space="preserve">integral de accesibilidad a las banquetas, estado del empedrado o pavimento en el cruce peatonal y señalización de las arterias viales perimetrales en las manzanas catastrales donde se localizan los establecimientos mercantiles denominados “Bancos del Bienestar”, en el Municipio de Puerto Vallarta, Jalisco, iniciando con el establecimiento que se localiza en el cruce de las calles Juárez Esquina Aldama, Colonia Centro de nuestra ciudad, con el propósito de identificar barreras físicas, que dificultan o impiden un desplazamiento seguro y accesible, tales como: desniveles, ausencia de rampas, obstrucciones, pavimento deteriorado y falta de señalización, y, con base a ello, planear las intervenciones necesarias para garantizar condiciones de movilidad incluyente, con la finalidad de garantizar el libre tránsito, la seguridad y la accesibilidad de las y los ciudadanos en los espacios públicos, resultando prioritario atender las condiciones actuales de la infraestructura peatonal ubicada dentro del perímetro de las manzanas catastrales de las calles donde se encuentran instalados los Bancos del Bienestar en nuestra ciudad. </w:t>
      </w:r>
      <w:r w:rsidR="005C2DF4" w:rsidRPr="001F0043">
        <w:rPr>
          <w:rFonts w:ascii="Garamond" w:eastAsia="Calibri" w:hAnsi="Garamond" w:cs="Times New Roman"/>
          <w:lang w:val="es-MX"/>
        </w:rPr>
        <w:t>Lo anterior de conformidad a la iniciativa planteada y aprobada en los siguientes términos: -----------------------------</w:t>
      </w:r>
      <w:r w:rsidR="005C2DF4">
        <w:rPr>
          <w:rFonts w:ascii="Garamond" w:eastAsia="Calibri" w:hAnsi="Garamond" w:cs="Times New Roman"/>
          <w:lang w:val="es-MX"/>
        </w:rPr>
        <w:t>--------------------------------------------</w:t>
      </w:r>
      <w:r w:rsidR="005C2DF4" w:rsidRPr="001F0043">
        <w:rPr>
          <w:rFonts w:ascii="Garamond" w:eastAsia="Calibri" w:hAnsi="Garamond" w:cs="Times New Roman"/>
          <w:lang w:val="es-MX"/>
        </w:rPr>
        <w:t>----------------------------------------</w:t>
      </w:r>
      <w:r w:rsidR="005C2DF4">
        <w:rPr>
          <w:rFonts w:ascii="Garamond" w:eastAsia="Calibri" w:hAnsi="Garamond" w:cs="Times New Roman"/>
          <w:lang w:val="es-MX"/>
        </w:rPr>
        <w:t xml:space="preserve"> </w:t>
      </w:r>
      <w:r w:rsidR="005B6283" w:rsidRPr="005B6283">
        <w:rPr>
          <w:rFonts w:ascii="Calibri" w:eastAsia="Calibri" w:hAnsi="Calibri" w:cs="Times New Roman"/>
          <w:b/>
          <w:sz w:val="20"/>
          <w:szCs w:val="20"/>
          <w:lang w:val="es-MX"/>
        </w:rPr>
        <w:t>INTEGRANTES DEL H. AYUNTAMIENTO DE PUERTO VALLARTA</w:t>
      </w:r>
      <w:r w:rsidR="005B6283">
        <w:rPr>
          <w:rFonts w:ascii="Calibri" w:eastAsia="Calibri" w:hAnsi="Calibri" w:cs="Times New Roman"/>
          <w:b/>
          <w:sz w:val="20"/>
          <w:szCs w:val="20"/>
          <w:lang w:val="es-MX"/>
        </w:rPr>
        <w:t xml:space="preserve">. </w:t>
      </w:r>
      <w:r w:rsidR="005B6283" w:rsidRPr="005B6283">
        <w:rPr>
          <w:rFonts w:ascii="Calibri" w:eastAsia="Calibri" w:hAnsi="Calibri" w:cs="Times New Roman"/>
          <w:b/>
          <w:sz w:val="20"/>
          <w:szCs w:val="20"/>
          <w:lang w:val="es-MX"/>
        </w:rPr>
        <w:t xml:space="preserve">PRESENTE. – </w:t>
      </w:r>
      <w:r w:rsidR="005B6283" w:rsidRPr="005B6283">
        <w:rPr>
          <w:rFonts w:ascii="Calibri" w:eastAsia="Calibri" w:hAnsi="Calibri" w:cs="Times New Roman"/>
          <w:bCs/>
          <w:sz w:val="20"/>
          <w:szCs w:val="20"/>
          <w:lang w:val="es-MX"/>
        </w:rPr>
        <w:t xml:space="preserve">Lic. Karla Alejandra Rodríguez González, </w:t>
      </w:r>
      <w:r w:rsidR="005B6283" w:rsidRPr="005B6283">
        <w:rPr>
          <w:rFonts w:ascii="Calibri" w:eastAsia="Calibri" w:hAnsi="Calibri" w:cs="Times New Roman"/>
          <w:sz w:val="20"/>
          <w:szCs w:val="20"/>
          <w:lang w:val="es-MX"/>
        </w:rPr>
        <w:t xml:space="preserve">en mi calidad de </w:t>
      </w:r>
      <w:r w:rsidR="005B6283" w:rsidRPr="005B6283">
        <w:rPr>
          <w:rFonts w:ascii="Calibri" w:eastAsia="Calibri" w:hAnsi="Calibri" w:cs="Times New Roman"/>
          <w:bCs/>
          <w:sz w:val="20"/>
          <w:szCs w:val="20"/>
          <w:lang w:val="es-MX"/>
        </w:rPr>
        <w:t>Munícipe del H. Ayuntamiento Constitucional de Puerto Vallarta, Jalisco</w:t>
      </w:r>
      <w:r w:rsidR="005B6283" w:rsidRPr="005B6283">
        <w:rPr>
          <w:rFonts w:ascii="Calibri" w:eastAsia="Calibri" w:hAnsi="Calibri" w:cs="Times New Roman"/>
          <w:sz w:val="20"/>
          <w:szCs w:val="20"/>
          <w:lang w:val="es-MX"/>
        </w:rPr>
        <w:t xml:space="preserve">, </w:t>
      </w:r>
      <w:r w:rsidR="005B6283" w:rsidRPr="005B6283">
        <w:rPr>
          <w:rFonts w:ascii="Calibri" w:eastAsia="Calibri" w:hAnsi="Calibri" w:cs="Times New Roman"/>
          <w:bCs/>
          <w:sz w:val="20"/>
          <w:szCs w:val="20"/>
          <w:lang w:val="es-MX"/>
        </w:rPr>
        <w:t>administración 2024 – 2027</w:t>
      </w:r>
      <w:r w:rsidR="005B6283" w:rsidRPr="005B6283">
        <w:rPr>
          <w:rFonts w:ascii="Calibri" w:eastAsia="Calibri" w:hAnsi="Calibri" w:cs="Times New Roman"/>
          <w:sz w:val="20"/>
          <w:szCs w:val="20"/>
          <w:lang w:val="es-MX"/>
        </w:rPr>
        <w:t xml:space="preserve">, comparezco con fundamento en los diversos artículos 1°, 115, fracción II, 133, de la Constitución Política de los Estados Unidos Mexicanos; 73, 77, 85 y 86 de la Constitución Política del Estado de Jalisco; 1°, 10, 37 fracción II, 38 fracción IX, 40 fracción II, 41 fracción II, 42, 44, 45, 49, </w:t>
      </w:r>
      <w:r w:rsidR="005B6283" w:rsidRPr="005B6283">
        <w:rPr>
          <w:rFonts w:ascii="Calibri" w:eastAsia="Calibri" w:hAnsi="Calibri" w:cs="Times New Roman"/>
          <w:bCs/>
          <w:sz w:val="20"/>
          <w:szCs w:val="20"/>
          <w:lang w:val="es-MX"/>
        </w:rPr>
        <w:t>50 de la Ley</w:t>
      </w:r>
      <w:r w:rsidR="005B6283" w:rsidRPr="005B6283">
        <w:rPr>
          <w:rFonts w:ascii="Calibri" w:eastAsia="Calibri" w:hAnsi="Calibri" w:cs="Times New Roman"/>
          <w:sz w:val="20"/>
          <w:szCs w:val="20"/>
          <w:lang w:val="es-MX"/>
        </w:rPr>
        <w:t xml:space="preserve"> </w:t>
      </w:r>
      <w:r w:rsidR="005B6283" w:rsidRPr="005B6283">
        <w:rPr>
          <w:rFonts w:ascii="Calibri" w:eastAsia="Calibri" w:hAnsi="Calibri" w:cs="Times New Roman"/>
          <w:bCs/>
          <w:sz w:val="20"/>
          <w:szCs w:val="20"/>
          <w:lang w:val="es-MX"/>
        </w:rPr>
        <w:t>del Gobierno y la Administración Pública Municipal del Estado de Jalisco;</w:t>
      </w:r>
      <w:r w:rsidR="005B6283" w:rsidRPr="005B6283">
        <w:rPr>
          <w:rFonts w:ascii="Calibri" w:eastAsia="Calibri" w:hAnsi="Calibri" w:cs="Times New Roman"/>
          <w:sz w:val="20"/>
          <w:szCs w:val="20"/>
          <w:lang w:val="es-MX"/>
        </w:rPr>
        <w:t xml:space="preserve"> 52, 71 fracción XIV, 77, 78, 92, 124, 127 del Reglamento del Gobierno Municipal de Puerto Vallarta, Jalisco, para poner a consideración de este máximo órgano colegiado municipal, la siguiente:</w:t>
      </w:r>
      <w:r w:rsidR="005B6283">
        <w:rPr>
          <w:rFonts w:ascii="Calibri" w:eastAsia="Calibri" w:hAnsi="Calibri" w:cs="Times New Roman"/>
          <w:sz w:val="20"/>
          <w:szCs w:val="20"/>
          <w:lang w:val="es-MX"/>
        </w:rPr>
        <w:t xml:space="preserve"> </w:t>
      </w:r>
      <w:r w:rsidR="005B6283" w:rsidRPr="005B6283">
        <w:rPr>
          <w:rFonts w:ascii="Calibri" w:eastAsia="Calibri" w:hAnsi="Calibri" w:cs="Times New Roman"/>
          <w:b/>
          <w:bCs/>
          <w:sz w:val="20"/>
          <w:szCs w:val="20"/>
          <w:lang w:val="es-MX"/>
        </w:rPr>
        <w:t>INICIATIVA DE ACUERDO EDILICIO:</w:t>
      </w:r>
      <w:r w:rsidR="005B6283">
        <w:rPr>
          <w:rFonts w:ascii="Calibri" w:eastAsia="Calibri" w:hAnsi="Calibri" w:cs="Times New Roman"/>
          <w:b/>
          <w:bCs/>
          <w:sz w:val="20"/>
          <w:szCs w:val="20"/>
          <w:lang w:val="es-MX"/>
        </w:rPr>
        <w:t xml:space="preserve"> </w:t>
      </w:r>
      <w:r w:rsidR="005B6283" w:rsidRPr="005B6283">
        <w:rPr>
          <w:rFonts w:ascii="Calibri" w:eastAsia="Calibri" w:hAnsi="Calibri" w:cs="Times New Roman"/>
          <w:sz w:val="20"/>
          <w:szCs w:val="20"/>
          <w:lang w:val="es-MX"/>
        </w:rPr>
        <w:t xml:space="preserve">Que tiene por objeto </w:t>
      </w:r>
      <w:r w:rsidR="005B6283" w:rsidRPr="005B6283">
        <w:rPr>
          <w:rFonts w:ascii="Calibri" w:eastAsia="Calibri" w:hAnsi="Calibri" w:cs="Calibri"/>
          <w:sz w:val="20"/>
          <w:szCs w:val="20"/>
          <w:lang w:val="es-MX"/>
        </w:rPr>
        <w:t>instruir la realización de una evaluación técnica integral de accesibilidad a las banquetas, estado del empredado o  pavimento en el cruce peatonal y señalización de las arterias viales perimetrales en las manzanas catastrales donde se localizan los establecimientos mercantiles denominados “Bancos del Bienestar”, en el municipio de Puerto Vallarta, Jalisco, iniciando con el establecimiento que se localiza en el cruce de las calles Juárez Esquina Aldama, Colonia Centro de nuestra ciudad, con el propósito de identificar barreras físicas, que dificultan o impiden un desplazamiento seguro y accesible, tales como: desniveles, ausencia de rampas, obstrucciones, pavimento deteriorado y falta de señalización, y, con base a ello, planear las intervenciones necesarias para garantizar condiciones de movilidad incluyente. Esta acción busca garantizar el libre tránsito, la seguridad y la accesibilidad de las y los ciudadanos en los espacios públicos, resultando prioritario atender las condiciones actuales de la infraestructura peatonal ubicada dentro del perímetro de las manzadas catastrales de las calles donde se encuentran instalados los Bancos del Bienestar en  nuestra ciudad</w:t>
      </w:r>
      <w:r w:rsidR="005B6283" w:rsidRPr="005B6283">
        <w:rPr>
          <w:rFonts w:ascii="Calibri" w:eastAsia="Calibri" w:hAnsi="Calibri" w:cs="Times New Roman"/>
          <w:sz w:val="20"/>
          <w:szCs w:val="20"/>
          <w:lang w:val="es-MX"/>
        </w:rPr>
        <w:t xml:space="preserve">, </w:t>
      </w:r>
      <w:r w:rsidR="005B6283" w:rsidRPr="005B6283">
        <w:rPr>
          <w:rFonts w:ascii="Calibri" w:eastAsia="Calibri" w:hAnsi="Calibri" w:cs="Times New Roman"/>
          <w:bCs/>
          <w:sz w:val="20"/>
          <w:szCs w:val="20"/>
          <w:lang w:val="es-MX"/>
        </w:rPr>
        <w:t>lo anterior de conformidad a la siguiente.</w:t>
      </w:r>
      <w:r w:rsidR="005B6283">
        <w:rPr>
          <w:rFonts w:ascii="Calibri" w:eastAsia="Calibri" w:hAnsi="Calibri" w:cs="Times New Roman"/>
          <w:bCs/>
          <w:sz w:val="20"/>
          <w:szCs w:val="20"/>
          <w:lang w:val="es-MX"/>
        </w:rPr>
        <w:t xml:space="preserve"> </w:t>
      </w:r>
      <w:r w:rsidR="005B6283" w:rsidRPr="005B6283">
        <w:rPr>
          <w:rFonts w:ascii="Calibri" w:eastAsia="Calibri" w:hAnsi="Calibri" w:cs="Times New Roman"/>
          <w:b/>
          <w:sz w:val="20"/>
          <w:szCs w:val="20"/>
          <w:lang w:val="es-MX"/>
        </w:rPr>
        <w:t>EXPOSICIÓN DE MOTIVOS:</w:t>
      </w:r>
      <w:r w:rsidR="005B6283">
        <w:rPr>
          <w:rFonts w:ascii="Calibri" w:eastAsia="Calibri" w:hAnsi="Calibri" w:cs="Times New Roman"/>
          <w:b/>
          <w:sz w:val="20"/>
          <w:szCs w:val="20"/>
          <w:lang w:val="es-MX"/>
        </w:rPr>
        <w:t xml:space="preserve"> </w:t>
      </w:r>
      <w:r w:rsidR="005B6283" w:rsidRPr="005B6283">
        <w:rPr>
          <w:rFonts w:ascii="Calibri" w:eastAsia="Calibri" w:hAnsi="Calibri" w:cs="Times New Roman"/>
          <w:sz w:val="20"/>
          <w:szCs w:val="20"/>
          <w:lang w:val="es-MX"/>
        </w:rPr>
        <w:t>El 18 de diciembre del 2024, se ratificó la iniciativa correspondiente al Punto de Acuerdo 070-2024, mediante la cual se aprobó la abrogación del Reglamento Orgánico del Gobierno y la Administración Pública del Municipio de Puerto Vallarta, Jalisco, y se expidió el Reglamento del Gobierno Municipal de Puerto Vallarta, Jalisco, entrando en vigor el 1 de enero de 2025. Este nuevo reglamento tiene como principal objetivo proponer “una reingeniería normativa e institucional que permita marcar el rumbo, con la firme intención de atender las complejidades de las demandas sociales de Puerto Vallarta”</w:t>
      </w:r>
      <w:r w:rsidR="005B6283" w:rsidRPr="005B6283">
        <w:rPr>
          <w:rFonts w:ascii="Calibri" w:eastAsia="Calibri" w:hAnsi="Calibri" w:cs="Times New Roman"/>
          <w:sz w:val="20"/>
          <w:szCs w:val="20"/>
          <w:vertAlign w:val="superscript"/>
          <w:lang w:val="es-MX"/>
        </w:rPr>
        <w:footnoteReference w:id="35"/>
      </w:r>
      <w:r w:rsidR="005B6283" w:rsidRPr="005B6283">
        <w:rPr>
          <w:rFonts w:ascii="Calibri" w:eastAsia="Calibri" w:hAnsi="Calibri" w:cs="Times New Roman"/>
          <w:sz w:val="20"/>
          <w:szCs w:val="20"/>
          <w:lang w:val="es-MX"/>
        </w:rPr>
        <w:t>.</w:t>
      </w:r>
      <w:r w:rsidR="005B6283">
        <w:rPr>
          <w:rFonts w:ascii="Calibri" w:eastAsia="Calibri" w:hAnsi="Calibri" w:cs="Times New Roman"/>
          <w:sz w:val="20"/>
          <w:szCs w:val="20"/>
          <w:lang w:val="es-MX"/>
        </w:rPr>
        <w:t xml:space="preserve"> </w:t>
      </w:r>
      <w:r w:rsidR="005B6283" w:rsidRPr="005B6283">
        <w:rPr>
          <w:rFonts w:ascii="Calibri" w:eastAsia="Calibri" w:hAnsi="Calibri" w:cs="Times New Roman"/>
          <w:sz w:val="20"/>
          <w:szCs w:val="20"/>
          <w:lang w:val="es-MX"/>
        </w:rPr>
        <w:t xml:space="preserve">La reingeniería y su aparato normativo responde a las necesidades de la ciudad, atendiendo diversos retos tan importantes como el crecimiento del puerto y las responsabilidades adquiridas como destino turístico de relevancia internacional. Estas acciones buscan empatar con la </w:t>
      </w:r>
      <w:r w:rsidR="005B6283" w:rsidRPr="005B6283">
        <w:rPr>
          <w:rFonts w:ascii="Calibri" w:eastAsia="Calibri" w:hAnsi="Calibri" w:cs="Times New Roman"/>
          <w:sz w:val="20"/>
          <w:szCs w:val="20"/>
          <w:lang w:val="es-MX"/>
        </w:rPr>
        <w:lastRenderedPageBreak/>
        <w:t>agenda establecida por la Organización de las Naciones Unidas (ONU) desde</w:t>
      </w:r>
      <w:r w:rsidR="005B6283" w:rsidRPr="005B6283">
        <w:rPr>
          <w:rFonts w:ascii="Calibri" w:eastAsia="Calibri" w:hAnsi="Calibri" w:cs="Times New Roman"/>
          <w:bCs/>
          <w:sz w:val="20"/>
          <w:szCs w:val="20"/>
          <w:lang w:val="es-MX"/>
        </w:rPr>
        <w:t xml:space="preserve"> septiembre de 2015, en la cual “los líderes mundiales adoptaron un conjunto de objetivos globales para erradicar la pobreza, proteger el planeta y asegurar la prosperidad para todos”</w:t>
      </w:r>
      <w:r w:rsidR="005B6283" w:rsidRPr="005B6283">
        <w:rPr>
          <w:rFonts w:ascii="Calibri" w:eastAsia="Calibri" w:hAnsi="Calibri" w:cs="Times New Roman"/>
          <w:sz w:val="20"/>
          <w:szCs w:val="20"/>
          <w:lang w:val="es-ES_tradnl"/>
        </w:rPr>
        <w:t xml:space="preserve"> </w:t>
      </w:r>
      <w:r w:rsidR="005B6283" w:rsidRPr="005B6283">
        <w:rPr>
          <w:rFonts w:ascii="Calibri" w:eastAsia="Calibri" w:hAnsi="Calibri" w:cs="Times New Roman"/>
          <w:sz w:val="20"/>
          <w:szCs w:val="20"/>
          <w:vertAlign w:val="superscript"/>
          <w:lang w:val="es-ES_tradnl"/>
        </w:rPr>
        <w:footnoteReference w:id="36"/>
      </w:r>
      <w:r w:rsidR="005B6283" w:rsidRPr="005B6283">
        <w:rPr>
          <w:rFonts w:ascii="Calibri" w:eastAsia="Calibri" w:hAnsi="Calibri" w:cs="Times New Roman"/>
          <w:bCs/>
          <w:sz w:val="20"/>
          <w:szCs w:val="20"/>
          <w:lang w:val="es-MX"/>
        </w:rPr>
        <w:t xml:space="preserve">. </w:t>
      </w:r>
    </w:p>
    <w:p w:rsidR="005B6283" w:rsidRPr="005B6283" w:rsidRDefault="005B6283" w:rsidP="005B6283">
      <w:pPr>
        <w:spacing w:after="0" w:line="240" w:lineRule="auto"/>
        <w:rPr>
          <w:rFonts w:ascii="Calibri" w:eastAsia="Calibri" w:hAnsi="Calibri" w:cs="Times New Roman"/>
          <w:bCs/>
          <w:sz w:val="20"/>
          <w:szCs w:val="20"/>
          <w:lang w:val="es-MX"/>
        </w:rPr>
      </w:pPr>
      <w:r w:rsidRPr="005B6283">
        <w:rPr>
          <w:rFonts w:ascii="Calibri" w:eastAsia="Calibri" w:hAnsi="Calibri" w:cs="Times New Roman"/>
          <w:noProof/>
          <w:sz w:val="20"/>
          <w:szCs w:val="20"/>
          <w:lang w:val="es-MX" w:eastAsia="es-MX"/>
        </w:rPr>
        <w:drawing>
          <wp:inline distT="0" distB="0" distL="0" distR="0" wp14:anchorId="4DC8EE0A" wp14:editId="3060C5A8">
            <wp:extent cx="5269117" cy="2552700"/>
            <wp:effectExtent l="0" t="0" r="8255" b="0"/>
            <wp:docPr id="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l="4675" t="21416" r="33142" b="12816"/>
                    <a:stretch>
                      <a:fillRect/>
                    </a:stretch>
                  </pic:blipFill>
                  <pic:spPr bwMode="auto">
                    <a:xfrm>
                      <a:off x="0" y="0"/>
                      <a:ext cx="5300857" cy="2568077"/>
                    </a:xfrm>
                    <a:prstGeom prst="rect">
                      <a:avLst/>
                    </a:prstGeom>
                    <a:noFill/>
                    <a:ln>
                      <a:noFill/>
                    </a:ln>
                  </pic:spPr>
                </pic:pic>
              </a:graphicData>
            </a:graphic>
          </wp:inline>
        </w:drawing>
      </w:r>
    </w:p>
    <w:p w:rsidR="005B6283" w:rsidRPr="005B6283" w:rsidRDefault="005B6283" w:rsidP="005B6283">
      <w:pPr>
        <w:spacing w:after="0" w:line="240" w:lineRule="auto"/>
        <w:jc w:val="both"/>
        <w:rPr>
          <w:rFonts w:ascii="Calibri" w:eastAsia="Calibri" w:hAnsi="Calibri" w:cs="Times New Roman"/>
          <w:bCs/>
          <w:sz w:val="20"/>
          <w:szCs w:val="20"/>
          <w:lang w:val="es-MX"/>
        </w:rPr>
      </w:pPr>
    </w:p>
    <w:p w:rsidR="001D0A9B" w:rsidRPr="001D0A9B" w:rsidRDefault="005B6283" w:rsidP="00C6023B">
      <w:pPr>
        <w:spacing w:after="0" w:line="360" w:lineRule="auto"/>
        <w:jc w:val="both"/>
        <w:rPr>
          <w:rFonts w:ascii="Garamond" w:eastAsia="Calibri" w:hAnsi="Garamond" w:cs="Times New Roman"/>
          <w:b/>
          <w:lang w:val="es-US"/>
        </w:rPr>
      </w:pPr>
      <w:r w:rsidRPr="005B6283">
        <w:rPr>
          <w:rFonts w:ascii="Calibri" w:eastAsia="Calibri" w:hAnsi="Calibri" w:cs="Times New Roman"/>
          <w:bCs/>
          <w:sz w:val="20"/>
          <w:szCs w:val="20"/>
          <w:lang w:val="es-MX"/>
        </w:rPr>
        <w:t xml:space="preserve">La agenda 2030 para el desarrollo sostenible cuenta (como podemos verificar en la imagen situada por encima de este párrafo), con 17 Objetivos de Desarrollo Sostenible (ODS), estos buscan transformar al mundo, ofreciendo a todos los países la oportunidad de avanzar hacia un desarrollo integral de las personas y comunidades. En el marco de dicha agenda, el </w:t>
      </w:r>
      <w:r w:rsidRPr="005B6283">
        <w:rPr>
          <w:rFonts w:ascii="Calibri" w:eastAsia="Calibri" w:hAnsi="Calibri" w:cs="Times New Roman"/>
          <w:sz w:val="20"/>
          <w:szCs w:val="20"/>
          <w:lang w:val="es-MX"/>
        </w:rPr>
        <w:t xml:space="preserve">Objetivo de Desarrollo Sostenible (ODS) 10 destaca la necesidad “de reducir la desigualdad por razón de ingresos, sexo, edad, </w:t>
      </w:r>
      <w:r w:rsidRPr="005B6283">
        <w:rPr>
          <w:rFonts w:ascii="Calibri" w:eastAsia="Calibri" w:hAnsi="Calibri" w:cs="Times New Roman"/>
          <w:i/>
          <w:iCs/>
          <w:sz w:val="20"/>
          <w:szCs w:val="20"/>
          <w:lang w:val="es-MX"/>
        </w:rPr>
        <w:t>discapacidad</w:t>
      </w:r>
      <w:r w:rsidRPr="005B6283">
        <w:rPr>
          <w:rFonts w:ascii="Calibri" w:eastAsia="Calibri" w:hAnsi="Calibri" w:cs="Times New Roman"/>
          <w:sz w:val="20"/>
          <w:szCs w:val="20"/>
          <w:lang w:val="es-MX"/>
        </w:rPr>
        <w:t>, orientación sexual, raza, clase, etnia, religión, así como la desigualdad de oportunidades, sigue persistiendo en todo el mundo</w:t>
      </w:r>
      <w:r w:rsidRPr="005B6283">
        <w:rPr>
          <w:rFonts w:ascii="Calibri" w:eastAsia="Calibri" w:hAnsi="Calibri" w:cs="Times New Roman"/>
          <w:sz w:val="20"/>
          <w:szCs w:val="20"/>
          <w:vertAlign w:val="superscript"/>
          <w:lang w:val="es-ES_tradnl"/>
        </w:rPr>
        <w:footnoteReference w:id="37"/>
      </w:r>
      <w:r w:rsidRPr="005B6283">
        <w:rPr>
          <w:rFonts w:ascii="Calibri" w:eastAsia="Calibri" w:hAnsi="Calibri" w:cs="Times New Roman"/>
          <w:bCs/>
          <w:sz w:val="20"/>
          <w:szCs w:val="20"/>
          <w:lang w:val="es-MX"/>
        </w:rPr>
        <w:t>. En este sentido, la persistencia de estas brechas a nivel globlal representan una amenaza para el desarrollo social y económico. Para hacer frente a esta problemática se busca garantizar “la igualdad de oportunidades y reducir la desigualdad de los ingresos, así como eliminar las leyes, políticas y prácticas discriminatorias”</w:t>
      </w:r>
      <w:r w:rsidRPr="005B6283">
        <w:rPr>
          <w:rFonts w:ascii="Calibri" w:eastAsia="Calibri" w:hAnsi="Calibri" w:cs="Times New Roman"/>
          <w:sz w:val="20"/>
          <w:szCs w:val="20"/>
          <w:vertAlign w:val="superscript"/>
          <w:lang w:val="es-ES_tradnl"/>
        </w:rPr>
        <w:t xml:space="preserve"> </w:t>
      </w:r>
      <w:r w:rsidRPr="005B6283">
        <w:rPr>
          <w:rFonts w:ascii="Calibri" w:eastAsia="Calibri" w:hAnsi="Calibri" w:cs="Times New Roman"/>
          <w:sz w:val="20"/>
          <w:szCs w:val="20"/>
          <w:vertAlign w:val="superscript"/>
          <w:lang w:val="es-ES_tradnl"/>
        </w:rPr>
        <w:footnoteReference w:id="38"/>
      </w:r>
      <w:r w:rsidRPr="005B6283">
        <w:rPr>
          <w:rFonts w:ascii="Calibri" w:eastAsia="Calibri" w:hAnsi="Calibri" w:cs="Times New Roman"/>
          <w:bCs/>
          <w:sz w:val="20"/>
          <w:szCs w:val="20"/>
          <w:lang w:val="es-MX"/>
        </w:rPr>
        <w:t>.</w:t>
      </w:r>
      <w:r>
        <w:rPr>
          <w:rFonts w:ascii="Calibri" w:eastAsia="Calibri" w:hAnsi="Calibri" w:cs="Times New Roman"/>
          <w:bCs/>
          <w:sz w:val="20"/>
          <w:szCs w:val="20"/>
          <w:lang w:val="es-MX"/>
        </w:rPr>
        <w:t xml:space="preserve"> </w:t>
      </w:r>
      <w:r w:rsidRPr="005B6283">
        <w:rPr>
          <w:rFonts w:ascii="Calibri" w:eastAsia="Calibri" w:hAnsi="Calibri" w:cs="Times New Roman"/>
          <w:bCs/>
          <w:sz w:val="20"/>
          <w:szCs w:val="20"/>
          <w:lang w:val="es-MX"/>
        </w:rPr>
        <w:t xml:space="preserve">Asimismo, </w:t>
      </w:r>
      <w:r w:rsidRPr="005B6283">
        <w:rPr>
          <w:rFonts w:ascii="Calibri" w:eastAsia="Calibri" w:hAnsi="Calibri" w:cs="Times New Roman"/>
          <w:sz w:val="20"/>
          <w:szCs w:val="20"/>
          <w:lang w:val="es-MX"/>
        </w:rPr>
        <w:t>la </w:t>
      </w:r>
      <w:hyperlink r:id="rId39" w:history="1">
        <w:r w:rsidRPr="005B6283">
          <w:rPr>
            <w:rFonts w:ascii="Calibri" w:eastAsia="Calibri" w:hAnsi="Calibri" w:cs="Times New Roman"/>
            <w:color w:val="0000FF"/>
            <w:sz w:val="20"/>
            <w:szCs w:val="20"/>
            <w:u w:val="single"/>
            <w:lang w:val="es-MX"/>
          </w:rPr>
          <w:t>Convención Internacional Sobre los Derechos de las Personas con Discapacidad</w:t>
        </w:r>
      </w:hyperlink>
      <w:r w:rsidRPr="005B6283">
        <w:rPr>
          <w:rFonts w:ascii="Calibri" w:eastAsia="Calibri" w:hAnsi="Calibri" w:cs="Times New Roman"/>
          <w:sz w:val="20"/>
          <w:szCs w:val="20"/>
          <w:lang w:val="es-MX"/>
        </w:rPr>
        <w:t xml:space="preserve"> menciona que la discapacidad: “es un concepto que evoluciona y que resulta de la interacción entre las personas con deficiencias y las barreras debidas a la actitud y al entorno que evitan su participación plena y efectiva en la sociedad, en igualdad de condiciones con las demás”</w:t>
      </w:r>
      <w:r w:rsidRPr="005B6283">
        <w:rPr>
          <w:rFonts w:ascii="Calibri" w:eastAsia="Calibri" w:hAnsi="Calibri" w:cs="Times New Roman"/>
          <w:sz w:val="20"/>
          <w:szCs w:val="20"/>
          <w:vertAlign w:val="superscript"/>
          <w:lang w:val="es-ES_tradnl"/>
        </w:rPr>
        <w:t xml:space="preserve"> </w:t>
      </w:r>
      <w:r w:rsidRPr="005B6283">
        <w:rPr>
          <w:rFonts w:ascii="Calibri" w:eastAsia="Calibri" w:hAnsi="Calibri" w:cs="Times New Roman"/>
          <w:sz w:val="20"/>
          <w:szCs w:val="20"/>
          <w:vertAlign w:val="superscript"/>
          <w:lang w:val="es-ES_tradnl"/>
        </w:rPr>
        <w:footnoteReference w:id="39"/>
      </w:r>
      <w:r w:rsidRPr="005B6283">
        <w:rPr>
          <w:rFonts w:ascii="Calibri" w:eastAsia="Calibri" w:hAnsi="Calibri" w:cs="Times New Roman"/>
          <w:bCs/>
          <w:sz w:val="20"/>
          <w:szCs w:val="20"/>
          <w:lang w:val="es-MX"/>
        </w:rPr>
        <w:t>.</w:t>
      </w:r>
      <w:r>
        <w:rPr>
          <w:rFonts w:ascii="Calibri" w:eastAsia="Calibri" w:hAnsi="Calibri" w:cs="Times New Roman"/>
          <w:bCs/>
          <w:sz w:val="20"/>
          <w:szCs w:val="20"/>
          <w:lang w:val="es-MX"/>
        </w:rPr>
        <w:t xml:space="preserve"> </w:t>
      </w:r>
      <w:r w:rsidRPr="005B6283">
        <w:rPr>
          <w:rFonts w:ascii="Calibri" w:eastAsia="Calibri" w:hAnsi="Calibri" w:cs="Times New Roman"/>
          <w:bCs/>
          <w:sz w:val="20"/>
          <w:szCs w:val="20"/>
          <w:lang w:val="es-MX"/>
        </w:rPr>
        <w:t xml:space="preserve">Estableciendo en el artículo 4: </w:t>
      </w:r>
      <w:r>
        <w:rPr>
          <w:rFonts w:ascii="Calibri" w:eastAsia="Calibri" w:hAnsi="Calibri" w:cs="Times New Roman"/>
          <w:bCs/>
          <w:sz w:val="20"/>
          <w:szCs w:val="20"/>
          <w:lang w:val="es-MX"/>
        </w:rPr>
        <w:t xml:space="preserve">a) </w:t>
      </w:r>
      <w:r w:rsidRPr="005B6283">
        <w:rPr>
          <w:rFonts w:ascii="Calibri" w:eastAsia="Calibri" w:hAnsi="Calibri" w:cs="Times New Roman"/>
          <w:bCs/>
          <w:sz w:val="20"/>
          <w:szCs w:val="20"/>
          <w:lang w:val="es-MX"/>
        </w:rPr>
        <w:t xml:space="preserve">Adoptar todas </w:t>
      </w:r>
      <w:r w:rsidRPr="005B6283">
        <w:rPr>
          <w:rFonts w:ascii="Calibri" w:eastAsia="Calibri" w:hAnsi="Calibri" w:cs="Times New Roman"/>
          <w:b/>
          <w:sz w:val="20"/>
          <w:szCs w:val="20"/>
          <w:lang w:val="es-MX"/>
        </w:rPr>
        <w:t>las medidas legislativas</w:t>
      </w:r>
      <w:r w:rsidRPr="005B6283">
        <w:rPr>
          <w:rFonts w:ascii="Calibri" w:eastAsia="Calibri" w:hAnsi="Calibri" w:cs="Times New Roman"/>
          <w:bCs/>
          <w:sz w:val="20"/>
          <w:szCs w:val="20"/>
          <w:lang w:val="es-MX"/>
        </w:rPr>
        <w:t>, administrativas y de otra índole que sean pertinentes para hacer efectivos los derechos reconocidos en la presente Convención;</w:t>
      </w:r>
      <w:r>
        <w:rPr>
          <w:rFonts w:ascii="Calibri" w:eastAsia="Calibri" w:hAnsi="Calibri" w:cs="Times New Roman"/>
          <w:bCs/>
          <w:sz w:val="20"/>
          <w:szCs w:val="20"/>
          <w:lang w:val="es-MX"/>
        </w:rPr>
        <w:t xml:space="preserve"> </w:t>
      </w:r>
      <w:r>
        <w:rPr>
          <w:rFonts w:ascii="Calibri" w:eastAsia="Calibri" w:hAnsi="Calibri" w:cs="Times New Roman"/>
          <w:sz w:val="20"/>
          <w:szCs w:val="20"/>
          <w:lang w:val="es-MX"/>
        </w:rPr>
        <w:t xml:space="preserve">b) </w:t>
      </w:r>
      <w:r w:rsidRPr="005B6283">
        <w:rPr>
          <w:rFonts w:ascii="Calibri" w:eastAsia="Calibri" w:hAnsi="Calibri" w:cs="Times New Roman"/>
          <w:sz w:val="20"/>
          <w:szCs w:val="20"/>
          <w:lang w:val="es-MX"/>
        </w:rPr>
        <w:t xml:space="preserve">Tomar </w:t>
      </w:r>
      <w:r w:rsidRPr="005B6283">
        <w:rPr>
          <w:rFonts w:ascii="Calibri" w:eastAsia="Calibri" w:hAnsi="Calibri" w:cs="Times New Roman"/>
          <w:b/>
          <w:bCs/>
          <w:sz w:val="20"/>
          <w:szCs w:val="20"/>
          <w:lang w:val="es-MX"/>
        </w:rPr>
        <w:t>todas las medidas pertinentes</w:t>
      </w:r>
      <w:r w:rsidRPr="005B6283">
        <w:rPr>
          <w:rFonts w:ascii="Calibri" w:eastAsia="Calibri" w:hAnsi="Calibri" w:cs="Times New Roman"/>
          <w:sz w:val="20"/>
          <w:szCs w:val="20"/>
          <w:lang w:val="es-MX"/>
        </w:rPr>
        <w:t>, incluidas medidas legislativas, para modificar o derogar leyes, reglamentos, costumbres y prácticas existentes que constituyan discriminación contra las personas con discapacidad;</w:t>
      </w:r>
      <w:r w:rsidRPr="005B6283">
        <w:rPr>
          <w:rFonts w:ascii="Calibri" w:eastAsia="Calibri" w:hAnsi="Calibri" w:cs="Times New Roman"/>
          <w:sz w:val="20"/>
          <w:szCs w:val="20"/>
          <w:vertAlign w:val="superscript"/>
          <w:lang w:val="es-ES_tradnl"/>
        </w:rPr>
        <w:t xml:space="preserve"> </w:t>
      </w:r>
      <w:r w:rsidRPr="005B6283">
        <w:rPr>
          <w:rFonts w:ascii="Calibri" w:eastAsia="Calibri" w:hAnsi="Calibri" w:cs="Times New Roman"/>
          <w:sz w:val="20"/>
          <w:szCs w:val="20"/>
          <w:vertAlign w:val="superscript"/>
          <w:lang w:val="es-ES_tradnl"/>
        </w:rPr>
        <w:footnoteReference w:id="40"/>
      </w:r>
      <w:r w:rsidRPr="005B6283">
        <w:rPr>
          <w:rFonts w:ascii="Calibri" w:eastAsia="Calibri" w:hAnsi="Calibri" w:cs="Times New Roman"/>
          <w:bCs/>
          <w:sz w:val="20"/>
          <w:szCs w:val="20"/>
          <w:lang w:val="es-MX"/>
        </w:rPr>
        <w:t>.</w:t>
      </w:r>
      <w:r>
        <w:rPr>
          <w:rFonts w:ascii="Calibri" w:eastAsia="Calibri" w:hAnsi="Calibri" w:cs="Times New Roman"/>
          <w:bCs/>
          <w:sz w:val="20"/>
          <w:szCs w:val="20"/>
          <w:lang w:val="es-MX"/>
        </w:rPr>
        <w:t xml:space="preserve"> </w:t>
      </w:r>
      <w:r w:rsidRPr="005B6283">
        <w:rPr>
          <w:rFonts w:ascii="Calibri" w:eastAsia="Calibri" w:hAnsi="Calibri" w:cs="Times New Roman"/>
          <w:bCs/>
          <w:sz w:val="20"/>
          <w:szCs w:val="20"/>
          <w:lang w:val="es-MX"/>
        </w:rPr>
        <w:t>Por lo tanto, las acciones que se sugieren en esta iniciativa empatan con los compromisos y la urgencia de atender las necesidades de este sector de la población.</w:t>
      </w:r>
      <w:r>
        <w:rPr>
          <w:rFonts w:ascii="Calibri" w:eastAsia="Calibri" w:hAnsi="Calibri" w:cs="Times New Roman"/>
          <w:bCs/>
          <w:sz w:val="20"/>
          <w:szCs w:val="20"/>
          <w:lang w:val="es-MX"/>
        </w:rPr>
        <w:t xml:space="preserve"> </w:t>
      </w:r>
      <w:r w:rsidRPr="005B6283">
        <w:rPr>
          <w:rFonts w:ascii="Calibri" w:eastAsia="Calibri" w:hAnsi="Calibri" w:cs="Times New Roman"/>
          <w:bCs/>
          <w:sz w:val="20"/>
          <w:szCs w:val="20"/>
          <w:lang w:val="es-MX"/>
        </w:rPr>
        <w:t>Según datos de la OMS, “se calcula que 1300 millones de personas -es decir, 1 de cada 6 personas en todo el mundo; 16% de la población total- viven una discapacidad importante”</w:t>
      </w:r>
      <w:r w:rsidRPr="005B6283">
        <w:rPr>
          <w:rFonts w:ascii="Calibri" w:eastAsia="Calibri" w:hAnsi="Calibri" w:cs="Times New Roman"/>
          <w:bCs/>
          <w:sz w:val="20"/>
          <w:szCs w:val="20"/>
          <w:vertAlign w:val="superscript"/>
          <w:lang w:val="es-MX"/>
        </w:rPr>
        <w:footnoteReference w:id="41"/>
      </w:r>
      <w:r w:rsidRPr="005B6283">
        <w:rPr>
          <w:rFonts w:ascii="Calibri" w:eastAsia="Calibri" w:hAnsi="Calibri" w:cs="Times New Roman"/>
          <w:bCs/>
          <w:sz w:val="20"/>
          <w:szCs w:val="20"/>
          <w:lang w:val="es-MX"/>
        </w:rPr>
        <w:t>. Asimismo, en el contexto nacional no es muy diferente. En México,</w:t>
      </w:r>
      <w:r w:rsidRPr="005B6283">
        <w:rPr>
          <w:rFonts w:ascii="Calibri" w:eastAsia="Calibri" w:hAnsi="Calibri" w:cs="Times New Roman"/>
          <w:sz w:val="20"/>
          <w:szCs w:val="20"/>
          <w:lang w:val="es-MX"/>
        </w:rPr>
        <w:t xml:space="preserve"> según datos del Instituto Nacional de Estadística y Geografía (INEGI, 2021) “el 5.7% de la población (7,168,178 personas) tienen una discapacidad y/o algún problema o condición mental” y de este porcentaje, aproximadamente “6 </w:t>
      </w:r>
      <w:r w:rsidRPr="005B6283">
        <w:rPr>
          <w:rFonts w:ascii="Calibri" w:eastAsia="Calibri" w:hAnsi="Calibri" w:cs="Times New Roman"/>
          <w:sz w:val="20"/>
          <w:szCs w:val="20"/>
          <w:lang w:val="es-MX"/>
        </w:rPr>
        <w:lastRenderedPageBreak/>
        <w:t>millones de personas en nuestro país tienen algún tipo de discapacidad, lo cual representaría el 4.9%”</w:t>
      </w:r>
      <w:r w:rsidRPr="005B6283">
        <w:rPr>
          <w:rFonts w:ascii="Calibri" w:eastAsia="Calibri" w:hAnsi="Calibri" w:cs="Times New Roman"/>
          <w:sz w:val="20"/>
          <w:szCs w:val="20"/>
          <w:vertAlign w:val="superscript"/>
          <w:lang w:val="es-MX"/>
        </w:rPr>
        <w:footnoteReference w:id="42"/>
      </w:r>
      <w:r w:rsidRPr="005B6283">
        <w:rPr>
          <w:rFonts w:ascii="Calibri" w:eastAsia="Calibri" w:hAnsi="Calibri" w:cs="Times New Roman"/>
          <w:sz w:val="20"/>
          <w:szCs w:val="20"/>
          <w:lang w:val="es-MX"/>
        </w:rPr>
        <w:t xml:space="preserve"> (consideradas personas con discapacidad).</w:t>
      </w:r>
      <w:r w:rsidRPr="005B6283">
        <w:rPr>
          <w:rFonts w:ascii="Calibri" w:eastAsia="Calibri" w:hAnsi="Calibri" w:cs="Times New Roman"/>
          <w:bCs/>
          <w:sz w:val="20"/>
          <w:szCs w:val="20"/>
          <w:lang w:val="es-MX"/>
        </w:rPr>
        <w:t xml:space="preserve"> </w:t>
      </w:r>
      <w:r w:rsidRPr="005B6283">
        <w:rPr>
          <w:rFonts w:ascii="Calibri" w:eastAsia="Calibri" w:hAnsi="Calibri" w:cs="Times New Roman"/>
          <w:sz w:val="20"/>
          <w:szCs w:val="20"/>
          <w:lang w:val="es-ES_tradnl"/>
        </w:rPr>
        <w:t>También s</w:t>
      </w:r>
      <w:r w:rsidRPr="005B6283">
        <w:rPr>
          <w:rFonts w:ascii="Calibri" w:eastAsia="Calibri" w:hAnsi="Calibri" w:cs="Times New Roman"/>
          <w:sz w:val="20"/>
          <w:szCs w:val="20"/>
          <w:lang w:val="es-MX"/>
        </w:rPr>
        <w:t>e estima que, en 2020, de los 35.2 millones de hogares del país, en 14 millones vive al menos una persona con discapacidad, limitación o con algún problema o condición mental (es decir, cuatro de cada diez hogares) (INEGI, 2020)</w:t>
      </w:r>
      <w:r w:rsidRPr="005B6283">
        <w:rPr>
          <w:rFonts w:ascii="Calibri" w:eastAsia="Calibri" w:hAnsi="Calibri" w:cs="Times New Roman"/>
          <w:sz w:val="20"/>
          <w:szCs w:val="20"/>
          <w:vertAlign w:val="superscript"/>
          <w:lang w:val="es-ES_tradnl"/>
        </w:rPr>
        <w:t xml:space="preserve"> </w:t>
      </w:r>
      <w:r w:rsidRPr="005B6283">
        <w:rPr>
          <w:rFonts w:ascii="Calibri" w:eastAsia="Calibri" w:hAnsi="Calibri" w:cs="Times New Roman"/>
          <w:sz w:val="20"/>
          <w:szCs w:val="20"/>
          <w:vertAlign w:val="superscript"/>
          <w:lang w:val="es-ES_tradnl"/>
        </w:rPr>
        <w:footnoteReference w:id="43"/>
      </w:r>
      <w:r w:rsidRPr="005B6283">
        <w:rPr>
          <w:rFonts w:ascii="Calibri" w:eastAsia="Calibri" w:hAnsi="Calibri" w:cs="Times New Roman"/>
          <w:sz w:val="20"/>
          <w:szCs w:val="20"/>
          <w:lang w:val="es-MX"/>
        </w:rPr>
        <w:t>.</w:t>
      </w:r>
      <w:r>
        <w:rPr>
          <w:rFonts w:ascii="Calibri" w:eastAsia="Calibri" w:hAnsi="Calibri" w:cs="Times New Roman"/>
          <w:sz w:val="20"/>
          <w:szCs w:val="20"/>
          <w:lang w:val="es-MX"/>
        </w:rPr>
        <w:t xml:space="preserve"> </w:t>
      </w:r>
      <w:r w:rsidRPr="005B6283">
        <w:rPr>
          <w:rFonts w:ascii="Calibri" w:eastAsia="Calibri" w:hAnsi="Calibri" w:cs="Times New Roman"/>
          <w:sz w:val="20"/>
          <w:szCs w:val="20"/>
          <w:lang w:val="es-MX"/>
        </w:rPr>
        <w:t>Estos datos invitan a la reflexión y permiten dimensionar la magnitud de este sector de la población. Si las personas con discapacidad en México conformaran un estado, sería la 5° quinta entidad más poblada del país, ubicándose solo por debajo del Estado de México, la Ciudad de México, Jalisco y Veracruz.</w:t>
      </w:r>
      <w:r>
        <w:rPr>
          <w:rFonts w:ascii="Calibri" w:eastAsia="Calibri" w:hAnsi="Calibri" w:cs="Times New Roman"/>
          <w:sz w:val="20"/>
          <w:szCs w:val="20"/>
          <w:lang w:val="es-MX"/>
        </w:rPr>
        <w:t xml:space="preserve"> </w:t>
      </w:r>
      <w:r w:rsidRPr="005B6283">
        <w:rPr>
          <w:rFonts w:ascii="Calibri" w:eastAsia="Calibri" w:hAnsi="Calibri" w:cs="Times New Roman"/>
          <w:sz w:val="20"/>
          <w:szCs w:val="20"/>
          <w:lang w:val="es-MX"/>
        </w:rPr>
        <w:t>Actualmente, en Jalisco y según datos del Instituto de Información Estadística y Geográfica del estado, hay 386 mil 677 jaliscienses que tienen alguna discapacidad, es decir, el 4.6% de la población (IIEG, 2021). No obstante, el jefe de proyectos de la Dirección de Inclusión a Personas con Discapacidad de la Subsecretaría de Derechos Humanos Jalisco, Fausto Marcelino Esparza Muñoz, señaló en 2023 que “en Jalisco viven un poco más de un millón de personas con alguna discapacidad, el 53% radica fuera de la zona metropolitana de Guadalajara”</w:t>
      </w:r>
      <w:r w:rsidRPr="005B6283">
        <w:rPr>
          <w:rFonts w:ascii="Calibri" w:eastAsia="Calibri" w:hAnsi="Calibri" w:cs="Times New Roman"/>
          <w:sz w:val="20"/>
          <w:szCs w:val="20"/>
          <w:vertAlign w:val="superscript"/>
          <w:lang w:val="es-ES_tradnl"/>
        </w:rPr>
        <w:t xml:space="preserve"> </w:t>
      </w:r>
      <w:r w:rsidRPr="005B6283">
        <w:rPr>
          <w:rFonts w:ascii="Calibri" w:eastAsia="Calibri" w:hAnsi="Calibri" w:cs="Times New Roman"/>
          <w:sz w:val="20"/>
          <w:szCs w:val="20"/>
          <w:vertAlign w:val="superscript"/>
          <w:lang w:val="es-ES_tradnl"/>
        </w:rPr>
        <w:footnoteReference w:id="44"/>
      </w:r>
      <w:r w:rsidRPr="005B6283">
        <w:rPr>
          <w:rFonts w:ascii="Calibri" w:eastAsia="Calibri" w:hAnsi="Calibri" w:cs="Times New Roman"/>
          <w:sz w:val="20"/>
          <w:szCs w:val="20"/>
          <w:lang w:val="es-MX"/>
        </w:rPr>
        <w:t>.</w:t>
      </w:r>
      <w:r>
        <w:rPr>
          <w:rFonts w:ascii="Calibri" w:eastAsia="Calibri" w:hAnsi="Calibri" w:cs="Times New Roman"/>
          <w:sz w:val="20"/>
          <w:szCs w:val="20"/>
          <w:lang w:val="es-MX"/>
        </w:rPr>
        <w:t xml:space="preserve"> </w:t>
      </w:r>
      <w:r w:rsidRPr="005B6283">
        <w:rPr>
          <w:rFonts w:ascii="Calibri" w:eastAsia="Calibri" w:hAnsi="Calibri" w:cs="Times New Roman"/>
          <w:bCs/>
          <w:sz w:val="20"/>
          <w:szCs w:val="20"/>
          <w:lang w:val="es-MX"/>
        </w:rPr>
        <w:t xml:space="preserve">Estas cifras evidencian la urgencia de atender a una población que demanda acciones concretas para mejorar las condiciones de su entorno, garantizando así su autonomía y una plena inclusión en la sociedad. </w:t>
      </w:r>
      <w:r w:rsidRPr="005B6283">
        <w:rPr>
          <w:rFonts w:ascii="Calibri" w:eastAsia="Calibri" w:hAnsi="Calibri" w:cs="Times New Roman"/>
          <w:sz w:val="20"/>
          <w:szCs w:val="20"/>
          <w:lang w:val="es-MX"/>
        </w:rPr>
        <w:t>En el municipio de Puerto Vallarta con datos del informe realizado por INEGI el 3 de diciembre de 2023 con motivo de la conmemoración del Día Internacional de Personas con Discapacidad, una nota periodística establece que “hay 70 mil personas con estas características, incluyendo aquellas que tienen una enfermedad como depresión y ansiedad que les causa en un punto alguna discapacidad”</w:t>
      </w:r>
      <w:r w:rsidRPr="005B6283">
        <w:rPr>
          <w:rFonts w:ascii="Calibri" w:eastAsia="Calibri" w:hAnsi="Calibri" w:cs="Times New Roman"/>
          <w:sz w:val="20"/>
          <w:szCs w:val="20"/>
          <w:vertAlign w:val="superscript"/>
          <w:lang w:val="es-ES_tradnl"/>
        </w:rPr>
        <w:footnoteReference w:id="45"/>
      </w:r>
      <w:r w:rsidRPr="005B6283">
        <w:rPr>
          <w:rFonts w:ascii="Calibri" w:eastAsia="Calibri" w:hAnsi="Calibri" w:cs="Times New Roman"/>
          <w:sz w:val="20"/>
          <w:szCs w:val="20"/>
          <w:lang w:val="es-MX"/>
        </w:rPr>
        <w:t>.</w:t>
      </w:r>
      <w:r>
        <w:rPr>
          <w:rFonts w:ascii="Calibri" w:eastAsia="Calibri" w:hAnsi="Calibri" w:cs="Times New Roman"/>
          <w:sz w:val="20"/>
          <w:szCs w:val="20"/>
          <w:lang w:val="es-MX"/>
        </w:rPr>
        <w:t xml:space="preserve"> </w:t>
      </w:r>
      <w:r w:rsidRPr="005B6283">
        <w:rPr>
          <w:rFonts w:ascii="Calibri" w:eastAsia="Calibri" w:hAnsi="Calibri" w:cs="Times New Roman"/>
          <w:sz w:val="20"/>
          <w:szCs w:val="20"/>
          <w:lang w:val="es-MX"/>
        </w:rPr>
        <w:t xml:space="preserve">Según el informe de Data México en 2020, las principales discapacidades presentes en la población de Puerto Vallarta fueron discapacidad física (6,129 personas), discapacidad visual (5,321 personas) y discapacidad intelectual (2,360 personas), entre otras discapacidades </w:t>
      </w:r>
      <w:r w:rsidRPr="005B6283">
        <w:rPr>
          <w:rFonts w:ascii="Calibri" w:eastAsia="Calibri" w:hAnsi="Calibri" w:cs="Times New Roman"/>
          <w:sz w:val="20"/>
          <w:szCs w:val="20"/>
          <w:vertAlign w:val="superscript"/>
          <w:lang w:val="es-ES_tradnl"/>
        </w:rPr>
        <w:footnoteReference w:id="46"/>
      </w:r>
      <w:r w:rsidRPr="005B6283">
        <w:rPr>
          <w:rFonts w:ascii="Calibri" w:eastAsia="Calibri" w:hAnsi="Calibri" w:cs="Times New Roman"/>
          <w:sz w:val="20"/>
          <w:szCs w:val="20"/>
          <w:lang w:val="es-MX"/>
        </w:rPr>
        <w:t>. En este contexto, en el marco de las atribuciones que este Honorable Ayuntamiento posee para garantizar el libre tránsito, la seguridad y la accesibilidad de las y los ciudadanos en los espacios públicos, resulta prioritario atender las condiciones actuales de la infraestructura pública peatonal en las inmediaciones donde se localizan los Bancos del Bienestar en nuestro municipio.</w:t>
      </w:r>
      <w:r>
        <w:rPr>
          <w:rFonts w:ascii="Calibri" w:eastAsia="Calibri" w:hAnsi="Calibri" w:cs="Times New Roman"/>
          <w:sz w:val="20"/>
          <w:szCs w:val="20"/>
          <w:lang w:val="es-MX"/>
        </w:rPr>
        <w:t xml:space="preserve"> </w:t>
      </w:r>
      <w:r w:rsidRPr="005B6283">
        <w:rPr>
          <w:rFonts w:ascii="Calibri" w:eastAsia="Calibri" w:hAnsi="Calibri" w:cs="Times New Roman"/>
          <w:sz w:val="20"/>
          <w:szCs w:val="20"/>
          <w:lang w:val="es-MX"/>
        </w:rPr>
        <w:t>Estos establecimientos concentran un alto flujo de personas, particularmente adultos mayores y personas con discapacidad, quienes acuden de manera periódica para realizar trámites y operaciones bancarias. Sin embargo, en diversos puntos se han identificado barreras físicas que dificultan o impiden un desplazamiento seguro y accesible, tales como: desniveles, ausencia de rampas, obstrucciones, pavimento deteriorado y falta de señalización. El acceso seguro y digno a estos espacios no sólo constituye un compromiso moral y social, sino que también responde al cumplimiento de las disposiciones legales vigentes en materia de inclusión y accesibilidad, entre ellas la Ley General de Inclusión de las Personas con Discapacidad y las normas técnicas aplicables en la materia.</w:t>
      </w:r>
      <w:r>
        <w:rPr>
          <w:rFonts w:ascii="Calibri" w:eastAsia="Calibri" w:hAnsi="Calibri" w:cs="Times New Roman"/>
          <w:sz w:val="20"/>
          <w:szCs w:val="20"/>
          <w:lang w:val="es-MX"/>
        </w:rPr>
        <w:t xml:space="preserve"> </w:t>
      </w:r>
      <w:r w:rsidRPr="005B6283">
        <w:rPr>
          <w:rFonts w:ascii="Calibri" w:eastAsia="Calibri" w:hAnsi="Calibri" w:cs="Times New Roman"/>
          <w:sz w:val="20"/>
          <w:szCs w:val="20"/>
          <w:lang w:val="es-MX"/>
        </w:rPr>
        <w:t xml:space="preserve">Por lo anterior, se considera indispensable que las dependencias municipales competentes realicen una evaluación ténica integral de accesibilidad a las banquetas, estado del empredado o  pavimento en el cruce peatonal y señalización de las arterias viales perimetrales en las manzanas catastrales donde se localizan los establecimientos mercantiles denominados “Bancos del Bienestar”, en el municipio de Puerto Vallarta, Jalisco, con el objetivo de: Identificar las barreras físicas y deficiencias en la </w:t>
      </w:r>
      <w:r w:rsidRPr="005B6283">
        <w:rPr>
          <w:rFonts w:ascii="Calibri" w:eastAsia="Calibri" w:hAnsi="Calibri" w:cs="Times New Roman"/>
          <w:sz w:val="20"/>
          <w:szCs w:val="20"/>
          <w:lang w:val="es-MX"/>
        </w:rPr>
        <w:lastRenderedPageBreak/>
        <w:t xml:space="preserve">infraestructura peatonal. Determinar las acciones de intervención necesarias para garantizar la accesibilidad universal. Planificar y priorizar las obras de mejora con base en criterios de seguridad, funcionalidad y normatividad vigente. Con esta medida, no sólo se mejorará la movilidad de las personas adultas mayores y con y con discapacidad sino que se fomentará  un entorno urbano inclusivo, seguro y equitativo para toda la población. Con base a lo anteriormente expuesto, proponemos ante este Pleno del H. Ayuntamiento la presente iniciativa, con fundamento en el siguiente </w:t>
      </w:r>
      <w:r w:rsidRPr="005B6283">
        <w:rPr>
          <w:rFonts w:ascii="Calibri" w:eastAsia="Calibri" w:hAnsi="Calibri" w:cs="Times New Roman"/>
          <w:b/>
          <w:bCs/>
          <w:sz w:val="20"/>
          <w:szCs w:val="20"/>
          <w:lang w:val="es-MX"/>
        </w:rPr>
        <w:t>MARCO JURIDICO:</w:t>
      </w:r>
      <w:r>
        <w:rPr>
          <w:rFonts w:ascii="Calibri" w:eastAsia="Calibri" w:hAnsi="Calibri" w:cs="Times New Roman"/>
          <w:b/>
          <w:bCs/>
          <w:sz w:val="20"/>
          <w:szCs w:val="20"/>
          <w:lang w:val="es-MX"/>
        </w:rPr>
        <w:t xml:space="preserve"> </w:t>
      </w:r>
      <w:r w:rsidRPr="005B6283">
        <w:rPr>
          <w:rFonts w:ascii="Calibri" w:eastAsia="Calibri" w:hAnsi="Calibri" w:cs="Times New Roman"/>
          <w:sz w:val="20"/>
          <w:szCs w:val="20"/>
          <w:lang w:val="es-MX"/>
        </w:rPr>
        <w:t xml:space="preserve">De lo anteriormente expuesto y fundado, de conformidad a lo establecido en los artículos 1°, 115, fracción II, 133, de la Constitución Política de los Estados Unidos Mexicanos; 73, 77, 85 y 86 de la Constitución Política del Estado de Jalisco; 1°, 10, 37 fracción II, 38 fracción IX, 40 fracción II, 41 fracción II, 42, 44, 45, 49, </w:t>
      </w:r>
      <w:r w:rsidRPr="005B6283">
        <w:rPr>
          <w:rFonts w:ascii="Calibri" w:eastAsia="Calibri" w:hAnsi="Calibri" w:cs="Times New Roman"/>
          <w:bCs/>
          <w:sz w:val="20"/>
          <w:szCs w:val="20"/>
          <w:lang w:val="es-MX"/>
        </w:rPr>
        <w:t>50 de la Ley</w:t>
      </w:r>
      <w:r w:rsidRPr="005B6283">
        <w:rPr>
          <w:rFonts w:ascii="Calibri" w:eastAsia="Calibri" w:hAnsi="Calibri" w:cs="Times New Roman"/>
          <w:sz w:val="20"/>
          <w:szCs w:val="20"/>
          <w:lang w:val="es-MX"/>
        </w:rPr>
        <w:t xml:space="preserve"> </w:t>
      </w:r>
      <w:r w:rsidRPr="005B6283">
        <w:rPr>
          <w:rFonts w:ascii="Calibri" w:eastAsia="Calibri" w:hAnsi="Calibri" w:cs="Times New Roman"/>
          <w:bCs/>
          <w:sz w:val="20"/>
          <w:szCs w:val="20"/>
          <w:lang w:val="es-MX"/>
        </w:rPr>
        <w:t>del Gobierno y la Administración Pública Municipal del Estado de Jalisco;</w:t>
      </w:r>
      <w:r w:rsidRPr="005B6283">
        <w:rPr>
          <w:rFonts w:ascii="Calibri" w:eastAsia="Calibri" w:hAnsi="Calibri" w:cs="Times New Roman"/>
          <w:sz w:val="20"/>
          <w:szCs w:val="20"/>
          <w:lang w:val="es-MX"/>
        </w:rPr>
        <w:t xml:space="preserve"> 52, 71 fracción XIV, 77, 78, 92, 124, 127 del Reglamento del Gobierno Municipal de Puerto Vallarta, Jalisco, se presenta esta iniciativa edilicia, poniendo a su consideración los siguientes. </w:t>
      </w:r>
      <w:r w:rsidRPr="005B6283">
        <w:rPr>
          <w:rFonts w:ascii="Calibri" w:eastAsia="Calibri" w:hAnsi="Calibri" w:cs="Times New Roman"/>
          <w:b/>
          <w:sz w:val="20"/>
          <w:szCs w:val="20"/>
          <w:lang w:val="es-MX"/>
        </w:rPr>
        <w:t>PUNTOS DE ACUERDO:</w:t>
      </w:r>
      <w:r>
        <w:rPr>
          <w:rFonts w:ascii="Calibri" w:eastAsia="Calibri" w:hAnsi="Calibri" w:cs="Times New Roman"/>
          <w:b/>
          <w:sz w:val="20"/>
          <w:szCs w:val="20"/>
          <w:lang w:val="es-MX"/>
        </w:rPr>
        <w:t xml:space="preserve"> </w:t>
      </w:r>
      <w:r w:rsidRPr="005B6283">
        <w:rPr>
          <w:rFonts w:ascii="Calibri" w:eastAsia="Calibri" w:hAnsi="Calibri" w:cs="Times New Roman"/>
          <w:b/>
          <w:bCs/>
          <w:sz w:val="20"/>
          <w:szCs w:val="20"/>
          <w:lang w:val="es-MX"/>
        </w:rPr>
        <w:t xml:space="preserve">PRIMERO. </w:t>
      </w:r>
      <w:r w:rsidRPr="005B6283">
        <w:rPr>
          <w:rFonts w:ascii="Calibri" w:eastAsia="Calibri" w:hAnsi="Calibri" w:cs="Times New Roman"/>
          <w:sz w:val="20"/>
          <w:szCs w:val="20"/>
          <w:lang w:val="es-MX"/>
        </w:rPr>
        <w:t xml:space="preserve">Se instruye al Secretario General del H. Ayuntamiento de Puerto Vallarta para que, por su conducto, solicite a la Dirección de Infraestructura y Obra Pública, la Dirección de Cooperación y Proyectos Estratégicos y a la Dirección de Inclusión a Personas con Discapacidad, que en el ámbito de sus respectivas competencias realicen una evaluación técnica integral de accesibilidad a las banquetas, estado del empedrado o  pavimento en el cruce peatonal y señalización de las arterias viales perimetrales en las manzanas catastrales donde se localizan los establecimientos mercantiles denominados “Bancos del Bienestar”, en el municipio de Puerto Vallarta, Jalisco. Dicha evaluación deberá identificar las barreras físicas existentes, estado en que se encuentre la infraestructura peatonal y proponer alternativas de mejora con base en los principios de accesibilidad universal. </w:t>
      </w:r>
      <w:r w:rsidRPr="005B6283">
        <w:rPr>
          <w:rFonts w:ascii="Calibri" w:eastAsia="Calibri" w:hAnsi="Calibri" w:cs="Times New Roman"/>
          <w:b/>
          <w:bCs/>
          <w:sz w:val="20"/>
          <w:szCs w:val="20"/>
          <w:lang w:val="es-MX"/>
        </w:rPr>
        <w:t>SEGUNDO.</w:t>
      </w:r>
      <w:r w:rsidRPr="005B6283">
        <w:rPr>
          <w:rFonts w:ascii="Calibri" w:eastAsia="Calibri" w:hAnsi="Calibri" w:cs="Times New Roman"/>
          <w:sz w:val="20"/>
          <w:szCs w:val="20"/>
          <w:lang w:val="es-MX"/>
        </w:rPr>
        <w:t xml:space="preserve">  Una vez realizada la evaluación técnica, se solicita que las Direcciones mencionadas en el punto anterior informen, por conducto de la Secretaría General, a la Comisión Edilicia de Cuidados, Grupos Vulnerables y Acción Afirmativa sobre los hallazgos, análisis y propuestas de intervención, en un plazo no mayor a 60 días naturales, contados a partir de la aprobación del presente acuerdo. </w:t>
      </w:r>
      <w:r w:rsidRPr="005B6283">
        <w:rPr>
          <w:rFonts w:ascii="Calibri" w:eastAsia="Calibri" w:hAnsi="Calibri" w:cs="Times New Roman"/>
          <w:b/>
          <w:bCs/>
          <w:sz w:val="20"/>
          <w:szCs w:val="20"/>
          <w:lang w:val="es-MX"/>
        </w:rPr>
        <w:t>TERCERO.</w:t>
      </w:r>
      <w:r w:rsidRPr="005B6283">
        <w:rPr>
          <w:rFonts w:ascii="Calibri" w:eastAsia="Calibri" w:hAnsi="Calibri" w:cs="Times New Roman"/>
          <w:sz w:val="20"/>
          <w:szCs w:val="20"/>
          <w:lang w:val="es-MX"/>
        </w:rPr>
        <w:t xml:space="preserve"> Se instruye al Secretario General del Ayuntamiento para que, con base a la evaluación técnica y en los acuerdos derivados del informe presentado a la Comisión, remita a la Tesorería Municipal una solicitud de análisis presupuestal y de viabilidad financiera, a fin de valorar la posibilidad de implementar dichas intervenciones propuestas, ya sea de forma gradual o, en su caso, proyectarlas para su inclusión en el presupuesto del siguiente ejercicio fiscal, priorizando las zonas con mayor concurrencia y necesidad de atención. </w:t>
      </w:r>
      <w:r w:rsidRPr="005B6283">
        <w:rPr>
          <w:rFonts w:ascii="Calibri" w:eastAsia="Calibri" w:hAnsi="Calibri" w:cs="Calibri"/>
          <w:bCs/>
          <w:sz w:val="20"/>
          <w:szCs w:val="20"/>
          <w:lang w:val="es-MX"/>
        </w:rPr>
        <w:t xml:space="preserve">Atentamente. </w:t>
      </w:r>
      <w:r w:rsidRPr="005B6283">
        <w:rPr>
          <w:rFonts w:ascii="Calibri" w:eastAsia="Calibri" w:hAnsi="Calibri" w:cs="Calibri"/>
          <w:sz w:val="20"/>
          <w:szCs w:val="20"/>
          <w:lang w:val="es-MX"/>
        </w:rPr>
        <w:t xml:space="preserve">“2025, Año de la Eliminación de la Transmisión Materno Infantil de Enfermedades Infecciosas”. Puerto Vallarta, Jalisco, 18 de Agosto del 2025. (Rúbrica) </w:t>
      </w:r>
      <w:r w:rsidRPr="005B6283">
        <w:rPr>
          <w:rFonts w:ascii="Calibri" w:eastAsia="Calibri" w:hAnsi="Calibri" w:cs="Calibri"/>
          <w:bCs/>
          <w:sz w:val="20"/>
          <w:szCs w:val="20"/>
          <w:lang w:val="es-MX"/>
        </w:rPr>
        <w:t xml:space="preserve">C. Lic. Karla Alejandra Rodríguez González, </w:t>
      </w:r>
      <w:r w:rsidRPr="005B6283">
        <w:rPr>
          <w:rFonts w:ascii="Calibri" w:eastAsia="Calibri" w:hAnsi="Calibri" w:cs="Calibri"/>
          <w:sz w:val="20"/>
          <w:szCs w:val="20"/>
          <w:lang w:val="es-MX"/>
        </w:rPr>
        <w:t>Regidora Presidenta de la Comisión Edilicia Permanente de Cuidados, Grupos Vulnerables y Acción Afirmativa.</w:t>
      </w:r>
      <w:r>
        <w:rPr>
          <w:rFonts w:ascii="Calibri" w:eastAsia="Calibri" w:hAnsi="Calibri" w:cs="Calibri"/>
          <w:sz w:val="20"/>
          <w:szCs w:val="20"/>
          <w:lang w:val="es-MX"/>
        </w:rPr>
        <w:t xml:space="preserve"> </w:t>
      </w:r>
      <w:r>
        <w:rPr>
          <w:rFonts w:ascii="Garamond" w:eastAsia="Calibri" w:hAnsi="Garamond" w:cs="Calibri"/>
          <w:lang w:val="es-MX"/>
        </w:rPr>
        <w:t xml:space="preserve">------------------------------------- </w:t>
      </w:r>
      <w:r w:rsidR="00A12AC6" w:rsidRPr="00221618">
        <w:rPr>
          <w:rFonts w:ascii="Garamond" w:hAnsi="Garamond"/>
          <w:lang w:val="es-ES_tradnl"/>
        </w:rPr>
        <w:t xml:space="preserve">El C. </w:t>
      </w:r>
      <w:r w:rsidR="00A12AC6" w:rsidRPr="00221618">
        <w:rPr>
          <w:rFonts w:ascii="Garamond" w:hAnsi="Garamond"/>
        </w:rPr>
        <w:t>Presidente Municipal, Arq. Luis Ernesto Munguía González: “</w:t>
      </w:r>
      <w:r w:rsidR="00CC2A6A">
        <w:rPr>
          <w:rFonts w:ascii="Garamond" w:hAnsi="Garamond"/>
        </w:rPr>
        <w:t>Muchas gracias Secretario.</w:t>
      </w:r>
      <w:r w:rsidR="001D0A9B" w:rsidRPr="00A12AC6">
        <w:rPr>
          <w:rFonts w:ascii="Garamond" w:hAnsi="Garamond"/>
        </w:rPr>
        <w:t xml:space="preserve"> </w:t>
      </w:r>
      <w:r w:rsidR="00CC2A6A">
        <w:rPr>
          <w:rFonts w:ascii="Garamond" w:hAnsi="Garamond"/>
        </w:rPr>
        <w:t>C</w:t>
      </w:r>
      <w:r w:rsidR="001D0A9B" w:rsidRPr="00A12AC6">
        <w:rPr>
          <w:rFonts w:ascii="Garamond" w:hAnsi="Garamond"/>
        </w:rPr>
        <w:t>onsulto a las y los regidore</w:t>
      </w:r>
      <w:r w:rsidR="00CC2A6A">
        <w:rPr>
          <w:rFonts w:ascii="Garamond" w:hAnsi="Garamond"/>
        </w:rPr>
        <w:t>s, s</w:t>
      </w:r>
      <w:r w:rsidR="001D0A9B" w:rsidRPr="00A12AC6">
        <w:rPr>
          <w:rFonts w:ascii="Garamond" w:hAnsi="Garamond"/>
        </w:rPr>
        <w:t>i alguien tiene algún comentario e</w:t>
      </w:r>
      <w:r w:rsidR="00A12AC6">
        <w:rPr>
          <w:rFonts w:ascii="Garamond" w:hAnsi="Garamond"/>
        </w:rPr>
        <w:t>s el momento</w:t>
      </w:r>
      <w:r w:rsidR="00CC2A6A">
        <w:rPr>
          <w:rFonts w:ascii="Garamond" w:hAnsi="Garamond"/>
        </w:rPr>
        <w:t>.</w:t>
      </w:r>
      <w:r w:rsidR="00A12AC6">
        <w:rPr>
          <w:rFonts w:ascii="Garamond" w:hAnsi="Garamond"/>
        </w:rPr>
        <w:t xml:space="preserve"> </w:t>
      </w:r>
      <w:r w:rsidR="00CC2A6A">
        <w:rPr>
          <w:rFonts w:ascii="Garamond" w:hAnsi="Garamond"/>
        </w:rPr>
        <w:t>A</w:t>
      </w:r>
      <w:r w:rsidR="00A12AC6">
        <w:rPr>
          <w:rFonts w:ascii="Garamond" w:hAnsi="Garamond"/>
        </w:rPr>
        <w:t xml:space="preserve">delante </w:t>
      </w:r>
      <w:r w:rsidR="00CC2A6A">
        <w:rPr>
          <w:rFonts w:ascii="Garamond" w:hAnsi="Garamond"/>
        </w:rPr>
        <w:t>R</w:t>
      </w:r>
      <w:r w:rsidR="00A12AC6">
        <w:rPr>
          <w:rFonts w:ascii="Garamond" w:hAnsi="Garamond"/>
        </w:rPr>
        <w:t xml:space="preserve">egidora </w:t>
      </w:r>
      <w:r w:rsidR="00A12AC6" w:rsidRPr="00CC2A6A">
        <w:rPr>
          <w:rFonts w:ascii="Garamond" w:hAnsi="Garamond"/>
        </w:rPr>
        <w:t>K</w:t>
      </w:r>
      <w:r w:rsidR="001D0A9B" w:rsidRPr="00CC2A6A">
        <w:rPr>
          <w:rFonts w:ascii="Garamond" w:hAnsi="Garamond"/>
        </w:rPr>
        <w:t>arla</w:t>
      </w:r>
      <w:r w:rsidR="00A12AC6" w:rsidRPr="00CC2A6A">
        <w:rPr>
          <w:rFonts w:ascii="Garamond" w:hAnsi="Garamond"/>
        </w:rPr>
        <w:t>”</w:t>
      </w:r>
      <w:r w:rsidR="001D0A9B" w:rsidRPr="00CC2A6A">
        <w:rPr>
          <w:rFonts w:ascii="Garamond" w:hAnsi="Garamond"/>
        </w:rPr>
        <w:t>.</w:t>
      </w:r>
      <w:r w:rsidR="00CC2A6A" w:rsidRPr="00CC2A6A">
        <w:rPr>
          <w:rFonts w:ascii="Garamond" w:hAnsi="Garamond"/>
        </w:rPr>
        <w:t xml:space="preserve"> </w:t>
      </w:r>
      <w:r w:rsidR="00A12AC6" w:rsidRPr="00CC2A6A">
        <w:rPr>
          <w:rFonts w:ascii="Garamond" w:hAnsi="Garamond"/>
          <w:lang w:val="es-ES_tradnl"/>
        </w:rPr>
        <w:t xml:space="preserve">La C. Regidora, </w:t>
      </w:r>
      <w:r w:rsidR="00A12AC6" w:rsidRPr="00CC2A6A">
        <w:rPr>
          <w:rFonts w:ascii="Garamond" w:hAnsi="Garamond"/>
        </w:rPr>
        <w:t>Lic. Karla Alejandra Rodríguez González</w:t>
      </w:r>
      <w:r w:rsidR="00A12AC6" w:rsidRPr="00CC2A6A">
        <w:rPr>
          <w:rFonts w:ascii="Garamond" w:hAnsi="Garamond"/>
          <w:lang w:val="es-ES_tradnl"/>
        </w:rPr>
        <w:t>: “</w:t>
      </w:r>
      <w:r w:rsidR="001D0A9B" w:rsidRPr="00CC2A6A">
        <w:rPr>
          <w:rFonts w:ascii="Garamond" w:hAnsi="Garamond"/>
        </w:rPr>
        <w:t>Gracias Presidente</w:t>
      </w:r>
      <w:r w:rsidR="00CC2A6A">
        <w:rPr>
          <w:rFonts w:ascii="Garamond" w:hAnsi="Garamond"/>
        </w:rPr>
        <w:t>,</w:t>
      </w:r>
      <w:r w:rsidR="001D0A9B" w:rsidRPr="00CC2A6A">
        <w:rPr>
          <w:rFonts w:ascii="Garamond" w:hAnsi="Garamond"/>
        </w:rPr>
        <w:t xml:space="preserve"> </w:t>
      </w:r>
      <w:r w:rsidR="00CC2A6A">
        <w:rPr>
          <w:rFonts w:ascii="Garamond" w:hAnsi="Garamond"/>
        </w:rPr>
        <w:t>con su permiso.</w:t>
      </w:r>
      <w:r w:rsidR="001D0A9B" w:rsidRPr="00CC2A6A">
        <w:rPr>
          <w:rFonts w:ascii="Garamond" w:hAnsi="Garamond"/>
        </w:rPr>
        <w:t xml:space="preserve"> </w:t>
      </w:r>
      <w:r w:rsidR="00CC2A6A">
        <w:rPr>
          <w:rFonts w:ascii="Garamond" w:hAnsi="Garamond"/>
        </w:rPr>
        <w:t>C</w:t>
      </w:r>
      <w:r w:rsidR="001D0A9B" w:rsidRPr="00CC2A6A">
        <w:rPr>
          <w:rFonts w:ascii="Garamond" w:hAnsi="Garamond"/>
        </w:rPr>
        <w:t xml:space="preserve">ompañeras y compañeros de este </w:t>
      </w:r>
      <w:r w:rsidR="00CC2A6A" w:rsidRPr="00CC2A6A">
        <w:rPr>
          <w:rFonts w:ascii="Garamond" w:hAnsi="Garamond"/>
        </w:rPr>
        <w:t>Honorable Ayuntamiento</w:t>
      </w:r>
      <w:r w:rsidR="00CC2A6A">
        <w:rPr>
          <w:rFonts w:ascii="Garamond" w:hAnsi="Garamond"/>
        </w:rPr>
        <w:t>,</w:t>
      </w:r>
      <w:r w:rsidR="00CC2A6A" w:rsidRPr="00CC2A6A">
        <w:rPr>
          <w:rFonts w:ascii="Garamond" w:hAnsi="Garamond"/>
        </w:rPr>
        <w:t xml:space="preserve"> </w:t>
      </w:r>
      <w:r w:rsidR="001D0A9B" w:rsidRPr="00CC2A6A">
        <w:rPr>
          <w:rFonts w:ascii="Garamond" w:hAnsi="Garamond"/>
        </w:rPr>
        <w:t>comparezco ante ustedes para someter a su consideración una propuesta cuyo objetivo central es</w:t>
      </w:r>
      <w:r w:rsidR="001D0A9B" w:rsidRPr="00A12AC6">
        <w:rPr>
          <w:rFonts w:ascii="Garamond" w:hAnsi="Garamond"/>
        </w:rPr>
        <w:t xml:space="preserve"> garantizar la movilidad segura, accesible, incluyente</w:t>
      </w:r>
      <w:r w:rsidR="00CC2A6A">
        <w:rPr>
          <w:rFonts w:ascii="Garamond" w:hAnsi="Garamond"/>
        </w:rPr>
        <w:t>,</w:t>
      </w:r>
      <w:r w:rsidR="001D0A9B" w:rsidRPr="00A12AC6">
        <w:rPr>
          <w:rFonts w:ascii="Garamond" w:hAnsi="Garamond"/>
        </w:rPr>
        <w:t xml:space="preserve"> en los entornos inmediatos donde se ubican los </w:t>
      </w:r>
      <w:r w:rsidR="00CC2A6A" w:rsidRPr="00A12AC6">
        <w:rPr>
          <w:rFonts w:ascii="Garamond" w:hAnsi="Garamond"/>
        </w:rPr>
        <w:t xml:space="preserve">Bancos </w:t>
      </w:r>
      <w:r w:rsidR="001D0A9B" w:rsidRPr="00A12AC6">
        <w:rPr>
          <w:rFonts w:ascii="Garamond" w:hAnsi="Garamond"/>
        </w:rPr>
        <w:t xml:space="preserve">del </w:t>
      </w:r>
      <w:r w:rsidR="00CC2A6A" w:rsidRPr="00A12AC6">
        <w:rPr>
          <w:rFonts w:ascii="Garamond" w:hAnsi="Garamond"/>
        </w:rPr>
        <w:t xml:space="preserve">Bienestar </w:t>
      </w:r>
      <w:r w:rsidR="001D0A9B" w:rsidRPr="00A12AC6">
        <w:rPr>
          <w:rFonts w:ascii="Garamond" w:hAnsi="Garamond"/>
        </w:rPr>
        <w:t xml:space="preserve">en nuestra </w:t>
      </w:r>
      <w:r w:rsidR="00A54576" w:rsidRPr="00A12AC6">
        <w:rPr>
          <w:rFonts w:ascii="Garamond" w:hAnsi="Garamond"/>
        </w:rPr>
        <w:t>Ciudad</w:t>
      </w:r>
      <w:r w:rsidR="001D0A9B" w:rsidRPr="00A12AC6">
        <w:rPr>
          <w:rFonts w:ascii="Garamond" w:hAnsi="Garamond"/>
        </w:rPr>
        <w:t xml:space="preserve">. Como es de su conocimiento, estas instituciones bancarias </w:t>
      </w:r>
      <w:r w:rsidR="00A12AC6" w:rsidRPr="00CC2A6A">
        <w:rPr>
          <w:rFonts w:ascii="Garamond" w:hAnsi="Garamond"/>
        </w:rPr>
        <w:t>cumplen una función estratégica a</w:t>
      </w:r>
      <w:r w:rsidR="001D0A9B" w:rsidRPr="00CC2A6A">
        <w:rPr>
          <w:rFonts w:ascii="Garamond" w:hAnsi="Garamond"/>
        </w:rPr>
        <w:t>l acercar servicios financieros a la población, en especial a personas</w:t>
      </w:r>
      <w:r w:rsidR="001D0A9B" w:rsidRPr="00A12AC6">
        <w:rPr>
          <w:rFonts w:ascii="Garamond" w:hAnsi="Garamond"/>
        </w:rPr>
        <w:t xml:space="preserve"> adultas mayores, madres trabajadoras, estudiantes y beneficiarios de programas sociales. No obstante, la utilidad de estas instalaciones se </w:t>
      </w:r>
      <w:r w:rsidR="001D0A9B" w:rsidRPr="00CC2A6A">
        <w:rPr>
          <w:rFonts w:ascii="Garamond" w:hAnsi="Garamond"/>
        </w:rPr>
        <w:t>ve limitada cuando los accesos que la rodean presentan obstáculos que dificultan o incluso impiden un tránsito seguro y digno. Mi propuesta es para que diversas dependencias municipales</w:t>
      </w:r>
      <w:r w:rsidR="00CC2A6A" w:rsidRPr="00CC2A6A">
        <w:rPr>
          <w:rFonts w:ascii="Garamond" w:hAnsi="Garamond"/>
        </w:rPr>
        <w:t>,</w:t>
      </w:r>
      <w:r w:rsidR="001D0A9B" w:rsidRPr="00CC2A6A">
        <w:rPr>
          <w:rFonts w:ascii="Garamond" w:hAnsi="Garamond"/>
        </w:rPr>
        <w:t xml:space="preserve"> realicen una evaluación integral de la accesibilidad de las banquetas</w:t>
      </w:r>
      <w:r w:rsidR="00A12AC6" w:rsidRPr="00CC2A6A">
        <w:rPr>
          <w:rFonts w:ascii="Garamond" w:hAnsi="Garamond"/>
        </w:rPr>
        <w:t>,</w:t>
      </w:r>
      <w:r w:rsidR="001D0A9B" w:rsidRPr="00CC2A6A">
        <w:rPr>
          <w:rFonts w:ascii="Garamond" w:hAnsi="Garamond"/>
        </w:rPr>
        <w:t xml:space="preserve"> del estado del empedrado o pav</w:t>
      </w:r>
      <w:r w:rsidR="00A12AC6" w:rsidRPr="00CC2A6A">
        <w:rPr>
          <w:rFonts w:ascii="Garamond" w:hAnsi="Garamond"/>
        </w:rPr>
        <w:t>imento en los cruces peatonales, a</w:t>
      </w:r>
      <w:r w:rsidR="001D0A9B" w:rsidRPr="00CC2A6A">
        <w:rPr>
          <w:rFonts w:ascii="Garamond" w:hAnsi="Garamond"/>
        </w:rPr>
        <w:t xml:space="preserve">sí como la señalización de las arterias </w:t>
      </w:r>
      <w:r w:rsidR="001D0A9B" w:rsidRPr="00CC2A6A">
        <w:rPr>
          <w:rFonts w:ascii="Garamond" w:hAnsi="Garamond"/>
        </w:rPr>
        <w:lastRenderedPageBreak/>
        <w:t>viales que circulan las manzanas catastrales donde se localizan</w:t>
      </w:r>
      <w:r w:rsidR="00A12AC6">
        <w:rPr>
          <w:rFonts w:ascii="Garamond" w:hAnsi="Garamond"/>
        </w:rPr>
        <w:t xml:space="preserve"> </w:t>
      </w:r>
      <w:r w:rsidR="00CC2A6A" w:rsidRPr="00CC2A6A">
        <w:rPr>
          <w:rFonts w:ascii="Garamond" w:hAnsi="Garamond"/>
        </w:rPr>
        <w:t>dichos</w:t>
      </w:r>
      <w:r w:rsidR="00A12AC6" w:rsidRPr="00CC2A6A">
        <w:rPr>
          <w:rFonts w:ascii="Garamond" w:hAnsi="Garamond"/>
        </w:rPr>
        <w:t xml:space="preserve"> </w:t>
      </w:r>
      <w:r w:rsidR="001D0A9B" w:rsidRPr="00CC2A6A">
        <w:rPr>
          <w:rFonts w:ascii="Garamond" w:hAnsi="Garamond"/>
        </w:rPr>
        <w:t>Bancos</w:t>
      </w:r>
      <w:r w:rsidR="001D0A9B" w:rsidRPr="00A12AC6">
        <w:rPr>
          <w:rFonts w:ascii="Garamond" w:hAnsi="Garamond"/>
        </w:rPr>
        <w:t xml:space="preserve">. La intervención de esta </w:t>
      </w:r>
      <w:r w:rsidR="001D0A9B" w:rsidRPr="00CC2A6A">
        <w:rPr>
          <w:rFonts w:ascii="Garamond" w:hAnsi="Garamond"/>
        </w:rPr>
        <w:t>evaluación</w:t>
      </w:r>
      <w:r w:rsidR="00CC2A6A" w:rsidRPr="00CC2A6A">
        <w:rPr>
          <w:rFonts w:ascii="Garamond" w:hAnsi="Garamond"/>
        </w:rPr>
        <w:t>,</w:t>
      </w:r>
      <w:r w:rsidR="001D0A9B" w:rsidRPr="00CC2A6A">
        <w:rPr>
          <w:rFonts w:ascii="Garamond" w:hAnsi="Garamond"/>
        </w:rPr>
        <w:t xml:space="preserve"> es identificar las barreras físicas que afectan la movilidad, desniveles, ausencia de rampas, ob</w:t>
      </w:r>
      <w:r w:rsidR="00A12AC6" w:rsidRPr="00CC2A6A">
        <w:rPr>
          <w:rFonts w:ascii="Garamond" w:hAnsi="Garamond"/>
        </w:rPr>
        <w:t>strucciones indebidas, pavimento deteriorado, carencia de</w:t>
      </w:r>
      <w:r w:rsidR="001D0A9B" w:rsidRPr="00CC2A6A">
        <w:rPr>
          <w:rFonts w:ascii="Garamond" w:hAnsi="Garamond"/>
        </w:rPr>
        <w:t xml:space="preserve"> señalización o cualquier otro elemento que vulnera el derecho al libre desplazamiento de nuestras y nuestros ciudadanos. Una vez destacadas estas condiciones, la administración municipal podrá planear y prior</w:t>
      </w:r>
      <w:r w:rsidR="00A12AC6" w:rsidRPr="00CC2A6A">
        <w:rPr>
          <w:rFonts w:ascii="Garamond" w:hAnsi="Garamond"/>
        </w:rPr>
        <w:t>izar intervenciones correctivas, d</w:t>
      </w:r>
      <w:r w:rsidR="001D0A9B" w:rsidRPr="00CC2A6A">
        <w:rPr>
          <w:rFonts w:ascii="Garamond" w:hAnsi="Garamond"/>
        </w:rPr>
        <w:t>e modo que garanticemos entornos</w:t>
      </w:r>
      <w:r w:rsidR="001D0A9B" w:rsidRPr="00A12AC6">
        <w:rPr>
          <w:rFonts w:ascii="Garamond" w:hAnsi="Garamond"/>
        </w:rPr>
        <w:t xml:space="preserve"> más seguros e incluyentes. Con ello no solo cumplimos con principios de accesibilidad universal, sino que también refrendamos nuestro compromiso con la equidad, la justicia social y la dignidad de las personas. La movilidad es un derecho, no es un privilegio y la accesibilidad no debe de ser vista como un favor, sino como una obligación instituciona</w:t>
      </w:r>
      <w:r w:rsidR="00CC2A6A">
        <w:rPr>
          <w:rFonts w:ascii="Garamond" w:hAnsi="Garamond"/>
        </w:rPr>
        <w:t>l que coloca a</w:t>
      </w:r>
      <w:r w:rsidR="001D0A9B" w:rsidRPr="00A12AC6">
        <w:rPr>
          <w:rFonts w:ascii="Garamond" w:hAnsi="Garamond"/>
        </w:rPr>
        <w:t xml:space="preserve">l centro de las personas, particularmente a quienes  </w:t>
      </w:r>
      <w:r w:rsidR="001D0A9B" w:rsidRPr="00CC2A6A">
        <w:rPr>
          <w:rFonts w:ascii="Garamond" w:hAnsi="Garamond"/>
        </w:rPr>
        <w:t>enfrentan mayores retos físicos, económicos o</w:t>
      </w:r>
      <w:r w:rsidR="00A12AC6" w:rsidRPr="00CC2A6A">
        <w:rPr>
          <w:rFonts w:ascii="Garamond" w:hAnsi="Garamond"/>
        </w:rPr>
        <w:t>…</w:t>
      </w:r>
      <w:r w:rsidR="001D0A9B" w:rsidRPr="00CC2A6A">
        <w:rPr>
          <w:rFonts w:ascii="Garamond" w:hAnsi="Garamond"/>
        </w:rPr>
        <w:t>o sociales.</w:t>
      </w:r>
      <w:r w:rsidR="00A12AC6" w:rsidRPr="00CC2A6A">
        <w:rPr>
          <w:rFonts w:ascii="Garamond" w:hAnsi="Garamond"/>
        </w:rPr>
        <w:t xml:space="preserve"> </w:t>
      </w:r>
      <w:r w:rsidR="001D0A9B" w:rsidRPr="00CC2A6A">
        <w:rPr>
          <w:rFonts w:ascii="Garamond" w:hAnsi="Garamond"/>
        </w:rPr>
        <w:t>Y con base a lo an</w:t>
      </w:r>
      <w:r w:rsidR="00A12AC6" w:rsidRPr="00CC2A6A">
        <w:rPr>
          <w:rFonts w:ascii="Garamond" w:hAnsi="Garamond"/>
        </w:rPr>
        <w:t>terior expuesto, propongo a este</w:t>
      </w:r>
      <w:r w:rsidR="001D0A9B" w:rsidRPr="00CC2A6A">
        <w:rPr>
          <w:rFonts w:ascii="Garamond" w:hAnsi="Garamond"/>
        </w:rPr>
        <w:t xml:space="preserve"> </w:t>
      </w:r>
      <w:r w:rsidR="00A12AC6" w:rsidRPr="00CC2A6A">
        <w:rPr>
          <w:rFonts w:ascii="Garamond" w:hAnsi="Garamond"/>
        </w:rPr>
        <w:t xml:space="preserve">Honorable Ayuntamiento </w:t>
      </w:r>
      <w:r w:rsidR="001D0A9B" w:rsidRPr="00CC2A6A">
        <w:rPr>
          <w:rFonts w:ascii="Garamond" w:hAnsi="Garamond"/>
        </w:rPr>
        <w:t>l</w:t>
      </w:r>
      <w:r w:rsidR="00A12AC6" w:rsidRPr="00CC2A6A">
        <w:rPr>
          <w:rFonts w:ascii="Garamond" w:hAnsi="Garamond"/>
        </w:rPr>
        <w:t xml:space="preserve">os siguientes puntos de acuerdo: </w:t>
      </w:r>
      <w:r w:rsidR="001D0A9B" w:rsidRPr="00CC2A6A">
        <w:rPr>
          <w:rFonts w:ascii="Garamond" w:hAnsi="Garamond"/>
        </w:rPr>
        <w:t>Primero</w:t>
      </w:r>
      <w:r w:rsidR="00A12AC6" w:rsidRPr="00CC2A6A">
        <w:rPr>
          <w:rFonts w:ascii="Garamond" w:hAnsi="Garamond"/>
        </w:rPr>
        <w:t>.-</w:t>
      </w:r>
      <w:r w:rsidR="001D0A9B" w:rsidRPr="00CC2A6A">
        <w:rPr>
          <w:rFonts w:ascii="Garamond" w:hAnsi="Garamond"/>
        </w:rPr>
        <w:t xml:space="preserve"> </w:t>
      </w:r>
      <w:r w:rsidR="00A12AC6" w:rsidRPr="00CC2A6A">
        <w:rPr>
          <w:rFonts w:ascii="Garamond" w:hAnsi="Garamond"/>
        </w:rPr>
        <w:t>S</w:t>
      </w:r>
      <w:r w:rsidR="001D0A9B" w:rsidRPr="00CC2A6A">
        <w:rPr>
          <w:rFonts w:ascii="Garamond" w:hAnsi="Garamond"/>
        </w:rPr>
        <w:t xml:space="preserve">e instruye al Secretario General del </w:t>
      </w:r>
      <w:r w:rsidR="00A12AC6" w:rsidRPr="00CC2A6A">
        <w:rPr>
          <w:rFonts w:ascii="Garamond" w:hAnsi="Garamond"/>
        </w:rPr>
        <w:t xml:space="preserve">Honorable </w:t>
      </w:r>
      <w:r w:rsidR="001D0A9B" w:rsidRPr="00CC2A6A">
        <w:rPr>
          <w:rFonts w:ascii="Garamond" w:hAnsi="Garamond"/>
        </w:rPr>
        <w:t>Ayuntamiento de Puerto Vallarta</w:t>
      </w:r>
      <w:r w:rsidR="00A12AC6" w:rsidRPr="00CC2A6A">
        <w:rPr>
          <w:rFonts w:ascii="Garamond" w:hAnsi="Garamond"/>
        </w:rPr>
        <w:t>,</w:t>
      </w:r>
      <w:r w:rsidR="001D0A9B" w:rsidRPr="00CC2A6A">
        <w:rPr>
          <w:rFonts w:ascii="Garamond" w:hAnsi="Garamond"/>
        </w:rPr>
        <w:t xml:space="preserve"> para que por su conducto solicite </w:t>
      </w:r>
      <w:r w:rsidR="00A12AC6" w:rsidRPr="00CC2A6A">
        <w:rPr>
          <w:rFonts w:ascii="Garamond" w:hAnsi="Garamond"/>
        </w:rPr>
        <w:t xml:space="preserve">a </w:t>
      </w:r>
      <w:r w:rsidR="001D0A9B" w:rsidRPr="00CC2A6A">
        <w:rPr>
          <w:rFonts w:ascii="Garamond" w:hAnsi="Garamond"/>
        </w:rPr>
        <w:t xml:space="preserve">la </w:t>
      </w:r>
      <w:r w:rsidR="00A12AC6" w:rsidRPr="00CC2A6A">
        <w:rPr>
          <w:rFonts w:ascii="Garamond" w:hAnsi="Garamond"/>
        </w:rPr>
        <w:t xml:space="preserve">Dirección </w:t>
      </w:r>
      <w:r w:rsidR="001D0A9B" w:rsidRPr="00CC2A6A">
        <w:rPr>
          <w:rFonts w:ascii="Garamond" w:hAnsi="Garamond"/>
        </w:rPr>
        <w:t xml:space="preserve">de </w:t>
      </w:r>
      <w:r w:rsidR="00A12AC6" w:rsidRPr="00CC2A6A">
        <w:rPr>
          <w:rFonts w:ascii="Garamond" w:hAnsi="Garamond"/>
        </w:rPr>
        <w:t xml:space="preserve">Infraestructura </w:t>
      </w:r>
      <w:r w:rsidR="001D0A9B" w:rsidRPr="00CC2A6A">
        <w:rPr>
          <w:rFonts w:ascii="Garamond" w:hAnsi="Garamond"/>
        </w:rPr>
        <w:t xml:space="preserve">y </w:t>
      </w:r>
      <w:r w:rsidR="00A12AC6" w:rsidRPr="00CC2A6A">
        <w:rPr>
          <w:rFonts w:ascii="Garamond" w:hAnsi="Garamond"/>
        </w:rPr>
        <w:t>Obra Pública</w:t>
      </w:r>
      <w:r w:rsidR="001D0A9B" w:rsidRPr="00CC2A6A">
        <w:rPr>
          <w:rFonts w:ascii="Garamond" w:hAnsi="Garamond"/>
        </w:rPr>
        <w:t xml:space="preserve">, la </w:t>
      </w:r>
      <w:r w:rsidR="00A12AC6" w:rsidRPr="00CC2A6A">
        <w:rPr>
          <w:rFonts w:ascii="Garamond" w:hAnsi="Garamond"/>
        </w:rPr>
        <w:t xml:space="preserve">Dirección </w:t>
      </w:r>
      <w:r w:rsidR="001D0A9B" w:rsidRPr="00CC2A6A">
        <w:rPr>
          <w:rFonts w:ascii="Garamond" w:hAnsi="Garamond"/>
        </w:rPr>
        <w:t xml:space="preserve">de </w:t>
      </w:r>
      <w:r w:rsidR="00A12AC6" w:rsidRPr="00CC2A6A">
        <w:rPr>
          <w:rFonts w:ascii="Garamond" w:hAnsi="Garamond"/>
        </w:rPr>
        <w:t xml:space="preserve">Cooperación </w:t>
      </w:r>
      <w:r w:rsidR="001D0A9B" w:rsidRPr="00CC2A6A">
        <w:rPr>
          <w:rFonts w:ascii="Garamond" w:hAnsi="Garamond"/>
        </w:rPr>
        <w:t xml:space="preserve">y </w:t>
      </w:r>
      <w:r w:rsidR="00A12AC6" w:rsidRPr="00CC2A6A">
        <w:rPr>
          <w:rFonts w:ascii="Garamond" w:hAnsi="Garamond"/>
        </w:rPr>
        <w:t xml:space="preserve">Proyectos Estratégicos </w:t>
      </w:r>
      <w:r w:rsidR="001D0A9B" w:rsidRPr="00CC2A6A">
        <w:rPr>
          <w:rFonts w:ascii="Garamond" w:hAnsi="Garamond"/>
        </w:rPr>
        <w:t>y</w:t>
      </w:r>
      <w:r w:rsidR="00A12AC6" w:rsidRPr="00CC2A6A">
        <w:rPr>
          <w:rFonts w:ascii="Garamond" w:hAnsi="Garamond"/>
        </w:rPr>
        <w:t>;</w:t>
      </w:r>
      <w:r w:rsidR="001D0A9B" w:rsidRPr="00CC2A6A">
        <w:rPr>
          <w:rFonts w:ascii="Garamond" w:hAnsi="Garamond"/>
        </w:rPr>
        <w:t xml:space="preserve"> a la </w:t>
      </w:r>
      <w:r w:rsidR="00A12AC6" w:rsidRPr="00CC2A6A">
        <w:rPr>
          <w:rFonts w:ascii="Garamond" w:hAnsi="Garamond"/>
        </w:rPr>
        <w:t xml:space="preserve">Dirección </w:t>
      </w:r>
      <w:r w:rsidR="001D0A9B" w:rsidRPr="00CC2A6A">
        <w:rPr>
          <w:rFonts w:ascii="Garamond" w:hAnsi="Garamond"/>
        </w:rPr>
        <w:t xml:space="preserve">de </w:t>
      </w:r>
      <w:r w:rsidR="00A12AC6" w:rsidRPr="00CC2A6A">
        <w:rPr>
          <w:rFonts w:ascii="Garamond" w:hAnsi="Garamond"/>
        </w:rPr>
        <w:t xml:space="preserve">Inclusión </w:t>
      </w:r>
      <w:r w:rsidR="001D0A9B" w:rsidRPr="00CC2A6A">
        <w:rPr>
          <w:rFonts w:ascii="Garamond" w:hAnsi="Garamond"/>
        </w:rPr>
        <w:t xml:space="preserve">de </w:t>
      </w:r>
      <w:r w:rsidR="00A12AC6" w:rsidRPr="00CC2A6A">
        <w:rPr>
          <w:rFonts w:ascii="Garamond" w:hAnsi="Garamond"/>
        </w:rPr>
        <w:t xml:space="preserve">Personas </w:t>
      </w:r>
      <w:r w:rsidR="001D0A9B" w:rsidRPr="00CC2A6A">
        <w:rPr>
          <w:rFonts w:ascii="Garamond" w:hAnsi="Garamond"/>
        </w:rPr>
        <w:t xml:space="preserve">con </w:t>
      </w:r>
      <w:r w:rsidR="00A12AC6" w:rsidRPr="00CC2A6A">
        <w:rPr>
          <w:rFonts w:ascii="Garamond" w:hAnsi="Garamond"/>
        </w:rPr>
        <w:t xml:space="preserve">Discapacidad, </w:t>
      </w:r>
      <w:r w:rsidR="001D0A9B" w:rsidRPr="00CC2A6A">
        <w:rPr>
          <w:rFonts w:ascii="Garamond" w:hAnsi="Garamond"/>
        </w:rPr>
        <w:t>que en el ámbito de sus respectivas competencias, realicen una evaluación técnica integral de accesibilidad a las banquetas</w:t>
      </w:r>
      <w:r w:rsidR="00A12AC6" w:rsidRPr="00CC2A6A">
        <w:rPr>
          <w:rFonts w:ascii="Garamond" w:hAnsi="Garamond"/>
        </w:rPr>
        <w:t>, e</w:t>
      </w:r>
      <w:r w:rsidR="00CC2A6A">
        <w:rPr>
          <w:rFonts w:ascii="Garamond" w:hAnsi="Garamond"/>
        </w:rPr>
        <w:t>stados del empedrado o</w:t>
      </w:r>
      <w:r w:rsidR="001D0A9B" w:rsidRPr="00CC2A6A">
        <w:rPr>
          <w:rFonts w:ascii="Garamond" w:hAnsi="Garamond"/>
        </w:rPr>
        <w:t xml:space="preserve"> pavimento</w:t>
      </w:r>
      <w:r w:rsidR="00CC2A6A">
        <w:rPr>
          <w:rFonts w:ascii="Garamond" w:hAnsi="Garamond"/>
        </w:rPr>
        <w:t>,</w:t>
      </w:r>
      <w:r w:rsidR="001D0A9B" w:rsidRPr="00CC2A6A">
        <w:rPr>
          <w:rFonts w:ascii="Garamond" w:hAnsi="Garamond"/>
        </w:rPr>
        <w:t xml:space="preserve"> en el cruce peatonal y señalización de las arterias viales perimetrales en</w:t>
      </w:r>
      <w:r w:rsidR="00CC2A6A">
        <w:rPr>
          <w:rFonts w:ascii="Garamond" w:hAnsi="Garamond"/>
        </w:rPr>
        <w:t xml:space="preserve"> l</w:t>
      </w:r>
      <w:r w:rsidR="001D0A9B" w:rsidRPr="00CC2A6A">
        <w:rPr>
          <w:rFonts w:ascii="Garamond" w:hAnsi="Garamond"/>
        </w:rPr>
        <w:t>as</w:t>
      </w:r>
      <w:r w:rsidR="00CC2A6A">
        <w:rPr>
          <w:rFonts w:ascii="Garamond" w:hAnsi="Garamond"/>
        </w:rPr>
        <w:t xml:space="preserve"> manzanas catastrales donde se l</w:t>
      </w:r>
      <w:r w:rsidR="001D0A9B" w:rsidRPr="00A12AC6">
        <w:rPr>
          <w:rFonts w:ascii="Garamond" w:hAnsi="Garamond"/>
        </w:rPr>
        <w:t xml:space="preserve">ocalizan los establecimientos mercantiles denominados </w:t>
      </w:r>
      <w:r w:rsidR="00472EA6" w:rsidRPr="00A12AC6">
        <w:rPr>
          <w:rFonts w:ascii="Garamond" w:hAnsi="Garamond"/>
        </w:rPr>
        <w:t xml:space="preserve">Banco </w:t>
      </w:r>
      <w:r w:rsidR="001D0A9B" w:rsidRPr="00A12AC6">
        <w:rPr>
          <w:rFonts w:ascii="Garamond" w:hAnsi="Garamond"/>
        </w:rPr>
        <w:t xml:space="preserve">del </w:t>
      </w:r>
      <w:r w:rsidR="00472EA6" w:rsidRPr="00A12AC6">
        <w:rPr>
          <w:rFonts w:ascii="Garamond" w:hAnsi="Garamond"/>
        </w:rPr>
        <w:t>Bienestar</w:t>
      </w:r>
      <w:r w:rsidR="001D0A9B" w:rsidRPr="00A12AC6">
        <w:rPr>
          <w:rFonts w:ascii="Garamond" w:hAnsi="Garamond"/>
        </w:rPr>
        <w:t xml:space="preserve"> en el </w:t>
      </w:r>
      <w:r w:rsidR="00472EA6" w:rsidRPr="00A12AC6">
        <w:rPr>
          <w:rFonts w:ascii="Garamond" w:hAnsi="Garamond"/>
        </w:rPr>
        <w:t xml:space="preserve">Municipio </w:t>
      </w:r>
      <w:r w:rsidR="00A54576">
        <w:rPr>
          <w:rFonts w:ascii="Garamond" w:hAnsi="Garamond"/>
        </w:rPr>
        <w:t>de Puerto Vallarta, Jalisco.</w:t>
      </w:r>
      <w:r w:rsidR="001D0A9B" w:rsidRPr="00A12AC6">
        <w:rPr>
          <w:rFonts w:ascii="Garamond" w:hAnsi="Garamond"/>
        </w:rPr>
        <w:t xml:space="preserve"> </w:t>
      </w:r>
      <w:r w:rsidR="00A54576">
        <w:rPr>
          <w:rFonts w:ascii="Garamond" w:hAnsi="Garamond"/>
        </w:rPr>
        <w:t>D</w:t>
      </w:r>
      <w:r w:rsidR="001D0A9B" w:rsidRPr="00A12AC6">
        <w:rPr>
          <w:rFonts w:ascii="Garamond" w:hAnsi="Garamond"/>
        </w:rPr>
        <w:t>icha evaluación deberá identificar la</w:t>
      </w:r>
      <w:r w:rsidR="00472EA6">
        <w:rPr>
          <w:rFonts w:ascii="Garamond" w:hAnsi="Garamond"/>
        </w:rPr>
        <w:t>s barreras físicas existentes, e</w:t>
      </w:r>
      <w:r w:rsidR="001D0A9B" w:rsidRPr="00A12AC6">
        <w:rPr>
          <w:rFonts w:ascii="Garamond" w:hAnsi="Garamond"/>
        </w:rPr>
        <w:t>stado en el que se encuentra la infraestructura peatonal y proponer alternativas de mejora con base en los principios de accesibilidad universal. Segundo</w:t>
      </w:r>
      <w:r w:rsidR="00472EA6">
        <w:rPr>
          <w:rFonts w:ascii="Garamond" w:hAnsi="Garamond"/>
        </w:rPr>
        <w:t>.- U</w:t>
      </w:r>
      <w:r w:rsidR="001D0A9B" w:rsidRPr="00A12AC6">
        <w:rPr>
          <w:rFonts w:ascii="Garamond" w:hAnsi="Garamond"/>
        </w:rPr>
        <w:t xml:space="preserve">na vez realizada la evaluación técnica, se solicita que las direcciones mencionadas en el punto </w:t>
      </w:r>
      <w:r w:rsidR="00BD133F">
        <w:rPr>
          <w:rFonts w:ascii="Garamond" w:hAnsi="Garamond"/>
        </w:rPr>
        <w:t>anterior, informe por conducto de</w:t>
      </w:r>
      <w:r w:rsidR="001D0A9B" w:rsidRPr="00A12AC6">
        <w:rPr>
          <w:rFonts w:ascii="Garamond" w:hAnsi="Garamond"/>
        </w:rPr>
        <w:t xml:space="preserve"> la Secretaría General a la Comisión </w:t>
      </w:r>
      <w:r w:rsidR="00A54576" w:rsidRPr="00A12AC6">
        <w:rPr>
          <w:rFonts w:ascii="Garamond" w:hAnsi="Garamond"/>
        </w:rPr>
        <w:t>Edilicia</w:t>
      </w:r>
      <w:r w:rsidR="00A54576">
        <w:rPr>
          <w:rFonts w:ascii="Garamond" w:hAnsi="Garamond"/>
        </w:rPr>
        <w:t xml:space="preserve"> </w:t>
      </w:r>
      <w:r w:rsidR="00CC2A6A">
        <w:rPr>
          <w:rFonts w:ascii="Garamond" w:hAnsi="Garamond"/>
        </w:rPr>
        <w:t xml:space="preserve">de </w:t>
      </w:r>
      <w:r w:rsidR="00A54576">
        <w:rPr>
          <w:rFonts w:ascii="Garamond" w:hAnsi="Garamond"/>
        </w:rPr>
        <w:t xml:space="preserve">Cuidados Grupos Vulnerables </w:t>
      </w:r>
      <w:r w:rsidR="00CC2A6A">
        <w:rPr>
          <w:rFonts w:ascii="Garamond" w:hAnsi="Garamond"/>
        </w:rPr>
        <w:t>y</w:t>
      </w:r>
      <w:r w:rsidR="001D0A9B" w:rsidRPr="00A12AC6">
        <w:rPr>
          <w:rFonts w:ascii="Garamond" w:hAnsi="Garamond"/>
        </w:rPr>
        <w:t xml:space="preserve"> </w:t>
      </w:r>
      <w:r w:rsidR="00A54576">
        <w:rPr>
          <w:rFonts w:ascii="Garamond" w:hAnsi="Garamond"/>
        </w:rPr>
        <w:t xml:space="preserve">Acción </w:t>
      </w:r>
      <w:r w:rsidR="00A54576" w:rsidRPr="00A12AC6">
        <w:rPr>
          <w:rFonts w:ascii="Garamond" w:hAnsi="Garamond"/>
        </w:rPr>
        <w:t>Afirmativa</w:t>
      </w:r>
      <w:r w:rsidR="00CC2A6A">
        <w:rPr>
          <w:rFonts w:ascii="Garamond" w:hAnsi="Garamond"/>
        </w:rPr>
        <w:t>,</w:t>
      </w:r>
      <w:r w:rsidR="001D0A9B" w:rsidRPr="00A12AC6">
        <w:rPr>
          <w:rFonts w:ascii="Garamond" w:hAnsi="Garamond"/>
        </w:rPr>
        <w:t xml:space="preserve"> sobre los hallazgos, análisis y propuestas de intervención en un plazo no mayor a </w:t>
      </w:r>
      <w:r w:rsidR="00A12AC6" w:rsidRPr="00A12AC6">
        <w:rPr>
          <w:rFonts w:ascii="Garamond" w:hAnsi="Garamond"/>
        </w:rPr>
        <w:t>sesenta</w:t>
      </w:r>
      <w:r w:rsidR="001D0A9B" w:rsidRPr="00A12AC6">
        <w:rPr>
          <w:rFonts w:ascii="Garamond" w:hAnsi="Garamond"/>
        </w:rPr>
        <w:t xml:space="preserve"> días natur</w:t>
      </w:r>
      <w:r w:rsidR="00472EA6">
        <w:rPr>
          <w:rFonts w:ascii="Garamond" w:hAnsi="Garamond"/>
        </w:rPr>
        <w:t>ales c</w:t>
      </w:r>
      <w:r w:rsidR="001D0A9B" w:rsidRPr="00A12AC6">
        <w:rPr>
          <w:rFonts w:ascii="Garamond" w:hAnsi="Garamond"/>
        </w:rPr>
        <w:t>ontad</w:t>
      </w:r>
      <w:r w:rsidR="00CC2A6A">
        <w:rPr>
          <w:rFonts w:ascii="Garamond" w:hAnsi="Garamond"/>
        </w:rPr>
        <w:t>os a partir de la aprobación de</w:t>
      </w:r>
      <w:r w:rsidR="00472EA6">
        <w:rPr>
          <w:rFonts w:ascii="Garamond" w:hAnsi="Garamond"/>
        </w:rPr>
        <w:t xml:space="preserve">l </w:t>
      </w:r>
      <w:r w:rsidR="001D0A9B" w:rsidRPr="00A12AC6">
        <w:rPr>
          <w:rFonts w:ascii="Garamond" w:hAnsi="Garamond"/>
        </w:rPr>
        <w:t>present</w:t>
      </w:r>
      <w:r w:rsidR="00472EA6">
        <w:rPr>
          <w:rFonts w:ascii="Garamond" w:hAnsi="Garamond"/>
        </w:rPr>
        <w:t>e</w:t>
      </w:r>
      <w:r w:rsidR="00A54576">
        <w:rPr>
          <w:rFonts w:ascii="Garamond" w:hAnsi="Garamond"/>
        </w:rPr>
        <w:t xml:space="preserve"> acuerd</w:t>
      </w:r>
      <w:r w:rsidR="00CC2A6A">
        <w:rPr>
          <w:rFonts w:ascii="Garamond" w:hAnsi="Garamond"/>
        </w:rPr>
        <w:t>o</w:t>
      </w:r>
      <w:r w:rsidR="001D0A9B" w:rsidRPr="00A12AC6">
        <w:rPr>
          <w:rFonts w:ascii="Garamond" w:hAnsi="Garamond"/>
        </w:rPr>
        <w:t>.</w:t>
      </w:r>
      <w:r w:rsidR="00472EA6">
        <w:rPr>
          <w:rFonts w:ascii="Garamond" w:hAnsi="Garamond"/>
        </w:rPr>
        <w:t xml:space="preserve"> </w:t>
      </w:r>
      <w:r w:rsidR="001D0A9B" w:rsidRPr="00A12AC6">
        <w:rPr>
          <w:rFonts w:ascii="Garamond" w:hAnsi="Garamond"/>
        </w:rPr>
        <w:t>Tercero</w:t>
      </w:r>
      <w:r w:rsidR="00472EA6">
        <w:rPr>
          <w:rFonts w:ascii="Garamond" w:hAnsi="Garamond"/>
        </w:rPr>
        <w:t>.- Se</w:t>
      </w:r>
      <w:r w:rsidR="001D0A9B" w:rsidRPr="00A12AC6">
        <w:rPr>
          <w:rFonts w:ascii="Garamond" w:hAnsi="Garamond"/>
        </w:rPr>
        <w:t xml:space="preserve"> instruye al Secretario General del Ayuntamiento</w:t>
      </w:r>
      <w:r w:rsidR="00CC2A6A">
        <w:rPr>
          <w:rFonts w:ascii="Garamond" w:hAnsi="Garamond"/>
        </w:rPr>
        <w:t>,</w:t>
      </w:r>
      <w:r w:rsidR="001D0A9B" w:rsidRPr="00A12AC6">
        <w:rPr>
          <w:rFonts w:ascii="Garamond" w:hAnsi="Garamond"/>
        </w:rPr>
        <w:t xml:space="preserve"> para que con base a la evaluación técnica y en los acuerdos derivados del informe presentado a la Comisión, remita </w:t>
      </w:r>
      <w:r w:rsidR="00472EA6">
        <w:rPr>
          <w:rFonts w:ascii="Garamond" w:hAnsi="Garamond"/>
        </w:rPr>
        <w:t xml:space="preserve">a </w:t>
      </w:r>
      <w:r w:rsidR="001D0A9B" w:rsidRPr="00A12AC6">
        <w:rPr>
          <w:rFonts w:ascii="Garamond" w:hAnsi="Garamond"/>
        </w:rPr>
        <w:t xml:space="preserve">la </w:t>
      </w:r>
      <w:r w:rsidR="00472EA6" w:rsidRPr="00A12AC6">
        <w:rPr>
          <w:rFonts w:ascii="Garamond" w:hAnsi="Garamond"/>
        </w:rPr>
        <w:t xml:space="preserve">Tesorería Municipal </w:t>
      </w:r>
      <w:r w:rsidR="001D0A9B" w:rsidRPr="00A12AC6">
        <w:rPr>
          <w:rFonts w:ascii="Garamond" w:hAnsi="Garamond"/>
        </w:rPr>
        <w:t>una solicitud</w:t>
      </w:r>
      <w:r w:rsidR="00472EA6">
        <w:rPr>
          <w:rFonts w:ascii="Garamond" w:hAnsi="Garamond"/>
        </w:rPr>
        <w:t xml:space="preserve"> de análisis presupuestal y de v</w:t>
      </w:r>
      <w:r w:rsidR="001D0A9B" w:rsidRPr="00A12AC6">
        <w:rPr>
          <w:rFonts w:ascii="Garamond" w:hAnsi="Garamond"/>
        </w:rPr>
        <w:t>ialidad financiera, a fin de valorar la posibilidad de implementar dichas intervenciones propuestas, ya sea de forma gradual o en su caso, proyectarlas para su inclusión en el presupuesto del siguiente ejercicio fiscal, priorizando las zonas con mayor concurr</w:t>
      </w:r>
      <w:r w:rsidR="00472EA6">
        <w:rPr>
          <w:rFonts w:ascii="Garamond" w:hAnsi="Garamond"/>
        </w:rPr>
        <w:t>encia y necesidad de atención. Es cua</w:t>
      </w:r>
      <w:r w:rsidR="001D0A9B" w:rsidRPr="00A12AC6">
        <w:rPr>
          <w:rFonts w:ascii="Garamond" w:hAnsi="Garamond"/>
        </w:rPr>
        <w:t>nto</w:t>
      </w:r>
      <w:r w:rsidR="00472EA6">
        <w:rPr>
          <w:rFonts w:ascii="Garamond" w:hAnsi="Garamond"/>
        </w:rPr>
        <w:t xml:space="preserve">”. </w:t>
      </w:r>
      <w:r w:rsidR="00A12AC6" w:rsidRPr="00A12AC6">
        <w:rPr>
          <w:rFonts w:ascii="Garamond" w:hAnsi="Garamond"/>
          <w:lang w:val="es-ES_tradnl"/>
        </w:rPr>
        <w:t xml:space="preserve">El C. </w:t>
      </w:r>
      <w:r w:rsidR="00A12AC6" w:rsidRPr="00A12AC6">
        <w:rPr>
          <w:rFonts w:ascii="Garamond" w:hAnsi="Garamond"/>
        </w:rPr>
        <w:t>Presidente Municipal, Arq. Luis Ernesto Munguía González: “</w:t>
      </w:r>
      <w:r w:rsidR="00A54576">
        <w:rPr>
          <w:rFonts w:ascii="Garamond" w:hAnsi="Garamond"/>
        </w:rPr>
        <w:t>Muchas gracias R</w:t>
      </w:r>
      <w:r w:rsidR="001D0A9B" w:rsidRPr="00A12AC6">
        <w:rPr>
          <w:rFonts w:ascii="Garamond" w:hAnsi="Garamond"/>
        </w:rPr>
        <w:t>egidora</w:t>
      </w:r>
      <w:r w:rsidR="00CC2A6A">
        <w:rPr>
          <w:rFonts w:ascii="Garamond" w:hAnsi="Garamond"/>
        </w:rPr>
        <w:t>.</w:t>
      </w:r>
      <w:r w:rsidR="001D0A9B" w:rsidRPr="00A12AC6">
        <w:rPr>
          <w:rFonts w:ascii="Garamond" w:hAnsi="Garamond"/>
        </w:rPr>
        <w:t xml:space="preserve"> </w:t>
      </w:r>
      <w:r w:rsidR="00CC2A6A">
        <w:rPr>
          <w:rFonts w:ascii="Garamond" w:hAnsi="Garamond"/>
        </w:rPr>
        <w:t>Consulto a las y los R</w:t>
      </w:r>
      <w:r w:rsidR="001D0A9B" w:rsidRPr="00A12AC6">
        <w:rPr>
          <w:rFonts w:ascii="Garamond" w:hAnsi="Garamond"/>
        </w:rPr>
        <w:t>egidores</w:t>
      </w:r>
      <w:r w:rsidR="00BD133F">
        <w:rPr>
          <w:rFonts w:ascii="Garamond" w:hAnsi="Garamond"/>
        </w:rPr>
        <w:t>,</w:t>
      </w:r>
      <w:r w:rsidR="001D0A9B" w:rsidRPr="00A12AC6">
        <w:rPr>
          <w:rFonts w:ascii="Garamond" w:hAnsi="Garamond"/>
        </w:rPr>
        <w:t xml:space="preserve"> </w:t>
      </w:r>
      <w:r w:rsidR="00CC2A6A" w:rsidRPr="00A12AC6">
        <w:rPr>
          <w:rFonts w:ascii="Garamond" w:hAnsi="Garamond"/>
        </w:rPr>
        <w:t>Síndico Municipal</w:t>
      </w:r>
      <w:r w:rsidR="00A12AC6" w:rsidRPr="00A12AC6">
        <w:rPr>
          <w:rFonts w:ascii="Garamond" w:hAnsi="Garamond"/>
        </w:rPr>
        <w:t>, si es de aprobarse l</w:t>
      </w:r>
      <w:r w:rsidR="001D0A9B" w:rsidRPr="00A12AC6">
        <w:rPr>
          <w:rFonts w:ascii="Garamond" w:hAnsi="Garamond"/>
        </w:rPr>
        <w:t>a iniciativa de nuestra Regidora Karla Rodríguez</w:t>
      </w:r>
      <w:r w:rsidR="00CC2A6A">
        <w:rPr>
          <w:rFonts w:ascii="Garamond" w:hAnsi="Garamond"/>
        </w:rPr>
        <w:t>, m</w:t>
      </w:r>
      <w:r w:rsidR="001D0A9B" w:rsidRPr="00A12AC6">
        <w:rPr>
          <w:rFonts w:ascii="Garamond" w:hAnsi="Garamond"/>
        </w:rPr>
        <w:t>anifestarlo levantando su mano.</w:t>
      </w:r>
      <w:r w:rsidR="00472EA6">
        <w:rPr>
          <w:rFonts w:ascii="Garamond" w:hAnsi="Garamond"/>
        </w:rPr>
        <w:t xml:space="preserve"> </w:t>
      </w:r>
      <w:r w:rsidR="00A12AC6" w:rsidRPr="00A12AC6">
        <w:rPr>
          <w:rFonts w:ascii="Garamond" w:hAnsi="Garamond"/>
        </w:rPr>
        <w:t>¿</w:t>
      </w:r>
      <w:r w:rsidR="001D0A9B" w:rsidRPr="00A12AC6">
        <w:rPr>
          <w:rFonts w:ascii="Garamond" w:hAnsi="Garamond"/>
        </w:rPr>
        <w:t>En contra</w:t>
      </w:r>
      <w:r w:rsidR="00A12AC6" w:rsidRPr="00A12AC6">
        <w:rPr>
          <w:rFonts w:ascii="Garamond" w:hAnsi="Garamond"/>
        </w:rPr>
        <w:t>?</w:t>
      </w:r>
      <w:r w:rsidR="00472EA6">
        <w:rPr>
          <w:rFonts w:ascii="Garamond" w:hAnsi="Garamond"/>
        </w:rPr>
        <w:t xml:space="preserve"> </w:t>
      </w:r>
      <w:r w:rsidR="00A12AC6" w:rsidRPr="00A12AC6">
        <w:rPr>
          <w:rFonts w:ascii="Garamond" w:hAnsi="Garamond"/>
        </w:rPr>
        <w:t>¿En abstención? Señor Secretario dé</w:t>
      </w:r>
      <w:r w:rsidR="001D0A9B" w:rsidRPr="00A12AC6">
        <w:rPr>
          <w:rFonts w:ascii="Garamond" w:hAnsi="Garamond"/>
        </w:rPr>
        <w:t xml:space="preserve"> cuenta del resultado de la votación</w:t>
      </w:r>
      <w:r w:rsidR="00472EA6">
        <w:rPr>
          <w:rFonts w:ascii="Garamond" w:hAnsi="Garamond"/>
        </w:rPr>
        <w:t>”</w:t>
      </w:r>
      <w:r w:rsidR="001D0A9B" w:rsidRPr="00A12AC6">
        <w:rPr>
          <w:rFonts w:ascii="Garamond" w:hAnsi="Garamond"/>
        </w:rPr>
        <w:t>.</w:t>
      </w:r>
      <w:r w:rsidR="00472EA6">
        <w:rPr>
          <w:rFonts w:ascii="Garamond" w:hAnsi="Garamond"/>
        </w:rPr>
        <w:t xml:space="preserve"> </w:t>
      </w:r>
      <w:r w:rsidR="00472EA6" w:rsidRPr="00472EA6">
        <w:rPr>
          <w:rFonts w:ascii="Garamond" w:hAnsi="Garamond"/>
          <w:shd w:val="clear" w:color="auto" w:fill="FFFFFF"/>
          <w:lang w:val="es-ES_tradnl"/>
        </w:rPr>
        <w:t xml:space="preserve">El C. Secretario General, </w:t>
      </w:r>
      <w:r w:rsidR="00472EA6" w:rsidRPr="00472EA6">
        <w:rPr>
          <w:rFonts w:ascii="Garamond" w:hAnsi="Garamond"/>
          <w:shd w:val="clear" w:color="auto" w:fill="FFFFFF"/>
        </w:rPr>
        <w:t>Abg. José Juan Velázquez Hernández</w:t>
      </w:r>
      <w:r w:rsidR="00472EA6" w:rsidRPr="00472EA6">
        <w:rPr>
          <w:rFonts w:ascii="Garamond" w:hAnsi="Garamond"/>
          <w:shd w:val="clear" w:color="auto" w:fill="FFFFFF"/>
          <w:lang w:val="es-ES_tradnl"/>
        </w:rPr>
        <w:t>: “</w:t>
      </w:r>
      <w:r w:rsidR="00472EA6" w:rsidRPr="00472EA6">
        <w:rPr>
          <w:rFonts w:ascii="Garamond" w:hAnsi="Garamond"/>
        </w:rPr>
        <w:t>Con s</w:t>
      </w:r>
      <w:r w:rsidR="00CC2A6A">
        <w:rPr>
          <w:rFonts w:ascii="Garamond" w:hAnsi="Garamond"/>
        </w:rPr>
        <w:t>u instrucción</w:t>
      </w:r>
      <w:r w:rsidR="001D0A9B" w:rsidRPr="00472EA6">
        <w:rPr>
          <w:rFonts w:ascii="Garamond" w:hAnsi="Garamond"/>
        </w:rPr>
        <w:t xml:space="preserve"> señor Presidente, doy cuenta de</w:t>
      </w:r>
      <w:r w:rsidR="00CC2A6A">
        <w:rPr>
          <w:rFonts w:ascii="Garamond" w:hAnsi="Garamond"/>
        </w:rPr>
        <w:t>l resultado de la votación con quince</w:t>
      </w:r>
      <w:r w:rsidR="001D0A9B" w:rsidRPr="00472EA6">
        <w:rPr>
          <w:rFonts w:ascii="Garamond" w:hAnsi="Garamond"/>
        </w:rPr>
        <w:t xml:space="preserve"> votos a favor, cero voto</w:t>
      </w:r>
      <w:r w:rsidR="00472EA6">
        <w:rPr>
          <w:rFonts w:ascii="Garamond" w:hAnsi="Garamond"/>
        </w:rPr>
        <w:t>s en contra y cero abstenciones.</w:t>
      </w:r>
      <w:r w:rsidR="001D0A9B" w:rsidRPr="00472EA6">
        <w:rPr>
          <w:rFonts w:ascii="Garamond" w:hAnsi="Garamond"/>
        </w:rPr>
        <w:t xml:space="preserve"> </w:t>
      </w:r>
      <w:r w:rsidR="00472EA6">
        <w:rPr>
          <w:rFonts w:ascii="Garamond" w:hAnsi="Garamond"/>
        </w:rPr>
        <w:t>E</w:t>
      </w:r>
      <w:r w:rsidR="001D0A9B" w:rsidRPr="00472EA6">
        <w:rPr>
          <w:rFonts w:ascii="Garamond" w:hAnsi="Garamond"/>
        </w:rPr>
        <w:t>s cuanto</w:t>
      </w:r>
      <w:r w:rsidR="00A12AC6" w:rsidRPr="00472EA6">
        <w:rPr>
          <w:rFonts w:ascii="Garamond" w:hAnsi="Garamond"/>
        </w:rPr>
        <w:t>”</w:t>
      </w:r>
      <w:r w:rsidR="001D0A9B" w:rsidRPr="00472EA6">
        <w:rPr>
          <w:rFonts w:ascii="Garamond" w:hAnsi="Garamond"/>
        </w:rPr>
        <w:t>.</w:t>
      </w:r>
      <w:r w:rsidR="00472EA6">
        <w:rPr>
          <w:rFonts w:ascii="Garamond" w:hAnsi="Garamond"/>
        </w:rPr>
        <w:t xml:space="preserve"> </w:t>
      </w:r>
      <w:r w:rsidR="00A12AC6" w:rsidRPr="00A12AC6">
        <w:rPr>
          <w:rFonts w:ascii="Garamond" w:hAnsi="Garamond"/>
          <w:lang w:val="es-ES_tradnl"/>
        </w:rPr>
        <w:t xml:space="preserve">El C. </w:t>
      </w:r>
      <w:r w:rsidR="00A12AC6" w:rsidRPr="00A12AC6">
        <w:rPr>
          <w:rFonts w:ascii="Garamond" w:hAnsi="Garamond"/>
        </w:rPr>
        <w:t>Presidente Municipal, Arq. Luis Ernesto Munguía González: “</w:t>
      </w:r>
      <w:r w:rsidR="001D0A9B" w:rsidRPr="00A12AC6">
        <w:rPr>
          <w:rFonts w:ascii="Garamond" w:hAnsi="Garamond"/>
        </w:rPr>
        <w:t xml:space="preserve">Queda aprobado por mayoría simple </w:t>
      </w:r>
      <w:r w:rsidR="00A12AC6" w:rsidRPr="00A12AC6">
        <w:rPr>
          <w:rFonts w:ascii="Garamond" w:hAnsi="Garamond"/>
        </w:rPr>
        <w:t>de votos.</w:t>
      </w:r>
      <w:r w:rsidR="001D0A9B" w:rsidRPr="00A12AC6">
        <w:rPr>
          <w:rFonts w:ascii="Garamond" w:hAnsi="Garamond"/>
        </w:rPr>
        <w:t xml:space="preserve"> </w:t>
      </w:r>
      <w:r w:rsidR="00A12AC6" w:rsidRPr="00A12AC6">
        <w:rPr>
          <w:rFonts w:ascii="Garamond" w:hAnsi="Garamond"/>
        </w:rPr>
        <w:t>P</w:t>
      </w:r>
      <w:r w:rsidR="001D0A9B" w:rsidRPr="00A12AC6">
        <w:rPr>
          <w:rFonts w:ascii="Garamond" w:hAnsi="Garamond"/>
        </w:rPr>
        <w:t xml:space="preserve">asamos al siguiente punto, que es el </w:t>
      </w:r>
      <w:r w:rsidR="00A12AC6" w:rsidRPr="00A12AC6">
        <w:rPr>
          <w:rFonts w:ascii="Garamond" w:hAnsi="Garamond"/>
        </w:rPr>
        <w:t>cuatro punto cinco</w:t>
      </w:r>
      <w:r w:rsidR="001D0A9B" w:rsidRPr="00A12AC6">
        <w:rPr>
          <w:rFonts w:ascii="Garamond" w:hAnsi="Garamond"/>
        </w:rPr>
        <w:t>, por lo que instruyo al Secretario General enunciar referente a ello</w:t>
      </w:r>
      <w:r w:rsidR="00A12AC6" w:rsidRPr="00A12AC6">
        <w:rPr>
          <w:rFonts w:ascii="Garamond" w:hAnsi="Garamond"/>
        </w:rPr>
        <w:t>”</w:t>
      </w:r>
      <w:r w:rsidR="001D0A9B" w:rsidRPr="00A12AC6">
        <w:rPr>
          <w:rFonts w:ascii="Garamond" w:hAnsi="Garamond"/>
        </w:rPr>
        <w:t>.</w:t>
      </w:r>
      <w:r w:rsidR="00A12AC6">
        <w:rPr>
          <w:rFonts w:ascii="Garamond" w:hAnsi="Garamond"/>
          <w:b/>
        </w:rPr>
        <w:t xml:space="preserve"> </w:t>
      </w:r>
      <w:r w:rsidR="007E02BA">
        <w:rPr>
          <w:rFonts w:ascii="Garamond" w:eastAsia="Calibri" w:hAnsi="Garamond" w:cs="Times New Roman"/>
          <w:b/>
          <w:lang w:val="es-MX"/>
        </w:rPr>
        <w:t>Se a</w:t>
      </w:r>
      <w:r w:rsidR="007E02BA" w:rsidRPr="007E02BA">
        <w:rPr>
          <w:rFonts w:ascii="Garamond" w:eastAsia="Calibri" w:hAnsi="Garamond" w:cs="Times New Roman"/>
          <w:b/>
          <w:lang w:val="es-MX"/>
        </w:rPr>
        <w:t xml:space="preserve">prueba por Mayoría Simple de Votos, </w:t>
      </w:r>
      <w:r w:rsidR="007E02BA" w:rsidRPr="007E02BA">
        <w:rPr>
          <w:rFonts w:ascii="Garamond" w:eastAsia="Calibri" w:hAnsi="Garamond" w:cs="Times New Roman"/>
          <w:lang w:val="es-MX"/>
        </w:rPr>
        <w:t xml:space="preserve">por 15 quince a favor, 0 cero </w:t>
      </w:r>
      <w:r w:rsidR="00A12AC6">
        <w:rPr>
          <w:rFonts w:ascii="Garamond" w:eastAsia="Calibri" w:hAnsi="Garamond" w:cs="Times New Roman"/>
          <w:lang w:val="es-MX"/>
        </w:rPr>
        <w:t>en contra y 0 cero abstenciones. ---------------------------------------------------------------------------------------------------------------------------------------------------------------------------------------------------------------------------------------------------------------</w:t>
      </w:r>
      <w:r w:rsidR="00766F25">
        <w:rPr>
          <w:rFonts w:ascii="Garamond" w:eastAsia="Calibri" w:hAnsi="Garamond" w:cs="Times New Roman"/>
          <w:lang w:val="es-MX"/>
        </w:rPr>
        <w:t>-----------------------------------------------------------------------------</w:t>
      </w:r>
      <w:r w:rsidR="00A12AC6">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rPr>
        <w:t xml:space="preserve">4.5.- Iniciativa de Acuerdo Edilicio presentada por el Arq. Luis Ernesto Munguía González, por el Medico José Francisco Sánchez Peña y por la Ciudadana Marcia Raquel Bañuelos Macías, en su calidad de Presidente Municipal, Síndico Municipal y Presidenta </w:t>
      </w:r>
      <w:r w:rsidR="001461DA" w:rsidRPr="001461DA">
        <w:rPr>
          <w:rFonts w:ascii="Garamond" w:hAnsi="Garamond"/>
          <w:b/>
        </w:rPr>
        <w:lastRenderedPageBreak/>
        <w:t xml:space="preserve">de la Comisión Edilicia Permanente de Comercio, Unidades Económicas y Mercados, respectivamente, que tiene por objeto la rescisión anticipada del contrato de arrendamiento de los locales comerciales ubicados en colindancia con la Unidad Deportiva Agustín Flores Contreras y continuar con la relación jurídica a través de la concesión. </w:t>
      </w:r>
      <w:r w:rsidR="00766F25" w:rsidRPr="00766F25">
        <w:rPr>
          <w:rFonts w:ascii="Garamond" w:hAnsi="Garamond"/>
          <w:lang w:val="es-ES_tradnl"/>
        </w:rPr>
        <w:t xml:space="preserve">El C. </w:t>
      </w:r>
      <w:r w:rsidR="00766F25" w:rsidRPr="00766F25">
        <w:rPr>
          <w:rFonts w:ascii="Garamond" w:hAnsi="Garamond"/>
        </w:rPr>
        <w:t xml:space="preserve">Presidente Municipal, Arq. Luis Ernesto Munguía González: “Muchas gracias </w:t>
      </w:r>
      <w:r w:rsidR="001D0A9B" w:rsidRPr="00766F25">
        <w:rPr>
          <w:rFonts w:ascii="Garamond" w:hAnsi="Garamond"/>
        </w:rPr>
        <w:t>Secretario</w:t>
      </w:r>
      <w:r w:rsidR="00766F25" w:rsidRPr="00766F25">
        <w:rPr>
          <w:rFonts w:ascii="Garamond" w:hAnsi="Garamond"/>
        </w:rPr>
        <w:t>. P</w:t>
      </w:r>
      <w:r w:rsidR="00F470CA">
        <w:rPr>
          <w:rFonts w:ascii="Garamond" w:hAnsi="Garamond"/>
        </w:rPr>
        <w:t>ongo a su consideración</w:t>
      </w:r>
      <w:r w:rsidR="001D0A9B" w:rsidRPr="00766F25">
        <w:rPr>
          <w:rFonts w:ascii="Garamond" w:hAnsi="Garamond"/>
        </w:rPr>
        <w:t xml:space="preserve"> se apruebe turnar esta iniciativa presentada por un servidor, por el </w:t>
      </w:r>
      <w:r w:rsidR="00766F25" w:rsidRPr="00766F25">
        <w:rPr>
          <w:rFonts w:ascii="Garamond" w:hAnsi="Garamond"/>
        </w:rPr>
        <w:t xml:space="preserve">Síndico Municipal </w:t>
      </w:r>
      <w:r w:rsidR="001D0A9B" w:rsidRPr="00766F25">
        <w:rPr>
          <w:rFonts w:ascii="Garamond" w:hAnsi="Garamond"/>
        </w:rPr>
        <w:t xml:space="preserve">y por nuestra Regidora Marcia Raquel Bañuelos, para su estudio, análisis y dictaminación a la Comisión Edilicia </w:t>
      </w:r>
      <w:r w:rsidR="00766F25" w:rsidRPr="00766F25">
        <w:rPr>
          <w:rFonts w:ascii="Garamond" w:hAnsi="Garamond"/>
        </w:rPr>
        <w:t xml:space="preserve">Permanente </w:t>
      </w:r>
      <w:r w:rsidR="001D0A9B" w:rsidRPr="00766F25">
        <w:rPr>
          <w:rFonts w:ascii="Garamond" w:hAnsi="Garamond"/>
        </w:rPr>
        <w:t xml:space="preserve">de Comercio, Unidades </w:t>
      </w:r>
      <w:r w:rsidR="00766F25" w:rsidRPr="00766F25">
        <w:rPr>
          <w:rFonts w:ascii="Garamond" w:hAnsi="Garamond"/>
        </w:rPr>
        <w:t xml:space="preserve">Económicas </w:t>
      </w:r>
      <w:r w:rsidR="001D0A9B" w:rsidRPr="00766F25">
        <w:rPr>
          <w:rFonts w:ascii="Garamond" w:hAnsi="Garamond"/>
        </w:rPr>
        <w:t xml:space="preserve">y </w:t>
      </w:r>
      <w:r w:rsidR="00766F25" w:rsidRPr="00766F25">
        <w:rPr>
          <w:rFonts w:ascii="Garamond" w:hAnsi="Garamond"/>
        </w:rPr>
        <w:t>Mercados</w:t>
      </w:r>
      <w:r w:rsidR="001D0A9B" w:rsidRPr="00766F25">
        <w:rPr>
          <w:rFonts w:ascii="Garamond" w:hAnsi="Garamond"/>
        </w:rPr>
        <w:t>, por lo que consulto quienes estén a favor, sírva</w:t>
      </w:r>
      <w:r w:rsidR="00F470CA">
        <w:rPr>
          <w:rFonts w:ascii="Garamond" w:hAnsi="Garamond"/>
        </w:rPr>
        <w:t>n</w:t>
      </w:r>
      <w:r w:rsidR="001D0A9B" w:rsidRPr="00766F25">
        <w:rPr>
          <w:rFonts w:ascii="Garamond" w:hAnsi="Garamond"/>
        </w:rPr>
        <w:t>se manifestarlo levantando su mano.</w:t>
      </w:r>
      <w:r w:rsidR="00766F25" w:rsidRPr="00766F25">
        <w:rPr>
          <w:rFonts w:ascii="Garamond" w:hAnsi="Garamond"/>
        </w:rPr>
        <w:t xml:space="preserve"> ¿</w:t>
      </w:r>
      <w:r w:rsidR="001D0A9B" w:rsidRPr="00766F25">
        <w:rPr>
          <w:rFonts w:ascii="Garamond" w:hAnsi="Garamond"/>
        </w:rPr>
        <w:t>En contra</w:t>
      </w:r>
      <w:r w:rsidR="00766F25" w:rsidRPr="00766F25">
        <w:rPr>
          <w:rFonts w:ascii="Garamond" w:hAnsi="Garamond"/>
        </w:rPr>
        <w:t>? ¿</w:t>
      </w:r>
      <w:r w:rsidR="001D0A9B" w:rsidRPr="00766F25">
        <w:rPr>
          <w:rFonts w:ascii="Garamond" w:hAnsi="Garamond"/>
        </w:rPr>
        <w:t>En abstención</w:t>
      </w:r>
      <w:r w:rsidR="00766F25" w:rsidRPr="00766F25">
        <w:rPr>
          <w:rFonts w:ascii="Garamond" w:hAnsi="Garamond"/>
        </w:rPr>
        <w:t>? Señor Secretario dé</w:t>
      </w:r>
      <w:r w:rsidR="001D0A9B" w:rsidRPr="00766F25">
        <w:rPr>
          <w:rFonts w:ascii="Garamond" w:hAnsi="Garamond"/>
        </w:rPr>
        <w:t xml:space="preserve"> cuenta del resultado de la votación</w:t>
      </w:r>
      <w:r w:rsidR="00766F25" w:rsidRPr="00766F25">
        <w:rPr>
          <w:rFonts w:ascii="Garamond" w:hAnsi="Garamond"/>
        </w:rPr>
        <w:t>”</w:t>
      </w:r>
      <w:r w:rsidR="001D0A9B" w:rsidRPr="00766F25">
        <w:rPr>
          <w:rFonts w:ascii="Garamond" w:hAnsi="Garamond"/>
        </w:rPr>
        <w:t>.</w:t>
      </w:r>
      <w:r w:rsidR="00766F25" w:rsidRPr="00766F25">
        <w:rPr>
          <w:rFonts w:ascii="Garamond" w:hAnsi="Garamond"/>
        </w:rPr>
        <w:t xml:space="preserve"> </w:t>
      </w:r>
      <w:r w:rsidR="00766F25" w:rsidRPr="00472EA6">
        <w:rPr>
          <w:rFonts w:ascii="Garamond" w:hAnsi="Garamond"/>
          <w:shd w:val="clear" w:color="auto" w:fill="FFFFFF"/>
          <w:lang w:val="es-ES_tradnl"/>
        </w:rPr>
        <w:t xml:space="preserve">El C. Secretario General, </w:t>
      </w:r>
      <w:r w:rsidR="00766F25" w:rsidRPr="00472EA6">
        <w:rPr>
          <w:rFonts w:ascii="Garamond" w:hAnsi="Garamond"/>
          <w:shd w:val="clear" w:color="auto" w:fill="FFFFFF"/>
        </w:rPr>
        <w:t>Abg. José Juan Velázquez Hernández</w:t>
      </w:r>
      <w:r w:rsidR="00766F25" w:rsidRPr="00472EA6">
        <w:rPr>
          <w:rFonts w:ascii="Garamond" w:hAnsi="Garamond"/>
          <w:shd w:val="clear" w:color="auto" w:fill="FFFFFF"/>
          <w:lang w:val="es-ES_tradnl"/>
        </w:rPr>
        <w:t>: “</w:t>
      </w:r>
      <w:r w:rsidR="001D0A9B" w:rsidRPr="00766F25">
        <w:rPr>
          <w:rFonts w:ascii="Garamond" w:hAnsi="Garamond"/>
        </w:rPr>
        <w:t>Gracias señ</w:t>
      </w:r>
      <w:r w:rsidR="00766F25">
        <w:rPr>
          <w:rFonts w:ascii="Garamond" w:hAnsi="Garamond"/>
        </w:rPr>
        <w:t>or Presidente, como lo instruye</w:t>
      </w:r>
      <w:r w:rsidR="001D0A9B" w:rsidRPr="00766F25">
        <w:rPr>
          <w:rFonts w:ascii="Garamond" w:hAnsi="Garamond"/>
        </w:rPr>
        <w:t xml:space="preserve"> doy cuen</w:t>
      </w:r>
      <w:r w:rsidR="00416797">
        <w:rPr>
          <w:rFonts w:ascii="Garamond" w:hAnsi="Garamond"/>
        </w:rPr>
        <w:t>ta del resultado de la votación,</w:t>
      </w:r>
      <w:r w:rsidR="001D0A9B" w:rsidRPr="00766F25">
        <w:rPr>
          <w:rFonts w:ascii="Garamond" w:hAnsi="Garamond"/>
        </w:rPr>
        <w:t xml:space="preserve"> </w:t>
      </w:r>
      <w:r w:rsidR="00416797">
        <w:rPr>
          <w:rFonts w:ascii="Garamond" w:hAnsi="Garamond"/>
        </w:rPr>
        <w:t>t</w:t>
      </w:r>
      <w:r w:rsidR="001D0A9B" w:rsidRPr="00766F25">
        <w:rPr>
          <w:rFonts w:ascii="Garamond" w:hAnsi="Garamond"/>
        </w:rPr>
        <w:t xml:space="preserve">enemos un total de </w:t>
      </w:r>
      <w:r w:rsidR="00416797">
        <w:rPr>
          <w:rFonts w:ascii="Garamond" w:hAnsi="Garamond"/>
        </w:rPr>
        <w:t>quince</w:t>
      </w:r>
      <w:r w:rsidR="001D0A9B" w:rsidRPr="00766F25">
        <w:rPr>
          <w:rFonts w:ascii="Garamond" w:hAnsi="Garamond"/>
        </w:rPr>
        <w:t xml:space="preserve"> votos a favor, cero votos en contra y cero abstenciones. Es cuanto señor Presidente</w:t>
      </w:r>
      <w:r w:rsidR="00416797">
        <w:rPr>
          <w:rFonts w:ascii="Garamond" w:hAnsi="Garamond"/>
        </w:rPr>
        <w:t>”</w:t>
      </w:r>
      <w:r w:rsidR="001D0A9B" w:rsidRPr="00766F25">
        <w:rPr>
          <w:rFonts w:ascii="Garamond" w:hAnsi="Garamond"/>
        </w:rPr>
        <w:t>.</w:t>
      </w:r>
      <w:r w:rsidR="00416797">
        <w:rPr>
          <w:rFonts w:ascii="Garamond" w:hAnsi="Garamond"/>
        </w:rPr>
        <w:t xml:space="preserve"> </w:t>
      </w:r>
      <w:r w:rsidR="00766F25" w:rsidRPr="00766F25">
        <w:rPr>
          <w:rFonts w:ascii="Garamond" w:hAnsi="Garamond"/>
          <w:lang w:val="es-ES_tradnl"/>
        </w:rPr>
        <w:t xml:space="preserve">El C. </w:t>
      </w:r>
      <w:r w:rsidR="00766F25" w:rsidRPr="00766F25">
        <w:rPr>
          <w:rFonts w:ascii="Garamond" w:hAnsi="Garamond"/>
        </w:rPr>
        <w:t>Presidente Municipal, Arq. Luis Ernesto Munguía González: “</w:t>
      </w:r>
      <w:r w:rsidR="001D0A9B" w:rsidRPr="00766F25">
        <w:rPr>
          <w:rFonts w:ascii="Garamond" w:hAnsi="Garamond"/>
        </w:rPr>
        <w:t>Se aprueba por mayoría simple de votos.</w:t>
      </w:r>
      <w:r w:rsidR="00766F25" w:rsidRPr="00766F25">
        <w:rPr>
          <w:rFonts w:ascii="Garamond" w:hAnsi="Garamond"/>
        </w:rPr>
        <w:t xml:space="preserve"> </w:t>
      </w:r>
      <w:r w:rsidR="001D0A9B" w:rsidRPr="00766F25">
        <w:rPr>
          <w:rFonts w:ascii="Garamond" w:hAnsi="Garamond"/>
        </w:rPr>
        <w:t xml:space="preserve">Pasamos al </w:t>
      </w:r>
      <w:r w:rsidR="00766F25" w:rsidRPr="00766F25">
        <w:rPr>
          <w:rFonts w:ascii="Garamond" w:hAnsi="Garamond"/>
        </w:rPr>
        <w:t>cuatro punto seis</w:t>
      </w:r>
      <w:r w:rsidR="001D0A9B" w:rsidRPr="00766F25">
        <w:rPr>
          <w:rFonts w:ascii="Garamond" w:hAnsi="Garamond"/>
        </w:rPr>
        <w:t>, por lo que solicito a nuestro Secretario dar continuación</w:t>
      </w:r>
      <w:r w:rsidR="00766F25" w:rsidRPr="00766F25">
        <w:rPr>
          <w:rFonts w:ascii="Garamond" w:hAnsi="Garamond"/>
        </w:rPr>
        <w:t>”</w:t>
      </w:r>
      <w:r w:rsidR="001D0A9B" w:rsidRPr="00766F25">
        <w:rPr>
          <w:rFonts w:ascii="Garamond" w:hAnsi="Garamond"/>
        </w:rPr>
        <w:t>.</w:t>
      </w:r>
      <w:r w:rsidR="00416797">
        <w:rPr>
          <w:rFonts w:ascii="Garamond" w:hAnsi="Garamond"/>
        </w:rPr>
        <w:t xml:space="preserve"> </w:t>
      </w:r>
      <w:r w:rsidR="007E02BA">
        <w:rPr>
          <w:rFonts w:ascii="Garamond" w:eastAsia="Calibri" w:hAnsi="Garamond" w:cs="Times New Roman"/>
          <w:b/>
          <w:lang w:val="es-MX"/>
        </w:rPr>
        <w:t>Se a</w:t>
      </w:r>
      <w:r w:rsidR="007E02BA" w:rsidRPr="007E02BA">
        <w:rPr>
          <w:rFonts w:ascii="Garamond" w:eastAsia="Calibri" w:hAnsi="Garamond" w:cs="Times New Roman"/>
          <w:b/>
          <w:lang w:val="es-MX"/>
        </w:rPr>
        <w:t xml:space="preserve">prueba por Mayoría Simple de Votos, </w:t>
      </w:r>
      <w:r w:rsidR="007E02BA" w:rsidRPr="007E02BA">
        <w:rPr>
          <w:rFonts w:ascii="Garamond" w:eastAsia="Calibri" w:hAnsi="Garamond" w:cs="Times New Roman"/>
          <w:lang w:val="es-MX"/>
        </w:rPr>
        <w:t>por 15 quince a favor, 0 cero en contra y 0 cero abstenciones, turnar para su es</w:t>
      </w:r>
      <w:r w:rsidR="00A54576">
        <w:rPr>
          <w:rFonts w:ascii="Garamond" w:eastAsia="Calibri" w:hAnsi="Garamond" w:cs="Times New Roman"/>
          <w:lang w:val="es-MX"/>
        </w:rPr>
        <w:t>tudio y posterior dictamen a la</w:t>
      </w:r>
      <w:r w:rsidR="007E02BA" w:rsidRPr="007E02BA">
        <w:rPr>
          <w:rFonts w:ascii="Garamond" w:eastAsia="Calibri" w:hAnsi="Garamond" w:cs="Times New Roman"/>
          <w:lang w:val="es-MX"/>
        </w:rPr>
        <w:t xml:space="preserve"> </w:t>
      </w:r>
      <w:r w:rsidR="00A54576" w:rsidRPr="007E02BA">
        <w:rPr>
          <w:rFonts w:ascii="Garamond" w:eastAsia="Calibri" w:hAnsi="Garamond" w:cs="Times New Roman"/>
          <w:lang w:val="es-MX"/>
        </w:rPr>
        <w:t>Comisi</w:t>
      </w:r>
      <w:r w:rsidR="00A54576">
        <w:rPr>
          <w:rFonts w:ascii="Garamond" w:eastAsia="Calibri" w:hAnsi="Garamond" w:cs="Times New Roman"/>
          <w:lang w:val="es-MX"/>
        </w:rPr>
        <w:t>ón</w:t>
      </w:r>
      <w:r w:rsidR="00A54576" w:rsidRPr="007E02BA">
        <w:rPr>
          <w:rFonts w:ascii="Garamond" w:eastAsia="Calibri" w:hAnsi="Garamond" w:cs="Times New Roman"/>
          <w:lang w:val="es-MX"/>
        </w:rPr>
        <w:t xml:space="preserve"> Edilicia </w:t>
      </w:r>
      <w:r w:rsidR="007E02BA" w:rsidRPr="007E02BA">
        <w:rPr>
          <w:rFonts w:ascii="Garamond" w:eastAsia="Calibri" w:hAnsi="Garamond" w:cs="Times New Roman"/>
          <w:lang w:val="es-MX"/>
        </w:rPr>
        <w:t xml:space="preserve">de </w:t>
      </w:r>
      <w:r w:rsidR="007E02BA" w:rsidRPr="007E02BA">
        <w:rPr>
          <w:rFonts w:ascii="Garamond" w:eastAsia="Calibri" w:hAnsi="Garamond" w:cs="Times New Roman"/>
          <w:b/>
          <w:lang w:val="es-MX"/>
        </w:rPr>
        <w:t>COMERCIO, UNIDADES ECONÓMICAS Y MERCADOS</w:t>
      </w:r>
      <w:r w:rsidR="00416797">
        <w:rPr>
          <w:rFonts w:ascii="Garamond" w:eastAsia="Calibri" w:hAnsi="Garamond" w:cs="Times New Roman"/>
          <w:b/>
          <w:lang w:val="es-MX"/>
        </w:rPr>
        <w:t xml:space="preserve">. </w:t>
      </w:r>
      <w:r w:rsidR="00416797" w:rsidRPr="00416797">
        <w:rPr>
          <w:rFonts w:ascii="Garamond" w:eastAsia="Calibri" w:hAnsi="Garamond" w:cs="Times New Roman"/>
          <w:lang w:val="es-MX"/>
        </w:rPr>
        <w:t>-----</w:t>
      </w:r>
      <w:r w:rsidR="00416797">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rPr>
        <w:t xml:space="preserve">4.6.- Iniciativa de Ordenamiento Municipal presentada por el Arq. Luis Ernesto Munguía González, por el Medico José Francisco Sánchez Peña y por la Ciudadana Marcia Raquel Bañuelos Macías, en su calidad de Presidente Municipal, Síndico Municipal y Presidenta de la Comisión Edilicia Permanente de Comercio, Unidades Económicas y Mercados, respectivamente, que tiene por objeto la declaratoria de Mercado Municipal “Las Américas” a bien inmueble perteneciente al Patrimonio Municipal. </w:t>
      </w:r>
      <w:r w:rsidR="00416797" w:rsidRPr="00AC056C">
        <w:rPr>
          <w:rFonts w:ascii="Garamond" w:hAnsi="Garamond"/>
          <w:lang w:val="es-ES_tradnl"/>
        </w:rPr>
        <w:t xml:space="preserve">El C. </w:t>
      </w:r>
      <w:r w:rsidR="00416797" w:rsidRPr="00AC056C">
        <w:rPr>
          <w:rFonts w:ascii="Garamond" w:hAnsi="Garamond"/>
        </w:rPr>
        <w:t>Presidente Municipal, Arq. Luis Ernesto Munguía González: “</w:t>
      </w:r>
      <w:r w:rsidR="00F470CA">
        <w:rPr>
          <w:rFonts w:ascii="Garamond" w:hAnsi="Garamond"/>
        </w:rPr>
        <w:t>Pongo a consideración</w:t>
      </w:r>
      <w:r w:rsidR="001D0A9B" w:rsidRPr="00AC056C">
        <w:rPr>
          <w:rFonts w:ascii="Garamond" w:hAnsi="Garamond"/>
        </w:rPr>
        <w:t xml:space="preserve"> se apruebe turnar la iniciativa presentada por un servidor, nuestro </w:t>
      </w:r>
      <w:r w:rsidR="007F5851" w:rsidRPr="00AC056C">
        <w:rPr>
          <w:rFonts w:ascii="Garamond" w:hAnsi="Garamond"/>
        </w:rPr>
        <w:t xml:space="preserve">Síndico </w:t>
      </w:r>
      <w:r w:rsidR="001D0A9B" w:rsidRPr="00AC056C">
        <w:rPr>
          <w:rFonts w:ascii="Garamond" w:hAnsi="Garamond"/>
        </w:rPr>
        <w:t xml:space="preserve">y nuestra </w:t>
      </w:r>
      <w:r w:rsidR="007F5851" w:rsidRPr="00AC056C">
        <w:rPr>
          <w:rFonts w:ascii="Garamond" w:hAnsi="Garamond"/>
        </w:rPr>
        <w:t xml:space="preserve">Regidora </w:t>
      </w:r>
      <w:r w:rsidR="001D0A9B" w:rsidRPr="00AC056C">
        <w:rPr>
          <w:rFonts w:ascii="Garamond" w:hAnsi="Garamond"/>
        </w:rPr>
        <w:t xml:space="preserve">Marcia Bañuelos, para su estudio, análisis y dictaminación a las comisiones Edilicias Permanentes de Comercio, Unidades </w:t>
      </w:r>
      <w:r w:rsidR="007F5851" w:rsidRPr="00AC056C">
        <w:rPr>
          <w:rFonts w:ascii="Garamond" w:hAnsi="Garamond"/>
        </w:rPr>
        <w:t xml:space="preserve">Económicas </w:t>
      </w:r>
      <w:r w:rsidR="001D0A9B" w:rsidRPr="00AC056C">
        <w:rPr>
          <w:rFonts w:ascii="Garamond" w:hAnsi="Garamond"/>
        </w:rPr>
        <w:t xml:space="preserve">y </w:t>
      </w:r>
      <w:r w:rsidR="007F5851" w:rsidRPr="00AC056C">
        <w:rPr>
          <w:rFonts w:ascii="Garamond" w:hAnsi="Garamond"/>
        </w:rPr>
        <w:t xml:space="preserve">Mercados </w:t>
      </w:r>
      <w:r w:rsidR="001D0A9B" w:rsidRPr="00AC056C">
        <w:rPr>
          <w:rFonts w:ascii="Garamond" w:hAnsi="Garamond"/>
        </w:rPr>
        <w:t>y</w:t>
      </w:r>
      <w:r w:rsidR="007F5851">
        <w:rPr>
          <w:rFonts w:ascii="Garamond" w:hAnsi="Garamond"/>
        </w:rPr>
        <w:t>;</w:t>
      </w:r>
      <w:r w:rsidR="001D0A9B" w:rsidRPr="00AC056C">
        <w:rPr>
          <w:rFonts w:ascii="Garamond" w:hAnsi="Garamond"/>
        </w:rPr>
        <w:t xml:space="preserve"> </w:t>
      </w:r>
      <w:r w:rsidR="007F5851" w:rsidRPr="00AC056C">
        <w:rPr>
          <w:rFonts w:ascii="Garamond" w:hAnsi="Garamond"/>
        </w:rPr>
        <w:t>Gobernación</w:t>
      </w:r>
      <w:r w:rsidR="007F5851">
        <w:rPr>
          <w:rFonts w:ascii="Garamond" w:hAnsi="Garamond"/>
        </w:rPr>
        <w:t>.</w:t>
      </w:r>
      <w:r w:rsidR="001D0A9B" w:rsidRPr="00AC056C">
        <w:rPr>
          <w:rFonts w:ascii="Garamond" w:hAnsi="Garamond"/>
        </w:rPr>
        <w:t xml:space="preserve"> </w:t>
      </w:r>
      <w:r w:rsidR="007F5851">
        <w:rPr>
          <w:rFonts w:ascii="Garamond" w:hAnsi="Garamond"/>
        </w:rPr>
        <w:t>Los que estén a favor</w:t>
      </w:r>
      <w:r w:rsidR="001D0A9B" w:rsidRPr="00AC056C">
        <w:rPr>
          <w:rFonts w:ascii="Garamond" w:hAnsi="Garamond"/>
        </w:rPr>
        <w:t xml:space="preserve"> sírva</w:t>
      </w:r>
      <w:r w:rsidR="00E879B0">
        <w:rPr>
          <w:rFonts w:ascii="Garamond" w:hAnsi="Garamond"/>
        </w:rPr>
        <w:t>n</w:t>
      </w:r>
      <w:r w:rsidR="001D0A9B" w:rsidRPr="00AC056C">
        <w:rPr>
          <w:rFonts w:ascii="Garamond" w:hAnsi="Garamond"/>
        </w:rPr>
        <w:t>se manifestarlo levantando su mano.</w:t>
      </w:r>
      <w:r w:rsidR="00416797" w:rsidRPr="00AC056C">
        <w:rPr>
          <w:rFonts w:ascii="Garamond" w:hAnsi="Garamond"/>
        </w:rPr>
        <w:t xml:space="preserve"> ¿En abstención? ¿En contra? Solicito Secretario General dé</w:t>
      </w:r>
      <w:r w:rsidR="007F5851">
        <w:rPr>
          <w:rFonts w:ascii="Garamond" w:hAnsi="Garamond"/>
        </w:rPr>
        <w:t xml:space="preserve"> cuenta del resultado”. </w:t>
      </w:r>
      <w:r w:rsidR="00AC056C" w:rsidRPr="00AC056C">
        <w:rPr>
          <w:rFonts w:ascii="Garamond" w:hAnsi="Garamond"/>
          <w:shd w:val="clear" w:color="auto" w:fill="FFFFFF"/>
          <w:lang w:val="es-ES_tradnl"/>
        </w:rPr>
        <w:t xml:space="preserve">El C. Secretario General, </w:t>
      </w:r>
      <w:r w:rsidR="00AC056C" w:rsidRPr="00AC056C">
        <w:rPr>
          <w:rFonts w:ascii="Garamond" w:hAnsi="Garamond"/>
          <w:shd w:val="clear" w:color="auto" w:fill="FFFFFF"/>
        </w:rPr>
        <w:t>Abg. José Juan Velázquez Hernández</w:t>
      </w:r>
      <w:r w:rsidR="00AC056C" w:rsidRPr="00AC056C">
        <w:rPr>
          <w:rFonts w:ascii="Garamond" w:hAnsi="Garamond"/>
          <w:shd w:val="clear" w:color="auto" w:fill="FFFFFF"/>
          <w:lang w:val="es-ES_tradnl"/>
        </w:rPr>
        <w:t>: “</w:t>
      </w:r>
      <w:r w:rsidR="001D0A9B" w:rsidRPr="00AC056C">
        <w:rPr>
          <w:rFonts w:ascii="Garamond" w:hAnsi="Garamond"/>
        </w:rPr>
        <w:t xml:space="preserve">Claro que sí señor Presidente, como </w:t>
      </w:r>
      <w:r w:rsidR="007F5851">
        <w:rPr>
          <w:rFonts w:ascii="Garamond" w:hAnsi="Garamond"/>
        </w:rPr>
        <w:t xml:space="preserve">lo </w:t>
      </w:r>
      <w:r w:rsidR="00AC056C" w:rsidRPr="00AC056C">
        <w:rPr>
          <w:rFonts w:ascii="Garamond" w:hAnsi="Garamond"/>
        </w:rPr>
        <w:t>instruye</w:t>
      </w:r>
      <w:r w:rsidR="001D0A9B" w:rsidRPr="00AC056C">
        <w:rPr>
          <w:rFonts w:ascii="Garamond" w:hAnsi="Garamond"/>
        </w:rPr>
        <w:t xml:space="preserve"> doy cuenta del resultado de la votación</w:t>
      </w:r>
      <w:r w:rsidR="007F5851">
        <w:rPr>
          <w:rFonts w:ascii="Garamond" w:hAnsi="Garamond"/>
        </w:rPr>
        <w:t>,</w:t>
      </w:r>
      <w:r w:rsidR="001D0A9B" w:rsidRPr="00AC056C">
        <w:rPr>
          <w:rFonts w:ascii="Garamond" w:hAnsi="Garamond"/>
        </w:rPr>
        <w:t xml:space="preserve"> con un total de </w:t>
      </w:r>
      <w:r w:rsidR="00416797" w:rsidRPr="00AC056C">
        <w:rPr>
          <w:rFonts w:ascii="Garamond" w:hAnsi="Garamond"/>
        </w:rPr>
        <w:t>quince</w:t>
      </w:r>
      <w:r w:rsidR="001D0A9B" w:rsidRPr="00AC056C">
        <w:rPr>
          <w:rFonts w:ascii="Garamond" w:hAnsi="Garamond"/>
        </w:rPr>
        <w:t xml:space="preserve"> votos a favor, cero votos en contra y cero abstenciones. Es cuanto señor Presidente</w:t>
      </w:r>
      <w:r w:rsidR="00416797" w:rsidRPr="00AC056C">
        <w:rPr>
          <w:rFonts w:ascii="Garamond" w:hAnsi="Garamond"/>
        </w:rPr>
        <w:t>”</w:t>
      </w:r>
      <w:r w:rsidR="001D0A9B" w:rsidRPr="00AC056C">
        <w:rPr>
          <w:rFonts w:ascii="Garamond" w:hAnsi="Garamond"/>
        </w:rPr>
        <w:t>.</w:t>
      </w:r>
      <w:r w:rsidR="007F5851">
        <w:rPr>
          <w:rFonts w:ascii="Garamond" w:hAnsi="Garamond"/>
        </w:rPr>
        <w:t xml:space="preserve"> </w:t>
      </w:r>
      <w:r w:rsidR="00416797" w:rsidRPr="00AC056C">
        <w:rPr>
          <w:rFonts w:ascii="Garamond" w:hAnsi="Garamond"/>
          <w:lang w:val="es-ES_tradnl"/>
        </w:rPr>
        <w:t xml:space="preserve">El C. </w:t>
      </w:r>
      <w:r w:rsidR="00416797" w:rsidRPr="00AC056C">
        <w:rPr>
          <w:rFonts w:ascii="Garamond" w:hAnsi="Garamond"/>
        </w:rPr>
        <w:t>Presidente Municipal, Arq. Luis Ernesto Munguía González: “</w:t>
      </w:r>
      <w:r w:rsidR="001D0A9B" w:rsidRPr="00AC056C">
        <w:rPr>
          <w:rFonts w:ascii="Garamond" w:hAnsi="Garamond"/>
        </w:rPr>
        <w:t>Aproba</w:t>
      </w:r>
      <w:r w:rsidR="00416797" w:rsidRPr="00AC056C">
        <w:rPr>
          <w:rFonts w:ascii="Garamond" w:hAnsi="Garamond"/>
        </w:rPr>
        <w:t>do por mayoría simple de votos. Con el uso de la voz</w:t>
      </w:r>
      <w:r w:rsidR="001D0A9B" w:rsidRPr="00AC056C">
        <w:rPr>
          <w:rFonts w:ascii="Garamond" w:hAnsi="Garamond"/>
        </w:rPr>
        <w:t xml:space="preserve"> nuestro </w:t>
      </w:r>
      <w:r w:rsidR="00416797" w:rsidRPr="00AC056C">
        <w:rPr>
          <w:rFonts w:ascii="Garamond" w:hAnsi="Garamond"/>
        </w:rPr>
        <w:t>Síndico Municipal</w:t>
      </w:r>
      <w:r w:rsidR="00BE66A2">
        <w:rPr>
          <w:rFonts w:ascii="Garamond" w:hAnsi="Garamond"/>
        </w:rPr>
        <w:t>”</w:t>
      </w:r>
      <w:r w:rsidR="001D0A9B" w:rsidRPr="00AC056C">
        <w:rPr>
          <w:rFonts w:ascii="Garamond" w:hAnsi="Garamond"/>
        </w:rPr>
        <w:t>.</w:t>
      </w:r>
      <w:r w:rsidR="00BE66A2">
        <w:rPr>
          <w:rFonts w:ascii="Garamond" w:hAnsi="Garamond"/>
        </w:rPr>
        <w:t xml:space="preserve"> </w:t>
      </w:r>
      <w:r w:rsidR="00AC056C" w:rsidRPr="00AC056C">
        <w:rPr>
          <w:rFonts w:ascii="Garamond" w:hAnsi="Garamond"/>
          <w:lang w:val="es-ES_tradnl"/>
        </w:rPr>
        <w:t xml:space="preserve">El C. Síndico Municipal, </w:t>
      </w:r>
      <w:r w:rsidR="00AC056C" w:rsidRPr="00AC056C">
        <w:rPr>
          <w:rFonts w:ascii="Garamond" w:hAnsi="Garamond"/>
        </w:rPr>
        <w:t>Méd. José Francisco Sánchez Peña</w:t>
      </w:r>
      <w:r w:rsidR="00AC056C" w:rsidRPr="00AC056C">
        <w:rPr>
          <w:rFonts w:ascii="Garamond" w:hAnsi="Garamond"/>
          <w:lang w:val="es-ES_tradnl"/>
        </w:rPr>
        <w:t>: “</w:t>
      </w:r>
      <w:r w:rsidR="001D0A9B" w:rsidRPr="00AC056C">
        <w:rPr>
          <w:rFonts w:ascii="Garamond" w:hAnsi="Garamond"/>
        </w:rPr>
        <w:t xml:space="preserve">Quiero mencionar </w:t>
      </w:r>
      <w:r w:rsidR="00BE66A2">
        <w:rPr>
          <w:rFonts w:ascii="Garamond" w:hAnsi="Garamond"/>
        </w:rPr>
        <w:t>a todos…a todos los compañeros R</w:t>
      </w:r>
      <w:r w:rsidR="001D0A9B" w:rsidRPr="00AC056C">
        <w:rPr>
          <w:rFonts w:ascii="Garamond" w:hAnsi="Garamond"/>
        </w:rPr>
        <w:t>egidores</w:t>
      </w:r>
      <w:r w:rsidR="00BE66A2">
        <w:rPr>
          <w:rFonts w:ascii="Garamond" w:hAnsi="Garamond"/>
        </w:rPr>
        <w:t>,</w:t>
      </w:r>
      <w:r w:rsidR="001D0A9B" w:rsidRPr="00AC056C">
        <w:rPr>
          <w:rFonts w:ascii="Garamond" w:hAnsi="Garamond"/>
        </w:rPr>
        <w:t xml:space="preserve"> que ese </w:t>
      </w:r>
      <w:r w:rsidR="001D0A9B" w:rsidRPr="00BE66A2">
        <w:rPr>
          <w:rFonts w:ascii="Garamond" w:hAnsi="Garamond"/>
        </w:rPr>
        <w:t xml:space="preserve">trabajo se estuvo realizando entre la compañera Marcia, nuestro </w:t>
      </w:r>
      <w:r w:rsidR="00BE66A2" w:rsidRPr="00BE66A2">
        <w:rPr>
          <w:rFonts w:ascii="Garamond" w:hAnsi="Garamond"/>
        </w:rPr>
        <w:t>Presidente Municipal</w:t>
      </w:r>
      <w:r w:rsidR="001D0A9B" w:rsidRPr="00BE66A2">
        <w:rPr>
          <w:rFonts w:ascii="Garamond" w:hAnsi="Garamond"/>
        </w:rPr>
        <w:t>, que nos</w:t>
      </w:r>
      <w:r w:rsidR="00AC056C" w:rsidRPr="00BE66A2">
        <w:rPr>
          <w:rFonts w:ascii="Garamond" w:hAnsi="Garamond"/>
        </w:rPr>
        <w:t>…n</w:t>
      </w:r>
      <w:r w:rsidR="001D0A9B" w:rsidRPr="00BE66A2">
        <w:rPr>
          <w:rFonts w:ascii="Garamond" w:hAnsi="Garamond"/>
        </w:rPr>
        <w:t>os solicitó</w:t>
      </w:r>
      <w:r w:rsidR="00AC056C" w:rsidRPr="00BE66A2">
        <w:rPr>
          <w:rFonts w:ascii="Garamond" w:hAnsi="Garamond"/>
        </w:rPr>
        <w:t xml:space="preserve"> n</w:t>
      </w:r>
      <w:r w:rsidR="001D0A9B" w:rsidRPr="00BE66A2">
        <w:rPr>
          <w:rFonts w:ascii="Garamond" w:hAnsi="Garamond"/>
        </w:rPr>
        <w:t>os aplicáramos a</w:t>
      </w:r>
      <w:r w:rsidR="00AC056C" w:rsidRPr="00BE66A2">
        <w:rPr>
          <w:rFonts w:ascii="Garamond" w:hAnsi="Garamond"/>
        </w:rPr>
        <w:t>…</w:t>
      </w:r>
      <w:r w:rsidR="001D0A9B" w:rsidRPr="00BE66A2">
        <w:rPr>
          <w:rFonts w:ascii="Garamond" w:hAnsi="Garamond"/>
        </w:rPr>
        <w:t>a esa situación</w:t>
      </w:r>
      <w:r w:rsidR="00BE66A2" w:rsidRPr="00BE66A2">
        <w:rPr>
          <w:rFonts w:ascii="Garamond" w:hAnsi="Garamond"/>
        </w:rPr>
        <w:t xml:space="preserve"> de</w:t>
      </w:r>
      <w:r w:rsidR="00AC056C" w:rsidRPr="00BE66A2">
        <w:rPr>
          <w:rFonts w:ascii="Garamond" w:hAnsi="Garamond"/>
        </w:rPr>
        <w:t xml:space="preserve"> l</w:t>
      </w:r>
      <w:r w:rsidR="001D0A9B" w:rsidRPr="00BE66A2">
        <w:rPr>
          <w:rFonts w:ascii="Garamond" w:hAnsi="Garamond"/>
        </w:rPr>
        <w:t>os</w:t>
      </w:r>
      <w:r w:rsidR="00AC056C" w:rsidRPr="00BE66A2">
        <w:rPr>
          <w:rFonts w:ascii="Garamond" w:hAnsi="Garamond"/>
        </w:rPr>
        <w:t>…</w:t>
      </w:r>
      <w:r w:rsidR="001D0A9B" w:rsidRPr="00BE66A2">
        <w:rPr>
          <w:rFonts w:ascii="Garamond" w:hAnsi="Garamond"/>
        </w:rPr>
        <w:t>los</w:t>
      </w:r>
      <w:r w:rsidR="00AC056C" w:rsidRPr="00BE66A2">
        <w:rPr>
          <w:rFonts w:ascii="Garamond" w:hAnsi="Garamond"/>
        </w:rPr>
        <w:t>…</w:t>
      </w:r>
      <w:r w:rsidR="001D0A9B" w:rsidRPr="00BE66A2">
        <w:rPr>
          <w:rFonts w:ascii="Garamond" w:hAnsi="Garamond"/>
        </w:rPr>
        <w:t xml:space="preserve">locales que están en Avenida Américas, en la </w:t>
      </w:r>
      <w:r w:rsidR="00AC056C" w:rsidRPr="00BE66A2">
        <w:rPr>
          <w:rFonts w:ascii="Garamond" w:hAnsi="Garamond"/>
        </w:rPr>
        <w:t>Unidad Deportiva</w:t>
      </w:r>
      <w:r w:rsidR="001D0A9B" w:rsidRPr="00BE66A2">
        <w:rPr>
          <w:rFonts w:ascii="Garamond" w:hAnsi="Garamond"/>
        </w:rPr>
        <w:t>.</w:t>
      </w:r>
      <w:r w:rsidR="00AC056C" w:rsidRPr="00BE66A2">
        <w:rPr>
          <w:rFonts w:ascii="Garamond" w:hAnsi="Garamond"/>
        </w:rPr>
        <w:t xml:space="preserve"> </w:t>
      </w:r>
      <w:r w:rsidR="001D0A9B" w:rsidRPr="00BE66A2">
        <w:rPr>
          <w:rFonts w:ascii="Garamond" w:hAnsi="Garamond"/>
        </w:rPr>
        <w:t>Ya que en su historia fueron fundados o fueron cread</w:t>
      </w:r>
      <w:r w:rsidR="00BE66A2" w:rsidRPr="00BE66A2">
        <w:rPr>
          <w:rFonts w:ascii="Garamond" w:hAnsi="Garamond"/>
        </w:rPr>
        <w:t>os con un tipo de arrendamiento.</w:t>
      </w:r>
      <w:r w:rsidR="001D0A9B" w:rsidRPr="00BE66A2">
        <w:rPr>
          <w:rFonts w:ascii="Garamond" w:hAnsi="Garamond"/>
        </w:rPr>
        <w:t xml:space="preserve"> </w:t>
      </w:r>
      <w:r w:rsidR="00BE66A2" w:rsidRPr="00BE66A2">
        <w:rPr>
          <w:rFonts w:ascii="Garamond" w:hAnsi="Garamond"/>
        </w:rPr>
        <w:t>Entonces, s</w:t>
      </w:r>
      <w:r w:rsidR="001D0A9B" w:rsidRPr="00BE66A2">
        <w:rPr>
          <w:rFonts w:ascii="Garamond" w:hAnsi="Garamond"/>
        </w:rPr>
        <w:t>olicitaron ellos a</w:t>
      </w:r>
      <w:r w:rsidR="00BE66A2" w:rsidRPr="00BE66A2">
        <w:rPr>
          <w:rFonts w:ascii="Garamond" w:hAnsi="Garamond"/>
        </w:rPr>
        <w:t>…</w:t>
      </w:r>
      <w:r w:rsidR="001D0A9B" w:rsidRPr="00BE66A2">
        <w:rPr>
          <w:rFonts w:ascii="Garamond" w:hAnsi="Garamond"/>
        </w:rPr>
        <w:t xml:space="preserve">al </w:t>
      </w:r>
      <w:r w:rsidR="00BE66A2" w:rsidRPr="00BE66A2">
        <w:rPr>
          <w:rFonts w:ascii="Garamond" w:hAnsi="Garamond"/>
        </w:rPr>
        <w:t xml:space="preserve">Alcalde, </w:t>
      </w:r>
      <w:r w:rsidR="001D0A9B" w:rsidRPr="00BE66A2">
        <w:rPr>
          <w:rFonts w:ascii="Garamond" w:hAnsi="Garamond"/>
        </w:rPr>
        <w:t>el que fueran incorporados a</w:t>
      </w:r>
      <w:r w:rsidR="00BE66A2">
        <w:rPr>
          <w:rFonts w:ascii="Garamond" w:hAnsi="Garamond"/>
        </w:rPr>
        <w:t>…</w:t>
      </w:r>
      <w:r w:rsidR="001D0A9B" w:rsidRPr="00BE66A2">
        <w:rPr>
          <w:rFonts w:ascii="Garamond" w:hAnsi="Garamond"/>
        </w:rPr>
        <w:t>al sistema de</w:t>
      </w:r>
      <w:r w:rsidR="00BE66A2">
        <w:rPr>
          <w:rFonts w:ascii="Garamond" w:hAnsi="Garamond"/>
        </w:rPr>
        <w:t>…q</w:t>
      </w:r>
      <w:r w:rsidR="001D0A9B" w:rsidRPr="00AC056C">
        <w:rPr>
          <w:rFonts w:ascii="Garamond" w:hAnsi="Garamond"/>
        </w:rPr>
        <w:t>ue</w:t>
      </w:r>
      <w:r w:rsidR="00BE66A2">
        <w:rPr>
          <w:rFonts w:ascii="Garamond" w:hAnsi="Garamond"/>
        </w:rPr>
        <w:t>…</w:t>
      </w:r>
      <w:r w:rsidR="001D0A9B" w:rsidRPr="00AC056C">
        <w:rPr>
          <w:rFonts w:ascii="Garamond" w:hAnsi="Garamond"/>
        </w:rPr>
        <w:t xml:space="preserve">que abarca lo que es </w:t>
      </w:r>
      <w:r w:rsidR="00BE66A2" w:rsidRPr="00AC056C">
        <w:rPr>
          <w:rFonts w:ascii="Garamond" w:hAnsi="Garamond"/>
        </w:rPr>
        <w:t>Mercados M</w:t>
      </w:r>
      <w:r w:rsidR="00BE66A2">
        <w:rPr>
          <w:rFonts w:ascii="Garamond" w:hAnsi="Garamond"/>
        </w:rPr>
        <w:t>unicipales, ya que ellos…p</w:t>
      </w:r>
      <w:r w:rsidR="001D0A9B" w:rsidRPr="00AC056C">
        <w:rPr>
          <w:rFonts w:ascii="Garamond" w:hAnsi="Garamond"/>
        </w:rPr>
        <w:t xml:space="preserve">ues desaparece con ello la incertidumbre de que se vence el arrendamiento </w:t>
      </w:r>
      <w:r w:rsidR="00BE66A2">
        <w:rPr>
          <w:rFonts w:ascii="Garamond" w:hAnsi="Garamond"/>
        </w:rPr>
        <w:t xml:space="preserve">y </w:t>
      </w:r>
      <w:r w:rsidR="001D0A9B" w:rsidRPr="00AC056C">
        <w:rPr>
          <w:rFonts w:ascii="Garamond" w:hAnsi="Garamond"/>
        </w:rPr>
        <w:t>al paso de diferent</w:t>
      </w:r>
      <w:r w:rsidR="00BE66A2">
        <w:rPr>
          <w:rFonts w:ascii="Garamond" w:hAnsi="Garamond"/>
        </w:rPr>
        <w:t>es administraciones municipales n</w:t>
      </w:r>
      <w:r w:rsidR="001D0A9B" w:rsidRPr="00AC056C">
        <w:rPr>
          <w:rFonts w:ascii="Garamond" w:hAnsi="Garamond"/>
        </w:rPr>
        <w:t>o sentían ellos la seguridad</w:t>
      </w:r>
      <w:r w:rsidR="00F470CA">
        <w:rPr>
          <w:rFonts w:ascii="Garamond" w:hAnsi="Garamond"/>
        </w:rPr>
        <w:t>,</w:t>
      </w:r>
      <w:r w:rsidR="001D0A9B" w:rsidRPr="00AC056C">
        <w:rPr>
          <w:rFonts w:ascii="Garamond" w:hAnsi="Garamond"/>
        </w:rPr>
        <w:t xml:space="preserve"> y por otro lado, el que pertenezcan a</w:t>
      </w:r>
      <w:r w:rsidR="00BE66A2">
        <w:rPr>
          <w:rFonts w:ascii="Garamond" w:hAnsi="Garamond"/>
        </w:rPr>
        <w:t>…a</w:t>
      </w:r>
      <w:r w:rsidR="001D0A9B" w:rsidRPr="00AC056C">
        <w:rPr>
          <w:rFonts w:ascii="Garamond" w:hAnsi="Garamond"/>
        </w:rPr>
        <w:t>l</w:t>
      </w:r>
      <w:r w:rsidR="00BE66A2">
        <w:rPr>
          <w:rFonts w:ascii="Garamond" w:hAnsi="Garamond"/>
        </w:rPr>
        <w:t>…</w:t>
      </w:r>
      <w:r w:rsidR="001D0A9B" w:rsidRPr="00AC056C">
        <w:rPr>
          <w:rFonts w:ascii="Garamond" w:hAnsi="Garamond"/>
        </w:rPr>
        <w:t>al sistema o al Reglamento que</w:t>
      </w:r>
      <w:r w:rsidR="00BE66A2">
        <w:rPr>
          <w:rFonts w:ascii="Garamond" w:hAnsi="Garamond"/>
        </w:rPr>
        <w:t>…</w:t>
      </w:r>
      <w:r w:rsidR="001D0A9B" w:rsidRPr="00AC056C">
        <w:rPr>
          <w:rFonts w:ascii="Garamond" w:hAnsi="Garamond"/>
        </w:rPr>
        <w:t>que existe en mercados, pues tienen</w:t>
      </w:r>
      <w:r w:rsidR="00BE66A2">
        <w:rPr>
          <w:rFonts w:ascii="Garamond" w:hAnsi="Garamond"/>
        </w:rPr>
        <w:t>…</w:t>
      </w:r>
      <w:r w:rsidR="001D0A9B" w:rsidRPr="00AC056C">
        <w:rPr>
          <w:rFonts w:ascii="Garamond" w:hAnsi="Garamond"/>
        </w:rPr>
        <w:t>tienen mayor beneficio</w:t>
      </w:r>
      <w:r w:rsidR="00BE66A2">
        <w:rPr>
          <w:rFonts w:ascii="Garamond" w:hAnsi="Garamond"/>
        </w:rPr>
        <w:t>.</w:t>
      </w:r>
      <w:r w:rsidR="001D0A9B" w:rsidRPr="00AC056C">
        <w:rPr>
          <w:rFonts w:ascii="Garamond" w:hAnsi="Garamond"/>
        </w:rPr>
        <w:t xml:space="preserve"> </w:t>
      </w:r>
      <w:r w:rsidR="00BE66A2">
        <w:rPr>
          <w:rFonts w:ascii="Garamond" w:hAnsi="Garamond"/>
        </w:rPr>
        <w:t>Y</w:t>
      </w:r>
      <w:r w:rsidR="001D0A9B" w:rsidRPr="00AC056C">
        <w:rPr>
          <w:rFonts w:ascii="Garamond" w:hAnsi="Garamond"/>
        </w:rPr>
        <w:t xml:space="preserve"> solicito a ustedes el</w:t>
      </w:r>
      <w:r w:rsidR="00BE66A2">
        <w:rPr>
          <w:rFonts w:ascii="Garamond" w:hAnsi="Garamond"/>
        </w:rPr>
        <w:t>…</w:t>
      </w:r>
      <w:r w:rsidR="001D0A9B" w:rsidRPr="00AC056C">
        <w:rPr>
          <w:rFonts w:ascii="Garamond" w:hAnsi="Garamond"/>
        </w:rPr>
        <w:t>el uso de la voz en</w:t>
      </w:r>
      <w:r w:rsidR="00BE66A2">
        <w:rPr>
          <w:rFonts w:ascii="Garamond" w:hAnsi="Garamond"/>
        </w:rPr>
        <w:t>…</w:t>
      </w:r>
      <w:r w:rsidR="001D0A9B" w:rsidRPr="00AC056C">
        <w:rPr>
          <w:rFonts w:ascii="Garamond" w:hAnsi="Garamond"/>
        </w:rPr>
        <w:t xml:space="preserve">en este </w:t>
      </w:r>
      <w:r w:rsidR="00BE66A2" w:rsidRPr="00AC056C">
        <w:rPr>
          <w:rFonts w:ascii="Garamond" w:hAnsi="Garamond"/>
        </w:rPr>
        <w:t>Cabildo</w:t>
      </w:r>
      <w:r w:rsidR="00BE66A2">
        <w:rPr>
          <w:rFonts w:ascii="Garamond" w:hAnsi="Garamond"/>
        </w:rPr>
        <w:t>,</w:t>
      </w:r>
      <w:r w:rsidR="00BE66A2" w:rsidRPr="00AC056C">
        <w:rPr>
          <w:rFonts w:ascii="Garamond" w:hAnsi="Garamond"/>
        </w:rPr>
        <w:t xml:space="preserve"> </w:t>
      </w:r>
      <w:r w:rsidR="001D0A9B" w:rsidRPr="00AC056C">
        <w:rPr>
          <w:rFonts w:ascii="Garamond" w:hAnsi="Garamond"/>
        </w:rPr>
        <w:t xml:space="preserve">de Cristian, que es uno de </w:t>
      </w:r>
      <w:r w:rsidR="001D0A9B" w:rsidRPr="00AC056C">
        <w:rPr>
          <w:rFonts w:ascii="Garamond" w:hAnsi="Garamond"/>
        </w:rPr>
        <w:lastRenderedPageBreak/>
        <w:t>los locatarios de</w:t>
      </w:r>
      <w:r w:rsidR="00BE66A2">
        <w:rPr>
          <w:rFonts w:ascii="Garamond" w:hAnsi="Garamond"/>
        </w:rPr>
        <w:t>…</w:t>
      </w:r>
      <w:r w:rsidR="001D0A9B" w:rsidRPr="00AC056C">
        <w:rPr>
          <w:rFonts w:ascii="Garamond" w:hAnsi="Garamond"/>
        </w:rPr>
        <w:t>de ese lugar.</w:t>
      </w:r>
      <w:r w:rsidR="00AC056C">
        <w:rPr>
          <w:rFonts w:ascii="Garamond" w:hAnsi="Garamond"/>
        </w:rPr>
        <w:t xml:space="preserve"> </w:t>
      </w:r>
      <w:r w:rsidR="00BE66A2">
        <w:rPr>
          <w:rFonts w:ascii="Garamond" w:hAnsi="Garamond"/>
        </w:rPr>
        <w:t xml:space="preserve">Solicito el uso de la voz Secretario”. </w:t>
      </w:r>
      <w:r w:rsidR="00AC056C" w:rsidRPr="00AC056C">
        <w:rPr>
          <w:rFonts w:ascii="Garamond" w:hAnsi="Garamond"/>
          <w:lang w:val="es-ES_tradnl"/>
        </w:rPr>
        <w:t xml:space="preserve">El C. </w:t>
      </w:r>
      <w:r w:rsidR="00AC056C" w:rsidRPr="00AC056C">
        <w:rPr>
          <w:rFonts w:ascii="Garamond" w:hAnsi="Garamond"/>
        </w:rPr>
        <w:t>Presidente Municipal, Arq. Luis Ernesto Munguía González: “</w:t>
      </w:r>
      <w:r w:rsidR="00AC056C">
        <w:rPr>
          <w:rFonts w:ascii="Garamond" w:hAnsi="Garamond"/>
        </w:rPr>
        <w:t>Con mucho gusto señor S</w:t>
      </w:r>
      <w:r w:rsidR="001D0A9B" w:rsidRPr="00AC056C">
        <w:rPr>
          <w:rFonts w:ascii="Garamond" w:hAnsi="Garamond"/>
        </w:rPr>
        <w:t xml:space="preserve">índico, pongo a consideración de las y los </w:t>
      </w:r>
      <w:r w:rsidR="00AC056C" w:rsidRPr="00AC056C">
        <w:rPr>
          <w:rFonts w:ascii="Garamond" w:hAnsi="Garamond"/>
        </w:rPr>
        <w:t>Regidores, Síndico Municipal</w:t>
      </w:r>
      <w:r w:rsidR="001D0A9B" w:rsidRPr="00AC056C">
        <w:rPr>
          <w:rFonts w:ascii="Garamond" w:hAnsi="Garamond"/>
        </w:rPr>
        <w:t>, quienes estén a favor del uso de la voz para nuestro amigo locatario de este</w:t>
      </w:r>
      <w:r w:rsidR="00AC056C">
        <w:rPr>
          <w:rFonts w:ascii="Garamond" w:hAnsi="Garamond"/>
        </w:rPr>
        <w:t>…</w:t>
      </w:r>
      <w:r w:rsidR="001D0A9B" w:rsidRPr="00AC056C">
        <w:rPr>
          <w:rFonts w:ascii="Garamond" w:hAnsi="Garamond"/>
        </w:rPr>
        <w:t>de este punto importante de la ciudad, manifestarlo de la manera acostumbrada.</w:t>
      </w:r>
      <w:r w:rsidR="00AC056C" w:rsidRPr="00AC056C">
        <w:rPr>
          <w:rFonts w:ascii="Garamond" w:hAnsi="Garamond"/>
        </w:rPr>
        <w:t xml:space="preserve"> ¿</w:t>
      </w:r>
      <w:r w:rsidR="001D0A9B" w:rsidRPr="00AC056C">
        <w:rPr>
          <w:rFonts w:ascii="Garamond" w:hAnsi="Garamond"/>
        </w:rPr>
        <w:t>En contra</w:t>
      </w:r>
      <w:r w:rsidR="00AC056C" w:rsidRPr="00AC056C">
        <w:rPr>
          <w:rFonts w:ascii="Garamond" w:hAnsi="Garamond"/>
        </w:rPr>
        <w:t>? ¿En abstención? Señor Secretario dé</w:t>
      </w:r>
      <w:r w:rsidR="001D0A9B" w:rsidRPr="00AC056C">
        <w:rPr>
          <w:rFonts w:ascii="Garamond" w:hAnsi="Garamond"/>
        </w:rPr>
        <w:t xml:space="preserve"> cuenta del resultado</w:t>
      </w:r>
      <w:r w:rsidR="00BE66A2">
        <w:rPr>
          <w:rFonts w:ascii="Garamond" w:hAnsi="Garamond"/>
        </w:rPr>
        <w:t>”</w:t>
      </w:r>
      <w:r w:rsidR="001D0A9B" w:rsidRPr="00AC056C">
        <w:rPr>
          <w:rFonts w:ascii="Garamond" w:hAnsi="Garamond"/>
        </w:rPr>
        <w:t>.</w:t>
      </w:r>
      <w:r w:rsidR="00BE66A2">
        <w:rPr>
          <w:rFonts w:ascii="Garamond" w:hAnsi="Garamond"/>
        </w:rPr>
        <w:t xml:space="preserve"> </w:t>
      </w:r>
      <w:r w:rsidR="00AC056C" w:rsidRPr="00AC056C">
        <w:rPr>
          <w:rFonts w:ascii="Garamond" w:hAnsi="Garamond"/>
          <w:shd w:val="clear" w:color="auto" w:fill="FFFFFF"/>
          <w:lang w:val="es-ES_tradnl"/>
        </w:rPr>
        <w:t xml:space="preserve">El C. Secretario General, </w:t>
      </w:r>
      <w:r w:rsidR="00AC056C" w:rsidRPr="00AC056C">
        <w:rPr>
          <w:rFonts w:ascii="Garamond" w:hAnsi="Garamond"/>
          <w:shd w:val="clear" w:color="auto" w:fill="FFFFFF"/>
        </w:rPr>
        <w:t>Abg. José Juan Velázquez Hernández</w:t>
      </w:r>
      <w:r w:rsidR="00AC056C" w:rsidRPr="00AC056C">
        <w:rPr>
          <w:rFonts w:ascii="Garamond" w:hAnsi="Garamond"/>
          <w:shd w:val="clear" w:color="auto" w:fill="FFFFFF"/>
          <w:lang w:val="es-ES_tradnl"/>
        </w:rPr>
        <w:t>: “</w:t>
      </w:r>
      <w:r w:rsidR="00113A61">
        <w:rPr>
          <w:rFonts w:ascii="Garamond" w:hAnsi="Garamond"/>
          <w:shd w:val="clear" w:color="auto" w:fill="FFFFFF"/>
          <w:lang w:val="es-ES_tradnl"/>
        </w:rPr>
        <w:t>Gracias s</w:t>
      </w:r>
      <w:r w:rsidR="001D0A9B" w:rsidRPr="00AC056C">
        <w:rPr>
          <w:rFonts w:ascii="Garamond" w:hAnsi="Garamond"/>
        </w:rPr>
        <w:t xml:space="preserve">eñor Presidente, doy cuenta </w:t>
      </w:r>
      <w:r w:rsidR="00BE66A2">
        <w:rPr>
          <w:rFonts w:ascii="Garamond" w:hAnsi="Garamond"/>
        </w:rPr>
        <w:t>d</w:t>
      </w:r>
      <w:r w:rsidR="001D0A9B" w:rsidRPr="00AC056C">
        <w:rPr>
          <w:rFonts w:ascii="Garamond" w:hAnsi="Garamond"/>
        </w:rPr>
        <w:t xml:space="preserve">el resultado de la votación, tenemos </w:t>
      </w:r>
      <w:r w:rsidR="00BE66A2">
        <w:rPr>
          <w:rFonts w:ascii="Garamond" w:hAnsi="Garamond"/>
        </w:rPr>
        <w:t>quince</w:t>
      </w:r>
      <w:r w:rsidR="001D0A9B" w:rsidRPr="00AC056C">
        <w:rPr>
          <w:rFonts w:ascii="Garamond" w:hAnsi="Garamond"/>
        </w:rPr>
        <w:t xml:space="preserve"> votos a favor, cero votos en contra y cero abstenciones</w:t>
      </w:r>
      <w:r w:rsidR="00BE66A2">
        <w:rPr>
          <w:rFonts w:ascii="Garamond" w:hAnsi="Garamond"/>
        </w:rPr>
        <w:t>”</w:t>
      </w:r>
      <w:r w:rsidR="001D0A9B" w:rsidRPr="00AC056C">
        <w:rPr>
          <w:rFonts w:ascii="Garamond" w:hAnsi="Garamond"/>
        </w:rPr>
        <w:t>.</w:t>
      </w:r>
      <w:r w:rsidR="00113A61">
        <w:rPr>
          <w:rFonts w:ascii="Garamond" w:hAnsi="Garamond"/>
        </w:rPr>
        <w:t xml:space="preserve"> </w:t>
      </w:r>
      <w:r w:rsidR="00AC056C" w:rsidRPr="00AC056C">
        <w:rPr>
          <w:rFonts w:ascii="Garamond" w:hAnsi="Garamond"/>
          <w:lang w:val="es-ES_tradnl"/>
        </w:rPr>
        <w:t xml:space="preserve">El C. </w:t>
      </w:r>
      <w:r w:rsidR="00AC056C" w:rsidRPr="00AC056C">
        <w:rPr>
          <w:rFonts w:ascii="Garamond" w:hAnsi="Garamond"/>
        </w:rPr>
        <w:t>Presidente Municipal, Arq. Luis Ernesto Munguía González: “Con el uso de la voz</w:t>
      </w:r>
      <w:r w:rsidR="001D0A9B" w:rsidRPr="00AC056C">
        <w:rPr>
          <w:rFonts w:ascii="Garamond" w:hAnsi="Garamond"/>
        </w:rPr>
        <w:t xml:space="preserve"> el amigo C</w:t>
      </w:r>
      <w:r w:rsidR="008704B0">
        <w:rPr>
          <w:rFonts w:ascii="Garamond" w:hAnsi="Garamond"/>
        </w:rPr>
        <w:t>h</w:t>
      </w:r>
      <w:r w:rsidR="001D0A9B" w:rsidRPr="00AC056C">
        <w:rPr>
          <w:rFonts w:ascii="Garamond" w:hAnsi="Garamond"/>
        </w:rPr>
        <w:t>ristian</w:t>
      </w:r>
      <w:r w:rsidR="00BE66A2">
        <w:rPr>
          <w:rFonts w:ascii="Garamond" w:hAnsi="Garamond"/>
        </w:rPr>
        <w:t>”</w:t>
      </w:r>
      <w:r w:rsidR="001D0A9B" w:rsidRPr="00AC056C">
        <w:rPr>
          <w:rFonts w:ascii="Garamond" w:hAnsi="Garamond"/>
        </w:rPr>
        <w:t>.</w:t>
      </w:r>
      <w:r w:rsidR="00BE66A2">
        <w:rPr>
          <w:rFonts w:ascii="Garamond" w:hAnsi="Garamond"/>
        </w:rPr>
        <w:t xml:space="preserve"> </w:t>
      </w:r>
      <w:r w:rsidR="00CE0714">
        <w:rPr>
          <w:rFonts w:ascii="Garamond" w:hAnsi="Garamond"/>
        </w:rPr>
        <w:t xml:space="preserve">El C. </w:t>
      </w:r>
      <w:r w:rsidR="00CE0714" w:rsidRPr="00CE0714">
        <w:rPr>
          <w:rFonts w:ascii="Garamond" w:hAnsi="Garamond"/>
        </w:rPr>
        <w:t>C</w:t>
      </w:r>
      <w:r w:rsidR="008704B0">
        <w:rPr>
          <w:rFonts w:ascii="Garamond" w:hAnsi="Garamond"/>
        </w:rPr>
        <w:t>h</w:t>
      </w:r>
      <w:r w:rsidR="00CE0714" w:rsidRPr="00CE0714">
        <w:rPr>
          <w:rFonts w:ascii="Garamond" w:hAnsi="Garamond"/>
        </w:rPr>
        <w:t>ristian Emmanuel Isiordia Leal</w:t>
      </w:r>
      <w:r w:rsidR="00CE0714">
        <w:rPr>
          <w:rFonts w:ascii="Garamond" w:hAnsi="Garamond"/>
        </w:rPr>
        <w:t xml:space="preserve">, Locatario en la </w:t>
      </w:r>
      <w:r w:rsidR="00CE0714" w:rsidRPr="00CE0714">
        <w:rPr>
          <w:rFonts w:ascii="Garamond" w:hAnsi="Garamond"/>
          <w:bCs/>
        </w:rPr>
        <w:t>Unidad Deportiva Agustín Flores</w:t>
      </w:r>
      <w:r w:rsidR="00CE0714">
        <w:rPr>
          <w:rFonts w:ascii="Garamond" w:hAnsi="Garamond"/>
        </w:rPr>
        <w:t xml:space="preserve"> Contreras: “</w:t>
      </w:r>
      <w:r w:rsidR="00CE0714" w:rsidRPr="00AC056C">
        <w:rPr>
          <w:rFonts w:ascii="Garamond" w:hAnsi="Garamond"/>
        </w:rPr>
        <w:t>Hola.</w:t>
      </w:r>
      <w:r w:rsidR="00CE0714">
        <w:rPr>
          <w:rFonts w:ascii="Garamond" w:hAnsi="Garamond"/>
        </w:rPr>
        <w:t xml:space="preserve"> </w:t>
      </w:r>
      <w:r w:rsidR="001D0A9B" w:rsidRPr="00AC056C">
        <w:rPr>
          <w:rFonts w:ascii="Garamond" w:hAnsi="Garamond"/>
        </w:rPr>
        <w:t>Buenas tardes.</w:t>
      </w:r>
      <w:r w:rsidR="00CE0714">
        <w:rPr>
          <w:rFonts w:ascii="Garamond" w:hAnsi="Garamond"/>
        </w:rPr>
        <w:t xml:space="preserve"> </w:t>
      </w:r>
      <w:r w:rsidR="001D0A9B" w:rsidRPr="00AC056C">
        <w:rPr>
          <w:rFonts w:ascii="Garamond" w:hAnsi="Garamond"/>
        </w:rPr>
        <w:t>Gracias</w:t>
      </w:r>
      <w:r w:rsidR="00CE0714">
        <w:rPr>
          <w:rFonts w:ascii="Garamond" w:hAnsi="Garamond"/>
        </w:rPr>
        <w:t>.</w:t>
      </w:r>
      <w:r w:rsidR="001D0A9B" w:rsidRPr="00AC056C">
        <w:rPr>
          <w:rFonts w:ascii="Garamond" w:hAnsi="Garamond"/>
        </w:rPr>
        <w:t xml:space="preserve"> </w:t>
      </w:r>
      <w:r w:rsidR="00CE0714">
        <w:rPr>
          <w:rFonts w:ascii="Garamond" w:hAnsi="Garamond"/>
        </w:rPr>
        <w:t>¿C</w:t>
      </w:r>
      <w:r w:rsidR="001D0A9B" w:rsidRPr="00AC056C">
        <w:rPr>
          <w:rFonts w:ascii="Garamond" w:hAnsi="Garamond"/>
        </w:rPr>
        <w:t>ómo están</w:t>
      </w:r>
      <w:r w:rsidR="00CE0714">
        <w:rPr>
          <w:rFonts w:ascii="Garamond" w:hAnsi="Garamond"/>
        </w:rPr>
        <w:t>?</w:t>
      </w:r>
      <w:r w:rsidR="001D0A9B" w:rsidRPr="00AC056C">
        <w:rPr>
          <w:rFonts w:ascii="Garamond" w:hAnsi="Garamond"/>
        </w:rPr>
        <w:t xml:space="preserve"> </w:t>
      </w:r>
      <w:r w:rsidR="00CE0714">
        <w:rPr>
          <w:rFonts w:ascii="Garamond" w:hAnsi="Garamond"/>
        </w:rPr>
        <w:t>Arquitecto, Presidente,</w:t>
      </w:r>
      <w:r w:rsidR="001D0A9B" w:rsidRPr="00AC056C">
        <w:rPr>
          <w:rFonts w:ascii="Garamond" w:hAnsi="Garamond"/>
        </w:rPr>
        <w:t xml:space="preserve"> gracias también a la </w:t>
      </w:r>
      <w:r w:rsidR="00123BA6" w:rsidRPr="00AC056C">
        <w:rPr>
          <w:rFonts w:ascii="Garamond" w:hAnsi="Garamond"/>
        </w:rPr>
        <w:t xml:space="preserve">Regidora </w:t>
      </w:r>
      <w:r w:rsidR="001D0A9B" w:rsidRPr="00AC056C">
        <w:rPr>
          <w:rFonts w:ascii="Garamond" w:hAnsi="Garamond"/>
        </w:rPr>
        <w:t>por ser nuestro conducto para hacerle llegar nuestra petición a</w:t>
      </w:r>
      <w:r w:rsidR="00123BA6">
        <w:rPr>
          <w:rFonts w:ascii="Garamond" w:hAnsi="Garamond"/>
        </w:rPr>
        <w:t>…</w:t>
      </w:r>
      <w:r w:rsidR="001D0A9B" w:rsidRPr="00AC056C">
        <w:rPr>
          <w:rFonts w:ascii="Garamond" w:hAnsi="Garamond"/>
        </w:rPr>
        <w:t>al señor Presidente. Gracias, estamos con más certeza, realmente ya se acabaron esa incertidumbre que teníamos todos los locatarios de</w:t>
      </w:r>
      <w:r w:rsidR="00123BA6">
        <w:rPr>
          <w:rFonts w:ascii="Garamond" w:hAnsi="Garamond"/>
        </w:rPr>
        <w:t>…de que se acercaban los diez</w:t>
      </w:r>
      <w:r w:rsidR="001D0A9B" w:rsidRPr="00AC056C">
        <w:rPr>
          <w:rFonts w:ascii="Garamond" w:hAnsi="Garamond"/>
        </w:rPr>
        <w:t xml:space="preserve"> años que teníamos como contrato y era realmente bastante estresante vivir con algo</w:t>
      </w:r>
      <w:r w:rsidR="00113A61">
        <w:rPr>
          <w:rFonts w:ascii="Garamond" w:hAnsi="Garamond"/>
        </w:rPr>
        <w:t>…el s</w:t>
      </w:r>
      <w:r w:rsidR="001D0A9B" w:rsidRPr="00AC056C">
        <w:rPr>
          <w:rFonts w:ascii="Garamond" w:hAnsi="Garamond"/>
        </w:rPr>
        <w:t>eñor Bernal, nos ayudó hace</w:t>
      </w:r>
      <w:r w:rsidR="00CE0714">
        <w:rPr>
          <w:rFonts w:ascii="Garamond" w:hAnsi="Garamond"/>
        </w:rPr>
        <w:t>…</w:t>
      </w:r>
      <w:r w:rsidR="001D0A9B" w:rsidRPr="00AC056C">
        <w:rPr>
          <w:rFonts w:ascii="Garamond" w:hAnsi="Garamond"/>
        </w:rPr>
        <w:t xml:space="preserve">hace ya </w:t>
      </w:r>
      <w:r w:rsidR="00123BA6">
        <w:rPr>
          <w:rFonts w:ascii="Garamond" w:hAnsi="Garamond"/>
        </w:rPr>
        <w:t>diez, ocho</w:t>
      </w:r>
      <w:r w:rsidR="00113A61">
        <w:rPr>
          <w:rFonts w:ascii="Garamond" w:hAnsi="Garamond"/>
        </w:rPr>
        <w:t xml:space="preserve"> años a dar e</w:t>
      </w:r>
      <w:r w:rsidR="001D0A9B" w:rsidRPr="00AC056C">
        <w:rPr>
          <w:rFonts w:ascii="Garamond" w:hAnsi="Garamond"/>
        </w:rPr>
        <w:t>l nuevo contrato. Hoy en</w:t>
      </w:r>
      <w:r w:rsidR="00123BA6">
        <w:rPr>
          <w:rFonts w:ascii="Garamond" w:hAnsi="Garamond"/>
        </w:rPr>
        <w:t xml:space="preserve"> día celebramos con mucho gusto n</w:t>
      </w:r>
      <w:r w:rsidR="001D0A9B" w:rsidRPr="00AC056C">
        <w:rPr>
          <w:rFonts w:ascii="Garamond" w:hAnsi="Garamond"/>
        </w:rPr>
        <w:t>os hagan votado a favor por</w:t>
      </w:r>
      <w:r w:rsidR="00123BA6">
        <w:rPr>
          <w:rFonts w:ascii="Garamond" w:hAnsi="Garamond"/>
        </w:rPr>
        <w:t>…</w:t>
      </w:r>
      <w:r w:rsidR="001D0A9B" w:rsidRPr="00AC056C">
        <w:rPr>
          <w:rFonts w:ascii="Garamond" w:hAnsi="Garamond"/>
        </w:rPr>
        <w:t>por la concesión.</w:t>
      </w:r>
      <w:r w:rsidR="00123BA6">
        <w:rPr>
          <w:rFonts w:ascii="Garamond" w:hAnsi="Garamond"/>
        </w:rPr>
        <w:t xml:space="preserve"> </w:t>
      </w:r>
      <w:r w:rsidR="001D0A9B" w:rsidRPr="00AC056C">
        <w:rPr>
          <w:rFonts w:ascii="Garamond" w:hAnsi="Garamond"/>
        </w:rPr>
        <w:t xml:space="preserve">Y recordar que hace aproximadamente </w:t>
      </w:r>
      <w:r w:rsidR="00556585">
        <w:rPr>
          <w:rFonts w:ascii="Garamond" w:hAnsi="Garamond"/>
        </w:rPr>
        <w:t>dos</w:t>
      </w:r>
      <w:r w:rsidR="001D0A9B" w:rsidRPr="00AC056C">
        <w:rPr>
          <w:rFonts w:ascii="Garamond" w:hAnsi="Garamond"/>
        </w:rPr>
        <w:t xml:space="preserve"> años, señor Presidente, cuando fue</w:t>
      </w:r>
      <w:r w:rsidR="00123BA6">
        <w:rPr>
          <w:rFonts w:ascii="Garamond" w:hAnsi="Garamond"/>
        </w:rPr>
        <w:t>…fue R</w:t>
      </w:r>
      <w:r w:rsidR="001D0A9B" w:rsidRPr="00AC056C">
        <w:rPr>
          <w:rFonts w:ascii="Garamond" w:hAnsi="Garamond"/>
        </w:rPr>
        <w:t>egidor, usted me dio su palabra de</w:t>
      </w:r>
      <w:r w:rsidR="00123BA6">
        <w:rPr>
          <w:rFonts w:ascii="Garamond" w:hAnsi="Garamond"/>
        </w:rPr>
        <w:t>…de si usted no me resolvía</w:t>
      </w:r>
      <w:r w:rsidR="001D0A9B" w:rsidRPr="00AC056C">
        <w:rPr>
          <w:rFonts w:ascii="Garamond" w:hAnsi="Garamond"/>
        </w:rPr>
        <w:t xml:space="preserve"> en esa administración que estábamos tocando puerta</w:t>
      </w:r>
      <w:r w:rsidR="00113A61">
        <w:rPr>
          <w:rFonts w:ascii="Garamond" w:hAnsi="Garamond"/>
        </w:rPr>
        <w:t>, c</w:t>
      </w:r>
      <w:r w:rsidR="001D0A9B" w:rsidRPr="00AC056C">
        <w:rPr>
          <w:rFonts w:ascii="Garamond" w:hAnsi="Garamond"/>
        </w:rPr>
        <w:t>uando usted fuera Presidente usted me iba a resolver. Hoy nos está cumpliendo una parte</w:t>
      </w:r>
      <w:r w:rsidR="00113A61">
        <w:rPr>
          <w:rFonts w:ascii="Garamond" w:hAnsi="Garamond"/>
        </w:rPr>
        <w:t>,</w:t>
      </w:r>
      <w:r w:rsidR="001D0A9B" w:rsidRPr="00AC056C">
        <w:rPr>
          <w:rFonts w:ascii="Garamond" w:hAnsi="Garamond"/>
        </w:rPr>
        <w:t xml:space="preserve"> </w:t>
      </w:r>
      <w:r w:rsidR="00556585">
        <w:rPr>
          <w:rFonts w:ascii="Garamond" w:hAnsi="Garamond"/>
        </w:rPr>
        <w:t>que</w:t>
      </w:r>
      <w:r w:rsidR="001D0A9B" w:rsidRPr="00AC056C">
        <w:rPr>
          <w:rFonts w:ascii="Garamond" w:hAnsi="Garamond"/>
        </w:rPr>
        <w:t xml:space="preserve"> es la</w:t>
      </w:r>
      <w:r w:rsidR="00123BA6">
        <w:rPr>
          <w:rFonts w:ascii="Garamond" w:hAnsi="Garamond"/>
        </w:rPr>
        <w:t>…</w:t>
      </w:r>
      <w:r w:rsidR="001D0A9B" w:rsidRPr="00AC056C">
        <w:rPr>
          <w:rFonts w:ascii="Garamond" w:hAnsi="Garamond"/>
        </w:rPr>
        <w:t>la</w:t>
      </w:r>
      <w:r w:rsidR="00123BA6">
        <w:rPr>
          <w:rFonts w:ascii="Garamond" w:hAnsi="Garamond"/>
        </w:rPr>
        <w:t>…</w:t>
      </w:r>
      <w:r w:rsidR="001D0A9B" w:rsidRPr="00AC056C">
        <w:rPr>
          <w:rFonts w:ascii="Garamond" w:hAnsi="Garamond"/>
        </w:rPr>
        <w:t>la concesión y el otro proyecto que teníamos pendiente, que igual me lo</w:t>
      </w:r>
      <w:r w:rsidR="00123BA6">
        <w:rPr>
          <w:rFonts w:ascii="Garamond" w:hAnsi="Garamond"/>
        </w:rPr>
        <w:t>…me lo hizo saber l</w:t>
      </w:r>
      <w:r w:rsidR="001D0A9B" w:rsidRPr="00AC056C">
        <w:rPr>
          <w:rFonts w:ascii="Garamond" w:hAnsi="Garamond"/>
        </w:rPr>
        <w:t>e iba a dar</w:t>
      </w:r>
      <w:r w:rsidR="00123BA6">
        <w:rPr>
          <w:rFonts w:ascii="Garamond" w:hAnsi="Garamond"/>
        </w:rPr>
        <w:t>…</w:t>
      </w:r>
      <w:r w:rsidR="001D0A9B" w:rsidRPr="00AC056C">
        <w:rPr>
          <w:rFonts w:ascii="Garamond" w:hAnsi="Garamond"/>
        </w:rPr>
        <w:t>este</w:t>
      </w:r>
      <w:r w:rsidR="00123BA6">
        <w:rPr>
          <w:rFonts w:ascii="Garamond" w:hAnsi="Garamond"/>
        </w:rPr>
        <w:t>…</w:t>
      </w:r>
      <w:r w:rsidR="001D0A9B" w:rsidRPr="00AC056C">
        <w:rPr>
          <w:rFonts w:ascii="Garamond" w:hAnsi="Garamond"/>
        </w:rPr>
        <w:t>el</w:t>
      </w:r>
      <w:r w:rsidR="00123BA6">
        <w:rPr>
          <w:rFonts w:ascii="Garamond" w:hAnsi="Garamond"/>
        </w:rPr>
        <w:t>…el visto bueno, q</w:t>
      </w:r>
      <w:r w:rsidR="001D0A9B" w:rsidRPr="00AC056C">
        <w:rPr>
          <w:rFonts w:ascii="Garamond" w:hAnsi="Garamond"/>
        </w:rPr>
        <w:t>ue es la parte de la parte de atrás</w:t>
      </w:r>
      <w:r w:rsidR="00123BA6">
        <w:rPr>
          <w:rFonts w:ascii="Garamond" w:hAnsi="Garamond"/>
        </w:rPr>
        <w:t>,</w:t>
      </w:r>
      <w:r w:rsidR="001D0A9B" w:rsidRPr="00AC056C">
        <w:rPr>
          <w:rFonts w:ascii="Garamond" w:hAnsi="Garamond"/>
        </w:rPr>
        <w:t xml:space="preserve"> para hacer uso de ese espacio que ahorita está muerto, exactamente</w:t>
      </w:r>
      <w:r w:rsidR="00123BA6">
        <w:rPr>
          <w:rFonts w:ascii="Garamond" w:hAnsi="Garamond"/>
        </w:rPr>
        <w:t>,</w:t>
      </w:r>
      <w:r w:rsidR="001D0A9B" w:rsidRPr="00AC056C">
        <w:rPr>
          <w:rFonts w:ascii="Garamond" w:hAnsi="Garamond"/>
        </w:rPr>
        <w:t xml:space="preserve"> que muy amablemente ahorita el Departamento de Mercados</w:t>
      </w:r>
      <w:r w:rsidR="00123BA6">
        <w:rPr>
          <w:rFonts w:ascii="Garamond" w:hAnsi="Garamond"/>
        </w:rPr>
        <w:t>,</w:t>
      </w:r>
      <w:r w:rsidR="00113A61">
        <w:rPr>
          <w:rFonts w:ascii="Garamond" w:hAnsi="Garamond"/>
        </w:rPr>
        <w:t xml:space="preserve"> al cual vamos a…ya</w:t>
      </w:r>
      <w:r w:rsidR="001D0A9B" w:rsidRPr="00AC056C">
        <w:rPr>
          <w:rFonts w:ascii="Garamond" w:hAnsi="Garamond"/>
        </w:rPr>
        <w:t xml:space="preserve"> pertenecemos, pero ya con</w:t>
      </w:r>
      <w:r w:rsidR="00CE0714">
        <w:rPr>
          <w:rFonts w:ascii="Garamond" w:hAnsi="Garamond"/>
        </w:rPr>
        <w:t>…</w:t>
      </w:r>
      <w:r w:rsidR="001D0A9B" w:rsidRPr="00AC056C">
        <w:rPr>
          <w:rFonts w:ascii="Garamond" w:hAnsi="Garamond"/>
        </w:rPr>
        <w:t>con más certeza</w:t>
      </w:r>
      <w:r w:rsidR="00113A61">
        <w:rPr>
          <w:rFonts w:ascii="Garamond" w:hAnsi="Garamond"/>
        </w:rPr>
        <w:t>,</w:t>
      </w:r>
      <w:r w:rsidR="001D0A9B" w:rsidRPr="00AC056C">
        <w:rPr>
          <w:rFonts w:ascii="Garamond" w:hAnsi="Garamond"/>
        </w:rPr>
        <w:t xml:space="preserve"> por parte de Daniel nos ha apoyado bastante en</w:t>
      </w:r>
      <w:r w:rsidR="00CE0714">
        <w:rPr>
          <w:rFonts w:ascii="Garamond" w:hAnsi="Garamond"/>
        </w:rPr>
        <w:t>…</w:t>
      </w:r>
      <w:r w:rsidR="001D0A9B" w:rsidRPr="00AC056C">
        <w:rPr>
          <w:rFonts w:ascii="Garamond" w:hAnsi="Garamond"/>
        </w:rPr>
        <w:t xml:space="preserve">en la limpieza </w:t>
      </w:r>
      <w:r w:rsidR="00CE0714">
        <w:rPr>
          <w:rFonts w:ascii="Garamond" w:hAnsi="Garamond"/>
        </w:rPr>
        <w:t>y</w:t>
      </w:r>
      <w:r w:rsidR="00113A61">
        <w:rPr>
          <w:rFonts w:ascii="Garamond" w:hAnsi="Garamond"/>
        </w:rPr>
        <w:t xml:space="preserve"> el acomodo,</w:t>
      </w:r>
      <w:r w:rsidR="001D0A9B" w:rsidRPr="00AC056C">
        <w:rPr>
          <w:rFonts w:ascii="Garamond" w:hAnsi="Garamond"/>
        </w:rPr>
        <w:t xml:space="preserve"> el acondicionamiento para que seamos</w:t>
      </w:r>
      <w:r w:rsidR="00113A61">
        <w:rPr>
          <w:rFonts w:ascii="Garamond" w:hAnsi="Garamond"/>
        </w:rPr>
        <w:t>…</w:t>
      </w:r>
      <w:r w:rsidR="001D0A9B" w:rsidRPr="00AC056C">
        <w:rPr>
          <w:rFonts w:ascii="Garamond" w:hAnsi="Garamond"/>
        </w:rPr>
        <w:t>que tengas una</w:t>
      </w:r>
      <w:r w:rsidR="00CE0714">
        <w:rPr>
          <w:rFonts w:ascii="Garamond" w:hAnsi="Garamond"/>
        </w:rPr>
        <w:t>…</w:t>
      </w:r>
      <w:r w:rsidR="00113A61">
        <w:rPr>
          <w:rFonts w:ascii="Garamond" w:hAnsi="Garamond"/>
        </w:rPr>
        <w:t>un</w:t>
      </w:r>
      <w:r w:rsidR="001D0A9B" w:rsidRPr="00AC056C">
        <w:rPr>
          <w:rFonts w:ascii="Garamond" w:hAnsi="Garamond"/>
        </w:rPr>
        <w:t xml:space="preserve"> mejor servicio para nuestros client</w:t>
      </w:r>
      <w:r w:rsidR="00CE0714">
        <w:rPr>
          <w:rFonts w:ascii="Garamond" w:hAnsi="Garamond"/>
        </w:rPr>
        <w:t>es</w:t>
      </w:r>
      <w:r w:rsidR="00113A61">
        <w:rPr>
          <w:rFonts w:ascii="Garamond" w:hAnsi="Garamond"/>
        </w:rPr>
        <w:t>.</w:t>
      </w:r>
      <w:r w:rsidR="00CE0714">
        <w:rPr>
          <w:rFonts w:ascii="Garamond" w:hAnsi="Garamond"/>
        </w:rPr>
        <w:t xml:space="preserve"> </w:t>
      </w:r>
      <w:r w:rsidR="00113A61">
        <w:rPr>
          <w:rFonts w:ascii="Garamond" w:hAnsi="Garamond"/>
        </w:rPr>
        <w:t>G</w:t>
      </w:r>
      <w:r w:rsidR="00CE0714">
        <w:rPr>
          <w:rFonts w:ascii="Garamond" w:hAnsi="Garamond"/>
        </w:rPr>
        <w:t>racias p</w:t>
      </w:r>
      <w:r w:rsidR="001D0A9B" w:rsidRPr="00AC056C">
        <w:rPr>
          <w:rFonts w:ascii="Garamond" w:hAnsi="Garamond"/>
        </w:rPr>
        <w:t>or</w:t>
      </w:r>
      <w:r w:rsidR="00CE0714">
        <w:rPr>
          <w:rFonts w:ascii="Garamond" w:hAnsi="Garamond"/>
        </w:rPr>
        <w:t>…</w:t>
      </w:r>
      <w:r w:rsidR="001D0A9B" w:rsidRPr="00AC056C">
        <w:rPr>
          <w:rFonts w:ascii="Garamond" w:hAnsi="Garamond"/>
        </w:rPr>
        <w:t>por ya denominarnos una</w:t>
      </w:r>
      <w:r w:rsidR="00CE0714">
        <w:rPr>
          <w:rFonts w:ascii="Garamond" w:hAnsi="Garamond"/>
        </w:rPr>
        <w:t>…</w:t>
      </w:r>
      <w:r w:rsidR="001D0A9B" w:rsidRPr="00AC056C">
        <w:rPr>
          <w:rFonts w:ascii="Garamond" w:hAnsi="Garamond"/>
        </w:rPr>
        <w:t>una plaza ya, ojalá que</w:t>
      </w:r>
      <w:r w:rsidR="00CE0714">
        <w:rPr>
          <w:rFonts w:ascii="Garamond" w:hAnsi="Garamond"/>
        </w:rPr>
        <w:t>…</w:t>
      </w:r>
      <w:r w:rsidR="001D0A9B" w:rsidRPr="00AC056C">
        <w:rPr>
          <w:rFonts w:ascii="Garamond" w:hAnsi="Garamond"/>
        </w:rPr>
        <w:t>q</w:t>
      </w:r>
      <w:r w:rsidR="00CE0714">
        <w:rPr>
          <w:rFonts w:ascii="Garamond" w:hAnsi="Garamond"/>
        </w:rPr>
        <w:t>ue pronto tengamos que celebrar y</w:t>
      </w:r>
      <w:r w:rsidR="001D0A9B" w:rsidRPr="00AC056C">
        <w:rPr>
          <w:rFonts w:ascii="Garamond" w:hAnsi="Garamond"/>
        </w:rPr>
        <w:t>a todos juntos, pero allá para que conozcan las instalaciones y prueben también nuestra comida.</w:t>
      </w:r>
      <w:r w:rsidR="00CE0714">
        <w:rPr>
          <w:rFonts w:ascii="Garamond" w:hAnsi="Garamond"/>
        </w:rPr>
        <w:t xml:space="preserve"> </w:t>
      </w:r>
      <w:r w:rsidR="001D0A9B" w:rsidRPr="00AC056C">
        <w:rPr>
          <w:rFonts w:ascii="Garamond" w:hAnsi="Garamond"/>
        </w:rPr>
        <w:t>Gracias</w:t>
      </w:r>
      <w:r w:rsidR="00CE0714">
        <w:rPr>
          <w:rFonts w:ascii="Garamond" w:hAnsi="Garamond"/>
        </w:rPr>
        <w:t>”</w:t>
      </w:r>
      <w:r w:rsidR="001D0A9B" w:rsidRPr="00AC056C">
        <w:rPr>
          <w:rFonts w:ascii="Garamond" w:hAnsi="Garamond"/>
        </w:rPr>
        <w:t>.</w:t>
      </w:r>
      <w:r w:rsidR="00CE0714">
        <w:rPr>
          <w:rFonts w:ascii="Garamond" w:hAnsi="Garamond"/>
        </w:rPr>
        <w:t xml:space="preserve"> </w:t>
      </w:r>
      <w:r w:rsidR="00BE66A2" w:rsidRPr="00BE66A2">
        <w:rPr>
          <w:rFonts w:ascii="Garamond" w:hAnsi="Garamond"/>
          <w:lang w:val="es-ES_tradnl"/>
        </w:rPr>
        <w:t xml:space="preserve">El C. </w:t>
      </w:r>
      <w:r w:rsidR="00BE66A2" w:rsidRPr="00BE66A2">
        <w:rPr>
          <w:rFonts w:ascii="Garamond" w:hAnsi="Garamond"/>
        </w:rPr>
        <w:t>Presidente Municipal, Arq. Luis Ernesto Munguía González: “Con el uso de la voz</w:t>
      </w:r>
      <w:r w:rsidR="001D0A9B" w:rsidRPr="00BE66A2">
        <w:rPr>
          <w:rFonts w:ascii="Garamond" w:hAnsi="Garamond"/>
        </w:rPr>
        <w:t xml:space="preserve"> nuestro </w:t>
      </w:r>
      <w:r w:rsidR="00BE66A2" w:rsidRPr="00BE66A2">
        <w:rPr>
          <w:rFonts w:ascii="Garamond" w:hAnsi="Garamond"/>
        </w:rPr>
        <w:t xml:space="preserve">Regidor </w:t>
      </w:r>
      <w:r w:rsidR="001D0A9B" w:rsidRPr="00BE66A2">
        <w:rPr>
          <w:rFonts w:ascii="Garamond" w:hAnsi="Garamond"/>
        </w:rPr>
        <w:t>Víctor Bernal</w:t>
      </w:r>
      <w:r w:rsidR="00BE66A2" w:rsidRPr="00BE66A2">
        <w:rPr>
          <w:rFonts w:ascii="Garamond" w:hAnsi="Garamond"/>
        </w:rPr>
        <w:t>”</w:t>
      </w:r>
      <w:r w:rsidR="001D0A9B" w:rsidRPr="00BE66A2">
        <w:rPr>
          <w:rFonts w:ascii="Garamond" w:hAnsi="Garamond"/>
        </w:rPr>
        <w:t>.</w:t>
      </w:r>
      <w:r w:rsidR="00BE66A2" w:rsidRPr="00BE66A2">
        <w:rPr>
          <w:rFonts w:ascii="Garamond" w:hAnsi="Garamond"/>
        </w:rPr>
        <w:t xml:space="preserve"> </w:t>
      </w:r>
      <w:r w:rsidR="00BE66A2" w:rsidRPr="00BE66A2">
        <w:rPr>
          <w:rFonts w:ascii="Garamond" w:hAnsi="Garamond"/>
          <w:lang w:val="es-ES_tradnl"/>
        </w:rPr>
        <w:t xml:space="preserve">El C. Regidor, </w:t>
      </w:r>
      <w:r w:rsidR="00BE66A2" w:rsidRPr="00BE66A2">
        <w:rPr>
          <w:rFonts w:ascii="Garamond" w:hAnsi="Garamond"/>
        </w:rPr>
        <w:t>Mtro. Víctor Manuel Bernal Vargas</w:t>
      </w:r>
      <w:r w:rsidR="00BE66A2" w:rsidRPr="00BE66A2">
        <w:rPr>
          <w:rFonts w:ascii="Garamond" w:hAnsi="Garamond"/>
          <w:lang w:val="es-ES_tradnl"/>
        </w:rPr>
        <w:t>: “</w:t>
      </w:r>
      <w:r w:rsidR="00BE66A2" w:rsidRPr="00113A61">
        <w:rPr>
          <w:rFonts w:ascii="Garamond" w:hAnsi="Garamond"/>
        </w:rPr>
        <w:t>Sí, muchas gracias</w:t>
      </w:r>
      <w:r w:rsidR="001D0A9B" w:rsidRPr="00113A61">
        <w:rPr>
          <w:rFonts w:ascii="Garamond" w:hAnsi="Garamond"/>
        </w:rPr>
        <w:t xml:space="preserve"> Presidente</w:t>
      </w:r>
      <w:r w:rsidR="00BE66A2" w:rsidRPr="00113A61">
        <w:rPr>
          <w:rFonts w:ascii="Garamond" w:hAnsi="Garamond"/>
        </w:rPr>
        <w:t>.</w:t>
      </w:r>
      <w:r w:rsidR="001D0A9B" w:rsidRPr="00113A61">
        <w:rPr>
          <w:rFonts w:ascii="Garamond" w:hAnsi="Garamond"/>
        </w:rPr>
        <w:t xml:space="preserve"> </w:t>
      </w:r>
      <w:r w:rsidR="00113A61">
        <w:rPr>
          <w:rFonts w:ascii="Garamond" w:hAnsi="Garamond"/>
        </w:rPr>
        <w:t>Pues nada más reiterar el…</w:t>
      </w:r>
      <w:r w:rsidR="001D0A9B" w:rsidRPr="00113A61">
        <w:rPr>
          <w:rFonts w:ascii="Garamond" w:hAnsi="Garamond"/>
        </w:rPr>
        <w:t>el trabajo que</w:t>
      </w:r>
      <w:r w:rsidR="00BE66A2" w:rsidRPr="00113A61">
        <w:rPr>
          <w:rFonts w:ascii="Garamond" w:hAnsi="Garamond"/>
        </w:rPr>
        <w:t xml:space="preserve"> h</w:t>
      </w:r>
      <w:r w:rsidR="001D0A9B" w:rsidRPr="00113A61">
        <w:rPr>
          <w:rFonts w:ascii="Garamond" w:hAnsi="Garamond"/>
        </w:rPr>
        <w:t xml:space="preserve">acen en conjunto la Regidora Marcia y por supuesto el </w:t>
      </w:r>
      <w:r w:rsidR="00BE66A2" w:rsidRPr="00113A61">
        <w:rPr>
          <w:rFonts w:ascii="Garamond" w:hAnsi="Garamond"/>
        </w:rPr>
        <w:t>Síndico Municipal</w:t>
      </w:r>
      <w:r w:rsidR="00113A61">
        <w:rPr>
          <w:rFonts w:ascii="Garamond" w:hAnsi="Garamond"/>
        </w:rPr>
        <w:t>.</w:t>
      </w:r>
      <w:r w:rsidR="001D0A9B" w:rsidRPr="00113A61">
        <w:rPr>
          <w:rFonts w:ascii="Garamond" w:hAnsi="Garamond"/>
        </w:rPr>
        <w:t xml:space="preserve"> </w:t>
      </w:r>
      <w:r w:rsidR="00113A61">
        <w:rPr>
          <w:rFonts w:ascii="Garamond" w:hAnsi="Garamond"/>
        </w:rPr>
        <w:t>C</w:t>
      </w:r>
      <w:r w:rsidR="001D0A9B" w:rsidRPr="00113A61">
        <w:rPr>
          <w:rFonts w:ascii="Garamond" w:hAnsi="Garamond"/>
        </w:rPr>
        <w:t>omo bien lo comentaba el inquilino ahora</w:t>
      </w:r>
      <w:r w:rsidR="00113A61">
        <w:rPr>
          <w:rFonts w:ascii="Garamond" w:hAnsi="Garamond"/>
        </w:rPr>
        <w:t>,</w:t>
      </w:r>
      <w:r w:rsidR="001D0A9B" w:rsidRPr="00113A61">
        <w:rPr>
          <w:rFonts w:ascii="Garamond" w:hAnsi="Garamond"/>
        </w:rPr>
        <w:t xml:space="preserve"> próximo</w:t>
      </w:r>
      <w:r w:rsidR="001D0A9B" w:rsidRPr="00CE0714">
        <w:rPr>
          <w:rFonts w:ascii="Garamond" w:hAnsi="Garamond"/>
        </w:rPr>
        <w:t xml:space="preserve"> locatario</w:t>
      </w:r>
      <w:r w:rsidR="00113A61">
        <w:rPr>
          <w:rFonts w:ascii="Garamond" w:hAnsi="Garamond"/>
        </w:rPr>
        <w:t>, que hace muchísima diferencia</w:t>
      </w:r>
      <w:r w:rsidR="001D0A9B" w:rsidRPr="00CE0714">
        <w:rPr>
          <w:rFonts w:ascii="Garamond" w:hAnsi="Garamond"/>
        </w:rPr>
        <w:t xml:space="preserve"> pues</w:t>
      </w:r>
      <w:r w:rsidR="00113A61">
        <w:rPr>
          <w:rFonts w:ascii="Garamond" w:hAnsi="Garamond"/>
        </w:rPr>
        <w:t>,</w:t>
      </w:r>
      <w:r w:rsidR="001D0A9B" w:rsidRPr="00CE0714">
        <w:rPr>
          <w:rFonts w:ascii="Garamond" w:hAnsi="Garamond"/>
        </w:rPr>
        <w:t xml:space="preserve"> el</w:t>
      </w:r>
      <w:r w:rsidR="00113A61">
        <w:rPr>
          <w:rFonts w:ascii="Garamond" w:hAnsi="Garamond"/>
        </w:rPr>
        <w:t>…</w:t>
      </w:r>
      <w:r w:rsidR="001D0A9B" w:rsidRPr="00CE0714">
        <w:rPr>
          <w:rFonts w:ascii="Garamond" w:hAnsi="Garamond"/>
        </w:rPr>
        <w:t>el que estos bienes de</w:t>
      </w:r>
      <w:r w:rsidR="00BE66A2" w:rsidRPr="00CE0714">
        <w:rPr>
          <w:rFonts w:ascii="Garamond" w:hAnsi="Garamond"/>
        </w:rPr>
        <w:t>…</w:t>
      </w:r>
      <w:r w:rsidR="001D0A9B" w:rsidRPr="00CE0714">
        <w:rPr>
          <w:rFonts w:ascii="Garamond" w:hAnsi="Garamond"/>
        </w:rPr>
        <w:t xml:space="preserve">del </w:t>
      </w:r>
      <w:r w:rsidR="00113A61" w:rsidRPr="00CE0714">
        <w:rPr>
          <w:rFonts w:ascii="Garamond" w:hAnsi="Garamond"/>
        </w:rPr>
        <w:t xml:space="preserve">Municipio </w:t>
      </w:r>
      <w:r w:rsidR="00BE66A2" w:rsidRPr="00CE0714">
        <w:rPr>
          <w:rFonts w:ascii="Garamond" w:hAnsi="Garamond"/>
        </w:rPr>
        <w:t>ya se conviertan en un…e</w:t>
      </w:r>
      <w:r w:rsidR="001D0A9B" w:rsidRPr="00CE0714">
        <w:rPr>
          <w:rFonts w:ascii="Garamond" w:hAnsi="Garamond"/>
        </w:rPr>
        <w:t>n un local q</w:t>
      </w:r>
      <w:r w:rsidR="00113A61">
        <w:rPr>
          <w:rFonts w:ascii="Garamond" w:hAnsi="Garamond"/>
        </w:rPr>
        <w:t>ue está otorgado en concesión</w:t>
      </w:r>
      <w:r w:rsidR="001D0A9B" w:rsidRPr="00CE0714">
        <w:rPr>
          <w:rFonts w:ascii="Garamond" w:hAnsi="Garamond"/>
        </w:rPr>
        <w:t xml:space="preserve"> pues</w:t>
      </w:r>
      <w:r w:rsidR="00113A61">
        <w:rPr>
          <w:rFonts w:ascii="Garamond" w:hAnsi="Garamond"/>
        </w:rPr>
        <w:t>,</w:t>
      </w:r>
      <w:r w:rsidR="001D0A9B" w:rsidRPr="00CE0714">
        <w:rPr>
          <w:rFonts w:ascii="Garamond" w:hAnsi="Garamond"/>
        </w:rPr>
        <w:t xml:space="preserve"> toma un contexto completamente diferente y le da mayor certeza que ellos durant</w:t>
      </w:r>
      <w:r w:rsidR="00CE0714">
        <w:rPr>
          <w:rFonts w:ascii="Garamond" w:hAnsi="Garamond"/>
        </w:rPr>
        <w:t>e tantos años, pues le han dado v</w:t>
      </w:r>
      <w:r w:rsidR="001D0A9B" w:rsidRPr="00AC056C">
        <w:rPr>
          <w:rFonts w:ascii="Garamond" w:hAnsi="Garamond"/>
        </w:rPr>
        <w:t xml:space="preserve">ida a esa parte dentro de la </w:t>
      </w:r>
      <w:r w:rsidR="00113A61" w:rsidRPr="00AC056C">
        <w:rPr>
          <w:rFonts w:ascii="Garamond" w:hAnsi="Garamond"/>
        </w:rPr>
        <w:t xml:space="preserve">Unidad Municipal </w:t>
      </w:r>
      <w:r w:rsidR="001D0A9B" w:rsidRPr="00AC056C">
        <w:rPr>
          <w:rFonts w:ascii="Garamond" w:hAnsi="Garamond"/>
        </w:rPr>
        <w:t xml:space="preserve">Agustín Flores Contreras. Pues enhorabuena y pues hacerlo </w:t>
      </w:r>
      <w:r w:rsidR="00556585">
        <w:rPr>
          <w:rFonts w:ascii="Garamond" w:hAnsi="Garamond"/>
        </w:rPr>
        <w:t xml:space="preserve">lo </w:t>
      </w:r>
      <w:r w:rsidR="001D0A9B" w:rsidRPr="00AC056C">
        <w:rPr>
          <w:rFonts w:ascii="Garamond" w:hAnsi="Garamond"/>
        </w:rPr>
        <w:t xml:space="preserve">más </w:t>
      </w:r>
      <w:r w:rsidR="00113A61">
        <w:rPr>
          <w:rFonts w:ascii="Garamond" w:hAnsi="Garamond"/>
        </w:rPr>
        <w:t>pronto posible Síndico…e</w:t>
      </w:r>
      <w:r w:rsidR="001D0A9B" w:rsidRPr="00AC056C">
        <w:rPr>
          <w:rFonts w:ascii="Garamond" w:hAnsi="Garamond"/>
        </w:rPr>
        <w:t>ste</w:t>
      </w:r>
      <w:r w:rsidR="00113A61">
        <w:rPr>
          <w:rFonts w:ascii="Garamond" w:hAnsi="Garamond"/>
        </w:rPr>
        <w:t>…</w:t>
      </w:r>
      <w:r w:rsidR="001D0A9B" w:rsidRPr="00AC056C">
        <w:rPr>
          <w:rFonts w:ascii="Garamond" w:hAnsi="Garamond"/>
        </w:rPr>
        <w:t>cuenta con todo el respaldo y el trabajo para darle lo más pronto posible esa</w:t>
      </w:r>
      <w:r w:rsidR="00113A61">
        <w:rPr>
          <w:rFonts w:ascii="Garamond" w:hAnsi="Garamond"/>
        </w:rPr>
        <w:t>…</w:t>
      </w:r>
      <w:r w:rsidR="001D0A9B" w:rsidRPr="00AC056C">
        <w:rPr>
          <w:rFonts w:ascii="Garamond" w:hAnsi="Garamond"/>
        </w:rPr>
        <w:t>esa certeza</w:t>
      </w:r>
      <w:r w:rsidR="00113A61">
        <w:rPr>
          <w:rFonts w:ascii="Garamond" w:hAnsi="Garamond"/>
        </w:rPr>
        <w:t>,</w:t>
      </w:r>
      <w:r w:rsidR="001D0A9B" w:rsidRPr="00AC056C">
        <w:rPr>
          <w:rFonts w:ascii="Garamond" w:hAnsi="Garamond"/>
        </w:rPr>
        <w:t xml:space="preserve"> de ya que no sean contratos de arrendamiento, sino concesiones como los </w:t>
      </w:r>
      <w:r w:rsidR="00113A61" w:rsidRPr="00AC056C">
        <w:rPr>
          <w:rFonts w:ascii="Garamond" w:hAnsi="Garamond"/>
        </w:rPr>
        <w:t>Mercados Municipales</w:t>
      </w:r>
      <w:r w:rsidR="001D0A9B" w:rsidRPr="00AC056C">
        <w:rPr>
          <w:rFonts w:ascii="Garamond" w:hAnsi="Garamond"/>
        </w:rPr>
        <w:t xml:space="preserve">, el </w:t>
      </w:r>
      <w:r w:rsidR="00556585" w:rsidRPr="00AC056C">
        <w:rPr>
          <w:rFonts w:ascii="Garamond" w:hAnsi="Garamond"/>
        </w:rPr>
        <w:t>Mercado R</w:t>
      </w:r>
      <w:r w:rsidR="00556585">
        <w:rPr>
          <w:rFonts w:ascii="Garamond" w:hAnsi="Garamond"/>
        </w:rPr>
        <w:t xml:space="preserve">ío </w:t>
      </w:r>
      <w:r w:rsidR="00113A61">
        <w:rPr>
          <w:rFonts w:ascii="Garamond" w:hAnsi="Garamond"/>
        </w:rPr>
        <w:t>Cuale</w:t>
      </w:r>
      <w:r w:rsidR="001D0A9B" w:rsidRPr="00AC056C">
        <w:rPr>
          <w:rFonts w:ascii="Garamond" w:hAnsi="Garamond"/>
        </w:rPr>
        <w:t>, el</w:t>
      </w:r>
      <w:r w:rsidR="00113A61">
        <w:rPr>
          <w:rFonts w:ascii="Garamond" w:hAnsi="Garamond"/>
        </w:rPr>
        <w:t>…</w:t>
      </w:r>
      <w:r w:rsidR="001D0A9B" w:rsidRPr="00AC056C">
        <w:rPr>
          <w:rFonts w:ascii="Garamond" w:hAnsi="Garamond"/>
        </w:rPr>
        <w:t>el</w:t>
      </w:r>
      <w:r w:rsidR="00113A61">
        <w:rPr>
          <w:rFonts w:ascii="Garamond" w:hAnsi="Garamond"/>
        </w:rPr>
        <w:t xml:space="preserve"> </w:t>
      </w:r>
      <w:r w:rsidR="001D0A9B" w:rsidRPr="00AC056C">
        <w:rPr>
          <w:rFonts w:ascii="Garamond" w:hAnsi="Garamond"/>
        </w:rPr>
        <w:t>de Ixtapa, etcétera. Muy bien</w:t>
      </w:r>
      <w:r w:rsidR="00BE66A2">
        <w:rPr>
          <w:rFonts w:ascii="Garamond" w:hAnsi="Garamond"/>
        </w:rPr>
        <w:t>. E</w:t>
      </w:r>
      <w:r w:rsidR="001D0A9B" w:rsidRPr="00AC056C">
        <w:rPr>
          <w:rFonts w:ascii="Garamond" w:hAnsi="Garamond"/>
        </w:rPr>
        <w:t>s cuanto Presidente</w:t>
      </w:r>
      <w:r w:rsidR="00BE66A2">
        <w:rPr>
          <w:rFonts w:ascii="Garamond" w:hAnsi="Garamond"/>
        </w:rPr>
        <w:t>”</w:t>
      </w:r>
      <w:r w:rsidR="001D0A9B" w:rsidRPr="00AC056C">
        <w:rPr>
          <w:rFonts w:ascii="Garamond" w:hAnsi="Garamond"/>
        </w:rPr>
        <w:t>.</w:t>
      </w:r>
      <w:r w:rsidR="00BE66A2">
        <w:rPr>
          <w:rFonts w:ascii="Garamond" w:hAnsi="Garamond"/>
        </w:rPr>
        <w:t xml:space="preserve"> </w:t>
      </w:r>
      <w:r w:rsidR="00AC056C" w:rsidRPr="00AC056C">
        <w:rPr>
          <w:rFonts w:ascii="Garamond" w:hAnsi="Garamond"/>
          <w:lang w:val="es-ES_tradnl"/>
        </w:rPr>
        <w:t xml:space="preserve">El C. </w:t>
      </w:r>
      <w:r w:rsidR="00AC056C" w:rsidRPr="00AC056C">
        <w:rPr>
          <w:rFonts w:ascii="Garamond" w:hAnsi="Garamond"/>
        </w:rPr>
        <w:t>Presidente Municipal, Arq. Luis Ernesto Munguía González: “</w:t>
      </w:r>
      <w:r w:rsidR="001D0A9B" w:rsidRPr="00AC056C">
        <w:rPr>
          <w:rFonts w:ascii="Garamond" w:hAnsi="Garamond"/>
        </w:rPr>
        <w:t xml:space="preserve">Muchas gracias </w:t>
      </w:r>
      <w:r w:rsidR="00123BA6">
        <w:rPr>
          <w:rFonts w:ascii="Garamond" w:hAnsi="Garamond"/>
        </w:rPr>
        <w:t>Regidor. C</w:t>
      </w:r>
      <w:r w:rsidR="001D0A9B" w:rsidRPr="00AC056C">
        <w:rPr>
          <w:rFonts w:ascii="Garamond" w:hAnsi="Garamond"/>
        </w:rPr>
        <w:t xml:space="preserve">on el uso de la voz nuestra </w:t>
      </w:r>
      <w:r w:rsidR="00123BA6" w:rsidRPr="00AC056C">
        <w:rPr>
          <w:rFonts w:ascii="Garamond" w:hAnsi="Garamond"/>
        </w:rPr>
        <w:t xml:space="preserve">Regidora </w:t>
      </w:r>
      <w:r w:rsidR="001D0A9B" w:rsidRPr="00AC056C">
        <w:rPr>
          <w:rFonts w:ascii="Garamond" w:hAnsi="Garamond"/>
        </w:rPr>
        <w:t xml:space="preserve">proponente, Marcia </w:t>
      </w:r>
      <w:r w:rsidR="00123BA6" w:rsidRPr="00AC056C">
        <w:rPr>
          <w:rFonts w:ascii="Garamond" w:hAnsi="Garamond"/>
        </w:rPr>
        <w:t>B</w:t>
      </w:r>
      <w:r w:rsidR="00123BA6" w:rsidRPr="00123BA6">
        <w:rPr>
          <w:rFonts w:ascii="Garamond" w:hAnsi="Garamond"/>
        </w:rPr>
        <w:t>añuelos”</w:t>
      </w:r>
      <w:r w:rsidR="001D0A9B" w:rsidRPr="00123BA6">
        <w:rPr>
          <w:rFonts w:ascii="Garamond" w:hAnsi="Garamond"/>
        </w:rPr>
        <w:t>.</w:t>
      </w:r>
      <w:r w:rsidR="00123BA6" w:rsidRPr="00123BA6">
        <w:rPr>
          <w:rFonts w:ascii="Garamond" w:hAnsi="Garamond"/>
        </w:rPr>
        <w:t xml:space="preserve"> </w:t>
      </w:r>
      <w:r w:rsidR="00123BA6" w:rsidRPr="00123BA6">
        <w:rPr>
          <w:rFonts w:ascii="Garamond" w:hAnsi="Garamond"/>
          <w:lang w:val="es-ES_tradnl"/>
        </w:rPr>
        <w:t xml:space="preserve">La Regidora, </w:t>
      </w:r>
      <w:r w:rsidR="00123BA6" w:rsidRPr="00123BA6">
        <w:rPr>
          <w:rFonts w:ascii="Garamond" w:hAnsi="Garamond"/>
        </w:rPr>
        <w:t>C. Marcia Raquel Bañuelos Macías</w:t>
      </w:r>
      <w:r w:rsidR="00123BA6" w:rsidRPr="00123BA6">
        <w:rPr>
          <w:rFonts w:ascii="Garamond" w:hAnsi="Garamond"/>
          <w:shd w:val="clear" w:color="auto" w:fill="FFFFFF"/>
          <w:lang w:val="es-ES_tradnl"/>
        </w:rPr>
        <w:t>: “</w:t>
      </w:r>
      <w:r w:rsidR="00123BA6" w:rsidRPr="00123BA6">
        <w:rPr>
          <w:rFonts w:ascii="Garamond" w:hAnsi="Garamond"/>
        </w:rPr>
        <w:t>Muchas gracias.</w:t>
      </w:r>
      <w:r w:rsidR="001D0A9B" w:rsidRPr="00123BA6">
        <w:rPr>
          <w:rFonts w:ascii="Garamond" w:hAnsi="Garamond"/>
        </w:rPr>
        <w:t xml:space="preserve"> </w:t>
      </w:r>
      <w:r w:rsidR="00123BA6" w:rsidRPr="00123BA6">
        <w:rPr>
          <w:rFonts w:ascii="Garamond" w:hAnsi="Garamond"/>
        </w:rPr>
        <w:t>B</w:t>
      </w:r>
      <w:r w:rsidR="001D0A9B" w:rsidRPr="00123BA6">
        <w:rPr>
          <w:rFonts w:ascii="Garamond" w:hAnsi="Garamond"/>
        </w:rPr>
        <w:t>ienvenidos a todos los presentes</w:t>
      </w:r>
      <w:r w:rsidR="00123BA6" w:rsidRPr="00123BA6">
        <w:rPr>
          <w:rFonts w:ascii="Garamond" w:hAnsi="Garamond"/>
        </w:rPr>
        <w:t>,</w:t>
      </w:r>
      <w:r w:rsidR="001D0A9B" w:rsidRPr="00123BA6">
        <w:rPr>
          <w:rFonts w:ascii="Garamond" w:hAnsi="Garamond"/>
        </w:rPr>
        <w:t xml:space="preserve"> medios de comunicación, pero sobre todo a mis compañeros </w:t>
      </w:r>
      <w:r w:rsidR="00123BA6" w:rsidRPr="00123BA6">
        <w:rPr>
          <w:rFonts w:ascii="Garamond" w:hAnsi="Garamond"/>
        </w:rPr>
        <w:t>Regidores, mis compañeras</w:t>
      </w:r>
      <w:r w:rsidR="001D0A9B" w:rsidRPr="00123BA6">
        <w:rPr>
          <w:rFonts w:ascii="Garamond" w:hAnsi="Garamond"/>
        </w:rPr>
        <w:t xml:space="preserve"> </w:t>
      </w:r>
      <w:r w:rsidR="00123BA6" w:rsidRPr="00123BA6">
        <w:rPr>
          <w:rFonts w:ascii="Garamond" w:hAnsi="Garamond"/>
        </w:rPr>
        <w:t>Regidoras</w:t>
      </w:r>
      <w:r w:rsidR="001D0A9B" w:rsidRPr="00123BA6">
        <w:rPr>
          <w:rFonts w:ascii="Garamond" w:hAnsi="Garamond"/>
        </w:rPr>
        <w:t xml:space="preserve">, </w:t>
      </w:r>
      <w:r w:rsidR="00123BA6" w:rsidRPr="00123BA6">
        <w:rPr>
          <w:rFonts w:ascii="Garamond" w:hAnsi="Garamond"/>
        </w:rPr>
        <w:t xml:space="preserve">Síndico </w:t>
      </w:r>
      <w:r w:rsidR="001D0A9B" w:rsidRPr="00123BA6">
        <w:rPr>
          <w:rFonts w:ascii="Garamond" w:hAnsi="Garamond"/>
        </w:rPr>
        <w:t xml:space="preserve">y </w:t>
      </w:r>
      <w:r w:rsidR="00123BA6" w:rsidRPr="00123BA6">
        <w:rPr>
          <w:rFonts w:ascii="Garamond" w:hAnsi="Garamond"/>
        </w:rPr>
        <w:t>Presidente M</w:t>
      </w:r>
      <w:r w:rsidR="001D0A9B" w:rsidRPr="00123BA6">
        <w:rPr>
          <w:rFonts w:ascii="Garamond" w:hAnsi="Garamond"/>
        </w:rPr>
        <w:t>unicipal. La verdad es que agradezco que hayan apoyado esto</w:t>
      </w:r>
      <w:r w:rsidR="00F470CA">
        <w:rPr>
          <w:rFonts w:ascii="Garamond" w:hAnsi="Garamond"/>
        </w:rPr>
        <w:t>,</w:t>
      </w:r>
      <w:r w:rsidR="001D0A9B" w:rsidRPr="00123BA6">
        <w:rPr>
          <w:rFonts w:ascii="Garamond" w:hAnsi="Garamond"/>
        </w:rPr>
        <w:t xml:space="preserve"> porque esto les da una certeza jurídica a estas personas que han venido trabajando por muchos años y que son parte también de la econ</w:t>
      </w:r>
      <w:r w:rsidR="00113A61">
        <w:rPr>
          <w:rFonts w:ascii="Garamond" w:hAnsi="Garamond"/>
        </w:rPr>
        <w:t>omía de aquí de Puerto Vallarta.</w:t>
      </w:r>
      <w:r w:rsidR="001D0A9B" w:rsidRPr="00123BA6">
        <w:rPr>
          <w:rFonts w:ascii="Garamond" w:hAnsi="Garamond"/>
        </w:rPr>
        <w:t xml:space="preserve"> </w:t>
      </w:r>
      <w:r w:rsidR="00113A61">
        <w:rPr>
          <w:rFonts w:ascii="Garamond" w:hAnsi="Garamond"/>
        </w:rPr>
        <w:t>A</w:t>
      </w:r>
      <w:r w:rsidR="001D0A9B" w:rsidRPr="00123BA6">
        <w:rPr>
          <w:rFonts w:ascii="Garamond" w:hAnsi="Garamond"/>
        </w:rPr>
        <w:t xml:space="preserve">sí es que el día de hoy esto les </w:t>
      </w:r>
      <w:r w:rsidR="00113A61">
        <w:rPr>
          <w:rFonts w:ascii="Garamond" w:hAnsi="Garamond"/>
        </w:rPr>
        <w:t>da una certeza jurídica a ellos y s</w:t>
      </w:r>
      <w:r w:rsidR="001D0A9B" w:rsidRPr="00AC056C">
        <w:rPr>
          <w:rFonts w:ascii="Garamond" w:hAnsi="Garamond"/>
        </w:rPr>
        <w:t>obre todo también</w:t>
      </w:r>
      <w:r w:rsidR="00113A61">
        <w:rPr>
          <w:rFonts w:ascii="Garamond" w:hAnsi="Garamond"/>
        </w:rPr>
        <w:t>,</w:t>
      </w:r>
      <w:r w:rsidR="001D0A9B" w:rsidRPr="00AC056C">
        <w:rPr>
          <w:rFonts w:ascii="Garamond" w:hAnsi="Garamond"/>
        </w:rPr>
        <w:t xml:space="preserve"> ese patrimo</w:t>
      </w:r>
      <w:r w:rsidR="00123BA6">
        <w:rPr>
          <w:rFonts w:ascii="Garamond" w:hAnsi="Garamond"/>
        </w:rPr>
        <w:t>nio en lo que han venido t</w:t>
      </w:r>
      <w:r w:rsidR="001D0A9B" w:rsidRPr="00AC056C">
        <w:rPr>
          <w:rFonts w:ascii="Garamond" w:hAnsi="Garamond"/>
        </w:rPr>
        <w:t>rabajando, pero sobre todo preside</w:t>
      </w:r>
      <w:r w:rsidR="00123BA6">
        <w:rPr>
          <w:rFonts w:ascii="Garamond" w:hAnsi="Garamond"/>
        </w:rPr>
        <w:t xml:space="preserve">nte, yo quiero reconocer </w:t>
      </w:r>
      <w:r w:rsidR="00123BA6">
        <w:rPr>
          <w:rFonts w:ascii="Garamond" w:hAnsi="Garamond"/>
        </w:rPr>
        <w:lastRenderedPageBreak/>
        <w:t>porque…q</w:t>
      </w:r>
      <w:r w:rsidR="001D0A9B" w:rsidRPr="00AC056C">
        <w:rPr>
          <w:rFonts w:ascii="Garamond" w:hAnsi="Garamond"/>
        </w:rPr>
        <w:t>uiero reconocer Presidente, por el hecho de que lo que le prometió el día de hoy se está cumpliendo y que es un hombre que acciona. Así es que esta es una muestra de ello y lo que venimos haciendo desde la Comisión de Mercados</w:t>
      </w:r>
      <w:r w:rsidR="00123BA6">
        <w:rPr>
          <w:rFonts w:ascii="Garamond" w:hAnsi="Garamond"/>
        </w:rPr>
        <w:t>,</w:t>
      </w:r>
      <w:r w:rsidR="001D0A9B" w:rsidRPr="00AC056C">
        <w:rPr>
          <w:rFonts w:ascii="Garamond" w:hAnsi="Garamond"/>
        </w:rPr>
        <w:t xml:space="preserve"> es estando dándole ordenamiento a todo lo que no t</w:t>
      </w:r>
      <w:r w:rsidR="0035792A">
        <w:rPr>
          <w:rFonts w:ascii="Garamond" w:hAnsi="Garamond"/>
        </w:rPr>
        <w:t>enía. Así es que muchas gracias, g</w:t>
      </w:r>
      <w:r w:rsidR="001D0A9B" w:rsidRPr="00AC056C">
        <w:rPr>
          <w:rFonts w:ascii="Garamond" w:hAnsi="Garamond"/>
        </w:rPr>
        <w:t>racias a todos y enhorabuena</w:t>
      </w:r>
      <w:r w:rsidR="0035792A">
        <w:rPr>
          <w:rFonts w:ascii="Garamond" w:hAnsi="Garamond"/>
        </w:rPr>
        <w:t>.</w:t>
      </w:r>
      <w:r w:rsidR="001D0A9B" w:rsidRPr="00AC056C">
        <w:rPr>
          <w:rFonts w:ascii="Garamond" w:hAnsi="Garamond"/>
        </w:rPr>
        <w:t xml:space="preserve"> </w:t>
      </w:r>
      <w:r w:rsidR="0035792A">
        <w:rPr>
          <w:rFonts w:ascii="Garamond" w:hAnsi="Garamond"/>
        </w:rPr>
        <w:t>E</w:t>
      </w:r>
      <w:r w:rsidR="001D0A9B" w:rsidRPr="00AC056C">
        <w:rPr>
          <w:rFonts w:ascii="Garamond" w:hAnsi="Garamond"/>
        </w:rPr>
        <w:t>s cuanto</w:t>
      </w:r>
      <w:r w:rsidR="00123BA6">
        <w:rPr>
          <w:rFonts w:ascii="Garamond" w:hAnsi="Garamond"/>
        </w:rPr>
        <w:t>”</w:t>
      </w:r>
      <w:r w:rsidR="001D0A9B" w:rsidRPr="00AC056C">
        <w:rPr>
          <w:rFonts w:ascii="Garamond" w:hAnsi="Garamond"/>
        </w:rPr>
        <w:t>.</w:t>
      </w:r>
      <w:r w:rsidR="00123BA6">
        <w:rPr>
          <w:rFonts w:ascii="Garamond" w:hAnsi="Garamond"/>
        </w:rPr>
        <w:t xml:space="preserve"> </w:t>
      </w:r>
      <w:r w:rsidR="00AC056C" w:rsidRPr="00AC056C">
        <w:rPr>
          <w:rFonts w:ascii="Garamond" w:hAnsi="Garamond"/>
          <w:lang w:val="es-ES_tradnl"/>
        </w:rPr>
        <w:t xml:space="preserve">El C. </w:t>
      </w:r>
      <w:r w:rsidR="00AC056C" w:rsidRPr="00AC056C">
        <w:rPr>
          <w:rFonts w:ascii="Garamond" w:hAnsi="Garamond"/>
        </w:rPr>
        <w:t>Presidente Municipal, Arq. Luis Ernesto Munguía González: “</w:t>
      </w:r>
      <w:r w:rsidR="001D0A9B" w:rsidRPr="00AC056C">
        <w:rPr>
          <w:rFonts w:ascii="Garamond" w:hAnsi="Garamond"/>
        </w:rPr>
        <w:t>Pues ahora</w:t>
      </w:r>
      <w:r w:rsidR="00AC056C" w:rsidRPr="00AC056C">
        <w:rPr>
          <w:rFonts w:ascii="Garamond" w:hAnsi="Garamond"/>
        </w:rPr>
        <w:t xml:space="preserve"> sí</w:t>
      </w:r>
      <w:r w:rsidR="0035792A">
        <w:rPr>
          <w:rFonts w:ascii="Garamond" w:hAnsi="Garamond"/>
        </w:rPr>
        <w:t>…p</w:t>
      </w:r>
      <w:r w:rsidR="001D0A9B" w:rsidRPr="00AC056C">
        <w:rPr>
          <w:rFonts w:ascii="Garamond" w:hAnsi="Garamond"/>
        </w:rPr>
        <w:t>ues ah</w:t>
      </w:r>
      <w:r w:rsidR="00AC056C" w:rsidRPr="00AC056C">
        <w:rPr>
          <w:rFonts w:ascii="Garamond" w:hAnsi="Garamond"/>
        </w:rPr>
        <w:t>ora sí nos vamos a la votación para remitir a</w:t>
      </w:r>
      <w:r w:rsidR="001D0A9B" w:rsidRPr="00AC056C">
        <w:rPr>
          <w:rFonts w:ascii="Garamond" w:hAnsi="Garamond"/>
        </w:rPr>
        <w:t xml:space="preserve"> su estudio, análisis y dictaminación a las comisiones Edilicias Permanentes de Comercio, Unidades </w:t>
      </w:r>
      <w:r w:rsidR="00AC056C" w:rsidRPr="00AC056C">
        <w:rPr>
          <w:rFonts w:ascii="Garamond" w:hAnsi="Garamond"/>
        </w:rPr>
        <w:t xml:space="preserve">Económicas </w:t>
      </w:r>
      <w:r w:rsidR="001D0A9B" w:rsidRPr="00AC056C">
        <w:rPr>
          <w:rFonts w:ascii="Garamond" w:hAnsi="Garamond"/>
        </w:rPr>
        <w:t xml:space="preserve">y </w:t>
      </w:r>
      <w:r w:rsidR="00AC056C" w:rsidRPr="00AC056C">
        <w:rPr>
          <w:rFonts w:ascii="Garamond" w:hAnsi="Garamond"/>
        </w:rPr>
        <w:t xml:space="preserve">Mercados </w:t>
      </w:r>
      <w:r w:rsidR="001D0A9B" w:rsidRPr="00AC056C">
        <w:rPr>
          <w:rFonts w:ascii="Garamond" w:hAnsi="Garamond"/>
        </w:rPr>
        <w:t>y</w:t>
      </w:r>
      <w:r w:rsidR="00AC056C" w:rsidRPr="00AC056C">
        <w:rPr>
          <w:rFonts w:ascii="Garamond" w:hAnsi="Garamond"/>
        </w:rPr>
        <w:t>;</w:t>
      </w:r>
      <w:r w:rsidR="001D0A9B" w:rsidRPr="00AC056C">
        <w:rPr>
          <w:rFonts w:ascii="Garamond" w:hAnsi="Garamond"/>
        </w:rPr>
        <w:t xml:space="preserve"> </w:t>
      </w:r>
      <w:r w:rsidR="00AC056C" w:rsidRPr="00AC056C">
        <w:rPr>
          <w:rFonts w:ascii="Garamond" w:hAnsi="Garamond"/>
        </w:rPr>
        <w:t>Gobernación</w:t>
      </w:r>
      <w:r w:rsidR="001D0A9B" w:rsidRPr="00AC056C">
        <w:rPr>
          <w:rFonts w:ascii="Garamond" w:hAnsi="Garamond"/>
        </w:rPr>
        <w:t>, quienes estén a favor manifest</w:t>
      </w:r>
      <w:r w:rsidR="00AC056C" w:rsidRPr="00AC056C">
        <w:rPr>
          <w:rFonts w:ascii="Garamond" w:hAnsi="Garamond"/>
        </w:rPr>
        <w:t xml:space="preserve">arlo de la manera acostumbrada. ¿En abstención? ¿En contra? Solicito Secretario </w:t>
      </w:r>
      <w:r w:rsidR="0035792A">
        <w:rPr>
          <w:rFonts w:ascii="Garamond" w:hAnsi="Garamond"/>
        </w:rPr>
        <w:t>General dé cuenta del resultado</w:t>
      </w:r>
      <w:r w:rsidR="00AC056C" w:rsidRPr="00AC056C">
        <w:rPr>
          <w:rFonts w:ascii="Garamond" w:hAnsi="Garamond"/>
        </w:rPr>
        <w:t>”</w:t>
      </w:r>
      <w:r w:rsidR="001D0A9B" w:rsidRPr="00AC056C">
        <w:rPr>
          <w:rFonts w:ascii="Garamond" w:hAnsi="Garamond"/>
        </w:rPr>
        <w:t>.</w:t>
      </w:r>
      <w:r w:rsidR="0035792A">
        <w:rPr>
          <w:rFonts w:ascii="Garamond" w:hAnsi="Garamond"/>
        </w:rPr>
        <w:t xml:space="preserve"> </w:t>
      </w:r>
      <w:r w:rsidR="0035792A" w:rsidRPr="0035792A">
        <w:rPr>
          <w:rFonts w:ascii="Garamond" w:hAnsi="Garamond"/>
          <w:shd w:val="clear" w:color="auto" w:fill="FFFFFF"/>
          <w:lang w:val="es-ES_tradnl"/>
        </w:rPr>
        <w:t xml:space="preserve">El C. Secretario General, </w:t>
      </w:r>
      <w:r w:rsidR="0035792A" w:rsidRPr="0035792A">
        <w:rPr>
          <w:rFonts w:ascii="Garamond" w:hAnsi="Garamond"/>
          <w:shd w:val="clear" w:color="auto" w:fill="FFFFFF"/>
        </w:rPr>
        <w:t>Abg. José Juan Velázquez Hernández</w:t>
      </w:r>
      <w:r w:rsidR="0035792A" w:rsidRPr="0035792A">
        <w:rPr>
          <w:rFonts w:ascii="Garamond" w:hAnsi="Garamond"/>
          <w:shd w:val="clear" w:color="auto" w:fill="FFFFFF"/>
          <w:lang w:val="es-ES_tradnl"/>
        </w:rPr>
        <w:t>: “</w:t>
      </w:r>
      <w:r w:rsidR="0035792A" w:rsidRPr="00AC056C">
        <w:rPr>
          <w:rFonts w:ascii="Garamond" w:hAnsi="Garamond"/>
        </w:rPr>
        <w:t>Gracias</w:t>
      </w:r>
      <w:r w:rsidR="0035792A" w:rsidRPr="0035792A">
        <w:rPr>
          <w:rFonts w:ascii="Garamond" w:hAnsi="Garamond"/>
        </w:rPr>
        <w:t xml:space="preserve"> </w:t>
      </w:r>
      <w:r w:rsidR="0035792A">
        <w:rPr>
          <w:rFonts w:ascii="Garamond" w:hAnsi="Garamond"/>
        </w:rPr>
        <w:t>s</w:t>
      </w:r>
      <w:r w:rsidR="001D0A9B" w:rsidRPr="0035792A">
        <w:rPr>
          <w:rFonts w:ascii="Garamond" w:hAnsi="Garamond"/>
        </w:rPr>
        <w:t>eñor Presidente, con su instrucción doy cuenta del resultado d</w:t>
      </w:r>
      <w:r w:rsidR="0035792A">
        <w:rPr>
          <w:rFonts w:ascii="Garamond" w:hAnsi="Garamond"/>
        </w:rPr>
        <w:t>e la votación con un total de quince</w:t>
      </w:r>
      <w:r w:rsidR="001D0A9B" w:rsidRPr="0035792A">
        <w:rPr>
          <w:rFonts w:ascii="Garamond" w:hAnsi="Garamond"/>
        </w:rPr>
        <w:t xml:space="preserve"> votos a favor, cero voto</w:t>
      </w:r>
      <w:r w:rsidR="00876F24">
        <w:rPr>
          <w:rFonts w:ascii="Garamond" w:hAnsi="Garamond"/>
        </w:rPr>
        <w:t>s en contra y cero abstenciones.</w:t>
      </w:r>
      <w:r w:rsidR="001D0A9B" w:rsidRPr="0035792A">
        <w:rPr>
          <w:rFonts w:ascii="Garamond" w:hAnsi="Garamond"/>
        </w:rPr>
        <w:t xml:space="preserve"> </w:t>
      </w:r>
      <w:r w:rsidR="00876F24">
        <w:rPr>
          <w:rFonts w:ascii="Garamond" w:hAnsi="Garamond"/>
        </w:rPr>
        <w:t>E</w:t>
      </w:r>
      <w:r w:rsidR="001D0A9B" w:rsidRPr="0035792A">
        <w:rPr>
          <w:rFonts w:ascii="Garamond" w:hAnsi="Garamond"/>
        </w:rPr>
        <w:t>s cuanto señor Presidente</w:t>
      </w:r>
      <w:r w:rsidR="0035792A">
        <w:rPr>
          <w:rFonts w:ascii="Garamond" w:hAnsi="Garamond"/>
        </w:rPr>
        <w:t>”</w:t>
      </w:r>
      <w:r w:rsidR="001D0A9B" w:rsidRPr="0035792A">
        <w:rPr>
          <w:rFonts w:ascii="Garamond" w:hAnsi="Garamond"/>
        </w:rPr>
        <w:t>.</w:t>
      </w:r>
      <w:r w:rsidR="0035792A">
        <w:rPr>
          <w:rFonts w:ascii="Garamond" w:hAnsi="Garamond"/>
        </w:rPr>
        <w:t xml:space="preserve"> </w:t>
      </w:r>
      <w:r w:rsidR="00AC056C" w:rsidRPr="00AC056C">
        <w:rPr>
          <w:rFonts w:ascii="Garamond" w:hAnsi="Garamond"/>
          <w:lang w:val="es-ES_tradnl"/>
        </w:rPr>
        <w:t xml:space="preserve">El C. </w:t>
      </w:r>
      <w:r w:rsidR="00AC056C" w:rsidRPr="00AC056C">
        <w:rPr>
          <w:rFonts w:ascii="Garamond" w:hAnsi="Garamond"/>
        </w:rPr>
        <w:t>Presidente Municipal, Arq. Luis Ernesto Munguía González: “</w:t>
      </w:r>
      <w:r w:rsidR="001D0A9B" w:rsidRPr="00AC056C">
        <w:rPr>
          <w:rFonts w:ascii="Garamond" w:hAnsi="Garamond"/>
        </w:rPr>
        <w:t>Queda aprobado por mayoría simple de votos. Muchas felicidades.</w:t>
      </w:r>
      <w:r w:rsidR="00AC056C" w:rsidRPr="00AC056C">
        <w:rPr>
          <w:rFonts w:ascii="Garamond" w:hAnsi="Garamond"/>
        </w:rPr>
        <w:t xml:space="preserve"> </w:t>
      </w:r>
      <w:r w:rsidR="001D0A9B" w:rsidRPr="00AC056C">
        <w:rPr>
          <w:rFonts w:ascii="Garamond" w:hAnsi="Garamond"/>
        </w:rPr>
        <w:t xml:space="preserve">Pasamos al siguiente punto, que es el </w:t>
      </w:r>
      <w:r w:rsidR="00AC056C" w:rsidRPr="00AC056C">
        <w:rPr>
          <w:rFonts w:ascii="Garamond" w:hAnsi="Garamond"/>
        </w:rPr>
        <w:t>cuatro punto siete.</w:t>
      </w:r>
      <w:r w:rsidR="001D0A9B" w:rsidRPr="00AC056C">
        <w:rPr>
          <w:rFonts w:ascii="Garamond" w:hAnsi="Garamond"/>
        </w:rPr>
        <w:t xml:space="preserve"> </w:t>
      </w:r>
      <w:r w:rsidR="00AC056C" w:rsidRPr="00AC056C">
        <w:rPr>
          <w:rFonts w:ascii="Garamond" w:hAnsi="Garamond"/>
        </w:rPr>
        <w:t>Adelante S</w:t>
      </w:r>
      <w:r w:rsidR="001D0A9B" w:rsidRPr="00AC056C">
        <w:rPr>
          <w:rFonts w:ascii="Garamond" w:hAnsi="Garamond"/>
        </w:rPr>
        <w:t>ecretario</w:t>
      </w:r>
      <w:r w:rsidR="00AC056C" w:rsidRPr="00AC056C">
        <w:rPr>
          <w:rFonts w:ascii="Garamond" w:hAnsi="Garamond"/>
        </w:rPr>
        <w:t>”</w:t>
      </w:r>
      <w:r w:rsidR="001D0A9B" w:rsidRPr="00AC056C">
        <w:rPr>
          <w:rFonts w:ascii="Garamond" w:hAnsi="Garamond"/>
        </w:rPr>
        <w:t>.</w:t>
      </w:r>
      <w:r w:rsidR="00AC056C">
        <w:rPr>
          <w:rFonts w:ascii="Garamond" w:hAnsi="Garamond"/>
          <w:b/>
        </w:rPr>
        <w:t xml:space="preserve"> </w:t>
      </w:r>
      <w:r w:rsidR="007E02BA">
        <w:rPr>
          <w:rFonts w:ascii="Garamond" w:eastAsia="Calibri" w:hAnsi="Garamond" w:cs="Times New Roman"/>
          <w:b/>
          <w:lang w:val="es-MX"/>
        </w:rPr>
        <w:t>Se a</w:t>
      </w:r>
      <w:r w:rsidR="007E02BA" w:rsidRPr="007E02BA">
        <w:rPr>
          <w:rFonts w:ascii="Garamond" w:eastAsia="Calibri" w:hAnsi="Garamond" w:cs="Times New Roman"/>
          <w:b/>
          <w:lang w:val="es-MX"/>
        </w:rPr>
        <w:t xml:space="preserve">prueba por Mayoría Simple de Votos, </w:t>
      </w:r>
      <w:r w:rsidR="007E02BA" w:rsidRPr="007E02BA">
        <w:rPr>
          <w:rFonts w:ascii="Garamond" w:eastAsia="Calibri" w:hAnsi="Garamond" w:cs="Times New Roman"/>
          <w:lang w:val="es-MX"/>
        </w:rPr>
        <w:t xml:space="preserve">por 15 quince a favor, 0 cero en contra y 0 cero abstenciones, turnar para su estudio y posterior dictamen a las </w:t>
      </w:r>
      <w:r w:rsidR="00B35F3A" w:rsidRPr="007E02BA">
        <w:rPr>
          <w:rFonts w:ascii="Garamond" w:eastAsia="Calibri" w:hAnsi="Garamond" w:cs="Times New Roman"/>
          <w:lang w:val="es-MX"/>
        </w:rPr>
        <w:t>Comisiones Edil</w:t>
      </w:r>
      <w:r w:rsidR="007E02BA" w:rsidRPr="007E02BA">
        <w:rPr>
          <w:rFonts w:ascii="Garamond" w:eastAsia="Calibri" w:hAnsi="Garamond" w:cs="Times New Roman"/>
          <w:lang w:val="es-MX"/>
        </w:rPr>
        <w:t xml:space="preserve">icias de </w:t>
      </w:r>
      <w:r w:rsidR="007E02BA" w:rsidRPr="007E02BA">
        <w:rPr>
          <w:rFonts w:ascii="Garamond" w:eastAsia="Calibri" w:hAnsi="Garamond" w:cs="Times New Roman"/>
          <w:b/>
          <w:lang w:val="es-MX"/>
        </w:rPr>
        <w:t>COMERCIO, UNIDADES ECONÓMICAS Y MERCADOS</w:t>
      </w:r>
      <w:r w:rsidR="007E02BA" w:rsidRPr="007E02BA">
        <w:rPr>
          <w:rFonts w:ascii="Garamond" w:eastAsia="Calibri" w:hAnsi="Garamond" w:cs="Times New Roman"/>
          <w:b/>
          <w:bCs/>
          <w:iCs/>
          <w:lang w:val="es-MX"/>
        </w:rPr>
        <w:t>; y GOBERNACIÓN</w:t>
      </w:r>
      <w:r w:rsidR="00A64880">
        <w:rPr>
          <w:rFonts w:ascii="Garamond" w:eastAsia="Calibri" w:hAnsi="Garamond" w:cs="Times New Roman"/>
          <w:b/>
          <w:bCs/>
          <w:iCs/>
          <w:lang w:val="es-MX"/>
        </w:rPr>
        <w:t xml:space="preserve">. </w:t>
      </w:r>
      <w:r w:rsidR="00A64880" w:rsidRPr="00A64880">
        <w:rPr>
          <w:rFonts w:ascii="Garamond" w:eastAsia="Calibri" w:hAnsi="Garamond" w:cs="Times New Roman"/>
          <w:bCs/>
          <w:iCs/>
          <w:lang w:val="es-MX"/>
        </w:rPr>
        <w:t>------</w:t>
      </w:r>
      <w:r w:rsidR="00A64880">
        <w:rPr>
          <w:rFonts w:ascii="Garamond" w:eastAsia="Calibri" w:hAnsi="Garamond" w:cs="Times New Roman"/>
          <w:bCs/>
          <w:iCs/>
          <w:lang w:val="es-MX"/>
        </w:rPr>
        <w:t>-----------------------------------------------------------------------------------------------------------------------------------------------------------------------------------------------------------------------------------------------------------------------------------------------------------------------------------------</w:t>
      </w:r>
      <w:r w:rsidR="005C2DF4">
        <w:rPr>
          <w:rFonts w:ascii="Garamond" w:hAnsi="Garamond"/>
        </w:rPr>
        <w:t xml:space="preserve">--- </w:t>
      </w:r>
      <w:r w:rsidR="001461DA" w:rsidRPr="001461DA">
        <w:rPr>
          <w:rFonts w:ascii="Garamond" w:hAnsi="Garamond"/>
          <w:b/>
        </w:rPr>
        <w:t>4.</w:t>
      </w:r>
      <w:r w:rsidR="005C2DF4">
        <w:rPr>
          <w:rFonts w:ascii="Garamond" w:hAnsi="Garamond"/>
          <w:b/>
        </w:rPr>
        <w:t>7</w:t>
      </w:r>
      <w:r w:rsidR="001461DA" w:rsidRPr="001461DA">
        <w:rPr>
          <w:rFonts w:ascii="Garamond" w:hAnsi="Garamond"/>
          <w:b/>
        </w:rPr>
        <w:t xml:space="preserve">.- Iniciativa de Acuerdo Edilicio presentada por el Arq. Luis Ernesto Munguía González, por el Medico José Francisco Sánchez Peña y por la Ciudadana Marcia Raquel Bañuelos Macías, en su calidad de Presidente Municipal, Síndico Municipal y Presidenta de la Comisión Edilicia Permanente de Comercio, Unidades Económicas y Mercados, respectivamente, que tiene por objeto otorgar prorroga (plazo) y/o autorización para pagar en parcialidades los adeudos generados en los diversos mercados municipales. </w:t>
      </w:r>
      <w:r w:rsidR="00A64880" w:rsidRPr="00AC056C">
        <w:rPr>
          <w:rFonts w:ascii="Garamond" w:hAnsi="Garamond"/>
          <w:lang w:val="es-ES_tradnl"/>
        </w:rPr>
        <w:t xml:space="preserve">El C. </w:t>
      </w:r>
      <w:r w:rsidR="00A64880" w:rsidRPr="00AC056C">
        <w:rPr>
          <w:rFonts w:ascii="Garamond" w:hAnsi="Garamond"/>
        </w:rPr>
        <w:t>Presidente Municipal, Arq. Luis Ernesto Munguía González: “</w:t>
      </w:r>
      <w:r w:rsidR="000D0471">
        <w:rPr>
          <w:rFonts w:ascii="Garamond" w:hAnsi="Garamond"/>
        </w:rPr>
        <w:t>Muchas gracias</w:t>
      </w:r>
      <w:r w:rsidR="001D0A9B" w:rsidRPr="0035792A">
        <w:rPr>
          <w:rFonts w:ascii="Garamond" w:hAnsi="Garamond"/>
        </w:rPr>
        <w:t xml:space="preserve"> Secretario.</w:t>
      </w:r>
      <w:r w:rsidR="000D0471">
        <w:rPr>
          <w:rFonts w:ascii="Garamond" w:hAnsi="Garamond"/>
        </w:rPr>
        <w:t xml:space="preserve"> </w:t>
      </w:r>
      <w:r w:rsidR="00B35F3A">
        <w:rPr>
          <w:rFonts w:ascii="Garamond" w:hAnsi="Garamond"/>
        </w:rPr>
        <w:t>Con el uso de la voz nuestra R</w:t>
      </w:r>
      <w:r w:rsidR="001D0A9B" w:rsidRPr="0035792A">
        <w:rPr>
          <w:rFonts w:ascii="Garamond" w:hAnsi="Garamond"/>
        </w:rPr>
        <w:t xml:space="preserve">egidora proponente, Marcia </w:t>
      </w:r>
      <w:r w:rsidR="0035792A" w:rsidRPr="0035792A">
        <w:rPr>
          <w:rFonts w:ascii="Garamond" w:hAnsi="Garamond"/>
        </w:rPr>
        <w:t>Bañuelos</w:t>
      </w:r>
      <w:r w:rsidR="0035792A">
        <w:rPr>
          <w:rFonts w:ascii="Garamond" w:hAnsi="Garamond"/>
        </w:rPr>
        <w:t>”</w:t>
      </w:r>
      <w:r w:rsidR="001D0A9B" w:rsidRPr="0035792A">
        <w:rPr>
          <w:rFonts w:ascii="Garamond" w:hAnsi="Garamond"/>
        </w:rPr>
        <w:t>.</w:t>
      </w:r>
      <w:r w:rsidR="0035792A">
        <w:rPr>
          <w:rFonts w:ascii="Garamond" w:hAnsi="Garamond"/>
        </w:rPr>
        <w:t xml:space="preserve"> </w:t>
      </w:r>
      <w:r w:rsidR="0035792A" w:rsidRPr="00123BA6">
        <w:rPr>
          <w:rFonts w:ascii="Garamond" w:hAnsi="Garamond"/>
          <w:lang w:val="es-ES_tradnl"/>
        </w:rPr>
        <w:t>La</w:t>
      </w:r>
      <w:r w:rsidR="0035792A" w:rsidRPr="0035792A">
        <w:rPr>
          <w:rFonts w:ascii="Garamond" w:hAnsi="Garamond"/>
          <w:lang w:val="es-ES_tradnl"/>
        </w:rPr>
        <w:t xml:space="preserve"> Regidora, </w:t>
      </w:r>
      <w:r w:rsidR="0035792A" w:rsidRPr="0035792A">
        <w:rPr>
          <w:rFonts w:ascii="Garamond" w:hAnsi="Garamond"/>
        </w:rPr>
        <w:t>C. Marcia Raquel Bañuelos Macías</w:t>
      </w:r>
      <w:r w:rsidR="0035792A" w:rsidRPr="0035792A">
        <w:rPr>
          <w:rFonts w:ascii="Garamond" w:hAnsi="Garamond"/>
          <w:shd w:val="clear" w:color="auto" w:fill="FFFFFF"/>
          <w:lang w:val="es-ES_tradnl"/>
        </w:rPr>
        <w:t>: “</w:t>
      </w:r>
      <w:r w:rsidR="00876F24">
        <w:rPr>
          <w:rFonts w:ascii="Garamond" w:hAnsi="Garamond"/>
        </w:rPr>
        <w:t xml:space="preserve">Muchas gracias señor Presidente. </w:t>
      </w:r>
      <w:r w:rsidR="000D0471" w:rsidRPr="0035792A">
        <w:rPr>
          <w:rFonts w:ascii="Garamond" w:hAnsi="Garamond"/>
        </w:rPr>
        <w:t>Síndico</w:t>
      </w:r>
      <w:r w:rsidR="001D0A9B" w:rsidRPr="0035792A">
        <w:rPr>
          <w:rFonts w:ascii="Garamond" w:hAnsi="Garamond"/>
        </w:rPr>
        <w:t xml:space="preserve">, compañeras y compañeros </w:t>
      </w:r>
      <w:r w:rsidR="000D0471" w:rsidRPr="0035792A">
        <w:rPr>
          <w:rFonts w:ascii="Garamond" w:hAnsi="Garamond"/>
        </w:rPr>
        <w:t>Regidores</w:t>
      </w:r>
      <w:r w:rsidR="00876F24">
        <w:rPr>
          <w:rFonts w:ascii="Garamond" w:hAnsi="Garamond"/>
        </w:rPr>
        <w:t>,</w:t>
      </w:r>
      <w:r w:rsidR="001D0A9B" w:rsidRPr="0035792A">
        <w:rPr>
          <w:rFonts w:ascii="Garamond" w:hAnsi="Garamond"/>
        </w:rPr>
        <w:t xml:space="preserve"> </w:t>
      </w:r>
      <w:r w:rsidR="00876F24">
        <w:rPr>
          <w:rFonts w:ascii="Garamond" w:hAnsi="Garamond"/>
        </w:rPr>
        <w:t>c</w:t>
      </w:r>
      <w:r w:rsidR="001D0A9B" w:rsidRPr="0035792A">
        <w:rPr>
          <w:rFonts w:ascii="Garamond" w:hAnsi="Garamond"/>
        </w:rPr>
        <w:t>omo podrán obse</w:t>
      </w:r>
      <w:r w:rsidR="00BA676D">
        <w:rPr>
          <w:rFonts w:ascii="Garamond" w:hAnsi="Garamond"/>
        </w:rPr>
        <w:t>rvar</w:t>
      </w:r>
      <w:r w:rsidR="001D0A9B" w:rsidRPr="0035792A">
        <w:rPr>
          <w:rFonts w:ascii="Garamond" w:hAnsi="Garamond"/>
        </w:rPr>
        <w:t xml:space="preserve"> presentamos de manera conjunta esta iniciativa</w:t>
      </w:r>
      <w:r w:rsidR="00E54433">
        <w:rPr>
          <w:rFonts w:ascii="Garamond" w:hAnsi="Garamond"/>
        </w:rPr>
        <w:t>,</w:t>
      </w:r>
      <w:r w:rsidR="001D0A9B" w:rsidRPr="0035792A">
        <w:rPr>
          <w:rFonts w:ascii="Garamond" w:hAnsi="Garamond"/>
        </w:rPr>
        <w:t xml:space="preserve"> que tiene como objeto otorgar la prórroga, lo que viene siendo un plazo y autorización para pagar en parcialidad</w:t>
      </w:r>
      <w:r w:rsidR="000D0471">
        <w:rPr>
          <w:rFonts w:ascii="Garamond" w:hAnsi="Garamond"/>
        </w:rPr>
        <w:t xml:space="preserve">es los </w:t>
      </w:r>
      <w:r w:rsidR="001D0A9B" w:rsidRPr="0035792A">
        <w:rPr>
          <w:rFonts w:ascii="Garamond" w:hAnsi="Garamond"/>
        </w:rPr>
        <w:t>ade</w:t>
      </w:r>
      <w:r w:rsidR="000D0471">
        <w:rPr>
          <w:rFonts w:ascii="Garamond" w:hAnsi="Garamond"/>
        </w:rPr>
        <w:t>u</w:t>
      </w:r>
      <w:r w:rsidR="001D0A9B" w:rsidRPr="0035792A">
        <w:rPr>
          <w:rFonts w:ascii="Garamond" w:hAnsi="Garamond"/>
        </w:rPr>
        <w:t xml:space="preserve">dos generados en los diversos </w:t>
      </w:r>
      <w:r w:rsidR="000D0471" w:rsidRPr="0035792A">
        <w:rPr>
          <w:rFonts w:ascii="Garamond" w:hAnsi="Garamond"/>
        </w:rPr>
        <w:t>Mercados M</w:t>
      </w:r>
      <w:r w:rsidR="001D0A9B" w:rsidRPr="0035792A">
        <w:rPr>
          <w:rFonts w:ascii="Garamond" w:hAnsi="Garamond"/>
        </w:rPr>
        <w:t>unicipales.</w:t>
      </w:r>
      <w:r w:rsidR="000D0471">
        <w:rPr>
          <w:rFonts w:ascii="Garamond" w:hAnsi="Garamond"/>
        </w:rPr>
        <w:t xml:space="preserve"> </w:t>
      </w:r>
      <w:r w:rsidR="001D0A9B" w:rsidRPr="0035792A">
        <w:rPr>
          <w:rFonts w:ascii="Garamond" w:hAnsi="Garamond"/>
        </w:rPr>
        <w:t>Como podrán observar, esta iniciativa obedece una serie</w:t>
      </w:r>
      <w:r w:rsidR="00E54433">
        <w:rPr>
          <w:rFonts w:ascii="Garamond" w:hAnsi="Garamond"/>
        </w:rPr>
        <w:t xml:space="preserve"> de inconsistencias que derivan</w:t>
      </w:r>
      <w:r w:rsidR="001D0A9B" w:rsidRPr="0035792A">
        <w:rPr>
          <w:rFonts w:ascii="Garamond" w:hAnsi="Garamond"/>
        </w:rPr>
        <w:t xml:space="preserve"> desde la crítica</w:t>
      </w:r>
      <w:r w:rsidR="00E54433">
        <w:rPr>
          <w:rFonts w:ascii="Garamond" w:hAnsi="Garamond"/>
        </w:rPr>
        <w:t>…</w:t>
      </w:r>
      <w:r w:rsidR="001D0A9B" w:rsidRPr="0035792A">
        <w:rPr>
          <w:rFonts w:ascii="Garamond" w:hAnsi="Garamond"/>
        </w:rPr>
        <w:t xml:space="preserve">la crisis económica que generó el COVID-19, además de algunos fenómenos naturales que han impactado directamente a los </w:t>
      </w:r>
      <w:r w:rsidR="000D0471" w:rsidRPr="0035792A">
        <w:rPr>
          <w:rFonts w:ascii="Garamond" w:hAnsi="Garamond"/>
        </w:rPr>
        <w:t>Mercados Municipales</w:t>
      </w:r>
      <w:r w:rsidR="00E54433">
        <w:rPr>
          <w:rFonts w:ascii="Garamond" w:hAnsi="Garamond"/>
        </w:rPr>
        <w:t>,</w:t>
      </w:r>
      <w:r w:rsidR="000D0471" w:rsidRPr="0035792A">
        <w:rPr>
          <w:rFonts w:ascii="Garamond" w:hAnsi="Garamond"/>
        </w:rPr>
        <w:t xml:space="preserve"> </w:t>
      </w:r>
      <w:r w:rsidR="001D0A9B" w:rsidRPr="0035792A">
        <w:rPr>
          <w:rFonts w:ascii="Garamond" w:hAnsi="Garamond"/>
        </w:rPr>
        <w:t>con la intenci</w:t>
      </w:r>
      <w:r w:rsidR="00E54433">
        <w:rPr>
          <w:rFonts w:ascii="Garamond" w:hAnsi="Garamond"/>
        </w:rPr>
        <w:t>ón de recuperar cartera vencida.</w:t>
      </w:r>
      <w:r w:rsidR="001D0A9B" w:rsidRPr="0035792A">
        <w:rPr>
          <w:rFonts w:ascii="Garamond" w:hAnsi="Garamond"/>
        </w:rPr>
        <w:t xml:space="preserve"> </w:t>
      </w:r>
      <w:r w:rsidR="00E54433">
        <w:rPr>
          <w:rFonts w:ascii="Garamond" w:hAnsi="Garamond"/>
        </w:rPr>
        <w:t>¿Qué</w:t>
      </w:r>
      <w:r w:rsidR="001D0A9B" w:rsidRPr="0035792A">
        <w:rPr>
          <w:rFonts w:ascii="Garamond" w:hAnsi="Garamond"/>
        </w:rPr>
        <w:t xml:space="preserve"> es lo que se propone</w:t>
      </w:r>
      <w:r w:rsidR="00E54433">
        <w:rPr>
          <w:rFonts w:ascii="Garamond" w:hAnsi="Garamond"/>
        </w:rPr>
        <w:t>? U</w:t>
      </w:r>
      <w:r w:rsidR="001D0A9B" w:rsidRPr="0035792A">
        <w:rPr>
          <w:rFonts w:ascii="Garamond" w:hAnsi="Garamond"/>
        </w:rPr>
        <w:t>n esquema flexible para todos los concesionarios y que p</w:t>
      </w:r>
      <w:r w:rsidR="00E54433">
        <w:rPr>
          <w:rFonts w:ascii="Garamond" w:hAnsi="Garamond"/>
        </w:rPr>
        <w:t>uedan estar al corriente de sus contribuciones, t</w:t>
      </w:r>
      <w:r w:rsidR="001D0A9B" w:rsidRPr="0035792A">
        <w:rPr>
          <w:rFonts w:ascii="Garamond" w:hAnsi="Garamond"/>
        </w:rPr>
        <w:t>omando en cuenta que sería paralelo, es decir, pagando las contribuciones ordinarias inmediatas y a su v</w:t>
      </w:r>
      <w:r w:rsidR="00E54433">
        <w:rPr>
          <w:rFonts w:ascii="Garamond" w:hAnsi="Garamond"/>
        </w:rPr>
        <w:t>ez las cuotas o pagos atrasados.</w:t>
      </w:r>
      <w:r w:rsidR="001D0A9B" w:rsidRPr="0035792A">
        <w:rPr>
          <w:rFonts w:ascii="Garamond" w:hAnsi="Garamond"/>
        </w:rPr>
        <w:t xml:space="preserve"> </w:t>
      </w:r>
      <w:r w:rsidR="00E54433">
        <w:rPr>
          <w:rFonts w:ascii="Garamond" w:hAnsi="Garamond"/>
        </w:rPr>
        <w:t>L</w:t>
      </w:r>
      <w:r w:rsidR="001D0A9B" w:rsidRPr="0035792A">
        <w:rPr>
          <w:rFonts w:ascii="Garamond" w:hAnsi="Garamond"/>
        </w:rPr>
        <w:t>a armonización de esta relación nos lleva a considerar ser sensibles y a su vez determinar una causa para el orden administrativo.</w:t>
      </w:r>
      <w:r w:rsidR="000D0471">
        <w:rPr>
          <w:rFonts w:ascii="Garamond" w:hAnsi="Garamond"/>
        </w:rPr>
        <w:t xml:space="preserve"> </w:t>
      </w:r>
      <w:r w:rsidR="001D0A9B" w:rsidRPr="0035792A">
        <w:rPr>
          <w:rFonts w:ascii="Garamond" w:hAnsi="Garamond"/>
        </w:rPr>
        <w:t>Es por eso que se otorga una propuesta muy conveniente para los deudores y a su vez, el instrumento jurídico específica de forma categórica</w:t>
      </w:r>
      <w:r w:rsidR="00E54433">
        <w:rPr>
          <w:rFonts w:ascii="Garamond" w:hAnsi="Garamond"/>
        </w:rPr>
        <w:t>,</w:t>
      </w:r>
      <w:r w:rsidR="001D0A9B" w:rsidRPr="0035792A">
        <w:rPr>
          <w:rFonts w:ascii="Garamond" w:hAnsi="Garamond"/>
        </w:rPr>
        <w:t xml:space="preserve"> que su </w:t>
      </w:r>
      <w:r w:rsidR="00E54433">
        <w:rPr>
          <w:rFonts w:ascii="Garamond" w:hAnsi="Garamond"/>
        </w:rPr>
        <w:t>in</w:t>
      </w:r>
      <w:r w:rsidR="001D0A9B" w:rsidRPr="0035792A">
        <w:rPr>
          <w:rFonts w:ascii="Garamond" w:hAnsi="Garamond"/>
        </w:rPr>
        <w:t xml:space="preserve">cumplimiento tiene como consecuencia la revocación de su concesión. Es por lo anterior que se propone derivar a su estudio, análisis y dictamen a las Comisiones Edilicias de Hacienda, </w:t>
      </w:r>
      <w:r w:rsidR="0035792A" w:rsidRPr="0035792A">
        <w:rPr>
          <w:rFonts w:ascii="Garamond" w:hAnsi="Garamond"/>
        </w:rPr>
        <w:t>Cuenta Pública</w:t>
      </w:r>
      <w:r w:rsidR="000D0471">
        <w:rPr>
          <w:rFonts w:ascii="Garamond" w:hAnsi="Garamond"/>
        </w:rPr>
        <w:t>;</w:t>
      </w:r>
      <w:r w:rsidR="001D0A9B" w:rsidRPr="0035792A">
        <w:rPr>
          <w:rFonts w:ascii="Garamond" w:hAnsi="Garamond"/>
        </w:rPr>
        <w:t xml:space="preserve"> </w:t>
      </w:r>
      <w:r w:rsidR="0035792A" w:rsidRPr="0035792A">
        <w:rPr>
          <w:rFonts w:ascii="Garamond" w:hAnsi="Garamond"/>
        </w:rPr>
        <w:t xml:space="preserve">Comercio, Unidades Económicas y </w:t>
      </w:r>
      <w:r w:rsidR="001D0A9B" w:rsidRPr="0035792A">
        <w:rPr>
          <w:rFonts w:ascii="Garamond" w:hAnsi="Garamond"/>
        </w:rPr>
        <w:t>Mercados.</w:t>
      </w:r>
      <w:r w:rsidR="0035792A" w:rsidRPr="0035792A">
        <w:rPr>
          <w:rFonts w:ascii="Garamond" w:hAnsi="Garamond"/>
        </w:rPr>
        <w:t xml:space="preserve"> </w:t>
      </w:r>
      <w:r w:rsidR="001D0A9B" w:rsidRPr="0035792A">
        <w:rPr>
          <w:rFonts w:ascii="Garamond" w:hAnsi="Garamond"/>
        </w:rPr>
        <w:t>Muchas gracias</w:t>
      </w:r>
      <w:r w:rsidR="0035792A" w:rsidRPr="0035792A">
        <w:rPr>
          <w:rFonts w:ascii="Garamond" w:hAnsi="Garamond"/>
        </w:rPr>
        <w:t>.</w:t>
      </w:r>
      <w:r w:rsidR="001D0A9B" w:rsidRPr="0035792A">
        <w:rPr>
          <w:rFonts w:ascii="Garamond" w:hAnsi="Garamond"/>
        </w:rPr>
        <w:t xml:space="preserve"> </w:t>
      </w:r>
      <w:r w:rsidR="0035792A" w:rsidRPr="0035792A">
        <w:rPr>
          <w:rFonts w:ascii="Garamond" w:hAnsi="Garamond"/>
        </w:rPr>
        <w:t>E</w:t>
      </w:r>
      <w:r w:rsidR="001D0A9B" w:rsidRPr="0035792A">
        <w:rPr>
          <w:rFonts w:ascii="Garamond" w:hAnsi="Garamond"/>
        </w:rPr>
        <w:t>s cu</w:t>
      </w:r>
      <w:r w:rsidR="0035792A" w:rsidRPr="0035792A">
        <w:rPr>
          <w:rFonts w:ascii="Garamond" w:hAnsi="Garamond"/>
        </w:rPr>
        <w:t>a</w:t>
      </w:r>
      <w:r w:rsidR="001D0A9B" w:rsidRPr="0035792A">
        <w:rPr>
          <w:rFonts w:ascii="Garamond" w:hAnsi="Garamond"/>
        </w:rPr>
        <w:t>nto</w:t>
      </w:r>
      <w:r w:rsidR="0035792A" w:rsidRPr="0035792A">
        <w:rPr>
          <w:rFonts w:ascii="Garamond" w:hAnsi="Garamond"/>
        </w:rPr>
        <w:t xml:space="preserve">”. </w:t>
      </w:r>
      <w:r w:rsidR="00A64880" w:rsidRPr="0035792A">
        <w:rPr>
          <w:rFonts w:ascii="Garamond" w:hAnsi="Garamond"/>
          <w:lang w:val="es-ES_tradnl"/>
        </w:rPr>
        <w:t xml:space="preserve">El C. </w:t>
      </w:r>
      <w:r w:rsidR="00A64880" w:rsidRPr="0035792A">
        <w:rPr>
          <w:rFonts w:ascii="Garamond" w:hAnsi="Garamond"/>
        </w:rPr>
        <w:t>Presidente Municipal, Arq. Luis Ernesto Munguía González: “Muchas gracias Regidora. C</w:t>
      </w:r>
      <w:r w:rsidR="001D0A9B" w:rsidRPr="0035792A">
        <w:rPr>
          <w:rFonts w:ascii="Garamond" w:hAnsi="Garamond"/>
        </w:rPr>
        <w:t xml:space="preserve">on el uso de la voz nuestro </w:t>
      </w:r>
      <w:r w:rsidR="00A64880" w:rsidRPr="0035792A">
        <w:rPr>
          <w:rFonts w:ascii="Garamond" w:hAnsi="Garamond"/>
        </w:rPr>
        <w:t>Síndico Municipal</w:t>
      </w:r>
      <w:r w:rsidR="001D0A9B" w:rsidRPr="0035792A">
        <w:rPr>
          <w:rFonts w:ascii="Garamond" w:hAnsi="Garamond"/>
        </w:rPr>
        <w:t xml:space="preserve">, el </w:t>
      </w:r>
      <w:r w:rsidR="00A64880" w:rsidRPr="0035792A">
        <w:rPr>
          <w:rFonts w:ascii="Garamond" w:hAnsi="Garamond"/>
        </w:rPr>
        <w:t xml:space="preserve">Doctor </w:t>
      </w:r>
      <w:r w:rsidR="001D0A9B" w:rsidRPr="0035792A">
        <w:rPr>
          <w:rFonts w:ascii="Garamond" w:hAnsi="Garamond"/>
        </w:rPr>
        <w:t>Paco Sánchez</w:t>
      </w:r>
      <w:r w:rsidR="000D0471">
        <w:rPr>
          <w:rFonts w:ascii="Garamond" w:hAnsi="Garamond"/>
        </w:rPr>
        <w:t>”</w:t>
      </w:r>
      <w:r w:rsidR="001D0A9B" w:rsidRPr="0035792A">
        <w:rPr>
          <w:rFonts w:ascii="Garamond" w:hAnsi="Garamond"/>
        </w:rPr>
        <w:t>.</w:t>
      </w:r>
      <w:r w:rsidR="000D0471">
        <w:rPr>
          <w:rFonts w:ascii="Garamond" w:hAnsi="Garamond"/>
        </w:rPr>
        <w:t xml:space="preserve"> </w:t>
      </w:r>
      <w:r w:rsidR="00A64880" w:rsidRPr="000D0471">
        <w:rPr>
          <w:rFonts w:ascii="Garamond" w:eastAsia="Calibri" w:hAnsi="Garamond"/>
          <w:lang w:val="es-ES_tradnl"/>
        </w:rPr>
        <w:t xml:space="preserve">El C. Síndico Municipal, </w:t>
      </w:r>
      <w:r w:rsidR="00A64880" w:rsidRPr="000D0471">
        <w:rPr>
          <w:rFonts w:ascii="Garamond" w:eastAsia="Calibri" w:hAnsi="Garamond"/>
          <w:lang w:val="es-MX"/>
        </w:rPr>
        <w:t xml:space="preserve">Méd. </w:t>
      </w:r>
      <w:r w:rsidR="00A64880" w:rsidRPr="000D0471">
        <w:rPr>
          <w:rFonts w:ascii="Garamond" w:eastAsia="Calibri" w:hAnsi="Garamond" w:cs="Times New Roman"/>
          <w:lang w:val="es-MX"/>
        </w:rPr>
        <w:t>José</w:t>
      </w:r>
      <w:r w:rsidR="00A64880" w:rsidRPr="000D0471">
        <w:rPr>
          <w:rFonts w:ascii="Garamond" w:eastAsia="Calibri" w:hAnsi="Garamond"/>
          <w:lang w:val="es-MX"/>
        </w:rPr>
        <w:t xml:space="preserve"> Francisco Sánchez Peña</w:t>
      </w:r>
      <w:r w:rsidR="00A64880" w:rsidRPr="000D0471">
        <w:rPr>
          <w:rFonts w:ascii="Garamond" w:eastAsia="Calibri" w:hAnsi="Garamond"/>
          <w:lang w:val="es-ES_tradnl"/>
        </w:rPr>
        <w:t>: “S</w:t>
      </w:r>
      <w:r w:rsidR="001D0A9B" w:rsidRPr="000D0471">
        <w:rPr>
          <w:rFonts w:ascii="Garamond" w:hAnsi="Garamond"/>
        </w:rPr>
        <w:t>í</w:t>
      </w:r>
      <w:r w:rsidR="00E54433">
        <w:rPr>
          <w:rFonts w:ascii="Garamond" w:hAnsi="Garamond"/>
        </w:rPr>
        <w:t>,</w:t>
      </w:r>
      <w:r w:rsidR="001D0A9B" w:rsidRPr="000D0471">
        <w:rPr>
          <w:rFonts w:ascii="Garamond" w:hAnsi="Garamond"/>
        </w:rPr>
        <w:t xml:space="preserve"> también informarles que</w:t>
      </w:r>
      <w:r w:rsidR="000D0471">
        <w:rPr>
          <w:rFonts w:ascii="Garamond" w:hAnsi="Garamond"/>
        </w:rPr>
        <w:t>…que en esta iniciativa e</w:t>
      </w:r>
      <w:r w:rsidR="001D0A9B" w:rsidRPr="0035792A">
        <w:rPr>
          <w:rFonts w:ascii="Garamond" w:hAnsi="Garamond"/>
        </w:rPr>
        <w:t xml:space="preserve">stá participando nuestro </w:t>
      </w:r>
      <w:r w:rsidR="000D0471" w:rsidRPr="0035792A">
        <w:rPr>
          <w:rFonts w:ascii="Garamond" w:hAnsi="Garamond"/>
        </w:rPr>
        <w:t xml:space="preserve">Presidente </w:t>
      </w:r>
      <w:r w:rsidR="000D0471" w:rsidRPr="0035792A">
        <w:rPr>
          <w:rFonts w:ascii="Garamond" w:hAnsi="Garamond"/>
        </w:rPr>
        <w:lastRenderedPageBreak/>
        <w:t xml:space="preserve">Municipal </w:t>
      </w:r>
      <w:r w:rsidR="000D0471">
        <w:rPr>
          <w:rFonts w:ascii="Garamond" w:hAnsi="Garamond"/>
        </w:rPr>
        <w:t>con</w:t>
      </w:r>
      <w:r w:rsidR="00E54433">
        <w:rPr>
          <w:rFonts w:ascii="Garamond" w:hAnsi="Garamond"/>
        </w:rPr>
        <w:t>…</w:t>
      </w:r>
      <w:r w:rsidR="000D0471">
        <w:rPr>
          <w:rFonts w:ascii="Garamond" w:hAnsi="Garamond"/>
        </w:rPr>
        <w:t>pues ideas de reordenar</w:t>
      </w:r>
      <w:r w:rsidR="00E54433">
        <w:rPr>
          <w:rFonts w:ascii="Garamond" w:hAnsi="Garamond"/>
        </w:rPr>
        <w:t>,</w:t>
      </w:r>
      <w:r w:rsidR="000D0471">
        <w:rPr>
          <w:rFonts w:ascii="Garamond" w:hAnsi="Garamond"/>
        </w:rPr>
        <w:t xml:space="preserve"> a</w:t>
      </w:r>
      <w:r w:rsidR="001D0A9B" w:rsidRPr="0035792A">
        <w:rPr>
          <w:rFonts w:ascii="Garamond" w:hAnsi="Garamond"/>
        </w:rPr>
        <w:t>sí como</w:t>
      </w:r>
      <w:r w:rsidR="00E54433">
        <w:rPr>
          <w:rFonts w:ascii="Garamond" w:hAnsi="Garamond"/>
        </w:rPr>
        <w:t xml:space="preserve"> existen pues</w:t>
      </w:r>
      <w:r w:rsidR="000D0471">
        <w:rPr>
          <w:rFonts w:ascii="Garamond" w:hAnsi="Garamond"/>
        </w:rPr>
        <w:t xml:space="preserve"> bastantes l</w:t>
      </w:r>
      <w:r w:rsidR="001D0A9B" w:rsidRPr="0035792A">
        <w:rPr>
          <w:rFonts w:ascii="Garamond" w:hAnsi="Garamond"/>
        </w:rPr>
        <w:t>ocatarios que</w:t>
      </w:r>
      <w:r w:rsidR="000D0471">
        <w:rPr>
          <w:rFonts w:ascii="Garamond" w:hAnsi="Garamond"/>
        </w:rPr>
        <w:t>…</w:t>
      </w:r>
      <w:r w:rsidR="001D0A9B" w:rsidRPr="0035792A">
        <w:rPr>
          <w:rFonts w:ascii="Garamond" w:hAnsi="Garamond"/>
        </w:rPr>
        <w:t>que son morosos o que</w:t>
      </w:r>
      <w:r w:rsidR="000D0471">
        <w:rPr>
          <w:rFonts w:ascii="Garamond" w:hAnsi="Garamond"/>
        </w:rPr>
        <w:t xml:space="preserve"> l</w:t>
      </w:r>
      <w:r w:rsidR="001D0A9B" w:rsidRPr="0035792A">
        <w:rPr>
          <w:rFonts w:ascii="Garamond" w:hAnsi="Garamond"/>
        </w:rPr>
        <w:t>es alcanzó la crisis</w:t>
      </w:r>
      <w:r w:rsidR="00E54433">
        <w:rPr>
          <w:rFonts w:ascii="Garamond" w:hAnsi="Garamond"/>
        </w:rPr>
        <w:t>,</w:t>
      </w:r>
      <w:r w:rsidR="001D0A9B" w:rsidRPr="0035792A">
        <w:rPr>
          <w:rFonts w:ascii="Garamond" w:hAnsi="Garamond"/>
        </w:rPr>
        <w:t xml:space="preserve"> tanto del COVID como de</w:t>
      </w:r>
      <w:r w:rsidR="000D0471">
        <w:rPr>
          <w:rFonts w:ascii="Garamond" w:hAnsi="Garamond"/>
        </w:rPr>
        <w:t>…</w:t>
      </w:r>
      <w:r w:rsidR="001D0A9B" w:rsidRPr="0035792A">
        <w:rPr>
          <w:rFonts w:ascii="Garamond" w:hAnsi="Garamond"/>
        </w:rPr>
        <w:t>como de algunos fenómenos met</w:t>
      </w:r>
      <w:r w:rsidR="00E54433">
        <w:rPr>
          <w:rFonts w:ascii="Garamond" w:hAnsi="Garamond"/>
        </w:rPr>
        <w:t>eorológicos, y entonces también e</w:t>
      </w:r>
      <w:r w:rsidR="001D0A9B" w:rsidRPr="0035792A">
        <w:rPr>
          <w:rFonts w:ascii="Garamond" w:hAnsi="Garamond"/>
        </w:rPr>
        <w:t>se reo</w:t>
      </w:r>
      <w:r w:rsidR="000D0471">
        <w:rPr>
          <w:rFonts w:ascii="Garamond" w:hAnsi="Garamond"/>
        </w:rPr>
        <w:t xml:space="preserve">rdenamiento </w:t>
      </w:r>
      <w:r w:rsidR="00E54433">
        <w:rPr>
          <w:rFonts w:ascii="Garamond" w:hAnsi="Garamond"/>
        </w:rPr>
        <w:t xml:space="preserve">consiste </w:t>
      </w:r>
      <w:r w:rsidR="000D0471">
        <w:rPr>
          <w:rFonts w:ascii="Garamond" w:hAnsi="Garamond"/>
        </w:rPr>
        <w:t>e</w:t>
      </w:r>
      <w:r w:rsidR="001D0A9B" w:rsidRPr="0035792A">
        <w:rPr>
          <w:rFonts w:ascii="Garamond" w:hAnsi="Garamond"/>
        </w:rPr>
        <w:t>n actualizar la concesión a n</w:t>
      </w:r>
      <w:r w:rsidR="000D0471">
        <w:rPr>
          <w:rFonts w:ascii="Garamond" w:hAnsi="Garamond"/>
        </w:rPr>
        <w:t>ombre de los que actualmente la…l</w:t>
      </w:r>
      <w:r w:rsidR="001D0A9B" w:rsidRPr="0035792A">
        <w:rPr>
          <w:rFonts w:ascii="Garamond" w:hAnsi="Garamond"/>
        </w:rPr>
        <w:t>a están trabajando, dado que hay varios casos de</w:t>
      </w:r>
      <w:r w:rsidR="000D0471">
        <w:rPr>
          <w:rFonts w:ascii="Garamond" w:hAnsi="Garamond"/>
        </w:rPr>
        <w:t>…</w:t>
      </w:r>
      <w:r w:rsidR="001D0A9B" w:rsidRPr="0035792A">
        <w:rPr>
          <w:rFonts w:ascii="Garamond" w:hAnsi="Garamond"/>
        </w:rPr>
        <w:t>en que el titular era el abuelo o era el papá, ya</w:t>
      </w:r>
      <w:r w:rsidR="000D0471">
        <w:rPr>
          <w:rFonts w:ascii="Garamond" w:hAnsi="Garamond"/>
        </w:rPr>
        <w:t>…</w:t>
      </w:r>
      <w:r w:rsidR="001D0A9B" w:rsidRPr="0035792A">
        <w:rPr>
          <w:rFonts w:ascii="Garamond" w:hAnsi="Garamond"/>
        </w:rPr>
        <w:t xml:space="preserve">ya no vive, </w:t>
      </w:r>
      <w:r w:rsidR="000D0471">
        <w:rPr>
          <w:rFonts w:ascii="Garamond" w:hAnsi="Garamond"/>
        </w:rPr>
        <w:t>no están a su nombre y entonces actualizarlos r</w:t>
      </w:r>
      <w:r w:rsidR="001D0A9B" w:rsidRPr="0035792A">
        <w:rPr>
          <w:rFonts w:ascii="Garamond" w:hAnsi="Garamond"/>
        </w:rPr>
        <w:t>especto a</w:t>
      </w:r>
      <w:r w:rsidR="000D0471">
        <w:rPr>
          <w:rFonts w:ascii="Garamond" w:hAnsi="Garamond"/>
        </w:rPr>
        <w:t>…</w:t>
      </w:r>
      <w:r w:rsidR="001D0A9B" w:rsidRPr="0035792A">
        <w:rPr>
          <w:rFonts w:ascii="Garamond" w:hAnsi="Garamond"/>
        </w:rPr>
        <w:t>a quien los está trabajando</w:t>
      </w:r>
      <w:r w:rsidR="000D0471">
        <w:rPr>
          <w:rFonts w:ascii="Garamond" w:hAnsi="Garamond"/>
        </w:rPr>
        <w:t>,</w:t>
      </w:r>
      <w:r w:rsidR="001D0A9B" w:rsidRPr="0035792A">
        <w:rPr>
          <w:rFonts w:ascii="Garamond" w:hAnsi="Garamond"/>
        </w:rPr>
        <w:t xml:space="preserve"> para de esa manera poder llevar a cabo esos c</w:t>
      </w:r>
      <w:r w:rsidR="000D0471">
        <w:rPr>
          <w:rFonts w:ascii="Garamond" w:hAnsi="Garamond"/>
        </w:rPr>
        <w:t>ontratos, porque de otra manera pues no…</w:t>
      </w:r>
      <w:r w:rsidR="001D0A9B" w:rsidRPr="0035792A">
        <w:rPr>
          <w:rFonts w:ascii="Garamond" w:hAnsi="Garamond"/>
        </w:rPr>
        <w:t>no</w:t>
      </w:r>
      <w:r w:rsidR="000D0471">
        <w:rPr>
          <w:rFonts w:ascii="Garamond" w:hAnsi="Garamond"/>
        </w:rPr>
        <w:t xml:space="preserve"> </w:t>
      </w:r>
      <w:r w:rsidR="001D0A9B" w:rsidRPr="0035792A">
        <w:rPr>
          <w:rFonts w:ascii="Garamond" w:hAnsi="Garamond"/>
        </w:rPr>
        <w:t>habría una legalidad y entonces nos tardamos bastante en llegar a</w:t>
      </w:r>
      <w:r w:rsidR="000D0471">
        <w:rPr>
          <w:rFonts w:ascii="Garamond" w:hAnsi="Garamond"/>
        </w:rPr>
        <w:t>…</w:t>
      </w:r>
      <w:r w:rsidR="001D0A9B" w:rsidRPr="0035792A">
        <w:rPr>
          <w:rFonts w:ascii="Garamond" w:hAnsi="Garamond"/>
        </w:rPr>
        <w:t>a este punto, dado que nos pusimos a re</w:t>
      </w:r>
      <w:r w:rsidR="00E54433">
        <w:rPr>
          <w:rFonts w:ascii="Garamond" w:hAnsi="Garamond"/>
        </w:rPr>
        <w:t xml:space="preserve">visar </w:t>
      </w:r>
      <w:r w:rsidR="000D0471">
        <w:rPr>
          <w:rFonts w:ascii="Garamond" w:hAnsi="Garamond"/>
        </w:rPr>
        <w:t>datos históricos</w:t>
      </w:r>
      <w:r w:rsidR="00E54433">
        <w:rPr>
          <w:rFonts w:ascii="Garamond" w:hAnsi="Garamond"/>
        </w:rPr>
        <w:t>,</w:t>
      </w:r>
      <w:r w:rsidR="000D0471">
        <w:rPr>
          <w:rFonts w:ascii="Garamond" w:hAnsi="Garamond"/>
        </w:rPr>
        <w:t xml:space="preserve"> donde y</w:t>
      </w:r>
      <w:r w:rsidR="001D0A9B" w:rsidRPr="0035792A">
        <w:rPr>
          <w:rFonts w:ascii="Garamond" w:hAnsi="Garamond"/>
        </w:rPr>
        <w:t>a existían en otras administraciones, en otras</w:t>
      </w:r>
      <w:r w:rsidR="00E54433">
        <w:rPr>
          <w:rFonts w:ascii="Garamond" w:hAnsi="Garamond"/>
        </w:rPr>
        <w:t>…</w:t>
      </w:r>
      <w:r w:rsidR="00CF1EFD">
        <w:rPr>
          <w:rFonts w:ascii="Garamond" w:hAnsi="Garamond"/>
        </w:rPr>
        <w:t>Cabildos</w:t>
      </w:r>
      <w:r w:rsidR="001D0A9B" w:rsidRPr="0035792A">
        <w:rPr>
          <w:rFonts w:ascii="Garamond" w:hAnsi="Garamond"/>
        </w:rPr>
        <w:t xml:space="preserve"> donde</w:t>
      </w:r>
      <w:r w:rsidR="000D0471">
        <w:rPr>
          <w:rFonts w:ascii="Garamond" w:hAnsi="Garamond"/>
        </w:rPr>
        <w:t>…</w:t>
      </w:r>
      <w:r w:rsidR="00E54433">
        <w:rPr>
          <w:rFonts w:ascii="Garamond" w:hAnsi="Garamond"/>
        </w:rPr>
        <w:t>donde</w:t>
      </w:r>
      <w:r w:rsidR="001D0A9B" w:rsidRPr="0035792A">
        <w:rPr>
          <w:rFonts w:ascii="Garamond" w:hAnsi="Garamond"/>
        </w:rPr>
        <w:t xml:space="preserve"> estaban dando</w:t>
      </w:r>
      <w:r w:rsidR="00CF1EFD">
        <w:rPr>
          <w:rFonts w:ascii="Garamond" w:hAnsi="Garamond"/>
        </w:rPr>
        <w:t>…</w:t>
      </w:r>
      <w:r w:rsidR="001D0A9B" w:rsidRPr="0035792A">
        <w:rPr>
          <w:rFonts w:ascii="Garamond" w:hAnsi="Garamond"/>
        </w:rPr>
        <w:t>aportándoles cierta ayuda cuando lo del COVID</w:t>
      </w:r>
      <w:r w:rsidR="000D0471">
        <w:rPr>
          <w:rFonts w:ascii="Garamond" w:hAnsi="Garamond"/>
        </w:rPr>
        <w:t>,</w:t>
      </w:r>
      <w:r w:rsidR="001D0A9B" w:rsidRPr="0035792A">
        <w:rPr>
          <w:rFonts w:ascii="Garamond" w:hAnsi="Garamond"/>
        </w:rPr>
        <w:t xml:space="preserve"> ciertos descuentos o</w:t>
      </w:r>
      <w:r w:rsidR="000D0471">
        <w:rPr>
          <w:rFonts w:ascii="Garamond" w:hAnsi="Garamond"/>
        </w:rPr>
        <w:t>…</w:t>
      </w:r>
      <w:r w:rsidR="001D0A9B" w:rsidRPr="0035792A">
        <w:rPr>
          <w:rFonts w:ascii="Garamond" w:hAnsi="Garamond"/>
        </w:rPr>
        <w:t>o en algunas ocasiones hasta algunos meses sin cobranza</w:t>
      </w:r>
      <w:r w:rsidR="000D0471">
        <w:rPr>
          <w:rFonts w:ascii="Garamond" w:hAnsi="Garamond"/>
        </w:rPr>
        <w:t>.</w:t>
      </w:r>
      <w:r w:rsidR="001D0A9B" w:rsidRPr="0035792A">
        <w:rPr>
          <w:rFonts w:ascii="Garamond" w:hAnsi="Garamond"/>
        </w:rPr>
        <w:t xml:space="preserve"> </w:t>
      </w:r>
      <w:r w:rsidR="000D0471">
        <w:rPr>
          <w:rFonts w:ascii="Garamond" w:hAnsi="Garamond"/>
        </w:rPr>
        <w:t>E</w:t>
      </w:r>
      <w:r w:rsidR="001D0A9B" w:rsidRPr="0035792A">
        <w:rPr>
          <w:rFonts w:ascii="Garamond" w:hAnsi="Garamond"/>
        </w:rPr>
        <w:t>ntonces</w:t>
      </w:r>
      <w:r w:rsidR="000D0471">
        <w:rPr>
          <w:rFonts w:ascii="Garamond" w:hAnsi="Garamond"/>
        </w:rPr>
        <w:t>, fuimos revisando todo y</w:t>
      </w:r>
      <w:r w:rsidR="001D0A9B" w:rsidRPr="0035792A">
        <w:rPr>
          <w:rFonts w:ascii="Garamond" w:hAnsi="Garamond"/>
        </w:rPr>
        <w:t xml:space="preserve"> ahí la compañera Marcia se dio </w:t>
      </w:r>
      <w:r w:rsidR="00E54433">
        <w:rPr>
          <w:rFonts w:ascii="Garamond" w:hAnsi="Garamond"/>
        </w:rPr>
        <w:t xml:space="preserve">a </w:t>
      </w:r>
      <w:r w:rsidR="001D0A9B" w:rsidRPr="0035792A">
        <w:rPr>
          <w:rFonts w:ascii="Garamond" w:hAnsi="Garamond"/>
        </w:rPr>
        <w:t>la tarea de</w:t>
      </w:r>
      <w:r w:rsidR="00E54433">
        <w:rPr>
          <w:rFonts w:ascii="Garamond" w:hAnsi="Garamond"/>
        </w:rPr>
        <w:t xml:space="preserve"> andar </w:t>
      </w:r>
      <w:r w:rsidR="000D0471">
        <w:rPr>
          <w:rFonts w:ascii="Garamond" w:hAnsi="Garamond"/>
        </w:rPr>
        <w:t>h</w:t>
      </w:r>
      <w:r w:rsidR="001D0A9B" w:rsidRPr="0035792A">
        <w:rPr>
          <w:rFonts w:ascii="Garamond" w:hAnsi="Garamond"/>
        </w:rPr>
        <w:t>aciendo trabajo de cam</w:t>
      </w:r>
      <w:r w:rsidR="000D0471">
        <w:rPr>
          <w:rFonts w:ascii="Garamond" w:hAnsi="Garamond"/>
        </w:rPr>
        <w:t>po y nosotros en la Sindicatura</w:t>
      </w:r>
      <w:r w:rsidR="001D0A9B" w:rsidRPr="0035792A">
        <w:rPr>
          <w:rFonts w:ascii="Garamond" w:hAnsi="Garamond"/>
        </w:rPr>
        <w:t xml:space="preserve"> revisando todo lo jurídico y quiero que sepan que</w:t>
      </w:r>
      <w:r w:rsidR="000D0471">
        <w:rPr>
          <w:rFonts w:ascii="Garamond" w:hAnsi="Garamond"/>
        </w:rPr>
        <w:t>…</w:t>
      </w:r>
      <w:r w:rsidR="001D0A9B" w:rsidRPr="0035792A">
        <w:rPr>
          <w:rFonts w:ascii="Garamond" w:hAnsi="Garamond"/>
        </w:rPr>
        <w:t>que ese Convenio es para darles esa ayuda</w:t>
      </w:r>
      <w:r w:rsidR="000D0471">
        <w:rPr>
          <w:rFonts w:ascii="Garamond" w:hAnsi="Garamond"/>
        </w:rPr>
        <w:t>,</w:t>
      </w:r>
      <w:r w:rsidR="001D0A9B" w:rsidRPr="0035792A">
        <w:rPr>
          <w:rFonts w:ascii="Garamond" w:hAnsi="Garamond"/>
        </w:rPr>
        <w:t xml:space="preserve"> donde ya estaba aprobada en algunos años, pero también darles facilidad de pago, pero que también ese</w:t>
      </w:r>
      <w:r w:rsidR="000D0471">
        <w:rPr>
          <w:rFonts w:ascii="Garamond" w:hAnsi="Garamond"/>
        </w:rPr>
        <w:t>…</w:t>
      </w:r>
      <w:r w:rsidR="001D0A9B" w:rsidRPr="0035792A">
        <w:rPr>
          <w:rFonts w:ascii="Garamond" w:hAnsi="Garamond"/>
        </w:rPr>
        <w:t>ese convenio buscamos de</w:t>
      </w:r>
      <w:r w:rsidR="000D0471">
        <w:rPr>
          <w:rFonts w:ascii="Garamond" w:hAnsi="Garamond"/>
        </w:rPr>
        <w:t xml:space="preserve"> que la meta s</w:t>
      </w:r>
      <w:r w:rsidR="001D0A9B" w:rsidRPr="0035792A">
        <w:rPr>
          <w:rFonts w:ascii="Garamond" w:hAnsi="Garamond"/>
        </w:rPr>
        <w:t>ea que el que no cumpla, pues sí, ahora sí que sí se le revoque, porque históricamente también vimos cosas negativas</w:t>
      </w:r>
      <w:r w:rsidR="00E54433">
        <w:rPr>
          <w:rFonts w:ascii="Garamond" w:hAnsi="Garamond"/>
        </w:rPr>
        <w:t>,</w:t>
      </w:r>
      <w:r w:rsidR="001D0A9B" w:rsidRPr="0035792A">
        <w:rPr>
          <w:rFonts w:ascii="Garamond" w:hAnsi="Garamond"/>
        </w:rPr>
        <w:t xml:space="preserve"> donde se comprometían a pagar </w:t>
      </w:r>
      <w:r w:rsidR="000D0471">
        <w:rPr>
          <w:rFonts w:ascii="Garamond" w:hAnsi="Garamond"/>
        </w:rPr>
        <w:t>y</w:t>
      </w:r>
      <w:r w:rsidR="001D0A9B" w:rsidRPr="0035792A">
        <w:rPr>
          <w:rFonts w:ascii="Garamond" w:hAnsi="Garamond"/>
        </w:rPr>
        <w:t xml:space="preserve"> seguían igual</w:t>
      </w:r>
      <w:r w:rsidR="000D0471">
        <w:rPr>
          <w:rFonts w:ascii="Garamond" w:hAnsi="Garamond"/>
        </w:rPr>
        <w:t>.</w:t>
      </w:r>
      <w:r w:rsidR="001D0A9B" w:rsidRPr="0035792A">
        <w:rPr>
          <w:rFonts w:ascii="Garamond" w:hAnsi="Garamond"/>
        </w:rPr>
        <w:t xml:space="preserve"> </w:t>
      </w:r>
      <w:r w:rsidR="000D0471">
        <w:rPr>
          <w:rFonts w:ascii="Garamond" w:hAnsi="Garamond"/>
        </w:rPr>
        <w:t>E</w:t>
      </w:r>
      <w:r w:rsidR="001D0A9B" w:rsidRPr="0035792A">
        <w:rPr>
          <w:rFonts w:ascii="Garamond" w:hAnsi="Garamond"/>
        </w:rPr>
        <w:t>ntonces</w:t>
      </w:r>
      <w:r w:rsidR="00544FA3">
        <w:rPr>
          <w:rFonts w:ascii="Garamond" w:hAnsi="Garamond"/>
        </w:rPr>
        <w:t>,</w:t>
      </w:r>
      <w:r w:rsidR="001D0A9B" w:rsidRPr="0035792A">
        <w:rPr>
          <w:rFonts w:ascii="Garamond" w:hAnsi="Garamond"/>
        </w:rPr>
        <w:t xml:space="preserve"> es para</w:t>
      </w:r>
      <w:r w:rsidR="000D0471">
        <w:rPr>
          <w:rFonts w:ascii="Garamond" w:hAnsi="Garamond"/>
        </w:rPr>
        <w:t xml:space="preserve"> l</w:t>
      </w:r>
      <w:r w:rsidR="001D0A9B" w:rsidRPr="0035792A">
        <w:rPr>
          <w:rFonts w:ascii="Garamond" w:hAnsi="Garamond"/>
        </w:rPr>
        <w:t>levar un</w:t>
      </w:r>
      <w:r w:rsidR="000D0471">
        <w:rPr>
          <w:rFonts w:ascii="Garamond" w:hAnsi="Garamond"/>
        </w:rPr>
        <w:t>…</w:t>
      </w:r>
      <w:r w:rsidR="001D0A9B" w:rsidRPr="0035792A">
        <w:rPr>
          <w:rFonts w:ascii="Garamond" w:hAnsi="Garamond"/>
        </w:rPr>
        <w:t>un orden</w:t>
      </w:r>
      <w:r w:rsidR="00876F24">
        <w:rPr>
          <w:rFonts w:ascii="Garamond" w:hAnsi="Garamond"/>
        </w:rPr>
        <w:t>,</w:t>
      </w:r>
      <w:r w:rsidR="001D0A9B" w:rsidRPr="0035792A">
        <w:rPr>
          <w:rFonts w:ascii="Garamond" w:hAnsi="Garamond"/>
        </w:rPr>
        <w:t xml:space="preserve"> para que ellos también se motiven</w:t>
      </w:r>
      <w:r w:rsidR="000D0471">
        <w:rPr>
          <w:rFonts w:ascii="Garamond" w:hAnsi="Garamond"/>
        </w:rPr>
        <w:t>,</w:t>
      </w:r>
      <w:r w:rsidR="001D0A9B" w:rsidRPr="0035792A">
        <w:rPr>
          <w:rFonts w:ascii="Garamond" w:hAnsi="Garamond"/>
        </w:rPr>
        <w:t xml:space="preserve"> están muy contentos en los trabajos que</w:t>
      </w:r>
      <w:r w:rsidR="000D0471">
        <w:rPr>
          <w:rFonts w:ascii="Garamond" w:hAnsi="Garamond"/>
        </w:rPr>
        <w:t>…</w:t>
      </w:r>
      <w:r w:rsidR="001D0A9B" w:rsidRPr="0035792A">
        <w:rPr>
          <w:rFonts w:ascii="Garamond" w:hAnsi="Garamond"/>
        </w:rPr>
        <w:t xml:space="preserve">que </w:t>
      </w:r>
      <w:r w:rsidR="000D0471">
        <w:rPr>
          <w:rFonts w:ascii="Garamond" w:hAnsi="Garamond"/>
        </w:rPr>
        <w:t>hemos hecho en reunión c</w:t>
      </w:r>
      <w:r w:rsidR="001D0A9B" w:rsidRPr="0035792A">
        <w:rPr>
          <w:rFonts w:ascii="Garamond" w:hAnsi="Garamond"/>
        </w:rPr>
        <w:t>on ellos</w:t>
      </w:r>
      <w:r w:rsidR="00544FA3">
        <w:rPr>
          <w:rFonts w:ascii="Garamond" w:hAnsi="Garamond"/>
        </w:rPr>
        <w:t>.</w:t>
      </w:r>
      <w:r w:rsidR="001D0A9B" w:rsidRPr="0035792A">
        <w:rPr>
          <w:rFonts w:ascii="Garamond" w:hAnsi="Garamond"/>
        </w:rPr>
        <w:t xml:space="preserve"> </w:t>
      </w:r>
      <w:r w:rsidR="00544FA3">
        <w:rPr>
          <w:rFonts w:ascii="Garamond" w:hAnsi="Garamond"/>
        </w:rPr>
        <w:t>Y</w:t>
      </w:r>
      <w:r w:rsidR="001D0A9B" w:rsidRPr="0035792A">
        <w:rPr>
          <w:rFonts w:ascii="Garamond" w:hAnsi="Garamond"/>
        </w:rPr>
        <w:t xml:space="preserve"> bueno, pues por eso es importante también que pase a comisiones</w:t>
      </w:r>
      <w:r w:rsidR="000D0471">
        <w:rPr>
          <w:rFonts w:ascii="Garamond" w:hAnsi="Garamond"/>
        </w:rPr>
        <w:t>,</w:t>
      </w:r>
      <w:r w:rsidR="001D0A9B" w:rsidRPr="0035792A">
        <w:rPr>
          <w:rFonts w:ascii="Garamond" w:hAnsi="Garamond"/>
        </w:rPr>
        <w:t xml:space="preserve"> para</w:t>
      </w:r>
      <w:r w:rsidR="000D0471">
        <w:rPr>
          <w:rFonts w:ascii="Garamond" w:hAnsi="Garamond"/>
        </w:rPr>
        <w:t>…</w:t>
      </w:r>
      <w:r w:rsidR="001D0A9B" w:rsidRPr="0035792A">
        <w:rPr>
          <w:rFonts w:ascii="Garamond" w:hAnsi="Garamond"/>
        </w:rPr>
        <w:t>para que sea revisado aquí</w:t>
      </w:r>
      <w:r w:rsidR="00544FA3">
        <w:rPr>
          <w:rFonts w:ascii="Garamond" w:hAnsi="Garamond"/>
        </w:rPr>
        <w:t>,</w:t>
      </w:r>
      <w:r w:rsidR="001D0A9B" w:rsidRPr="0035792A">
        <w:rPr>
          <w:rFonts w:ascii="Garamond" w:hAnsi="Garamond"/>
        </w:rPr>
        <w:t xml:space="preserve"> pues que opinen a</w:t>
      </w:r>
      <w:r w:rsidR="000D0471">
        <w:rPr>
          <w:rFonts w:ascii="Garamond" w:hAnsi="Garamond"/>
        </w:rPr>
        <w:t>…</w:t>
      </w:r>
      <w:r w:rsidR="001D0A9B" w:rsidRPr="0035792A">
        <w:rPr>
          <w:rFonts w:ascii="Garamond" w:hAnsi="Garamond"/>
        </w:rPr>
        <w:t>a qué comisiones tenga que pasar para que todo quede blindado jurídicamente también</w:t>
      </w:r>
      <w:r w:rsidR="000D0471">
        <w:rPr>
          <w:rFonts w:ascii="Garamond" w:hAnsi="Garamond"/>
        </w:rPr>
        <w:t xml:space="preserve">”. </w:t>
      </w:r>
      <w:r w:rsidR="00A64880" w:rsidRPr="0035792A">
        <w:rPr>
          <w:rFonts w:ascii="Garamond" w:hAnsi="Garamond"/>
          <w:lang w:val="es-ES_tradnl"/>
        </w:rPr>
        <w:t xml:space="preserve">El C. </w:t>
      </w:r>
      <w:r w:rsidR="00A64880" w:rsidRPr="0035792A">
        <w:rPr>
          <w:rFonts w:ascii="Garamond" w:hAnsi="Garamond"/>
        </w:rPr>
        <w:t>Presidente Municipal, Arq. Luis Ernesto Munguía González: “</w:t>
      </w:r>
      <w:r w:rsidR="001D0A9B" w:rsidRPr="0035792A">
        <w:rPr>
          <w:rFonts w:ascii="Garamond" w:hAnsi="Garamond"/>
        </w:rPr>
        <w:t xml:space="preserve">Muchas gracias señor </w:t>
      </w:r>
      <w:r w:rsidR="00A64880" w:rsidRPr="0035792A">
        <w:rPr>
          <w:rFonts w:ascii="Garamond" w:hAnsi="Garamond"/>
        </w:rPr>
        <w:t>Síndico.</w:t>
      </w:r>
      <w:r w:rsidR="001D0A9B" w:rsidRPr="0035792A">
        <w:rPr>
          <w:rFonts w:ascii="Garamond" w:hAnsi="Garamond"/>
        </w:rPr>
        <w:t xml:space="preserve"> </w:t>
      </w:r>
      <w:r w:rsidR="00A64880" w:rsidRPr="0035792A">
        <w:rPr>
          <w:rFonts w:ascii="Garamond" w:hAnsi="Garamond"/>
        </w:rPr>
        <w:t>C</w:t>
      </w:r>
      <w:r w:rsidR="001D0A9B" w:rsidRPr="0035792A">
        <w:rPr>
          <w:rFonts w:ascii="Garamond" w:hAnsi="Garamond"/>
        </w:rPr>
        <w:t xml:space="preserve">on el uso de la voz nuestra </w:t>
      </w:r>
      <w:r w:rsidR="00A64880" w:rsidRPr="0035792A">
        <w:rPr>
          <w:rFonts w:ascii="Garamond" w:hAnsi="Garamond"/>
        </w:rPr>
        <w:t xml:space="preserve">Regidora </w:t>
      </w:r>
      <w:r w:rsidR="001D0A9B" w:rsidRPr="0035792A">
        <w:rPr>
          <w:rFonts w:ascii="Garamond" w:hAnsi="Garamond"/>
        </w:rPr>
        <w:t xml:space="preserve">proponente, Marcia </w:t>
      </w:r>
      <w:r w:rsidR="00A64880" w:rsidRPr="0035792A">
        <w:rPr>
          <w:rFonts w:ascii="Garamond" w:hAnsi="Garamond"/>
        </w:rPr>
        <w:t>Bañuelos</w:t>
      </w:r>
      <w:r w:rsidR="000D0471">
        <w:rPr>
          <w:rFonts w:ascii="Garamond" w:hAnsi="Garamond"/>
        </w:rPr>
        <w:t>”</w:t>
      </w:r>
      <w:r w:rsidR="001D0A9B" w:rsidRPr="0035792A">
        <w:rPr>
          <w:rFonts w:ascii="Garamond" w:hAnsi="Garamond"/>
        </w:rPr>
        <w:t>.</w:t>
      </w:r>
      <w:r w:rsidR="000D0471">
        <w:rPr>
          <w:rFonts w:ascii="Garamond" w:hAnsi="Garamond"/>
        </w:rPr>
        <w:t xml:space="preserve"> </w:t>
      </w:r>
      <w:r w:rsidR="0035792A" w:rsidRPr="00123BA6">
        <w:rPr>
          <w:rFonts w:ascii="Garamond" w:hAnsi="Garamond"/>
          <w:lang w:val="es-ES_tradnl"/>
        </w:rPr>
        <w:t xml:space="preserve">La Regidora, </w:t>
      </w:r>
      <w:r w:rsidR="0035792A" w:rsidRPr="00123BA6">
        <w:rPr>
          <w:rFonts w:ascii="Garamond" w:hAnsi="Garamond"/>
        </w:rPr>
        <w:t>C. Marcia Raquel Bañuelos Macías</w:t>
      </w:r>
      <w:r w:rsidR="0035792A" w:rsidRPr="00123BA6">
        <w:rPr>
          <w:rFonts w:ascii="Garamond" w:hAnsi="Garamond"/>
          <w:shd w:val="clear" w:color="auto" w:fill="FFFFFF"/>
          <w:lang w:val="es-ES_tradnl"/>
        </w:rPr>
        <w:t xml:space="preserve">: </w:t>
      </w:r>
      <w:r w:rsidR="002C3284">
        <w:rPr>
          <w:rFonts w:ascii="Garamond" w:hAnsi="Garamond"/>
          <w:shd w:val="clear" w:color="auto" w:fill="FFFFFF"/>
          <w:lang w:val="es-ES_tradnl"/>
        </w:rPr>
        <w:t>“</w:t>
      </w:r>
      <w:r w:rsidR="001D0A9B" w:rsidRPr="0035792A">
        <w:rPr>
          <w:rFonts w:ascii="Garamond" w:hAnsi="Garamond"/>
        </w:rPr>
        <w:t>Pues también quiero agradecer especialmente y sobre todo reconocer por el gran trabajo que han hecho detalladamente y jurídicamente</w:t>
      </w:r>
      <w:r w:rsidR="00491F99">
        <w:rPr>
          <w:rFonts w:ascii="Garamond" w:hAnsi="Garamond"/>
        </w:rPr>
        <w:t>,</w:t>
      </w:r>
      <w:r w:rsidR="001D0A9B" w:rsidRPr="0035792A">
        <w:rPr>
          <w:rFonts w:ascii="Garamond" w:hAnsi="Garamond"/>
        </w:rPr>
        <w:t xml:space="preserve"> al </w:t>
      </w:r>
      <w:r w:rsidR="000D0471" w:rsidRPr="0035792A">
        <w:rPr>
          <w:rFonts w:ascii="Garamond" w:hAnsi="Garamond"/>
        </w:rPr>
        <w:t xml:space="preserve">Síndico </w:t>
      </w:r>
      <w:r w:rsidR="001D0A9B" w:rsidRPr="0035792A">
        <w:rPr>
          <w:rFonts w:ascii="Garamond" w:hAnsi="Garamond"/>
        </w:rPr>
        <w:t>y todo su equipo, porque este era un tema que venía de rezago de muc</w:t>
      </w:r>
      <w:r w:rsidR="00A4708F">
        <w:rPr>
          <w:rFonts w:ascii="Garamond" w:hAnsi="Garamond"/>
        </w:rPr>
        <w:t>hos años atrás y</w:t>
      </w:r>
      <w:r w:rsidR="001D0A9B" w:rsidRPr="0035792A">
        <w:rPr>
          <w:rFonts w:ascii="Garamond" w:hAnsi="Garamond"/>
        </w:rPr>
        <w:t xml:space="preserve"> </w:t>
      </w:r>
      <w:r w:rsidR="0035792A">
        <w:rPr>
          <w:rFonts w:ascii="Garamond" w:hAnsi="Garamond"/>
        </w:rPr>
        <w:t>la verdad que en el término de dos</w:t>
      </w:r>
      <w:r w:rsidR="001D0A9B" w:rsidRPr="0035792A">
        <w:rPr>
          <w:rFonts w:ascii="Garamond" w:hAnsi="Garamond"/>
        </w:rPr>
        <w:t xml:space="preserve"> meses</w:t>
      </w:r>
      <w:r w:rsidR="00A4708F">
        <w:rPr>
          <w:rFonts w:ascii="Garamond" w:hAnsi="Garamond"/>
        </w:rPr>
        <w:t xml:space="preserve"> yo creo</w:t>
      </w:r>
      <w:r w:rsidR="00544FA3">
        <w:rPr>
          <w:rFonts w:ascii="Garamond" w:hAnsi="Garamond"/>
        </w:rPr>
        <w:t>,</w:t>
      </w:r>
      <w:r w:rsidR="00A4708F">
        <w:rPr>
          <w:rFonts w:ascii="Garamond" w:hAnsi="Garamond"/>
        </w:rPr>
        <w:t xml:space="preserve"> un mes</w:t>
      </w:r>
      <w:r w:rsidR="00544FA3">
        <w:rPr>
          <w:rFonts w:ascii="Garamond" w:hAnsi="Garamond"/>
        </w:rPr>
        <w:t>,</w:t>
      </w:r>
      <w:r w:rsidR="00A4708F">
        <w:rPr>
          <w:rFonts w:ascii="Garamond" w:hAnsi="Garamond"/>
        </w:rPr>
        <w:t xml:space="preserve"> e</w:t>
      </w:r>
      <w:r w:rsidR="001D0A9B" w:rsidRPr="0035792A">
        <w:rPr>
          <w:rFonts w:ascii="Garamond" w:hAnsi="Garamond"/>
        </w:rPr>
        <w:t>llos lograron lo que a lo mejor no lograron hacer en otras administraciones y</w:t>
      </w:r>
      <w:r w:rsidR="00A4708F">
        <w:rPr>
          <w:rFonts w:ascii="Garamond" w:hAnsi="Garamond"/>
        </w:rPr>
        <w:t xml:space="preserve"> por lo cual quiero reconocerlo</w:t>
      </w:r>
      <w:r w:rsidR="001D0A9B" w:rsidRPr="0035792A">
        <w:rPr>
          <w:rFonts w:ascii="Garamond" w:hAnsi="Garamond"/>
        </w:rPr>
        <w:t xml:space="preserve"> </w:t>
      </w:r>
      <w:r w:rsidR="00A4708F">
        <w:rPr>
          <w:rFonts w:ascii="Garamond" w:hAnsi="Garamond"/>
        </w:rPr>
        <w:t xml:space="preserve">Síndico y a todo su equipo. </w:t>
      </w:r>
      <w:r w:rsidR="001D0A9B" w:rsidRPr="0035792A">
        <w:rPr>
          <w:rFonts w:ascii="Garamond" w:hAnsi="Garamond"/>
        </w:rPr>
        <w:t xml:space="preserve">Gracias por ese compromiso, </w:t>
      </w:r>
      <w:r w:rsidR="00A4708F">
        <w:rPr>
          <w:rFonts w:ascii="Garamond" w:hAnsi="Garamond"/>
        </w:rPr>
        <w:t>verdad,</w:t>
      </w:r>
      <w:r w:rsidR="001D0A9B" w:rsidRPr="0035792A">
        <w:rPr>
          <w:rFonts w:ascii="Garamond" w:hAnsi="Garamond"/>
        </w:rPr>
        <w:t xml:space="preserve"> </w:t>
      </w:r>
      <w:r w:rsidR="00A4708F">
        <w:rPr>
          <w:rFonts w:ascii="Garamond" w:hAnsi="Garamond"/>
        </w:rPr>
        <w:t>p</w:t>
      </w:r>
      <w:r w:rsidR="001D0A9B" w:rsidRPr="0035792A">
        <w:rPr>
          <w:rFonts w:ascii="Garamond" w:hAnsi="Garamond"/>
        </w:rPr>
        <w:t xml:space="preserve">ero sobre todo por ayudar a los </w:t>
      </w:r>
      <w:r w:rsidR="00A4708F" w:rsidRPr="0035792A">
        <w:rPr>
          <w:rFonts w:ascii="Garamond" w:hAnsi="Garamond"/>
        </w:rPr>
        <w:t>Mercados</w:t>
      </w:r>
      <w:r w:rsidR="00544FA3">
        <w:rPr>
          <w:rFonts w:ascii="Garamond" w:hAnsi="Garamond"/>
        </w:rPr>
        <w:t>,</w:t>
      </w:r>
      <w:r w:rsidR="00A4708F" w:rsidRPr="0035792A">
        <w:rPr>
          <w:rFonts w:ascii="Garamond" w:hAnsi="Garamond"/>
        </w:rPr>
        <w:t xml:space="preserve"> </w:t>
      </w:r>
      <w:r w:rsidR="001D0A9B" w:rsidRPr="0035792A">
        <w:rPr>
          <w:rFonts w:ascii="Garamond" w:hAnsi="Garamond"/>
        </w:rPr>
        <w:t>que son muy importantes para la identidad de</w:t>
      </w:r>
      <w:r w:rsidR="00A4708F">
        <w:rPr>
          <w:rFonts w:ascii="Garamond" w:hAnsi="Garamond"/>
        </w:rPr>
        <w:t>…</w:t>
      </w:r>
      <w:r w:rsidR="001D0A9B" w:rsidRPr="0035792A">
        <w:rPr>
          <w:rFonts w:ascii="Garamond" w:hAnsi="Garamond"/>
        </w:rPr>
        <w:t xml:space="preserve">de nuestro </w:t>
      </w:r>
      <w:r w:rsidR="0035792A">
        <w:rPr>
          <w:rFonts w:ascii="Garamond" w:hAnsi="Garamond"/>
        </w:rPr>
        <w:t>Puerto Vallarta. Muchas gracias.</w:t>
      </w:r>
      <w:r w:rsidR="001D0A9B" w:rsidRPr="0035792A">
        <w:rPr>
          <w:rFonts w:ascii="Garamond" w:hAnsi="Garamond"/>
        </w:rPr>
        <w:t xml:space="preserve"> </w:t>
      </w:r>
      <w:r w:rsidR="0035792A">
        <w:rPr>
          <w:rFonts w:ascii="Garamond" w:hAnsi="Garamond"/>
        </w:rPr>
        <w:t>E</w:t>
      </w:r>
      <w:r w:rsidR="001D0A9B" w:rsidRPr="0035792A">
        <w:rPr>
          <w:rFonts w:ascii="Garamond" w:hAnsi="Garamond"/>
        </w:rPr>
        <w:t xml:space="preserve">s </w:t>
      </w:r>
      <w:r w:rsidR="0035792A" w:rsidRPr="0035792A">
        <w:rPr>
          <w:rFonts w:ascii="Garamond" w:hAnsi="Garamond"/>
        </w:rPr>
        <w:t>cuánto</w:t>
      </w:r>
      <w:r w:rsidR="0035792A">
        <w:rPr>
          <w:rFonts w:ascii="Garamond" w:hAnsi="Garamond"/>
        </w:rPr>
        <w:t>”</w:t>
      </w:r>
      <w:r w:rsidR="001D0A9B" w:rsidRPr="0035792A">
        <w:rPr>
          <w:rFonts w:ascii="Garamond" w:hAnsi="Garamond"/>
        </w:rPr>
        <w:t>.</w:t>
      </w:r>
      <w:r w:rsidR="0035792A">
        <w:rPr>
          <w:rFonts w:ascii="Garamond" w:hAnsi="Garamond"/>
        </w:rPr>
        <w:t xml:space="preserve"> </w:t>
      </w:r>
      <w:r w:rsidR="00A64880" w:rsidRPr="0035792A">
        <w:rPr>
          <w:rFonts w:ascii="Garamond" w:hAnsi="Garamond"/>
          <w:lang w:val="es-ES_tradnl"/>
        </w:rPr>
        <w:t xml:space="preserve">El C. </w:t>
      </w:r>
      <w:r w:rsidR="00A64880" w:rsidRPr="0035792A">
        <w:rPr>
          <w:rFonts w:ascii="Garamond" w:hAnsi="Garamond"/>
        </w:rPr>
        <w:t>Presidente Municipal, Arq. Luis Ernesto Munguía González: “Muchas gracias</w:t>
      </w:r>
      <w:r w:rsidR="001D0A9B" w:rsidRPr="0035792A">
        <w:rPr>
          <w:rFonts w:ascii="Garamond" w:hAnsi="Garamond"/>
        </w:rPr>
        <w:t xml:space="preserve"> </w:t>
      </w:r>
      <w:r w:rsidR="00A64880" w:rsidRPr="0035792A">
        <w:rPr>
          <w:rFonts w:ascii="Garamond" w:hAnsi="Garamond"/>
        </w:rPr>
        <w:t>R</w:t>
      </w:r>
      <w:r w:rsidR="001D0A9B" w:rsidRPr="0035792A">
        <w:rPr>
          <w:rFonts w:ascii="Garamond" w:hAnsi="Garamond"/>
        </w:rPr>
        <w:t>egidora.</w:t>
      </w:r>
      <w:r w:rsidR="0035792A">
        <w:rPr>
          <w:rFonts w:ascii="Garamond" w:hAnsi="Garamond"/>
        </w:rPr>
        <w:t xml:space="preserve"> </w:t>
      </w:r>
      <w:r w:rsidR="00A64880" w:rsidRPr="0035792A">
        <w:rPr>
          <w:rFonts w:ascii="Garamond" w:hAnsi="Garamond"/>
        </w:rPr>
        <w:t>Pues ahora sí, p</w:t>
      </w:r>
      <w:r w:rsidR="001D0A9B" w:rsidRPr="0035792A">
        <w:rPr>
          <w:rFonts w:ascii="Garamond" w:hAnsi="Garamond"/>
        </w:rPr>
        <w:t xml:space="preserve">ongo a consideración para su estudio, análisis y posterior dictaminación a las </w:t>
      </w:r>
      <w:r w:rsidR="00A4708F" w:rsidRPr="0035792A">
        <w:rPr>
          <w:rFonts w:ascii="Garamond" w:hAnsi="Garamond"/>
        </w:rPr>
        <w:t xml:space="preserve">Comisiones </w:t>
      </w:r>
      <w:r w:rsidR="001D0A9B" w:rsidRPr="0035792A">
        <w:rPr>
          <w:rFonts w:ascii="Garamond" w:hAnsi="Garamond"/>
        </w:rPr>
        <w:t>Edilicias Permanente</w:t>
      </w:r>
      <w:r w:rsidR="00A64880" w:rsidRPr="0035792A">
        <w:rPr>
          <w:rFonts w:ascii="Garamond" w:hAnsi="Garamond"/>
        </w:rPr>
        <w:t xml:space="preserve">s de Hacienda y Cuenta Pública; </w:t>
      </w:r>
      <w:r w:rsidR="001D0A9B" w:rsidRPr="0035792A">
        <w:rPr>
          <w:rFonts w:ascii="Garamond" w:hAnsi="Garamond"/>
        </w:rPr>
        <w:t xml:space="preserve">Comercio, </w:t>
      </w:r>
      <w:r w:rsidR="0035792A" w:rsidRPr="0035792A">
        <w:rPr>
          <w:rFonts w:ascii="Garamond" w:hAnsi="Garamond"/>
        </w:rPr>
        <w:t xml:space="preserve">Unidades Económicas </w:t>
      </w:r>
      <w:r w:rsidR="001D0A9B" w:rsidRPr="0035792A">
        <w:rPr>
          <w:rFonts w:ascii="Garamond" w:hAnsi="Garamond"/>
        </w:rPr>
        <w:t xml:space="preserve">y </w:t>
      </w:r>
      <w:r w:rsidR="0035792A" w:rsidRPr="0035792A">
        <w:rPr>
          <w:rFonts w:ascii="Garamond" w:hAnsi="Garamond"/>
        </w:rPr>
        <w:t>Mercados</w:t>
      </w:r>
      <w:r w:rsidR="00491F99">
        <w:rPr>
          <w:rFonts w:ascii="Garamond" w:hAnsi="Garamond"/>
        </w:rPr>
        <w:t>. Los que estén a favor</w:t>
      </w:r>
      <w:r w:rsidR="001D0A9B" w:rsidRPr="0035792A">
        <w:rPr>
          <w:rFonts w:ascii="Garamond" w:hAnsi="Garamond"/>
        </w:rPr>
        <w:t xml:space="preserve"> sírvase manifestarlo de la manera acostumbrada.</w:t>
      </w:r>
      <w:r w:rsidR="00A64880" w:rsidRPr="0035792A">
        <w:rPr>
          <w:rFonts w:ascii="Garamond" w:hAnsi="Garamond"/>
        </w:rPr>
        <w:t xml:space="preserve"> ¿En abstención?</w:t>
      </w:r>
      <w:r w:rsidR="00A4708F">
        <w:rPr>
          <w:rFonts w:ascii="Garamond" w:hAnsi="Garamond"/>
        </w:rPr>
        <w:t xml:space="preserve"> </w:t>
      </w:r>
      <w:r w:rsidR="00A64880" w:rsidRPr="0035792A">
        <w:rPr>
          <w:rFonts w:ascii="Garamond" w:hAnsi="Garamond"/>
        </w:rPr>
        <w:t>¿</w:t>
      </w:r>
      <w:r w:rsidR="001D0A9B" w:rsidRPr="0035792A">
        <w:rPr>
          <w:rFonts w:ascii="Garamond" w:hAnsi="Garamond"/>
        </w:rPr>
        <w:t>En contra</w:t>
      </w:r>
      <w:r w:rsidR="00A64880" w:rsidRPr="0035792A">
        <w:rPr>
          <w:rFonts w:ascii="Garamond" w:hAnsi="Garamond"/>
        </w:rPr>
        <w:t xml:space="preserve">? </w:t>
      </w:r>
      <w:r w:rsidR="001D0A9B" w:rsidRPr="0035792A">
        <w:rPr>
          <w:rFonts w:ascii="Garamond" w:hAnsi="Garamond"/>
        </w:rPr>
        <w:t>Señor Secretario d</w:t>
      </w:r>
      <w:r w:rsidR="00A64880" w:rsidRPr="0035792A">
        <w:rPr>
          <w:rFonts w:ascii="Garamond" w:hAnsi="Garamond"/>
        </w:rPr>
        <w:t>é</w:t>
      </w:r>
      <w:r w:rsidR="001D0A9B" w:rsidRPr="0035792A">
        <w:rPr>
          <w:rFonts w:ascii="Garamond" w:hAnsi="Garamond"/>
        </w:rPr>
        <w:t xml:space="preserve"> cuenta </w:t>
      </w:r>
      <w:r w:rsidR="00544FA3">
        <w:rPr>
          <w:rFonts w:ascii="Garamond" w:hAnsi="Garamond"/>
        </w:rPr>
        <w:t>d</w:t>
      </w:r>
      <w:r w:rsidR="001D0A9B" w:rsidRPr="0035792A">
        <w:rPr>
          <w:rFonts w:ascii="Garamond" w:hAnsi="Garamond"/>
        </w:rPr>
        <w:t>el resultado de la votación</w:t>
      </w:r>
      <w:r w:rsidR="0035792A" w:rsidRPr="0035792A">
        <w:rPr>
          <w:rFonts w:ascii="Garamond" w:hAnsi="Garamond"/>
        </w:rPr>
        <w:t>”</w:t>
      </w:r>
      <w:r w:rsidR="001D0A9B" w:rsidRPr="0035792A">
        <w:rPr>
          <w:rFonts w:ascii="Garamond" w:hAnsi="Garamond"/>
        </w:rPr>
        <w:t>.</w:t>
      </w:r>
      <w:r w:rsidR="0035792A" w:rsidRPr="0035792A">
        <w:rPr>
          <w:rFonts w:ascii="Garamond" w:hAnsi="Garamond"/>
        </w:rPr>
        <w:t xml:space="preserve"> </w:t>
      </w:r>
      <w:r w:rsidR="0035792A" w:rsidRPr="0035792A">
        <w:rPr>
          <w:rFonts w:ascii="Garamond" w:hAnsi="Garamond"/>
          <w:shd w:val="clear" w:color="auto" w:fill="FFFFFF"/>
          <w:lang w:val="es-ES_tradnl"/>
        </w:rPr>
        <w:t xml:space="preserve">El C. Secretario General, </w:t>
      </w:r>
      <w:r w:rsidR="0035792A" w:rsidRPr="0035792A">
        <w:rPr>
          <w:rFonts w:ascii="Garamond" w:hAnsi="Garamond"/>
          <w:shd w:val="clear" w:color="auto" w:fill="FFFFFF"/>
        </w:rPr>
        <w:t>Abg. José Juan Velázquez Hernández</w:t>
      </w:r>
      <w:r w:rsidR="0035792A" w:rsidRPr="0035792A">
        <w:rPr>
          <w:rFonts w:ascii="Garamond" w:hAnsi="Garamond"/>
          <w:shd w:val="clear" w:color="auto" w:fill="FFFFFF"/>
          <w:lang w:val="es-ES_tradnl"/>
        </w:rPr>
        <w:t>: “</w:t>
      </w:r>
      <w:r w:rsidR="0035792A" w:rsidRPr="0035792A">
        <w:rPr>
          <w:rFonts w:ascii="Garamond" w:hAnsi="Garamond"/>
        </w:rPr>
        <w:t>Como lo</w:t>
      </w:r>
      <w:r w:rsidR="001D0A9B" w:rsidRPr="0035792A">
        <w:rPr>
          <w:rFonts w:ascii="Garamond" w:hAnsi="Garamond"/>
        </w:rPr>
        <w:t xml:space="preserve"> </w:t>
      </w:r>
      <w:r w:rsidR="0035792A" w:rsidRPr="0035792A">
        <w:rPr>
          <w:rFonts w:ascii="Garamond" w:hAnsi="Garamond"/>
        </w:rPr>
        <w:t>instruye</w:t>
      </w:r>
      <w:r w:rsidR="002C3284">
        <w:rPr>
          <w:rFonts w:ascii="Garamond" w:hAnsi="Garamond"/>
        </w:rPr>
        <w:t xml:space="preserve"> señor</w:t>
      </w:r>
      <w:r w:rsidR="001D0A9B" w:rsidRPr="0035792A">
        <w:rPr>
          <w:rFonts w:ascii="Garamond" w:hAnsi="Garamond"/>
        </w:rPr>
        <w:t xml:space="preserve"> Presidente, doy cuenta del resultado de la votación con un total de </w:t>
      </w:r>
      <w:r w:rsidR="0035792A" w:rsidRPr="0035792A">
        <w:rPr>
          <w:rFonts w:ascii="Garamond" w:hAnsi="Garamond"/>
        </w:rPr>
        <w:t>catorce</w:t>
      </w:r>
      <w:r w:rsidR="001D0A9B" w:rsidRPr="0035792A">
        <w:rPr>
          <w:rFonts w:ascii="Garamond" w:hAnsi="Garamond"/>
        </w:rPr>
        <w:t xml:space="preserve"> votos a favor, cero votos en contra y cero abstenciones. Es cuanto señor Presidente</w:t>
      </w:r>
      <w:r w:rsidR="0035792A" w:rsidRPr="0035792A">
        <w:rPr>
          <w:rFonts w:ascii="Garamond" w:hAnsi="Garamond"/>
        </w:rPr>
        <w:t>”</w:t>
      </w:r>
      <w:r w:rsidR="001D0A9B" w:rsidRPr="0035792A">
        <w:rPr>
          <w:rFonts w:ascii="Garamond" w:hAnsi="Garamond"/>
        </w:rPr>
        <w:t>.</w:t>
      </w:r>
      <w:r w:rsidR="0035792A" w:rsidRPr="0035792A">
        <w:rPr>
          <w:rFonts w:ascii="Garamond" w:hAnsi="Garamond"/>
        </w:rPr>
        <w:t xml:space="preserve"> </w:t>
      </w:r>
      <w:r w:rsidR="00A64880" w:rsidRPr="0035792A">
        <w:rPr>
          <w:rFonts w:ascii="Garamond" w:hAnsi="Garamond"/>
          <w:lang w:val="es-ES_tradnl"/>
        </w:rPr>
        <w:t xml:space="preserve">El C. </w:t>
      </w:r>
      <w:r w:rsidR="00A64880" w:rsidRPr="0035792A">
        <w:rPr>
          <w:rFonts w:ascii="Garamond" w:hAnsi="Garamond"/>
        </w:rPr>
        <w:t>Presidente Municipal, Arq. Luis Ernesto Munguía González: “</w:t>
      </w:r>
      <w:r w:rsidR="001D0A9B" w:rsidRPr="0035792A">
        <w:rPr>
          <w:rFonts w:ascii="Garamond" w:hAnsi="Garamond"/>
        </w:rPr>
        <w:t>Se aprueba por mayoría simple de votos</w:t>
      </w:r>
      <w:r w:rsidR="00A64880" w:rsidRPr="0035792A">
        <w:rPr>
          <w:rFonts w:ascii="Garamond" w:hAnsi="Garamond"/>
        </w:rPr>
        <w:t>”.</w:t>
      </w:r>
      <w:r w:rsidR="00A64880">
        <w:rPr>
          <w:rFonts w:ascii="Garamond" w:hAnsi="Garamond"/>
          <w:b/>
        </w:rPr>
        <w:t xml:space="preserve"> </w:t>
      </w:r>
      <w:r w:rsidR="007E02BA">
        <w:rPr>
          <w:rFonts w:ascii="Garamond" w:eastAsia="Calibri" w:hAnsi="Garamond" w:cs="Times New Roman"/>
          <w:b/>
          <w:lang w:val="es-MX"/>
        </w:rPr>
        <w:t>Se a</w:t>
      </w:r>
      <w:r w:rsidR="007E02BA" w:rsidRPr="007E02BA">
        <w:rPr>
          <w:rFonts w:ascii="Garamond" w:eastAsia="Calibri" w:hAnsi="Garamond" w:cs="Times New Roman"/>
          <w:b/>
          <w:lang w:val="es-MX"/>
        </w:rPr>
        <w:t xml:space="preserve">prueba por Mayoría Simple de Votos, </w:t>
      </w:r>
      <w:r w:rsidR="007E02BA" w:rsidRPr="007E02BA">
        <w:rPr>
          <w:rFonts w:ascii="Garamond" w:eastAsia="Calibri" w:hAnsi="Garamond" w:cs="Times New Roman"/>
          <w:lang w:val="es-MX"/>
        </w:rPr>
        <w:t xml:space="preserve">por 14 catorce a favor, 0 cero en contra y 0 cero abstenciones, turnar para su estudio y posterior dictamen a las comisiones edilicias de </w:t>
      </w:r>
      <w:r w:rsidR="007E02BA" w:rsidRPr="007E02BA">
        <w:rPr>
          <w:rFonts w:ascii="Garamond" w:eastAsia="Calibri" w:hAnsi="Garamond" w:cs="Times New Roman"/>
          <w:b/>
          <w:lang w:val="es-MX"/>
        </w:rPr>
        <w:t>HACIENDA Y CUENTA PÚBLICA; y</w:t>
      </w:r>
      <w:r w:rsidR="007E02BA" w:rsidRPr="007E02BA">
        <w:rPr>
          <w:rFonts w:ascii="Garamond" w:eastAsia="Calibri" w:hAnsi="Garamond" w:cs="Times New Roman"/>
          <w:lang w:val="es-MX"/>
        </w:rPr>
        <w:t xml:space="preserve"> </w:t>
      </w:r>
      <w:r w:rsidR="007E02BA" w:rsidRPr="007E02BA">
        <w:rPr>
          <w:rFonts w:ascii="Garamond" w:eastAsia="Calibri" w:hAnsi="Garamond" w:cs="Times New Roman"/>
          <w:b/>
          <w:lang w:val="es-MX"/>
        </w:rPr>
        <w:t>COMERCIO, UNIDADES ECONÓMICAS Y MERCADOS</w:t>
      </w:r>
      <w:r w:rsidR="0035792A">
        <w:rPr>
          <w:rFonts w:ascii="Garamond" w:eastAsia="Calibri" w:hAnsi="Garamond" w:cs="Times New Roman"/>
          <w:b/>
          <w:lang w:val="es-MX"/>
        </w:rPr>
        <w:t xml:space="preserve">. </w:t>
      </w:r>
      <w:r w:rsidR="00B35F3A" w:rsidRPr="000A45DE">
        <w:rPr>
          <w:rFonts w:ascii="Garamond" w:eastAsia="Calibri" w:hAnsi="Garamond" w:cs="Times New Roman"/>
          <w:lang w:val="es-MX"/>
        </w:rPr>
        <w:t>Por lo anterior</w:t>
      </w:r>
      <w:r w:rsidR="00B35F3A">
        <w:rPr>
          <w:rFonts w:ascii="Garamond" w:eastAsia="Calibri" w:hAnsi="Garamond" w:cs="Times New Roman"/>
          <w:lang w:val="es-MX"/>
        </w:rPr>
        <w:t>,</w:t>
      </w:r>
      <w:r w:rsidR="00B35F3A" w:rsidRPr="000A45DE">
        <w:rPr>
          <w:rFonts w:ascii="Garamond" w:eastAsia="Calibri" w:hAnsi="Garamond" w:cs="Times New Roman"/>
          <w:lang w:val="es-MX"/>
        </w:rPr>
        <w:t xml:space="preserve"> se hace constar que al momento de la toma de la votación no se encontraba presente el C. Regidor, </w:t>
      </w:r>
      <w:r w:rsidR="00B35F3A" w:rsidRPr="00546ED2">
        <w:rPr>
          <w:rFonts w:ascii="Garamond" w:hAnsi="Garamond" w:cs="Calibri"/>
          <w:color w:val="000000"/>
        </w:rPr>
        <w:t>Christian Omar Bravo Carbajal</w:t>
      </w:r>
      <w:r w:rsidR="00B35F3A" w:rsidRPr="000A45DE">
        <w:rPr>
          <w:rFonts w:ascii="Garamond" w:eastAsia="Calibri" w:hAnsi="Garamond" w:cs="Times New Roman"/>
          <w:lang w:val="es-MX"/>
        </w:rPr>
        <w:t xml:space="preserve"> a efecto de manifestar el sentido de su voto.</w:t>
      </w:r>
      <w:r w:rsidR="0035792A">
        <w:rPr>
          <w:rFonts w:ascii="Garamond" w:eastAsia="Calibri" w:hAnsi="Garamond" w:cs="Times New Roman"/>
          <w:lang w:val="es-MX"/>
        </w:rPr>
        <w:t>-----------------------------------------------------------------------------------------------------------------------------------------------------------------------------------------</w:t>
      </w:r>
      <w:r w:rsidR="00B35F3A">
        <w:rPr>
          <w:rFonts w:ascii="Garamond" w:eastAsia="Calibri" w:hAnsi="Garamond" w:cs="Times New Roman"/>
          <w:lang w:val="es-MX"/>
        </w:rPr>
        <w:t>------</w:t>
      </w:r>
      <w:r w:rsidR="0035792A">
        <w:rPr>
          <w:rFonts w:ascii="Garamond" w:eastAsia="Calibri" w:hAnsi="Garamond" w:cs="Times New Roman"/>
          <w:lang w:val="es-MX"/>
        </w:rPr>
        <w:t>-----------------------------------------------------------</w:t>
      </w:r>
      <w:r w:rsidR="005C2DF4">
        <w:rPr>
          <w:rFonts w:ascii="Garamond" w:hAnsi="Garamond"/>
        </w:rPr>
        <w:t xml:space="preserve">---- </w:t>
      </w:r>
      <w:r w:rsidR="001461DA" w:rsidRPr="001461DA">
        <w:rPr>
          <w:rFonts w:ascii="Garamond" w:hAnsi="Garamond"/>
          <w:b/>
          <w:lang w:val="es-MX"/>
        </w:rPr>
        <w:t xml:space="preserve">5.- Presentación de iniciativas por parte de los Ciudadanos Integrantes del Ayuntamiento. </w:t>
      </w:r>
      <w:r w:rsidR="0035792A" w:rsidRPr="0035792A">
        <w:rPr>
          <w:rFonts w:ascii="Garamond" w:hAnsi="Garamond"/>
          <w:lang w:val="es-ES_tradnl"/>
        </w:rPr>
        <w:t xml:space="preserve">El C. </w:t>
      </w:r>
      <w:r w:rsidR="0035792A" w:rsidRPr="0035792A">
        <w:rPr>
          <w:rFonts w:ascii="Garamond" w:hAnsi="Garamond"/>
        </w:rPr>
        <w:t>Presidente Municipal, Arq. Luis Ernesto Munguía González: “</w:t>
      </w:r>
      <w:r w:rsidR="00544FA3">
        <w:rPr>
          <w:rFonts w:ascii="Garamond" w:hAnsi="Garamond"/>
        </w:rPr>
        <w:t>Pasamos</w:t>
      </w:r>
      <w:r w:rsidR="001D0A9B" w:rsidRPr="0035792A">
        <w:rPr>
          <w:rFonts w:ascii="Garamond" w:hAnsi="Garamond"/>
          <w:lang w:val="es-MX"/>
        </w:rPr>
        <w:t xml:space="preserve"> al </w:t>
      </w:r>
      <w:r w:rsidR="001D0A9B" w:rsidRPr="0035792A">
        <w:rPr>
          <w:rFonts w:ascii="Garamond" w:hAnsi="Garamond"/>
          <w:lang w:val="es-MX"/>
        </w:rPr>
        <w:lastRenderedPageBreak/>
        <w:t>sigu</w:t>
      </w:r>
      <w:r w:rsidR="0035792A" w:rsidRPr="0035792A">
        <w:rPr>
          <w:rFonts w:ascii="Garamond" w:hAnsi="Garamond"/>
          <w:lang w:val="es-MX"/>
        </w:rPr>
        <w:t>iente punto</w:t>
      </w:r>
      <w:r w:rsidR="00544FA3">
        <w:rPr>
          <w:rFonts w:ascii="Garamond" w:hAnsi="Garamond"/>
          <w:lang w:val="es-MX"/>
        </w:rPr>
        <w:t>,</w:t>
      </w:r>
      <w:r w:rsidR="0035792A" w:rsidRPr="0035792A">
        <w:rPr>
          <w:rFonts w:ascii="Garamond" w:hAnsi="Garamond"/>
          <w:lang w:val="es-MX"/>
        </w:rPr>
        <w:t xml:space="preserve"> que es e</w:t>
      </w:r>
      <w:r w:rsidR="001D0A9B" w:rsidRPr="0035792A">
        <w:rPr>
          <w:rFonts w:ascii="Garamond" w:hAnsi="Garamond"/>
          <w:lang w:val="es-MX"/>
        </w:rPr>
        <w:t>l</w:t>
      </w:r>
      <w:r w:rsidR="0035792A" w:rsidRPr="0035792A">
        <w:rPr>
          <w:rFonts w:ascii="Garamond" w:hAnsi="Garamond"/>
          <w:lang w:val="es-MX"/>
        </w:rPr>
        <w:t xml:space="preserve"> p</w:t>
      </w:r>
      <w:r w:rsidR="001D0A9B" w:rsidRPr="0035792A">
        <w:rPr>
          <w:rFonts w:ascii="Garamond" w:hAnsi="Garamond"/>
          <w:lang w:val="es-MX"/>
        </w:rPr>
        <w:t xml:space="preserve">unto </w:t>
      </w:r>
      <w:r w:rsidR="0035792A" w:rsidRPr="0035792A">
        <w:rPr>
          <w:rFonts w:ascii="Garamond" w:hAnsi="Garamond"/>
          <w:lang w:val="es-MX"/>
        </w:rPr>
        <w:t>cinco</w:t>
      </w:r>
      <w:r w:rsidR="00FB1346">
        <w:rPr>
          <w:rFonts w:ascii="Garamond" w:hAnsi="Garamond"/>
          <w:lang w:val="es-MX"/>
        </w:rPr>
        <w:t>,</w:t>
      </w:r>
      <w:r w:rsidR="001D0A9B" w:rsidRPr="0035792A">
        <w:rPr>
          <w:rFonts w:ascii="Garamond" w:hAnsi="Garamond"/>
          <w:lang w:val="es-MX"/>
        </w:rPr>
        <w:t xml:space="preserve"> de la presentación de iniciativas por parte de las y los ciudadanos in</w:t>
      </w:r>
      <w:r w:rsidR="0035792A" w:rsidRPr="0035792A">
        <w:rPr>
          <w:rFonts w:ascii="Garamond" w:hAnsi="Garamond"/>
          <w:lang w:val="es-MX"/>
        </w:rPr>
        <w:t xml:space="preserve">tegrantes de este </w:t>
      </w:r>
      <w:r w:rsidR="00544FA3">
        <w:rPr>
          <w:rFonts w:ascii="Garamond" w:hAnsi="Garamond"/>
          <w:lang w:val="es-MX"/>
        </w:rPr>
        <w:t>A</w:t>
      </w:r>
      <w:r w:rsidR="0035792A" w:rsidRPr="0035792A">
        <w:rPr>
          <w:rFonts w:ascii="Garamond" w:hAnsi="Garamond"/>
          <w:lang w:val="es-MX"/>
        </w:rPr>
        <w:t xml:space="preserve">yuntamiento. </w:t>
      </w:r>
      <w:r w:rsidR="001D0A9B" w:rsidRPr="0035792A">
        <w:rPr>
          <w:rFonts w:ascii="Garamond" w:hAnsi="Garamond"/>
          <w:lang w:val="es-MX"/>
        </w:rPr>
        <w:t>Por lo que a continuación solicito a nuestro Secretario General, tome nota</w:t>
      </w:r>
      <w:r w:rsidR="0035792A">
        <w:rPr>
          <w:rFonts w:ascii="Garamond" w:hAnsi="Garamond"/>
          <w:lang w:val="es-MX"/>
        </w:rPr>
        <w:t>…</w:t>
      </w:r>
      <w:r w:rsidR="001D0A9B" w:rsidRPr="0035792A">
        <w:rPr>
          <w:rFonts w:ascii="Garamond" w:hAnsi="Garamond"/>
          <w:lang w:val="es-MX"/>
        </w:rPr>
        <w:t>toma no</w:t>
      </w:r>
      <w:r w:rsidR="0035792A" w:rsidRPr="0035792A">
        <w:rPr>
          <w:rFonts w:ascii="Garamond" w:hAnsi="Garamond"/>
          <w:lang w:val="es-MX"/>
        </w:rPr>
        <w:t xml:space="preserve">ta de quienes desean inscribir y exponer alguna iniciativa. </w:t>
      </w:r>
      <w:r w:rsidR="001D0A9B" w:rsidRPr="0035792A">
        <w:rPr>
          <w:rFonts w:ascii="Garamond" w:hAnsi="Garamond"/>
          <w:lang w:val="es-MX"/>
        </w:rPr>
        <w:t>Nuestra Regidora Dalila</w:t>
      </w:r>
      <w:r w:rsidR="00544FA3">
        <w:rPr>
          <w:rFonts w:ascii="Garamond" w:hAnsi="Garamond"/>
          <w:lang w:val="es-MX"/>
        </w:rPr>
        <w:t>”</w:t>
      </w:r>
      <w:r w:rsidR="001D0A9B" w:rsidRPr="0035792A">
        <w:rPr>
          <w:rFonts w:ascii="Garamond" w:hAnsi="Garamond"/>
          <w:lang w:val="es-MX"/>
        </w:rPr>
        <w:t>.</w:t>
      </w:r>
      <w:r w:rsidR="00544FA3">
        <w:rPr>
          <w:rFonts w:ascii="Garamond" w:hAnsi="Garamond"/>
          <w:lang w:val="es-MX"/>
        </w:rPr>
        <w:t xml:space="preserve"> </w:t>
      </w:r>
      <w:r w:rsidR="000D0471" w:rsidRPr="0035792A">
        <w:rPr>
          <w:rFonts w:ascii="Garamond" w:hAnsi="Garamond"/>
          <w:shd w:val="clear" w:color="auto" w:fill="FFFFFF"/>
          <w:lang w:val="es-ES_tradnl"/>
        </w:rPr>
        <w:t xml:space="preserve">El C. Secretario General, </w:t>
      </w:r>
      <w:r w:rsidR="000D0471" w:rsidRPr="0035792A">
        <w:rPr>
          <w:rFonts w:ascii="Garamond" w:hAnsi="Garamond"/>
          <w:shd w:val="clear" w:color="auto" w:fill="FFFFFF"/>
        </w:rPr>
        <w:t>Abg. José Juan Velázquez He</w:t>
      </w:r>
      <w:r w:rsidR="000D0471" w:rsidRPr="000D0471">
        <w:rPr>
          <w:rFonts w:ascii="Garamond" w:hAnsi="Garamond"/>
          <w:shd w:val="clear" w:color="auto" w:fill="FFFFFF"/>
        </w:rPr>
        <w:t>rnández</w:t>
      </w:r>
      <w:r w:rsidR="000D0471" w:rsidRPr="000D0471">
        <w:rPr>
          <w:rFonts w:ascii="Garamond" w:hAnsi="Garamond"/>
          <w:shd w:val="clear" w:color="auto" w:fill="FFFFFF"/>
          <w:lang w:val="es-ES_tradnl"/>
        </w:rPr>
        <w:t>: “</w:t>
      </w:r>
      <w:r w:rsidR="005E1DB9">
        <w:rPr>
          <w:rFonts w:ascii="Garamond" w:hAnsi="Garamond"/>
          <w:shd w:val="clear" w:color="auto" w:fill="FFFFFF"/>
          <w:lang w:val="es-ES_tradnl"/>
        </w:rPr>
        <w:t>¿</w:t>
      </w:r>
      <w:r w:rsidR="00544FA3">
        <w:rPr>
          <w:rFonts w:ascii="Garamond" w:hAnsi="Garamond"/>
          <w:lang w:val="es-MX"/>
        </w:rPr>
        <w:t>Alguno</w:t>
      </w:r>
      <w:r w:rsidR="001D0A9B" w:rsidRPr="000D0471">
        <w:rPr>
          <w:rFonts w:ascii="Garamond" w:hAnsi="Garamond"/>
          <w:lang w:val="es-MX"/>
        </w:rPr>
        <w:t xml:space="preserve"> de los</w:t>
      </w:r>
      <w:r w:rsidR="005E1DB9">
        <w:rPr>
          <w:rFonts w:ascii="Garamond" w:hAnsi="Garamond"/>
          <w:lang w:val="es-MX"/>
        </w:rPr>
        <w:t xml:space="preserve"> demás compañeros Regidores que desee</w:t>
      </w:r>
      <w:r w:rsidR="001D0A9B" w:rsidRPr="000D0471">
        <w:rPr>
          <w:rFonts w:ascii="Garamond" w:hAnsi="Garamond"/>
          <w:lang w:val="es-MX"/>
        </w:rPr>
        <w:t xml:space="preserve"> enlistar iniciativas</w:t>
      </w:r>
      <w:r w:rsidR="005E1DB9">
        <w:rPr>
          <w:rFonts w:ascii="Garamond" w:hAnsi="Garamond"/>
          <w:lang w:val="es-MX"/>
        </w:rPr>
        <w:t>?</w:t>
      </w:r>
      <w:r w:rsidR="000D0471" w:rsidRPr="000D0471">
        <w:rPr>
          <w:rFonts w:ascii="Garamond" w:hAnsi="Garamond"/>
          <w:lang w:val="es-MX"/>
        </w:rPr>
        <w:t>”</w:t>
      </w:r>
      <w:r w:rsidR="001D0A9B" w:rsidRPr="000D0471">
        <w:rPr>
          <w:rFonts w:ascii="Garamond" w:hAnsi="Garamond"/>
          <w:lang w:val="es-MX"/>
        </w:rPr>
        <w:t>.</w:t>
      </w:r>
      <w:r w:rsidR="000D0471" w:rsidRPr="000D0471">
        <w:rPr>
          <w:rFonts w:ascii="Garamond" w:hAnsi="Garamond"/>
          <w:lang w:val="es-MX"/>
        </w:rPr>
        <w:t xml:space="preserve"> </w:t>
      </w:r>
      <w:r w:rsidR="001D0A9B" w:rsidRPr="000D0471">
        <w:rPr>
          <w:rFonts w:ascii="Garamond" w:hAnsi="Garamond"/>
          <w:lang w:val="es-MX"/>
        </w:rPr>
        <w:t xml:space="preserve">Señor Presidente, tenemos intención de presentación de iniciativas por parte de la </w:t>
      </w:r>
      <w:r w:rsidR="00544FA3">
        <w:rPr>
          <w:rFonts w:ascii="Garamond" w:hAnsi="Garamond"/>
          <w:lang w:val="es-MX"/>
        </w:rPr>
        <w:t>R</w:t>
      </w:r>
      <w:r w:rsidR="001D0A9B" w:rsidRPr="000D0471">
        <w:rPr>
          <w:rFonts w:ascii="Garamond" w:hAnsi="Garamond"/>
          <w:lang w:val="es-MX"/>
        </w:rPr>
        <w:t xml:space="preserve">egidora Iroselma </w:t>
      </w:r>
      <w:r w:rsidR="0035792A" w:rsidRPr="000D0471">
        <w:rPr>
          <w:rFonts w:ascii="Garamond" w:hAnsi="Garamond"/>
          <w:lang w:val="es-MX"/>
        </w:rPr>
        <w:t>Dalila</w:t>
      </w:r>
      <w:r w:rsidR="001D0A9B" w:rsidRPr="000D0471">
        <w:rPr>
          <w:rFonts w:ascii="Garamond" w:hAnsi="Garamond"/>
          <w:lang w:val="es-MX"/>
        </w:rPr>
        <w:t xml:space="preserve"> </w:t>
      </w:r>
      <w:r w:rsidR="0035792A" w:rsidRPr="000D0471">
        <w:rPr>
          <w:rFonts w:ascii="Garamond" w:hAnsi="Garamond"/>
          <w:lang w:val="es-MX"/>
        </w:rPr>
        <w:t>C</w:t>
      </w:r>
      <w:r w:rsidR="001D0A9B" w:rsidRPr="000D0471">
        <w:rPr>
          <w:rFonts w:ascii="Garamond" w:hAnsi="Garamond"/>
          <w:lang w:val="es-MX"/>
        </w:rPr>
        <w:t>astañ</w:t>
      </w:r>
      <w:r w:rsidR="0035792A" w:rsidRPr="000D0471">
        <w:rPr>
          <w:rFonts w:ascii="Garamond" w:hAnsi="Garamond"/>
          <w:lang w:val="es-MX"/>
        </w:rPr>
        <w:t>eda</w:t>
      </w:r>
      <w:r w:rsidR="001D0A9B" w:rsidRPr="000D0471">
        <w:rPr>
          <w:rFonts w:ascii="Garamond" w:hAnsi="Garamond"/>
          <w:lang w:val="es-MX"/>
        </w:rPr>
        <w:t xml:space="preserve"> </w:t>
      </w:r>
      <w:r w:rsidR="0035792A" w:rsidRPr="000D0471">
        <w:rPr>
          <w:rFonts w:ascii="Garamond" w:hAnsi="Garamond"/>
          <w:lang w:val="es-MX"/>
        </w:rPr>
        <w:t>S</w:t>
      </w:r>
      <w:r w:rsidR="001D0A9B" w:rsidRPr="000D0471">
        <w:rPr>
          <w:rFonts w:ascii="Garamond" w:hAnsi="Garamond"/>
          <w:lang w:val="es-MX"/>
        </w:rPr>
        <w:t>antana</w:t>
      </w:r>
      <w:r w:rsidR="0035792A" w:rsidRPr="000D0471">
        <w:rPr>
          <w:rFonts w:ascii="Garamond" w:hAnsi="Garamond"/>
          <w:lang w:val="es-MX"/>
        </w:rPr>
        <w:t>, de nuestro Síndico Municipal, la R</w:t>
      </w:r>
      <w:r w:rsidR="001D0A9B" w:rsidRPr="000D0471">
        <w:rPr>
          <w:rFonts w:ascii="Garamond" w:hAnsi="Garamond"/>
          <w:lang w:val="es-MX"/>
        </w:rPr>
        <w:t>egi</w:t>
      </w:r>
      <w:r w:rsidR="0035792A" w:rsidRPr="000D0471">
        <w:rPr>
          <w:rFonts w:ascii="Garamond" w:hAnsi="Garamond"/>
          <w:lang w:val="es-MX"/>
        </w:rPr>
        <w:t>dora Magdalena Urbina, nuestro R</w:t>
      </w:r>
      <w:r w:rsidR="001D0A9B" w:rsidRPr="000D0471">
        <w:rPr>
          <w:rFonts w:ascii="Garamond" w:hAnsi="Garamond"/>
          <w:lang w:val="es-MX"/>
        </w:rPr>
        <w:t xml:space="preserve">egidor </w:t>
      </w:r>
      <w:r w:rsidR="0035792A" w:rsidRPr="000D0471">
        <w:rPr>
          <w:rFonts w:ascii="Garamond" w:hAnsi="Garamond"/>
          <w:lang w:val="es-MX"/>
        </w:rPr>
        <w:t>Maestro Víctor Bernal y</w:t>
      </w:r>
      <w:r w:rsidR="001D0A9B" w:rsidRPr="000D0471">
        <w:rPr>
          <w:rFonts w:ascii="Garamond" w:hAnsi="Garamond"/>
          <w:lang w:val="es-MX"/>
        </w:rPr>
        <w:t xml:space="preserve"> el señor </w:t>
      </w:r>
      <w:r w:rsidR="0035792A" w:rsidRPr="000D0471">
        <w:rPr>
          <w:rFonts w:ascii="Garamond" w:hAnsi="Garamond"/>
          <w:lang w:val="es-MX"/>
        </w:rPr>
        <w:t>Presidente Municipal. E</w:t>
      </w:r>
      <w:r w:rsidR="001D0A9B" w:rsidRPr="000D0471">
        <w:rPr>
          <w:rFonts w:ascii="Garamond" w:hAnsi="Garamond"/>
          <w:lang w:val="es-MX"/>
        </w:rPr>
        <w:t>s cuánto señor Presidente</w:t>
      </w:r>
      <w:r w:rsidR="0035792A" w:rsidRPr="000D0471">
        <w:rPr>
          <w:rFonts w:ascii="Garamond" w:hAnsi="Garamond"/>
          <w:lang w:val="es-MX"/>
        </w:rPr>
        <w:t xml:space="preserve">”. </w:t>
      </w:r>
      <w:r w:rsidR="000D0471" w:rsidRPr="000D0471">
        <w:rPr>
          <w:rFonts w:ascii="Garamond" w:hAnsi="Garamond"/>
          <w:lang w:val="es-ES_tradnl"/>
        </w:rPr>
        <w:t xml:space="preserve">El C. </w:t>
      </w:r>
      <w:r w:rsidR="000D0471" w:rsidRPr="000D0471">
        <w:rPr>
          <w:rFonts w:ascii="Garamond" w:hAnsi="Garamond"/>
        </w:rPr>
        <w:t>Presidente Municipal, Arq. Luis Ernesto Munguía González: “</w:t>
      </w:r>
      <w:r w:rsidR="001D0A9B" w:rsidRPr="000D0471">
        <w:rPr>
          <w:rFonts w:ascii="Garamond" w:hAnsi="Garamond"/>
          <w:lang w:val="es-MX"/>
        </w:rPr>
        <w:t xml:space="preserve">Con el uso de la voz para la primera iniciativa </w:t>
      </w:r>
      <w:r w:rsidR="00544FA3">
        <w:rPr>
          <w:rFonts w:ascii="Garamond" w:hAnsi="Garamond"/>
          <w:lang w:val="es-MX"/>
        </w:rPr>
        <w:t xml:space="preserve">a </w:t>
      </w:r>
      <w:r w:rsidR="000D0471" w:rsidRPr="000D0471">
        <w:rPr>
          <w:rFonts w:ascii="Garamond" w:hAnsi="Garamond"/>
          <w:lang w:val="es-MX"/>
        </w:rPr>
        <w:t>nuestra R</w:t>
      </w:r>
      <w:r w:rsidR="001D0A9B" w:rsidRPr="000D0471">
        <w:rPr>
          <w:rFonts w:ascii="Garamond" w:hAnsi="Garamond"/>
          <w:lang w:val="es-MX"/>
        </w:rPr>
        <w:t xml:space="preserve">egidora, la </w:t>
      </w:r>
      <w:r w:rsidR="000D0471" w:rsidRPr="000D0471">
        <w:rPr>
          <w:rFonts w:ascii="Garamond" w:hAnsi="Garamond"/>
          <w:lang w:val="es-MX"/>
        </w:rPr>
        <w:t>M</w:t>
      </w:r>
      <w:r w:rsidR="001D0A9B" w:rsidRPr="000D0471">
        <w:rPr>
          <w:rFonts w:ascii="Garamond" w:hAnsi="Garamond"/>
          <w:lang w:val="es-MX"/>
        </w:rPr>
        <w:t>aestra Dalila Castañeda</w:t>
      </w:r>
      <w:r w:rsidR="000D0471" w:rsidRPr="000D0471">
        <w:rPr>
          <w:rFonts w:ascii="Garamond" w:hAnsi="Garamond"/>
          <w:lang w:val="es-MX"/>
        </w:rPr>
        <w:t>”</w:t>
      </w:r>
      <w:r w:rsidR="001D0A9B" w:rsidRPr="000D0471">
        <w:rPr>
          <w:rFonts w:ascii="Garamond" w:hAnsi="Garamond"/>
          <w:lang w:val="es-MX"/>
        </w:rPr>
        <w:t>.</w:t>
      </w:r>
      <w:r w:rsidR="00A4708F">
        <w:rPr>
          <w:rFonts w:ascii="Garamond" w:hAnsi="Garamond"/>
          <w:lang w:val="es-MX"/>
        </w:rPr>
        <w:t xml:space="preserve"> -----------------------------------------------------------------------------------------------------------------------------------------------------------------------------------------------------------------------------------------------------------------</w:t>
      </w:r>
      <w:r w:rsidR="00544FA3">
        <w:rPr>
          <w:rFonts w:ascii="Garamond" w:hAnsi="Garamond"/>
          <w:lang w:val="es-MX"/>
        </w:rPr>
        <w:t>------------------------------</w:t>
      </w:r>
      <w:r w:rsidR="00A4708F">
        <w:rPr>
          <w:rFonts w:ascii="Garamond" w:hAnsi="Garamond"/>
          <w:lang w:val="es-MX"/>
        </w:rPr>
        <w:t>---</w:t>
      </w:r>
      <w:r w:rsidR="005C2DF4">
        <w:rPr>
          <w:rFonts w:ascii="Garamond" w:hAnsi="Garamond"/>
        </w:rPr>
        <w:t xml:space="preserve">-- </w:t>
      </w:r>
      <w:r w:rsidR="001461DA" w:rsidRPr="001461DA">
        <w:rPr>
          <w:rFonts w:ascii="Garamond" w:hAnsi="Garamond"/>
          <w:b/>
          <w:lang w:val="es-MX"/>
        </w:rPr>
        <w:t xml:space="preserve">5.1.- Iniciativa de Acuerdo Edilicio presentada por la C. Regidora, Dra. </w:t>
      </w:r>
      <w:r w:rsidR="001461DA" w:rsidRPr="001461DA">
        <w:rPr>
          <w:rFonts w:ascii="Garamond" w:hAnsi="Garamond"/>
          <w:b/>
          <w:bCs/>
          <w:lang w:val="es-MX"/>
        </w:rPr>
        <w:t>Iroselma Dalila Castañeda Santana</w:t>
      </w:r>
      <w:r w:rsidR="001461DA" w:rsidRPr="001461DA">
        <w:rPr>
          <w:rFonts w:ascii="Garamond" w:hAnsi="Garamond"/>
          <w:b/>
          <w:lang w:val="es-MX"/>
        </w:rPr>
        <w:t xml:space="preserve">, la cual tiene por objeto </w:t>
      </w:r>
      <w:r w:rsidR="001461DA" w:rsidRPr="001461DA">
        <w:rPr>
          <w:rFonts w:ascii="Garamond" w:hAnsi="Garamond"/>
          <w:b/>
          <w:lang w:val="es-US"/>
        </w:rPr>
        <w:t xml:space="preserve">que el Pleno del ayuntamiento autorice un apoyo social para la compra de un transformador eléctrico y contratación de un servicio especializado para su instalación, y reparación de la instalación eléctrica adyacente de la Secundaria Foránea Mixta 29, Margarita Lepe Jasso. </w:t>
      </w:r>
      <w:r w:rsidR="005C2DF4" w:rsidRPr="001F0043">
        <w:rPr>
          <w:rFonts w:ascii="Garamond" w:eastAsia="Calibri" w:hAnsi="Garamond" w:cs="Times New Roman"/>
          <w:lang w:val="es-MX"/>
        </w:rPr>
        <w:t>Lo anterior de conformidad a la iniciativa planteada y aprobada en los siguientes términos: -----------------------------</w:t>
      </w:r>
      <w:r w:rsidR="005C2DF4">
        <w:rPr>
          <w:rFonts w:ascii="Garamond" w:eastAsia="Calibri" w:hAnsi="Garamond" w:cs="Times New Roman"/>
          <w:lang w:val="es-MX"/>
        </w:rPr>
        <w:t>----------</w:t>
      </w:r>
      <w:r w:rsidR="005C2DF4" w:rsidRPr="001F0043">
        <w:rPr>
          <w:rFonts w:ascii="Garamond" w:eastAsia="Calibri" w:hAnsi="Garamond" w:cs="Times New Roman"/>
          <w:lang w:val="es-MX"/>
        </w:rPr>
        <w:t>--------</w:t>
      </w:r>
      <w:r w:rsidR="005C2DF4">
        <w:rPr>
          <w:rFonts w:ascii="Garamond" w:eastAsia="Calibri" w:hAnsi="Garamond" w:cs="Times New Roman"/>
          <w:lang w:val="es-MX"/>
        </w:rPr>
        <w:t xml:space="preserve">------------------ </w:t>
      </w:r>
      <w:bookmarkStart w:id="9" w:name="_Hlk197673623"/>
      <w:bookmarkStart w:id="10" w:name="_Hlk196915417"/>
      <w:r w:rsidR="008B2C4B" w:rsidRPr="008B2C4B">
        <w:rPr>
          <w:rFonts w:eastAsia="Times New Roman" w:cstheme="minorHAnsi"/>
          <w:b/>
          <w:bCs/>
          <w:kern w:val="2"/>
          <w:sz w:val="20"/>
          <w:szCs w:val="20"/>
          <w:lang w:val="es-US" w:eastAsia="es-MX"/>
          <w14:ligatures w14:val="standardContextual"/>
        </w:rPr>
        <w:t>C.C. INTEGRANTES DEL PLENO</w:t>
      </w:r>
      <w:r w:rsidR="008B2C4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DEL AYUNTAMIENTO CONSTITUCIONAL DE PUERTO VALLARTA</w:t>
      </w:r>
      <w:r w:rsidR="008B2C4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PRESENTE</w:t>
      </w:r>
      <w:r w:rsidR="008B2C4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La que suscribe Dra. Iroselma Dalila Castañeda Santana, en mi carácter de integrante del Ayuntamiento de Puerto Vallarta, Jalisco, de conformidad a lo establecido por el artículo 41 fracción I, y artículo 50 fracción I, de la ley de gobierno y la administración Pública Municipal del Estado de Jalisco así como lo referido dentro del artículo 124, del Reglamento del Gobierno Municipal de Puerto Vallarta, Jalisco, me permito a someter a su consideración la siguiente:</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INICIATIVA DE ACUERDO EDILICIO</w:t>
      </w:r>
      <w:r w:rsidR="00C6023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Que tiene por objeto que el Pleno del ayuntamiento autorice un apoyo social para la compra de un transformador eléctrico y contratación de un servicio especializado para su instalación, y reparación de la instalación eléctrica adyacente de la Secundaria Foránea Mixta 29, Margarita Lepe Jasso.</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Por lo que, para poder ofrecerles un mayor conocimiento sobre la importancia y relevancia del presente asunto, a continuación, me permito hacer referencia de la siguiente:</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EXPOSICIÓN DE MOTIVOS</w:t>
      </w:r>
      <w:r w:rsidR="00C6023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1.- Con fecha del 11 de agosto mediante el oficio 269/2025 recibimos del Mtro. José Antonio Vázquez Clavel, entonces Director Encargado de la Escuela Secundaria Foránea Mixta 29 “Margarita Lepe Jasso” con CCT 14EES0022D y representantes de los comités de la Sociedad de Padres de Familia y con el Consejo Escolar de Participación Social del turno matutino y del turno vespertino señalaron que contaban con una falta de servicio eléctrico y que derivado de un dictámen se llegó a la conclusión que se había dañado un transformador con capacidad de 112.5kva Tipo poste 13200/220-127 Volts, del cual dependía el suministro eléctrico del centro educativo.</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2.- Por el mismo motivo, la última semana de clases del Ciclo Escolar 2024-2025 se tuvo que impartir a distancia, ya que no podían continuar las clases sin energía eléctrica, Impactando a una población estudiantil de 515 alumnos en el turno matutino y 445 del turno vespertino, ya que esta modalidad de clases implica limitaciones importantes para el correcto aprovechamiento de los estudiantes.</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3.- Habiendo recibido la solicitud, se solicitaron múltiples cotizaciones de empresas que contaran con el transformador requerido y, para la instalación, las credenciales necesarias para realizar el trabajo y con disponibilidad inmediata para la realización de los trabajos de instalación.</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4.- Resulta imposible dados los recursos económicos y materiales del centro educativo realizar esta reparación de forma inmediata.</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Que una vez expuestos los antecedentes que motivan la presente iniciativa de acuerdo edilicio, a continuación, me permito establecer el siguiente:</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MARCO JURÍDICO</w:t>
      </w:r>
      <w:r w:rsidR="00C6023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 xml:space="preserve">Que el artículo 115, de la constitución política de los estados unidos mexicanos, señala que los estados tienen como base de su división territorial y su organización política y </w:t>
      </w:r>
      <w:r w:rsidR="008B2C4B" w:rsidRPr="008B2C4B">
        <w:rPr>
          <w:rFonts w:eastAsia="Times New Roman" w:cstheme="minorHAnsi"/>
          <w:kern w:val="2"/>
          <w:sz w:val="20"/>
          <w:szCs w:val="20"/>
          <w:lang w:val="es-US" w:eastAsia="es-MX"/>
          <w14:ligatures w14:val="standardContextual"/>
        </w:rPr>
        <w:lastRenderedPageBreak/>
        <w:t>administrativa el municipio libre, quien dota de personalidad jurídica y de facultad de manejar su patrimonio conforme a la ley, disponiéndose que estos son gobernados por los ayuntamientos. La competencia que está constitución otorga al gobierno municipal, se ejercerá por el ayuntamiento de manera exclusiva y no habrá autoridad intermedia alguna entre este y el gobierno del estado, de igual manera en su artículo 4, establece que en todas las decisiones y actuaciones del Estado se velará y cumplirá con el principio del interés superior de la niñez, garantizando de manera plena sus derechos. Las niñas, niños y adolescentes tienen derecho a la educación de calidad, pública y gratuita.</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En concordancia con lo anterior la Constitución Política del Estado Libre y Soberano de Jalisco, en su artículo 77 fracción II, inciso b), igualmente señala que los ayuntamientos tendrán facultades para aprobar, de acuerdo con las leyes en materia municipal que expida que expide el Congreso del Estado los reglamentos, circulares y disposiciones administrativas de observancia general dentro de sus respectivas jurisdicciones, con el objeto de regular las materias, procedimientos, funciones y servicios públicos de su competencia. Del mismo modo, los artículos 38 fracción II, 47, fracción V, y 95 fracción VIII de la Ley del Gobierno y la Administración Pública Municipal del Estado de Jalisco, en relación con el artículo 124 del Reglamento del Estado de Jalisco, en relación con el artículo 124 del Reglamento del Estado de Jalisco, en relación con el artículo 124 del Reglamento del Gobierno Municipal de Puerto Vallarta, facultan a la suscrita para presentar esta iniciativa de acuerdo edilicio, en relación con sus artículos 53 y 125 el cual señala la obligación  que tiene el Ayuntamiento de aprobar y aplicar su presupuesto de egresos.</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De igual manera y de conformidad a lo establecido dentro del artículo 55 y 127 del Reglamento del Gobierno Municipal de Puerto Vallarta, Jalisco, refiere la facultad de su servidora para presentar iniciativas del ordenamiento municipal y de acuerdo edilicio en los términos de la Ley de Gobierno y la Administración Pública del Estado de Jalisco.</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kern w:val="2"/>
          <w:sz w:val="20"/>
          <w:szCs w:val="20"/>
          <w:lang w:val="es-US" w:eastAsia="es-MX"/>
          <w14:ligatures w14:val="standardContextual"/>
        </w:rPr>
        <w:t>Por lo anteriormente expuesto y fundado, y en aras de salvaguardar los derechos de la niñez en ., someto a consideración de este H. Ayuntamiento los siguientes:</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bCs/>
          <w:kern w:val="2"/>
          <w:sz w:val="20"/>
          <w:szCs w:val="20"/>
          <w:lang w:val="es-US" w:eastAsia="es-MX"/>
          <w14:ligatures w14:val="standardContextual"/>
        </w:rPr>
        <w:t>PUNTOS DE ACUERDO.</w:t>
      </w:r>
      <w:r w:rsidR="00C6023B">
        <w:rPr>
          <w:rFonts w:eastAsia="Times New Roman" w:cstheme="minorHAnsi"/>
          <w:b/>
          <w:bCs/>
          <w:kern w:val="2"/>
          <w:sz w:val="20"/>
          <w:szCs w:val="20"/>
          <w:lang w:val="es-US" w:eastAsia="es-MX"/>
          <w14:ligatures w14:val="standardContextual"/>
        </w:rPr>
        <w:t xml:space="preserve"> </w:t>
      </w:r>
      <w:r w:rsidR="008B2C4B" w:rsidRPr="008B2C4B">
        <w:rPr>
          <w:rFonts w:eastAsia="Times New Roman" w:cstheme="minorHAnsi"/>
          <w:b/>
          <w:kern w:val="2"/>
          <w:sz w:val="20"/>
          <w:szCs w:val="20"/>
          <w:lang w:val="es-US" w:eastAsia="es-MX"/>
          <w14:ligatures w14:val="standardContextual"/>
        </w:rPr>
        <w:t>Primero.-</w:t>
      </w:r>
      <w:r w:rsidR="008B2C4B" w:rsidRPr="008B2C4B">
        <w:rPr>
          <w:rFonts w:eastAsia="Times New Roman" w:cstheme="minorHAnsi"/>
          <w:kern w:val="2"/>
          <w:sz w:val="20"/>
          <w:szCs w:val="20"/>
          <w:lang w:val="es-US" w:eastAsia="es-MX"/>
          <w14:ligatures w14:val="standardContextual"/>
        </w:rPr>
        <w:t xml:space="preserve"> Se instruya a la Subdirección de Proveeduría y Adquisiciones para que realice los procedimientos de contratación por el modo conducente para la compra del transformador eléctrico requerido y la contratación del servicio necesario para su correcta instalación, así como los trámites de libranza y reconexión del servicio eléctrico de la Secundaria Foránea Mixta 29 “Margarita Lepe Jasso”.</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kern w:val="2"/>
          <w:sz w:val="20"/>
          <w:szCs w:val="20"/>
          <w:lang w:val="es-US" w:eastAsia="es-MX"/>
          <w14:ligatures w14:val="standardContextual"/>
        </w:rPr>
        <w:t>Segundo.-</w:t>
      </w:r>
      <w:r w:rsidR="008B2C4B" w:rsidRPr="008B2C4B">
        <w:rPr>
          <w:rFonts w:eastAsia="Times New Roman" w:cstheme="minorHAnsi"/>
          <w:kern w:val="2"/>
          <w:sz w:val="20"/>
          <w:szCs w:val="20"/>
          <w:lang w:val="es-US" w:eastAsia="es-MX"/>
          <w14:ligatures w14:val="standardContextual"/>
        </w:rPr>
        <w:t xml:space="preserve"> Se instruya a la Tesorería Municipal de dotar del presupuesto por la cantidad de $269,500 (doscientos sesenta y nueva mil quinientos 00/100 m.n.) mediante la partida relativa a apoyos sociales,  para cubrir los gastos relativos al punto anterior.</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
          <w:kern w:val="2"/>
          <w:sz w:val="20"/>
          <w:szCs w:val="20"/>
          <w:lang w:val="es-US" w:eastAsia="es-MX"/>
          <w14:ligatures w14:val="standardContextual"/>
        </w:rPr>
        <w:t>Tercero.-</w:t>
      </w:r>
      <w:r w:rsidR="008B2C4B" w:rsidRPr="008B2C4B">
        <w:rPr>
          <w:rFonts w:eastAsia="Times New Roman" w:cstheme="minorHAnsi"/>
          <w:kern w:val="2"/>
          <w:sz w:val="20"/>
          <w:szCs w:val="20"/>
          <w:lang w:val="es-US" w:eastAsia="es-MX"/>
          <w14:ligatures w14:val="standardContextual"/>
        </w:rPr>
        <w:t xml:space="preserve"> Se celebre con el encargado del centro de trabajo autorizado por la Secretaría de Educación, un contrato de donación que respalde la entrega e instalación del transformador mencionado.</w:t>
      </w:r>
      <w:r w:rsidR="00C6023B">
        <w:rPr>
          <w:rFonts w:eastAsia="Times New Roman" w:cstheme="minorHAnsi"/>
          <w:kern w:val="2"/>
          <w:sz w:val="20"/>
          <w:szCs w:val="20"/>
          <w:lang w:val="es-US" w:eastAsia="es-MX"/>
          <w14:ligatures w14:val="standardContextual"/>
        </w:rPr>
        <w:t xml:space="preserve"> </w:t>
      </w:r>
      <w:r w:rsidR="008B2C4B" w:rsidRPr="008B2C4B">
        <w:rPr>
          <w:rFonts w:eastAsia="Times New Roman" w:cstheme="minorHAnsi"/>
          <w:bCs/>
          <w:kern w:val="2"/>
          <w:sz w:val="20"/>
          <w:szCs w:val="20"/>
          <w:lang w:val="es-US" w:eastAsia="es-MX"/>
          <w14:ligatures w14:val="standardContextual"/>
        </w:rPr>
        <w:t>Atentamente. Puerto Vallarta Jalisco A 27 de Agosto del año 2025. (Rúbrica) Dra. Iroselma Dalila Castañeda Santana</w:t>
      </w:r>
      <w:r w:rsidR="008B2C4B" w:rsidRPr="008B2C4B">
        <w:rPr>
          <w:rFonts w:eastAsia="Arial" w:cstheme="minorHAnsi"/>
          <w:sz w:val="20"/>
          <w:szCs w:val="20"/>
          <w:lang w:val="es-ES_tradnl" w:eastAsia="es-MX"/>
        </w:rPr>
        <w:t>.</w:t>
      </w:r>
      <w:r w:rsidR="00C6023B">
        <w:rPr>
          <w:rFonts w:eastAsia="Arial" w:cstheme="minorHAnsi"/>
          <w:sz w:val="20"/>
          <w:szCs w:val="20"/>
          <w:lang w:val="es-ES_tradnl" w:eastAsia="es-MX"/>
        </w:rPr>
        <w:t xml:space="preserve"> </w:t>
      </w:r>
      <w:r w:rsidR="00C6023B">
        <w:rPr>
          <w:rFonts w:ascii="Garamond" w:eastAsia="Arial" w:hAnsi="Garamond" w:cstheme="minorHAnsi"/>
          <w:lang w:val="es-ES_tradnl" w:eastAsia="es-MX"/>
        </w:rPr>
        <w:t>--------------------------------------------------------------</w:t>
      </w:r>
      <w:bookmarkEnd w:id="9"/>
      <w:bookmarkEnd w:id="10"/>
      <w:r w:rsidR="00544FA3">
        <w:rPr>
          <w:rFonts w:ascii="Garamond" w:hAnsi="Garamond" w:cs="Calibri"/>
          <w:color w:val="000000"/>
          <w:lang w:val="es-ES_tradnl"/>
        </w:rPr>
        <w:t>---- L</w:t>
      </w:r>
      <w:r w:rsidR="00544FA3" w:rsidRPr="00D67967">
        <w:rPr>
          <w:rFonts w:ascii="Garamond" w:hAnsi="Garamond" w:cs="Calibri"/>
          <w:color w:val="000000"/>
          <w:lang w:val="es-ES_tradnl"/>
        </w:rPr>
        <w:t>a</w:t>
      </w:r>
      <w:r w:rsidR="00544FA3">
        <w:rPr>
          <w:rFonts w:ascii="Garamond" w:hAnsi="Garamond" w:cs="Calibri"/>
          <w:color w:val="000000"/>
          <w:lang w:val="es-ES_tradnl"/>
        </w:rPr>
        <w:t xml:space="preserve"> C. R</w:t>
      </w:r>
      <w:r w:rsidR="00544FA3" w:rsidRPr="00D67967">
        <w:rPr>
          <w:rFonts w:ascii="Garamond" w:hAnsi="Garamond" w:cs="Calibri"/>
          <w:color w:val="000000"/>
          <w:lang w:val="es-ES_tradnl"/>
        </w:rPr>
        <w:t>egidor</w:t>
      </w:r>
      <w:r w:rsidR="00544FA3">
        <w:rPr>
          <w:rFonts w:ascii="Garamond" w:hAnsi="Garamond" w:cs="Calibri"/>
          <w:color w:val="000000"/>
          <w:lang w:val="es-ES_tradnl"/>
        </w:rPr>
        <w:t xml:space="preserve">a, Dra. </w:t>
      </w:r>
      <w:r w:rsidR="00544FA3" w:rsidRPr="00546ED2">
        <w:rPr>
          <w:rFonts w:ascii="Garamond" w:hAnsi="Garamond" w:cs="Calibri"/>
          <w:bCs/>
          <w:color w:val="000000"/>
        </w:rPr>
        <w:t>Iroselma Dalila Castañeda Santana</w:t>
      </w:r>
      <w:r w:rsidR="00544FA3">
        <w:rPr>
          <w:rFonts w:ascii="Garamond" w:hAnsi="Garamond" w:cs="Calibri"/>
          <w:color w:val="000000"/>
          <w:lang w:val="es-ES_tradnl"/>
        </w:rPr>
        <w:t>:</w:t>
      </w:r>
      <w:r w:rsidR="00544FA3" w:rsidRPr="00D67967">
        <w:rPr>
          <w:rFonts w:ascii="Garamond" w:hAnsi="Garamond" w:cs="Calibri"/>
          <w:color w:val="000000"/>
          <w:lang w:val="es-ES_tradnl"/>
        </w:rPr>
        <w:t xml:space="preserve"> </w:t>
      </w:r>
      <w:r w:rsidR="00544FA3">
        <w:rPr>
          <w:rFonts w:ascii="Garamond" w:hAnsi="Garamond" w:cs="Calibri"/>
          <w:color w:val="000000"/>
          <w:lang w:val="es-ES_tradnl"/>
        </w:rPr>
        <w:t>“</w:t>
      </w:r>
      <w:r w:rsidR="001D0A9B" w:rsidRPr="00544FA3">
        <w:rPr>
          <w:rFonts w:ascii="Garamond" w:eastAsia="Calibri" w:hAnsi="Garamond" w:cs="Times New Roman"/>
          <w:lang w:val="es-US"/>
        </w:rPr>
        <w:t xml:space="preserve">Nuevamente saludo con agrado a mis compañeras y compañeros </w:t>
      </w:r>
      <w:r w:rsidR="00544FA3" w:rsidRPr="00544FA3">
        <w:rPr>
          <w:rFonts w:ascii="Garamond" w:eastAsia="Calibri" w:hAnsi="Garamond" w:cs="Times New Roman"/>
          <w:lang w:val="es-US"/>
        </w:rPr>
        <w:t>Regidores</w:t>
      </w:r>
      <w:r w:rsidR="001D0A9B" w:rsidRPr="00544FA3">
        <w:rPr>
          <w:rFonts w:ascii="Garamond" w:eastAsia="Calibri" w:hAnsi="Garamond" w:cs="Times New Roman"/>
          <w:lang w:val="es-US"/>
        </w:rPr>
        <w:t>, a la prensa y a toda la sociedad en general.</w:t>
      </w:r>
      <w:r w:rsidR="00544FA3" w:rsidRPr="00544FA3">
        <w:rPr>
          <w:rFonts w:ascii="Garamond" w:eastAsia="Calibri" w:hAnsi="Garamond" w:cs="Times New Roman"/>
          <w:lang w:val="es-US"/>
        </w:rPr>
        <w:t xml:space="preserve"> </w:t>
      </w:r>
      <w:r w:rsidR="001D0A9B" w:rsidRPr="00544FA3">
        <w:rPr>
          <w:rFonts w:ascii="Garamond" w:eastAsia="Calibri" w:hAnsi="Garamond" w:cs="Times New Roman"/>
          <w:lang w:val="es-US"/>
        </w:rPr>
        <w:t>Integrantes del Pleno del Ayuntamiento Constitucional de Puerto Vallarta, presente</w:t>
      </w:r>
      <w:r w:rsidR="00182C06">
        <w:rPr>
          <w:rFonts w:ascii="Garamond" w:eastAsia="Calibri" w:hAnsi="Garamond" w:cs="Times New Roman"/>
          <w:lang w:val="es-US"/>
        </w:rPr>
        <w:t>.</w:t>
      </w:r>
      <w:r w:rsidR="001D0A9B" w:rsidRPr="00544FA3">
        <w:rPr>
          <w:rFonts w:ascii="Garamond" w:eastAsia="Calibri" w:hAnsi="Garamond" w:cs="Times New Roman"/>
          <w:lang w:val="es-US"/>
        </w:rPr>
        <w:t xml:space="preserve"> </w:t>
      </w:r>
      <w:r w:rsidR="00182C06">
        <w:rPr>
          <w:rFonts w:ascii="Garamond" w:eastAsia="Calibri" w:hAnsi="Garamond" w:cs="Times New Roman"/>
          <w:lang w:val="es-US"/>
        </w:rPr>
        <w:t>L</w:t>
      </w:r>
      <w:r w:rsidR="001D0A9B" w:rsidRPr="00544FA3">
        <w:rPr>
          <w:rFonts w:ascii="Garamond" w:eastAsia="Calibri" w:hAnsi="Garamond" w:cs="Times New Roman"/>
          <w:lang w:val="es-US"/>
        </w:rPr>
        <w:t xml:space="preserve">a que suscribe </w:t>
      </w:r>
      <w:r w:rsidR="00182C06" w:rsidRPr="00544FA3">
        <w:rPr>
          <w:rFonts w:ascii="Garamond" w:eastAsia="Calibri" w:hAnsi="Garamond" w:cs="Times New Roman"/>
          <w:lang w:val="es-US"/>
        </w:rPr>
        <w:t xml:space="preserve">Doctora </w:t>
      </w:r>
      <w:r w:rsidR="001D0A9B" w:rsidRPr="00544FA3">
        <w:rPr>
          <w:rFonts w:ascii="Garamond" w:eastAsia="Calibri" w:hAnsi="Garamond" w:cs="Times New Roman"/>
          <w:lang w:val="es-US"/>
        </w:rPr>
        <w:t xml:space="preserve">Iroselma Dalila Castañeda Santana, en mi carácter de integrante del Ayuntamiento de Puerto Vallarta, Jalisco, de conformidad en lo establecido por el artículo </w:t>
      </w:r>
      <w:r w:rsidR="00182C06">
        <w:rPr>
          <w:rFonts w:ascii="Garamond" w:eastAsia="Calibri" w:hAnsi="Garamond" w:cs="Times New Roman"/>
          <w:lang w:val="es-US"/>
        </w:rPr>
        <w:t>cuarenta y uno,</w:t>
      </w:r>
      <w:r w:rsidR="001D0A9B" w:rsidRPr="00544FA3">
        <w:rPr>
          <w:rFonts w:ascii="Garamond" w:eastAsia="Calibri" w:hAnsi="Garamond" w:cs="Times New Roman"/>
          <w:lang w:val="es-US"/>
        </w:rPr>
        <w:t xml:space="preserve"> fracción uno y</w:t>
      </w:r>
      <w:r w:rsidR="00567F78">
        <w:rPr>
          <w:rFonts w:ascii="Garamond" w:eastAsia="Calibri" w:hAnsi="Garamond" w:cs="Times New Roman"/>
          <w:lang w:val="es-US"/>
        </w:rPr>
        <w:t>;</w:t>
      </w:r>
      <w:r w:rsidR="001D0A9B" w:rsidRPr="00544FA3">
        <w:rPr>
          <w:rFonts w:ascii="Garamond" w:eastAsia="Calibri" w:hAnsi="Garamond" w:cs="Times New Roman"/>
          <w:lang w:val="es-US"/>
        </w:rPr>
        <w:t xml:space="preserve"> artículo </w:t>
      </w:r>
      <w:r w:rsidR="00182C06">
        <w:rPr>
          <w:rFonts w:ascii="Garamond" w:eastAsia="Calibri" w:hAnsi="Garamond" w:cs="Times New Roman"/>
          <w:lang w:val="es-US"/>
        </w:rPr>
        <w:t>cincuenta,</w:t>
      </w:r>
      <w:r w:rsidR="001D0A9B" w:rsidRPr="00544FA3">
        <w:rPr>
          <w:rFonts w:ascii="Garamond" w:eastAsia="Calibri" w:hAnsi="Garamond" w:cs="Times New Roman"/>
          <w:lang w:val="es-US"/>
        </w:rPr>
        <w:t xml:space="preserve"> fracción uno de la </w:t>
      </w:r>
      <w:r w:rsidR="00182C06" w:rsidRPr="00544FA3">
        <w:rPr>
          <w:rFonts w:ascii="Garamond" w:eastAsia="Calibri" w:hAnsi="Garamond" w:cs="Times New Roman"/>
          <w:lang w:val="es-US"/>
        </w:rPr>
        <w:t xml:space="preserve">Ley </w:t>
      </w:r>
      <w:r w:rsidR="001D0A9B" w:rsidRPr="00544FA3">
        <w:rPr>
          <w:rFonts w:ascii="Garamond" w:eastAsia="Calibri" w:hAnsi="Garamond" w:cs="Times New Roman"/>
          <w:lang w:val="es-US"/>
        </w:rPr>
        <w:t xml:space="preserve">de Gobierno y la </w:t>
      </w:r>
      <w:r w:rsidR="00182C06" w:rsidRPr="00544FA3">
        <w:rPr>
          <w:rFonts w:ascii="Garamond" w:eastAsia="Calibri" w:hAnsi="Garamond" w:cs="Times New Roman"/>
          <w:lang w:val="es-US"/>
        </w:rPr>
        <w:t xml:space="preserve">Administración Pública Municipal </w:t>
      </w:r>
      <w:r w:rsidR="00182C06">
        <w:rPr>
          <w:rFonts w:ascii="Garamond" w:eastAsia="Calibri" w:hAnsi="Garamond" w:cs="Times New Roman"/>
          <w:lang w:val="es-US"/>
        </w:rPr>
        <w:t xml:space="preserve">del Estado de Jalisco; </w:t>
      </w:r>
      <w:r w:rsidR="00182C06" w:rsidRPr="00182C06">
        <w:rPr>
          <w:rFonts w:ascii="Garamond" w:eastAsia="Calibri" w:hAnsi="Garamond" w:cs="Times New Roman"/>
          <w:lang w:val="es-US"/>
        </w:rPr>
        <w:t>a</w:t>
      </w:r>
      <w:r w:rsidR="001D0A9B" w:rsidRPr="00182C06">
        <w:rPr>
          <w:rFonts w:ascii="Garamond" w:eastAsia="Calibri" w:hAnsi="Garamond" w:cs="Times New Roman"/>
          <w:lang w:val="es-US"/>
        </w:rPr>
        <w:t xml:space="preserve">sí como lo referido dentro del artículo </w:t>
      </w:r>
      <w:r w:rsidR="00182C06">
        <w:rPr>
          <w:rFonts w:ascii="Garamond" w:eastAsia="Calibri" w:hAnsi="Garamond" w:cs="Times New Roman"/>
          <w:lang w:val="es-US"/>
        </w:rPr>
        <w:t>ciento veinticuatro</w:t>
      </w:r>
      <w:r w:rsidR="001D0A9B" w:rsidRPr="00182C06">
        <w:rPr>
          <w:rFonts w:ascii="Garamond" w:eastAsia="Calibri" w:hAnsi="Garamond" w:cs="Times New Roman"/>
          <w:lang w:val="es-US"/>
        </w:rPr>
        <w:t xml:space="preserve"> del Reglamento del </w:t>
      </w:r>
      <w:r w:rsidR="00182C06" w:rsidRPr="00182C06">
        <w:rPr>
          <w:rFonts w:ascii="Garamond" w:eastAsia="Calibri" w:hAnsi="Garamond" w:cs="Times New Roman"/>
          <w:lang w:val="es-US"/>
        </w:rPr>
        <w:t xml:space="preserve">Gobierno Municipal </w:t>
      </w:r>
      <w:r w:rsidR="00567F78">
        <w:rPr>
          <w:rFonts w:ascii="Garamond" w:eastAsia="Calibri" w:hAnsi="Garamond" w:cs="Times New Roman"/>
          <w:lang w:val="es-US"/>
        </w:rPr>
        <w:t>de Puerto Vallarta, Jalisco,</w:t>
      </w:r>
      <w:r w:rsidR="00182C06">
        <w:rPr>
          <w:rFonts w:ascii="Garamond" w:eastAsia="Calibri" w:hAnsi="Garamond" w:cs="Times New Roman"/>
          <w:lang w:val="es-US"/>
        </w:rPr>
        <w:t xml:space="preserve"> </w:t>
      </w:r>
      <w:r w:rsidR="00567F78">
        <w:rPr>
          <w:rFonts w:ascii="Garamond" w:eastAsia="Calibri" w:hAnsi="Garamond" w:cs="Times New Roman"/>
          <w:lang w:val="es-US"/>
        </w:rPr>
        <w:t>me permito</w:t>
      </w:r>
      <w:r w:rsidR="001D0A9B" w:rsidRPr="009B0AC8">
        <w:rPr>
          <w:rFonts w:ascii="Garamond" w:eastAsia="Calibri" w:hAnsi="Garamond" w:cs="Times New Roman"/>
          <w:lang w:val="es-US"/>
        </w:rPr>
        <w:t xml:space="preserve"> someter a su consideración la siguiente iniciativa de acuerdo edilicio</w:t>
      </w:r>
      <w:r w:rsidR="00182C06" w:rsidRPr="009B0AC8">
        <w:rPr>
          <w:rFonts w:ascii="Garamond" w:eastAsia="Calibri" w:hAnsi="Garamond" w:cs="Times New Roman"/>
          <w:lang w:val="es-US"/>
        </w:rPr>
        <w:t>,</w:t>
      </w:r>
      <w:r w:rsidR="001D0A9B" w:rsidRPr="009B0AC8">
        <w:rPr>
          <w:rFonts w:ascii="Garamond" w:eastAsia="Calibri" w:hAnsi="Garamond" w:cs="Times New Roman"/>
          <w:lang w:val="es-US"/>
        </w:rPr>
        <w:t xml:space="preserve"> que tiene por objeto que el Pleno del </w:t>
      </w:r>
      <w:r w:rsidR="00182C06" w:rsidRPr="009B0AC8">
        <w:rPr>
          <w:rFonts w:ascii="Garamond" w:eastAsia="Calibri" w:hAnsi="Garamond" w:cs="Times New Roman"/>
          <w:lang w:val="es-US"/>
        </w:rPr>
        <w:t xml:space="preserve">Ayuntamiento </w:t>
      </w:r>
      <w:r w:rsidR="001D0A9B" w:rsidRPr="009B0AC8">
        <w:rPr>
          <w:rFonts w:ascii="Garamond" w:eastAsia="Calibri" w:hAnsi="Garamond" w:cs="Times New Roman"/>
          <w:lang w:val="es-US"/>
        </w:rPr>
        <w:t>autorice un apoyo social para la compra de un transformador eléctrico y contratación de un servicio especializado para su instalación y</w:t>
      </w:r>
      <w:r w:rsidR="00E125BC">
        <w:rPr>
          <w:rFonts w:ascii="Garamond" w:eastAsia="Calibri" w:hAnsi="Garamond" w:cs="Times New Roman"/>
          <w:lang w:val="es-US"/>
        </w:rPr>
        <w:t>;</w:t>
      </w:r>
      <w:r w:rsidR="001D0A9B" w:rsidRPr="009B0AC8">
        <w:rPr>
          <w:rFonts w:ascii="Garamond" w:eastAsia="Calibri" w:hAnsi="Garamond" w:cs="Times New Roman"/>
          <w:lang w:val="es-US"/>
        </w:rPr>
        <w:t xml:space="preserve"> reparac</w:t>
      </w:r>
      <w:r w:rsidR="00182C06" w:rsidRPr="009B0AC8">
        <w:rPr>
          <w:rFonts w:ascii="Garamond" w:eastAsia="Calibri" w:hAnsi="Garamond" w:cs="Times New Roman"/>
          <w:lang w:val="es-US"/>
        </w:rPr>
        <w:t>ión de la instalación eléctrica a</w:t>
      </w:r>
      <w:r w:rsidR="001D0A9B" w:rsidRPr="009B0AC8">
        <w:rPr>
          <w:rFonts w:ascii="Garamond" w:eastAsia="Calibri" w:hAnsi="Garamond" w:cs="Times New Roman"/>
          <w:lang w:val="es-US"/>
        </w:rPr>
        <w:t xml:space="preserve">dyacente en la </w:t>
      </w:r>
      <w:r w:rsidR="00182C06" w:rsidRPr="009B0AC8">
        <w:rPr>
          <w:rFonts w:ascii="Garamond" w:eastAsia="Calibri" w:hAnsi="Garamond" w:cs="Times New Roman"/>
          <w:lang w:val="es-US"/>
        </w:rPr>
        <w:t xml:space="preserve">Escuela Secundaria </w:t>
      </w:r>
      <w:r w:rsidR="001D0A9B" w:rsidRPr="009B0AC8">
        <w:rPr>
          <w:rFonts w:ascii="Garamond" w:eastAsia="Calibri" w:hAnsi="Garamond" w:cs="Times New Roman"/>
          <w:lang w:val="es-US"/>
        </w:rPr>
        <w:t xml:space="preserve">Foránea Mixta </w:t>
      </w:r>
      <w:r w:rsidR="00182C06" w:rsidRPr="009B0AC8">
        <w:rPr>
          <w:rFonts w:ascii="Garamond" w:eastAsia="Calibri" w:hAnsi="Garamond" w:cs="Times New Roman"/>
          <w:lang w:val="es-US"/>
        </w:rPr>
        <w:t>veintinueve, “</w:t>
      </w:r>
      <w:r w:rsidR="001D0A9B" w:rsidRPr="009B0AC8">
        <w:rPr>
          <w:rFonts w:ascii="Garamond" w:eastAsia="Calibri" w:hAnsi="Garamond" w:cs="Times New Roman"/>
          <w:lang w:val="es-US"/>
        </w:rPr>
        <w:t xml:space="preserve">Margarita </w:t>
      </w:r>
      <w:r w:rsidR="00182C06" w:rsidRPr="009B0AC8">
        <w:rPr>
          <w:rFonts w:ascii="Garamond" w:eastAsia="Calibri" w:hAnsi="Garamond" w:cs="Times New Roman"/>
          <w:lang w:val="es-US"/>
        </w:rPr>
        <w:t>L</w:t>
      </w:r>
      <w:r w:rsidR="001D0A9B" w:rsidRPr="009B0AC8">
        <w:rPr>
          <w:rFonts w:ascii="Garamond" w:eastAsia="Calibri" w:hAnsi="Garamond" w:cs="Times New Roman"/>
          <w:lang w:val="es-US"/>
        </w:rPr>
        <w:t>epe</w:t>
      </w:r>
      <w:r w:rsidR="00182C06" w:rsidRPr="009B0AC8">
        <w:rPr>
          <w:rFonts w:ascii="Garamond" w:eastAsia="Calibri" w:hAnsi="Garamond" w:cs="Times New Roman"/>
          <w:lang w:val="es-US"/>
        </w:rPr>
        <w:t xml:space="preserve"> Jass</w:t>
      </w:r>
      <w:r w:rsidR="001D0A9B" w:rsidRPr="009B0AC8">
        <w:rPr>
          <w:rFonts w:ascii="Garamond" w:eastAsia="Calibri" w:hAnsi="Garamond" w:cs="Times New Roman"/>
          <w:lang w:val="es-US"/>
        </w:rPr>
        <w:t>o</w:t>
      </w:r>
      <w:r w:rsidR="00182C06" w:rsidRPr="009B0AC8">
        <w:rPr>
          <w:rFonts w:ascii="Garamond" w:eastAsia="Calibri" w:hAnsi="Garamond" w:cs="Times New Roman"/>
          <w:lang w:val="es-US"/>
        </w:rPr>
        <w:t>”</w:t>
      </w:r>
      <w:r w:rsidR="001D0A9B" w:rsidRPr="009B0AC8">
        <w:rPr>
          <w:rFonts w:ascii="Garamond" w:eastAsia="Calibri" w:hAnsi="Garamond" w:cs="Times New Roman"/>
          <w:lang w:val="es-US"/>
        </w:rPr>
        <w:t xml:space="preserve">, ubicada en </w:t>
      </w:r>
      <w:r w:rsidR="00182C06" w:rsidRPr="009B0AC8">
        <w:rPr>
          <w:rFonts w:ascii="Garamond" w:eastAsia="Calibri" w:hAnsi="Garamond" w:cs="Times New Roman"/>
          <w:lang w:val="es-US"/>
        </w:rPr>
        <w:t xml:space="preserve">Paseo </w:t>
      </w:r>
      <w:r w:rsidR="001D0A9B" w:rsidRPr="009B0AC8">
        <w:rPr>
          <w:rFonts w:ascii="Garamond" w:eastAsia="Calibri" w:hAnsi="Garamond" w:cs="Times New Roman"/>
          <w:lang w:val="es-US"/>
        </w:rPr>
        <w:t xml:space="preserve">del </w:t>
      </w:r>
      <w:r w:rsidR="00182C06" w:rsidRPr="009B0AC8">
        <w:rPr>
          <w:rFonts w:ascii="Garamond" w:eastAsia="Calibri" w:hAnsi="Garamond" w:cs="Times New Roman"/>
          <w:lang w:val="es-US"/>
        </w:rPr>
        <w:t>Marlín</w:t>
      </w:r>
      <w:r w:rsidR="001D0A9B" w:rsidRPr="009B0AC8">
        <w:rPr>
          <w:rFonts w:ascii="Garamond" w:eastAsia="Calibri" w:hAnsi="Garamond" w:cs="Times New Roman"/>
          <w:lang w:val="es-US"/>
        </w:rPr>
        <w:t xml:space="preserve"> número </w:t>
      </w:r>
      <w:r w:rsidR="00182C06" w:rsidRPr="009B0AC8">
        <w:rPr>
          <w:rFonts w:ascii="Garamond" w:eastAsia="Calibri" w:hAnsi="Garamond" w:cs="Times New Roman"/>
          <w:lang w:val="es-US"/>
        </w:rPr>
        <w:t>ciento setenta y cinco</w:t>
      </w:r>
      <w:r w:rsidR="001D0A9B" w:rsidRPr="009B0AC8">
        <w:rPr>
          <w:rFonts w:ascii="Garamond" w:eastAsia="Calibri" w:hAnsi="Garamond" w:cs="Times New Roman"/>
          <w:lang w:val="es-US"/>
        </w:rPr>
        <w:t xml:space="preserve">, Colonia las </w:t>
      </w:r>
      <w:r w:rsidR="00182C06" w:rsidRPr="009B0AC8">
        <w:rPr>
          <w:rFonts w:ascii="Garamond" w:eastAsia="Calibri" w:hAnsi="Garamond" w:cs="Times New Roman"/>
          <w:lang w:val="es-US"/>
        </w:rPr>
        <w:t xml:space="preserve">Aralias, Puerto Vallarta, Jalisco. Compañeras </w:t>
      </w:r>
      <w:r w:rsidR="00CF6CF3" w:rsidRPr="009B0AC8">
        <w:rPr>
          <w:rFonts w:ascii="Garamond" w:eastAsia="Calibri" w:hAnsi="Garamond" w:cs="Times New Roman"/>
          <w:lang w:val="es-US"/>
        </w:rPr>
        <w:t xml:space="preserve">Regidoras </w:t>
      </w:r>
      <w:r w:rsidR="00182C06" w:rsidRPr="009B0AC8">
        <w:rPr>
          <w:rFonts w:ascii="Garamond" w:eastAsia="Calibri" w:hAnsi="Garamond" w:cs="Times New Roman"/>
          <w:lang w:val="es-US"/>
        </w:rPr>
        <w:lastRenderedPageBreak/>
        <w:t xml:space="preserve">y </w:t>
      </w:r>
      <w:r w:rsidR="00CF6CF3" w:rsidRPr="009B0AC8">
        <w:rPr>
          <w:rFonts w:ascii="Garamond" w:eastAsia="Calibri" w:hAnsi="Garamond" w:cs="Times New Roman"/>
          <w:lang w:val="es-US"/>
        </w:rPr>
        <w:t>Regidores</w:t>
      </w:r>
      <w:r w:rsidR="00182C06" w:rsidRPr="009B0AC8">
        <w:rPr>
          <w:rFonts w:ascii="Garamond" w:eastAsia="Calibri" w:hAnsi="Garamond" w:cs="Times New Roman"/>
          <w:lang w:val="es-US"/>
        </w:rPr>
        <w:t>, t</w:t>
      </w:r>
      <w:r w:rsidR="00CF6CF3">
        <w:rPr>
          <w:rFonts w:ascii="Garamond" w:eastAsia="Calibri" w:hAnsi="Garamond" w:cs="Times New Roman"/>
          <w:lang w:val="es-US"/>
        </w:rPr>
        <w:t>omo</w:t>
      </w:r>
      <w:r w:rsidR="001D0A9B" w:rsidRPr="009B0AC8">
        <w:rPr>
          <w:rFonts w:ascii="Garamond" w:eastAsia="Calibri" w:hAnsi="Garamond" w:cs="Times New Roman"/>
          <w:lang w:val="es-US"/>
        </w:rPr>
        <w:t xml:space="preserve"> el uso de la voz para presentar esta iniciativa, solicitando su voto a favor con el único propósito de solidarizarnos con los más de </w:t>
      </w:r>
      <w:r w:rsidR="00CF6CF3">
        <w:rPr>
          <w:rFonts w:ascii="Garamond" w:eastAsia="Calibri" w:hAnsi="Garamond" w:cs="Times New Roman"/>
          <w:lang w:val="es-US"/>
        </w:rPr>
        <w:t>ochocientos</w:t>
      </w:r>
      <w:r w:rsidR="001D0A9B" w:rsidRPr="009B0AC8">
        <w:rPr>
          <w:rFonts w:ascii="Garamond" w:eastAsia="Calibri" w:hAnsi="Garamond" w:cs="Times New Roman"/>
          <w:lang w:val="es-US"/>
        </w:rPr>
        <w:t xml:space="preserve"> alumnos</w:t>
      </w:r>
      <w:r w:rsidR="00CF6CF3">
        <w:rPr>
          <w:rFonts w:ascii="Garamond" w:eastAsia="Calibri" w:hAnsi="Garamond" w:cs="Times New Roman"/>
          <w:lang w:val="es-US"/>
        </w:rPr>
        <w:t>,</w:t>
      </w:r>
      <w:r w:rsidR="001D0A9B" w:rsidRPr="009B0AC8">
        <w:rPr>
          <w:rFonts w:ascii="Garamond" w:eastAsia="Calibri" w:hAnsi="Garamond" w:cs="Times New Roman"/>
          <w:lang w:val="es-US"/>
        </w:rPr>
        <w:t xml:space="preserve"> con los padres de familia y el personal de la </w:t>
      </w:r>
      <w:r w:rsidR="00CF6CF3" w:rsidRPr="009B0AC8">
        <w:rPr>
          <w:rFonts w:ascii="Garamond" w:eastAsia="Calibri" w:hAnsi="Garamond" w:cs="Times New Roman"/>
          <w:lang w:val="es-US"/>
        </w:rPr>
        <w:t xml:space="preserve">Escuela Secundaria Foránea </w:t>
      </w:r>
      <w:r w:rsidR="001D0A9B" w:rsidRPr="009B0AC8">
        <w:rPr>
          <w:rFonts w:ascii="Garamond" w:eastAsia="Calibri" w:hAnsi="Garamond" w:cs="Times New Roman"/>
          <w:lang w:val="es-US"/>
        </w:rPr>
        <w:t xml:space="preserve">número </w:t>
      </w:r>
      <w:r w:rsidR="00CF6CF3">
        <w:rPr>
          <w:rFonts w:ascii="Garamond" w:eastAsia="Calibri" w:hAnsi="Garamond" w:cs="Times New Roman"/>
          <w:lang w:val="es-US"/>
        </w:rPr>
        <w:t>veintinueve</w:t>
      </w:r>
      <w:r w:rsidR="001D0A9B" w:rsidRPr="009B0AC8">
        <w:rPr>
          <w:rFonts w:ascii="Garamond" w:eastAsia="Calibri" w:hAnsi="Garamond" w:cs="Times New Roman"/>
          <w:lang w:val="es-US"/>
        </w:rPr>
        <w:t xml:space="preserve"> </w:t>
      </w:r>
      <w:r w:rsidR="00CF6CF3">
        <w:rPr>
          <w:rFonts w:ascii="Garamond" w:eastAsia="Calibri" w:hAnsi="Garamond" w:cs="Times New Roman"/>
          <w:lang w:val="es-US"/>
        </w:rPr>
        <w:t>“</w:t>
      </w:r>
      <w:r w:rsidR="001D0A9B" w:rsidRPr="009B0AC8">
        <w:rPr>
          <w:rFonts w:ascii="Garamond" w:eastAsia="Calibri" w:hAnsi="Garamond" w:cs="Times New Roman"/>
          <w:lang w:val="es-US"/>
        </w:rPr>
        <w:t>Margarita Lepe Jas</w:t>
      </w:r>
      <w:r w:rsidR="00CF6CF3">
        <w:rPr>
          <w:rFonts w:ascii="Garamond" w:eastAsia="Calibri" w:hAnsi="Garamond" w:cs="Times New Roman"/>
          <w:lang w:val="es-US"/>
        </w:rPr>
        <w:t>s</w:t>
      </w:r>
      <w:r w:rsidR="001D0A9B" w:rsidRPr="009B0AC8">
        <w:rPr>
          <w:rFonts w:ascii="Garamond" w:eastAsia="Calibri" w:hAnsi="Garamond" w:cs="Times New Roman"/>
          <w:lang w:val="es-US"/>
        </w:rPr>
        <w:t>o</w:t>
      </w:r>
      <w:r w:rsidR="00CF6CF3">
        <w:rPr>
          <w:rFonts w:ascii="Garamond" w:eastAsia="Calibri" w:hAnsi="Garamond" w:cs="Times New Roman"/>
          <w:lang w:val="es-US"/>
        </w:rPr>
        <w:t>”</w:t>
      </w:r>
      <w:r w:rsidR="001D0A9B" w:rsidRPr="009B0AC8">
        <w:rPr>
          <w:rFonts w:ascii="Garamond" w:eastAsia="Calibri" w:hAnsi="Garamond" w:cs="Times New Roman"/>
          <w:lang w:val="es-US"/>
        </w:rPr>
        <w:t>, quienes actualmente se encuent</w:t>
      </w:r>
      <w:r w:rsidR="00CF6CF3">
        <w:rPr>
          <w:rFonts w:ascii="Garamond" w:eastAsia="Calibri" w:hAnsi="Garamond" w:cs="Times New Roman"/>
          <w:lang w:val="es-US"/>
        </w:rPr>
        <w:t xml:space="preserve">ran sin energía eléctrica en </w:t>
      </w:r>
      <w:r w:rsidR="00CF6CF3" w:rsidRPr="00CF6CF3">
        <w:rPr>
          <w:rFonts w:ascii="Garamond" w:eastAsia="Calibri" w:hAnsi="Garamond" w:cs="Times New Roman"/>
          <w:lang w:val="es-US"/>
        </w:rPr>
        <w:t>toda</w:t>
      </w:r>
      <w:r w:rsidR="00CF6CF3">
        <w:rPr>
          <w:rFonts w:ascii="Garamond" w:eastAsia="Calibri" w:hAnsi="Garamond" w:cs="Times New Roman"/>
          <w:lang w:val="es-US"/>
        </w:rPr>
        <w:t xml:space="preserve"> su…</w:t>
      </w:r>
      <w:r w:rsidR="00CF6CF3" w:rsidRPr="00CF6CF3">
        <w:rPr>
          <w:rFonts w:ascii="Garamond" w:eastAsia="Calibri" w:hAnsi="Garamond" w:cs="Times New Roman"/>
          <w:lang w:val="es-US"/>
        </w:rPr>
        <w:t>en todas sus instalaciones.</w:t>
      </w:r>
      <w:r w:rsidR="00CF6CF3">
        <w:rPr>
          <w:rFonts w:ascii="Garamond" w:eastAsia="Calibri" w:hAnsi="Garamond" w:cs="Times New Roman"/>
          <w:lang w:val="es-US"/>
        </w:rPr>
        <w:t xml:space="preserve"> </w:t>
      </w:r>
      <w:r w:rsidR="001D0A9B" w:rsidRPr="00CF6CF3">
        <w:rPr>
          <w:rFonts w:ascii="Garamond" w:eastAsia="Calibri" w:hAnsi="Garamond" w:cs="Times New Roman"/>
          <w:lang w:val="es-US"/>
        </w:rPr>
        <w:t xml:space="preserve">Este </w:t>
      </w:r>
      <w:r w:rsidR="00CF6CF3" w:rsidRPr="00CF6CF3">
        <w:rPr>
          <w:rFonts w:ascii="Garamond" w:eastAsia="Calibri" w:hAnsi="Garamond" w:cs="Times New Roman"/>
          <w:lang w:val="es-US"/>
        </w:rPr>
        <w:t>Honorable A</w:t>
      </w:r>
      <w:r w:rsidR="001D0A9B" w:rsidRPr="00CF6CF3">
        <w:rPr>
          <w:rFonts w:ascii="Garamond" w:eastAsia="Calibri" w:hAnsi="Garamond" w:cs="Times New Roman"/>
          <w:lang w:val="es-US"/>
        </w:rPr>
        <w:t xml:space="preserve">yuntamiento recibió un oficio con fecha </w:t>
      </w:r>
      <w:r w:rsidR="00CF6CF3">
        <w:rPr>
          <w:rFonts w:ascii="Garamond" w:eastAsia="Calibri" w:hAnsi="Garamond" w:cs="Times New Roman"/>
          <w:lang w:val="es-US"/>
        </w:rPr>
        <w:t>veintiséis</w:t>
      </w:r>
      <w:r w:rsidR="001D0A9B" w:rsidRPr="00CF6CF3">
        <w:rPr>
          <w:rFonts w:ascii="Garamond" w:eastAsia="Calibri" w:hAnsi="Garamond" w:cs="Times New Roman"/>
          <w:lang w:val="es-US"/>
        </w:rPr>
        <w:t xml:space="preserve"> de junio del año en curso, radicado en el folio </w:t>
      </w:r>
      <w:r w:rsidR="00CF6CF3">
        <w:rPr>
          <w:rFonts w:ascii="Garamond" w:eastAsia="Calibri" w:hAnsi="Garamond" w:cs="Times New Roman"/>
          <w:lang w:val="es-US"/>
        </w:rPr>
        <w:t>once cuarenta y cinco</w:t>
      </w:r>
      <w:r w:rsidR="001D0A9B" w:rsidRPr="00CF6CF3">
        <w:rPr>
          <w:rFonts w:ascii="Garamond" w:eastAsia="Calibri" w:hAnsi="Garamond" w:cs="Times New Roman"/>
          <w:lang w:val="es-US"/>
        </w:rPr>
        <w:t>, en el que se</w:t>
      </w:r>
      <w:r w:rsidR="00CF6CF3">
        <w:rPr>
          <w:rFonts w:ascii="Garamond" w:eastAsia="Calibri" w:hAnsi="Garamond" w:cs="Times New Roman"/>
          <w:lang w:val="es-US"/>
        </w:rPr>
        <w:t>…</w:t>
      </w:r>
      <w:r w:rsidR="001D0A9B" w:rsidRPr="00CF6CF3">
        <w:rPr>
          <w:rFonts w:ascii="Garamond" w:eastAsia="Calibri" w:hAnsi="Garamond" w:cs="Times New Roman"/>
          <w:lang w:val="es-US"/>
        </w:rPr>
        <w:t>se solicitó encarecidamente nuestro apoyo</w:t>
      </w:r>
      <w:r w:rsidR="00CF6CF3">
        <w:rPr>
          <w:rFonts w:ascii="Garamond" w:eastAsia="Calibri" w:hAnsi="Garamond" w:cs="Times New Roman"/>
          <w:lang w:val="es-US"/>
        </w:rPr>
        <w:t>,</w:t>
      </w:r>
      <w:r w:rsidR="001D0A9B" w:rsidRPr="00CF6CF3">
        <w:rPr>
          <w:rFonts w:ascii="Garamond" w:eastAsia="Calibri" w:hAnsi="Garamond" w:cs="Times New Roman"/>
          <w:lang w:val="es-US"/>
        </w:rPr>
        <w:t xml:space="preserve"> anexando un diagnóstico elaborado por un profesional</w:t>
      </w:r>
      <w:r w:rsidR="00CF6CF3">
        <w:rPr>
          <w:rFonts w:ascii="Garamond" w:eastAsia="Calibri" w:hAnsi="Garamond" w:cs="Times New Roman"/>
          <w:lang w:val="es-US"/>
        </w:rPr>
        <w:t>,</w:t>
      </w:r>
      <w:r w:rsidR="001D0A9B" w:rsidRPr="00CF6CF3">
        <w:rPr>
          <w:rFonts w:ascii="Garamond" w:eastAsia="Calibri" w:hAnsi="Garamond" w:cs="Times New Roman"/>
          <w:lang w:val="es-US"/>
        </w:rPr>
        <w:t xml:space="preserve"> en el que se señala que el transformador ubicado dentro de las</w:t>
      </w:r>
      <w:r w:rsidR="00CF6CF3" w:rsidRPr="00CF6CF3">
        <w:rPr>
          <w:rFonts w:ascii="Garamond" w:eastAsia="Calibri" w:hAnsi="Garamond" w:cs="Times New Roman"/>
          <w:lang w:val="es-US"/>
        </w:rPr>
        <w:t xml:space="preserve"> instalaciones de la secundaria s</w:t>
      </w:r>
      <w:r w:rsidR="001D0A9B" w:rsidRPr="00CF6CF3">
        <w:rPr>
          <w:rFonts w:ascii="Garamond" w:eastAsia="Calibri" w:hAnsi="Garamond" w:cs="Times New Roman"/>
          <w:lang w:val="es-US"/>
        </w:rPr>
        <w:t>e quemó y requiere reemplazo total.</w:t>
      </w:r>
      <w:r w:rsidR="00CF6CF3" w:rsidRPr="00CF6CF3">
        <w:rPr>
          <w:rFonts w:ascii="Garamond" w:eastAsia="Calibri" w:hAnsi="Garamond" w:cs="Times New Roman"/>
          <w:lang w:val="es-US"/>
        </w:rPr>
        <w:t xml:space="preserve"> </w:t>
      </w:r>
      <w:r w:rsidR="001D0A9B" w:rsidRPr="00CF6CF3">
        <w:rPr>
          <w:rFonts w:ascii="Garamond" w:eastAsia="Calibri" w:hAnsi="Garamond" w:cs="Times New Roman"/>
          <w:lang w:val="es-US"/>
        </w:rPr>
        <w:t xml:space="preserve">Asimismo, se indica que las instalaciones </w:t>
      </w:r>
      <w:r w:rsidR="00CF6CF3">
        <w:rPr>
          <w:rFonts w:ascii="Garamond" w:eastAsia="Calibri" w:hAnsi="Garamond" w:cs="Times New Roman"/>
          <w:lang w:val="es-US"/>
        </w:rPr>
        <w:t>eléctricas necesitan reparaci</w:t>
      </w:r>
      <w:r w:rsidR="00567F78">
        <w:rPr>
          <w:rFonts w:ascii="Garamond" w:eastAsia="Calibri" w:hAnsi="Garamond" w:cs="Times New Roman"/>
          <w:lang w:val="es-US"/>
        </w:rPr>
        <w:t>o</w:t>
      </w:r>
      <w:r w:rsidR="00CF6CF3">
        <w:rPr>
          <w:rFonts w:ascii="Garamond" w:eastAsia="Calibri" w:hAnsi="Garamond" w:cs="Times New Roman"/>
          <w:lang w:val="es-US"/>
        </w:rPr>
        <w:t>n</w:t>
      </w:r>
      <w:r w:rsidR="00567F78">
        <w:rPr>
          <w:rFonts w:ascii="Garamond" w:eastAsia="Calibri" w:hAnsi="Garamond" w:cs="Times New Roman"/>
          <w:lang w:val="es-US"/>
        </w:rPr>
        <w:t>es</w:t>
      </w:r>
      <w:r w:rsidR="00CF6CF3">
        <w:rPr>
          <w:rFonts w:ascii="Garamond" w:eastAsia="Calibri" w:hAnsi="Garamond" w:cs="Times New Roman"/>
          <w:lang w:val="es-US"/>
        </w:rPr>
        <w:t xml:space="preserve"> u</w:t>
      </w:r>
      <w:r w:rsidR="00567F78">
        <w:rPr>
          <w:rFonts w:ascii="Garamond" w:eastAsia="Calibri" w:hAnsi="Garamond" w:cs="Times New Roman"/>
          <w:lang w:val="es-US"/>
        </w:rPr>
        <w:t>rgentes.</w:t>
      </w:r>
      <w:r w:rsidR="001D0A9B" w:rsidRPr="00CF6CF3">
        <w:rPr>
          <w:rFonts w:ascii="Garamond" w:eastAsia="Calibri" w:hAnsi="Garamond" w:cs="Times New Roman"/>
          <w:lang w:val="es-US"/>
        </w:rPr>
        <w:t xml:space="preserve"> </w:t>
      </w:r>
      <w:r w:rsidR="00567F78">
        <w:rPr>
          <w:rFonts w:ascii="Garamond" w:eastAsia="Calibri" w:hAnsi="Garamond" w:cs="Times New Roman"/>
          <w:lang w:val="es-US"/>
        </w:rPr>
        <w:t>C</w:t>
      </w:r>
      <w:r w:rsidR="001D0A9B" w:rsidRPr="00CF6CF3">
        <w:rPr>
          <w:rFonts w:ascii="Garamond" w:eastAsia="Calibri" w:hAnsi="Garamond" w:cs="Times New Roman"/>
          <w:lang w:val="es-US"/>
        </w:rPr>
        <w:t>abe precisar que por tratarse de un bien ubicado dentro de las instalaciones escolares, la Comisión Federal de Electricidad no puede realizar la reparación al no ser de su propiedad y la institución educativa no cuenta con los recursos económicos para solven</w:t>
      </w:r>
      <w:r w:rsidR="00CF6CF3">
        <w:rPr>
          <w:rFonts w:ascii="Garamond" w:eastAsia="Calibri" w:hAnsi="Garamond" w:cs="Times New Roman"/>
          <w:lang w:val="es-US"/>
        </w:rPr>
        <w:t xml:space="preserve">tar estos trabajos. </w:t>
      </w:r>
      <w:r w:rsidR="001D0A9B" w:rsidRPr="00CF6CF3">
        <w:rPr>
          <w:rFonts w:ascii="Garamond" w:eastAsia="Calibri" w:hAnsi="Garamond" w:cs="Times New Roman"/>
          <w:lang w:val="es-US"/>
        </w:rPr>
        <w:t>Nuestras niñas y niños y adolescentes y niñas</w:t>
      </w:r>
      <w:r w:rsidR="00CF6CF3">
        <w:rPr>
          <w:rFonts w:ascii="Garamond" w:eastAsia="Calibri" w:hAnsi="Garamond" w:cs="Times New Roman"/>
          <w:lang w:val="es-US"/>
        </w:rPr>
        <w:t>,</w:t>
      </w:r>
      <w:r w:rsidR="001D0A9B" w:rsidRPr="00CF6CF3">
        <w:rPr>
          <w:rFonts w:ascii="Garamond" w:eastAsia="Calibri" w:hAnsi="Garamond" w:cs="Times New Roman"/>
          <w:lang w:val="es-US"/>
        </w:rPr>
        <w:t xml:space="preserve"> inician este ciclo escolar el próximo lunes primero de septiembre y como </w:t>
      </w:r>
      <w:r w:rsidR="00CF6CF3" w:rsidRPr="00CF6CF3">
        <w:rPr>
          <w:rFonts w:ascii="Garamond" w:eastAsia="Calibri" w:hAnsi="Garamond" w:cs="Times New Roman"/>
          <w:lang w:val="es-US"/>
        </w:rPr>
        <w:t xml:space="preserve">Gobierno Municipal </w:t>
      </w:r>
      <w:r w:rsidR="001D0A9B" w:rsidRPr="00CF6CF3">
        <w:rPr>
          <w:rFonts w:ascii="Garamond" w:eastAsia="Calibri" w:hAnsi="Garamond" w:cs="Times New Roman"/>
          <w:lang w:val="es-US"/>
        </w:rPr>
        <w:t xml:space="preserve">debemos velar porque cuenten con las mejores </w:t>
      </w:r>
      <w:r w:rsidR="00567F78">
        <w:rPr>
          <w:rFonts w:ascii="Garamond" w:eastAsia="Calibri" w:hAnsi="Garamond" w:cs="Times New Roman"/>
          <w:lang w:val="es-US"/>
        </w:rPr>
        <w:t>condiciones para su aprendizaje.</w:t>
      </w:r>
      <w:r w:rsidR="001D0A9B" w:rsidRPr="00CF6CF3">
        <w:rPr>
          <w:rFonts w:ascii="Garamond" w:eastAsia="Calibri" w:hAnsi="Garamond" w:cs="Times New Roman"/>
          <w:lang w:val="es-US"/>
        </w:rPr>
        <w:t xml:space="preserve"> </w:t>
      </w:r>
      <w:r w:rsidR="00567F78">
        <w:rPr>
          <w:rFonts w:ascii="Garamond" w:eastAsia="Calibri" w:hAnsi="Garamond" w:cs="Times New Roman"/>
          <w:lang w:val="es-US"/>
        </w:rPr>
        <w:t>P</w:t>
      </w:r>
      <w:r w:rsidR="001D0A9B" w:rsidRPr="00CF6CF3">
        <w:rPr>
          <w:rFonts w:ascii="Garamond" w:eastAsia="Calibri" w:hAnsi="Garamond" w:cs="Times New Roman"/>
          <w:lang w:val="es-US"/>
        </w:rPr>
        <w:t>or</w:t>
      </w:r>
      <w:r w:rsidR="00CF6CF3">
        <w:rPr>
          <w:rFonts w:ascii="Garamond" w:eastAsia="Calibri" w:hAnsi="Garamond" w:cs="Times New Roman"/>
          <w:lang w:val="es-US"/>
        </w:rPr>
        <w:t xml:space="preserve"> ello</w:t>
      </w:r>
      <w:r w:rsidR="00567F78">
        <w:rPr>
          <w:rFonts w:ascii="Garamond" w:eastAsia="Calibri" w:hAnsi="Garamond" w:cs="Times New Roman"/>
          <w:lang w:val="es-US"/>
        </w:rPr>
        <w:t>,</w:t>
      </w:r>
      <w:r w:rsidR="00CF6CF3">
        <w:rPr>
          <w:rFonts w:ascii="Garamond" w:eastAsia="Calibri" w:hAnsi="Garamond" w:cs="Times New Roman"/>
          <w:lang w:val="es-US"/>
        </w:rPr>
        <w:t xml:space="preserve"> solicito se vote y se apruebe</w:t>
      </w:r>
      <w:r w:rsidR="001D0A9B" w:rsidRPr="00CF6CF3">
        <w:rPr>
          <w:rFonts w:ascii="Garamond" w:eastAsia="Calibri" w:hAnsi="Garamond" w:cs="Times New Roman"/>
          <w:lang w:val="es-US"/>
        </w:rPr>
        <w:t xml:space="preserve"> en esta misma sesió</w:t>
      </w:r>
      <w:r w:rsidR="00CF6CF3">
        <w:rPr>
          <w:rFonts w:ascii="Garamond" w:eastAsia="Calibri" w:hAnsi="Garamond" w:cs="Times New Roman"/>
          <w:lang w:val="es-US"/>
        </w:rPr>
        <w:t xml:space="preserve">n la asignación de un gasto por </w:t>
      </w:r>
      <w:r w:rsidR="00CF6CF3" w:rsidRPr="000065C9">
        <w:rPr>
          <w:rFonts w:ascii="Garamond" w:eastAsia="Calibri" w:hAnsi="Garamond" w:cs="Times New Roman"/>
          <w:lang w:val="es-US"/>
        </w:rPr>
        <w:t>c</w:t>
      </w:r>
      <w:r w:rsidR="001D0A9B" w:rsidRPr="000065C9">
        <w:rPr>
          <w:rFonts w:ascii="Garamond" w:eastAsia="Calibri" w:hAnsi="Garamond" w:cs="Times New Roman"/>
          <w:lang w:val="es-US"/>
        </w:rPr>
        <w:t>oncepto de apoyo social</w:t>
      </w:r>
      <w:r w:rsidR="000065C9" w:rsidRPr="000065C9">
        <w:rPr>
          <w:rFonts w:ascii="Garamond" w:eastAsia="Calibri" w:hAnsi="Garamond" w:cs="Times New Roman"/>
          <w:lang w:val="es-US"/>
        </w:rPr>
        <w:t>,</w:t>
      </w:r>
      <w:r w:rsidR="001D0A9B" w:rsidRPr="000065C9">
        <w:rPr>
          <w:rFonts w:ascii="Garamond" w:eastAsia="Calibri" w:hAnsi="Garamond" w:cs="Times New Roman"/>
          <w:lang w:val="es-US"/>
        </w:rPr>
        <w:t xml:space="preserve"> por la cantidad de </w:t>
      </w:r>
      <w:r w:rsidR="00CF6CF3" w:rsidRPr="000065C9">
        <w:rPr>
          <w:rFonts w:ascii="Garamond" w:eastAsia="Calibri" w:hAnsi="Garamond" w:cs="Times New Roman"/>
          <w:lang w:val="es-US"/>
        </w:rPr>
        <w:t>doscientos sesenta y nueve mil doscientos pesos, d</w:t>
      </w:r>
      <w:r w:rsidR="001D0A9B" w:rsidRPr="000065C9">
        <w:rPr>
          <w:rFonts w:ascii="Garamond" w:eastAsia="Calibri" w:hAnsi="Garamond" w:cs="Times New Roman"/>
          <w:lang w:val="es-US"/>
        </w:rPr>
        <w:t>estinado a la compra del transformador requerido, así como la contrata</w:t>
      </w:r>
      <w:r w:rsidR="00CF6CF3" w:rsidRPr="000065C9">
        <w:rPr>
          <w:rFonts w:ascii="Garamond" w:eastAsia="Calibri" w:hAnsi="Garamond" w:cs="Times New Roman"/>
          <w:lang w:val="es-US"/>
        </w:rPr>
        <w:t>ción del s</w:t>
      </w:r>
      <w:r w:rsidR="001D0A9B" w:rsidRPr="000065C9">
        <w:rPr>
          <w:rFonts w:ascii="Garamond" w:eastAsia="Calibri" w:hAnsi="Garamond" w:cs="Times New Roman"/>
          <w:lang w:val="es-US"/>
        </w:rPr>
        <w:t>ervicio para la reparación de las instalaciones eléctricas y la instala</w:t>
      </w:r>
      <w:r w:rsidR="00E125BC">
        <w:rPr>
          <w:rFonts w:ascii="Garamond" w:eastAsia="Calibri" w:hAnsi="Garamond" w:cs="Times New Roman"/>
          <w:lang w:val="es-US"/>
        </w:rPr>
        <w:t>ción del nuevo equipo. En esta S</w:t>
      </w:r>
      <w:r w:rsidR="001D0A9B" w:rsidRPr="000065C9">
        <w:rPr>
          <w:rFonts w:ascii="Garamond" w:eastAsia="Calibri" w:hAnsi="Garamond" w:cs="Times New Roman"/>
          <w:lang w:val="es-US"/>
        </w:rPr>
        <w:t xml:space="preserve">ala de Cabildo se encuentra presente el </w:t>
      </w:r>
      <w:r w:rsidR="000065C9" w:rsidRPr="000065C9">
        <w:rPr>
          <w:rFonts w:ascii="Garamond" w:eastAsia="Calibri" w:hAnsi="Garamond" w:cs="Times New Roman"/>
          <w:lang w:val="es-US"/>
        </w:rPr>
        <w:t xml:space="preserve">Director </w:t>
      </w:r>
      <w:r w:rsidR="001D0A9B" w:rsidRPr="000065C9">
        <w:rPr>
          <w:rFonts w:ascii="Garamond" w:eastAsia="Calibri" w:hAnsi="Garamond" w:cs="Times New Roman"/>
          <w:lang w:val="es-US"/>
        </w:rPr>
        <w:t xml:space="preserve">titular, </w:t>
      </w:r>
      <w:r w:rsidR="000065C9" w:rsidRPr="000065C9">
        <w:rPr>
          <w:rFonts w:ascii="Garamond" w:eastAsia="Calibri" w:hAnsi="Garamond" w:cs="Times New Roman"/>
          <w:lang w:val="es-US"/>
        </w:rPr>
        <w:t xml:space="preserve">Maestro </w:t>
      </w:r>
      <w:r w:rsidR="001D0A9B" w:rsidRPr="000065C9">
        <w:rPr>
          <w:rFonts w:ascii="Garamond" w:eastAsia="Calibri" w:hAnsi="Garamond" w:cs="Times New Roman"/>
          <w:lang w:val="es-US"/>
        </w:rPr>
        <w:t xml:space="preserve">con </w:t>
      </w:r>
      <w:r w:rsidR="000065C9" w:rsidRPr="000065C9">
        <w:rPr>
          <w:rFonts w:ascii="Garamond" w:eastAsia="Calibri" w:hAnsi="Garamond" w:cs="Times New Roman"/>
          <w:lang w:val="es-US"/>
        </w:rPr>
        <w:t>Doctorado</w:t>
      </w:r>
      <w:r w:rsidR="001D0A9B" w:rsidRPr="000065C9">
        <w:rPr>
          <w:rFonts w:ascii="Garamond" w:eastAsia="Calibri" w:hAnsi="Garamond" w:cs="Times New Roman"/>
          <w:lang w:val="es-US"/>
        </w:rPr>
        <w:t xml:space="preserve">, Óscar Rico García, Director de la </w:t>
      </w:r>
      <w:r w:rsidR="000065C9" w:rsidRPr="000065C9">
        <w:rPr>
          <w:rFonts w:ascii="Garamond" w:eastAsia="Calibri" w:hAnsi="Garamond" w:cs="Times New Roman"/>
          <w:lang w:val="es-US"/>
        </w:rPr>
        <w:t xml:space="preserve">Escuela Secundaria, </w:t>
      </w:r>
      <w:r w:rsidR="001D0A9B" w:rsidRPr="000065C9">
        <w:rPr>
          <w:rFonts w:ascii="Garamond" w:eastAsia="Calibri" w:hAnsi="Garamond" w:cs="Times New Roman"/>
          <w:lang w:val="es-US"/>
        </w:rPr>
        <w:t>que</w:t>
      </w:r>
      <w:r w:rsidR="000065C9" w:rsidRPr="000065C9">
        <w:rPr>
          <w:rFonts w:ascii="Garamond" w:eastAsia="Calibri" w:hAnsi="Garamond" w:cs="Times New Roman"/>
          <w:lang w:val="es-US"/>
        </w:rPr>
        <w:t>…</w:t>
      </w:r>
      <w:r w:rsidR="001D0A9B" w:rsidRPr="000065C9">
        <w:rPr>
          <w:rFonts w:ascii="Garamond" w:eastAsia="Calibri" w:hAnsi="Garamond" w:cs="Times New Roman"/>
          <w:lang w:val="es-US"/>
        </w:rPr>
        <w:t>que se acompaña de los padres de familia.</w:t>
      </w:r>
      <w:r w:rsidR="000065C9" w:rsidRPr="000065C9">
        <w:rPr>
          <w:rFonts w:ascii="Garamond" w:eastAsia="Calibri" w:hAnsi="Garamond" w:cs="Times New Roman"/>
          <w:lang w:val="es-US"/>
        </w:rPr>
        <w:t xml:space="preserve"> </w:t>
      </w:r>
      <w:r w:rsidR="001D0A9B" w:rsidRPr="000065C9">
        <w:rPr>
          <w:rFonts w:ascii="Garamond" w:eastAsia="Calibri" w:hAnsi="Garamond" w:cs="Times New Roman"/>
          <w:lang w:val="es-US"/>
        </w:rPr>
        <w:t xml:space="preserve">Ellos están presentes y han agotado todas las alternativas posibles y hoy depositan su esperanza en este </w:t>
      </w:r>
      <w:r w:rsidR="000065C9" w:rsidRPr="000065C9">
        <w:rPr>
          <w:rFonts w:ascii="Garamond" w:eastAsia="Calibri" w:hAnsi="Garamond" w:cs="Times New Roman"/>
          <w:lang w:val="es-US"/>
        </w:rPr>
        <w:t>Ayuntamiento</w:t>
      </w:r>
      <w:r w:rsidR="001D0A9B" w:rsidRPr="000065C9">
        <w:rPr>
          <w:rFonts w:ascii="Garamond" w:eastAsia="Calibri" w:hAnsi="Garamond" w:cs="Times New Roman"/>
          <w:lang w:val="es-US"/>
        </w:rPr>
        <w:t>.</w:t>
      </w:r>
      <w:r w:rsidR="000065C9" w:rsidRPr="000065C9">
        <w:rPr>
          <w:rFonts w:ascii="Garamond" w:eastAsia="Calibri" w:hAnsi="Garamond" w:cs="Times New Roman"/>
          <w:lang w:val="es-US"/>
        </w:rPr>
        <w:t xml:space="preserve"> </w:t>
      </w:r>
      <w:r w:rsidR="001D0A9B" w:rsidRPr="000065C9">
        <w:rPr>
          <w:rFonts w:ascii="Garamond" w:eastAsia="Calibri" w:hAnsi="Garamond" w:cs="Times New Roman"/>
          <w:lang w:val="es-US"/>
        </w:rPr>
        <w:t>Pondré a su consideración las cotizaciones que se justifican el monto solicitado, mismas que se integran en esa carpeta de la iniciativa que se les hizo llegar a cada uno de ustedes previamente.</w:t>
      </w:r>
      <w:r w:rsidR="000065C9" w:rsidRPr="000065C9">
        <w:rPr>
          <w:rFonts w:ascii="Garamond" w:eastAsia="Calibri" w:hAnsi="Garamond" w:cs="Times New Roman"/>
          <w:lang w:val="es-US"/>
        </w:rPr>
        <w:t xml:space="preserve"> </w:t>
      </w:r>
      <w:r w:rsidR="001D0A9B" w:rsidRPr="000065C9">
        <w:rPr>
          <w:rFonts w:ascii="Garamond" w:eastAsia="Calibri" w:hAnsi="Garamond" w:cs="Times New Roman"/>
          <w:lang w:val="es-US"/>
        </w:rPr>
        <w:t>Ahí también se encuentra los oficios de petición.</w:t>
      </w:r>
      <w:r w:rsidR="000065C9">
        <w:rPr>
          <w:rFonts w:ascii="Garamond" w:eastAsia="Calibri" w:hAnsi="Garamond" w:cs="Times New Roman"/>
          <w:lang w:val="es-US"/>
        </w:rPr>
        <w:t xml:space="preserve"> </w:t>
      </w:r>
      <w:r w:rsidR="001D0A9B" w:rsidRPr="000065C9">
        <w:rPr>
          <w:rFonts w:ascii="Garamond" w:eastAsia="Calibri" w:hAnsi="Garamond" w:cs="Times New Roman"/>
          <w:lang w:val="es-US"/>
        </w:rPr>
        <w:t>En esas cotizaciones no son las más económicas, pero éstas cuentan con la disponibilidad de realizar los trabajos de manera inmediata</w:t>
      </w:r>
      <w:r w:rsidR="000065C9" w:rsidRPr="000065C9">
        <w:rPr>
          <w:rFonts w:ascii="Garamond" w:eastAsia="Calibri" w:hAnsi="Garamond" w:cs="Times New Roman"/>
          <w:lang w:val="es-US"/>
        </w:rPr>
        <w:t>,</w:t>
      </w:r>
      <w:r w:rsidR="001D0A9B" w:rsidRPr="000065C9">
        <w:rPr>
          <w:rFonts w:ascii="Garamond" w:eastAsia="Calibri" w:hAnsi="Garamond" w:cs="Times New Roman"/>
          <w:lang w:val="es-US"/>
        </w:rPr>
        <w:t xml:space="preserve"> con la calidad requerida para garantizar la seguridad de todos.</w:t>
      </w:r>
      <w:r w:rsidR="000065C9" w:rsidRPr="000065C9">
        <w:rPr>
          <w:rFonts w:ascii="Garamond" w:eastAsia="Calibri" w:hAnsi="Garamond" w:cs="Times New Roman"/>
          <w:lang w:val="es-US"/>
        </w:rPr>
        <w:t xml:space="preserve"> </w:t>
      </w:r>
      <w:r w:rsidR="001D0A9B" w:rsidRPr="000065C9">
        <w:rPr>
          <w:rFonts w:ascii="Garamond" w:eastAsia="Calibri" w:hAnsi="Garamond" w:cs="Times New Roman"/>
          <w:lang w:val="es-US"/>
        </w:rPr>
        <w:t>Po</w:t>
      </w:r>
      <w:r w:rsidR="000065C9" w:rsidRPr="000065C9">
        <w:rPr>
          <w:rFonts w:ascii="Garamond" w:eastAsia="Calibri" w:hAnsi="Garamond" w:cs="Times New Roman"/>
          <w:lang w:val="es-US"/>
        </w:rPr>
        <w:t>r lo anterior, reitero que esta n</w:t>
      </w:r>
      <w:r w:rsidR="00E125BC">
        <w:rPr>
          <w:rFonts w:ascii="Garamond" w:eastAsia="Calibri" w:hAnsi="Garamond" w:cs="Times New Roman"/>
          <w:lang w:val="es-US"/>
        </w:rPr>
        <w:t>o es só</w:t>
      </w:r>
      <w:r w:rsidR="001D0A9B" w:rsidRPr="000065C9">
        <w:rPr>
          <w:rFonts w:ascii="Garamond" w:eastAsia="Calibri" w:hAnsi="Garamond" w:cs="Times New Roman"/>
          <w:lang w:val="es-US"/>
        </w:rPr>
        <w:t xml:space="preserve">lo una solicitud económica, sino un acto de responsabilidad social y compromiso con la educación de nuestra niñez y juventud. Aprobar este apoyo significa garantizar que el próximo ciclo escolar inicie sin obstáculos y con las condiciones mínimas necesarias para el aprendizaje. Confío en que con su voto </w:t>
      </w:r>
      <w:r w:rsidR="000065C9" w:rsidRPr="000065C9">
        <w:rPr>
          <w:rFonts w:ascii="Garamond" w:eastAsia="Calibri" w:hAnsi="Garamond" w:cs="Times New Roman"/>
          <w:lang w:val="es-US"/>
        </w:rPr>
        <w:t xml:space="preserve">a </w:t>
      </w:r>
      <w:r w:rsidR="001D0A9B" w:rsidRPr="000065C9">
        <w:rPr>
          <w:rFonts w:ascii="Garamond" w:eastAsia="Calibri" w:hAnsi="Garamond" w:cs="Times New Roman"/>
          <w:lang w:val="es-US"/>
        </w:rPr>
        <w:t>favor enviaremos un mensaje contundente</w:t>
      </w:r>
      <w:r w:rsidR="000065C9" w:rsidRPr="000065C9">
        <w:rPr>
          <w:rFonts w:ascii="Garamond" w:eastAsia="Calibri" w:hAnsi="Garamond" w:cs="Times New Roman"/>
          <w:lang w:val="es-US"/>
        </w:rPr>
        <w:t xml:space="preserve"> d</w:t>
      </w:r>
      <w:r w:rsidR="001D0A9B" w:rsidRPr="000065C9">
        <w:rPr>
          <w:rFonts w:ascii="Garamond" w:eastAsia="Calibri" w:hAnsi="Garamond" w:cs="Times New Roman"/>
          <w:lang w:val="es-US"/>
        </w:rPr>
        <w:t>e unidad, sensibilidad hac</w:t>
      </w:r>
      <w:r w:rsidR="000065C9" w:rsidRPr="000065C9">
        <w:rPr>
          <w:rFonts w:ascii="Garamond" w:eastAsia="Calibri" w:hAnsi="Garamond" w:cs="Times New Roman"/>
          <w:lang w:val="es-US"/>
        </w:rPr>
        <w:t>ia las necesidades más urgentes d</w:t>
      </w:r>
      <w:r w:rsidR="001D0A9B" w:rsidRPr="000065C9">
        <w:rPr>
          <w:rFonts w:ascii="Garamond" w:eastAsia="Calibri" w:hAnsi="Garamond" w:cs="Times New Roman"/>
          <w:lang w:val="es-US"/>
        </w:rPr>
        <w:t>e nuestro p</w:t>
      </w:r>
      <w:r w:rsidR="000065C9" w:rsidRPr="000065C9">
        <w:rPr>
          <w:rFonts w:ascii="Garamond" w:eastAsia="Calibri" w:hAnsi="Garamond" w:cs="Times New Roman"/>
          <w:lang w:val="es-US"/>
        </w:rPr>
        <w:t>uerto y por supuesto, al sector educativo. Solicito</w:t>
      </w:r>
      <w:r w:rsidR="001D0A9B" w:rsidRPr="000065C9">
        <w:rPr>
          <w:rFonts w:ascii="Garamond" w:eastAsia="Calibri" w:hAnsi="Garamond" w:cs="Times New Roman"/>
          <w:lang w:val="es-US"/>
        </w:rPr>
        <w:t xml:space="preserve"> con el debido respeto a este </w:t>
      </w:r>
      <w:r w:rsidR="000065C9" w:rsidRPr="000065C9">
        <w:rPr>
          <w:rFonts w:ascii="Garamond" w:eastAsia="Calibri" w:hAnsi="Garamond" w:cs="Times New Roman"/>
          <w:lang w:val="es-US"/>
        </w:rPr>
        <w:t xml:space="preserve">Honorable Pleno </w:t>
      </w:r>
      <w:r w:rsidR="001D0A9B" w:rsidRPr="000065C9">
        <w:rPr>
          <w:rFonts w:ascii="Garamond" w:eastAsia="Calibri" w:hAnsi="Garamond" w:cs="Times New Roman"/>
          <w:lang w:val="es-US"/>
        </w:rPr>
        <w:t xml:space="preserve">del </w:t>
      </w:r>
      <w:r w:rsidR="000065C9" w:rsidRPr="000065C9">
        <w:rPr>
          <w:rFonts w:ascii="Garamond" w:eastAsia="Calibri" w:hAnsi="Garamond" w:cs="Times New Roman"/>
          <w:lang w:val="es-US"/>
        </w:rPr>
        <w:t>Ayuntamiento</w:t>
      </w:r>
      <w:r w:rsidR="001D0A9B" w:rsidRPr="000065C9">
        <w:rPr>
          <w:rFonts w:ascii="Garamond" w:eastAsia="Calibri" w:hAnsi="Garamond" w:cs="Times New Roman"/>
          <w:lang w:val="es-US"/>
        </w:rPr>
        <w:t>, la dispensa de turno de comisión y pueda ser directamente presentada es</w:t>
      </w:r>
      <w:r w:rsidR="000065C9" w:rsidRPr="000065C9">
        <w:rPr>
          <w:rFonts w:ascii="Garamond" w:eastAsia="Calibri" w:hAnsi="Garamond" w:cs="Times New Roman"/>
          <w:lang w:val="es-US"/>
        </w:rPr>
        <w:t>ta iniciativa para su discusión y a</w:t>
      </w:r>
      <w:r w:rsidR="001D0A9B" w:rsidRPr="000065C9">
        <w:rPr>
          <w:rFonts w:ascii="Garamond" w:eastAsia="Calibri" w:hAnsi="Garamond" w:cs="Times New Roman"/>
          <w:lang w:val="es-US"/>
        </w:rPr>
        <w:t xml:space="preserve">probación en esta sesión del </w:t>
      </w:r>
      <w:r w:rsidR="000065C9" w:rsidRPr="000065C9">
        <w:rPr>
          <w:rFonts w:ascii="Garamond" w:eastAsia="Calibri" w:hAnsi="Garamond" w:cs="Times New Roman"/>
          <w:lang w:val="es-US"/>
        </w:rPr>
        <w:t>Ayuntamiento,</w:t>
      </w:r>
      <w:r w:rsidR="001D0A9B" w:rsidRPr="000065C9">
        <w:rPr>
          <w:rFonts w:ascii="Garamond" w:eastAsia="Calibri" w:hAnsi="Garamond" w:cs="Times New Roman"/>
          <w:lang w:val="es-US"/>
        </w:rPr>
        <w:t xml:space="preserve"> de conformidad con los artículos </w:t>
      </w:r>
      <w:r w:rsidR="000065C9" w:rsidRPr="000065C9">
        <w:rPr>
          <w:rFonts w:ascii="Garamond" w:eastAsia="Calibri" w:hAnsi="Garamond" w:cs="Times New Roman"/>
          <w:lang w:val="es-US"/>
        </w:rPr>
        <w:t>ciento veintiséis</w:t>
      </w:r>
      <w:r w:rsidR="001D0A9B" w:rsidRPr="000065C9">
        <w:rPr>
          <w:rFonts w:ascii="Garamond" w:eastAsia="Calibri" w:hAnsi="Garamond" w:cs="Times New Roman"/>
          <w:lang w:val="es-US"/>
        </w:rPr>
        <w:t xml:space="preserve">, </w:t>
      </w:r>
      <w:r w:rsidR="000065C9" w:rsidRPr="000065C9">
        <w:rPr>
          <w:rFonts w:ascii="Garamond" w:eastAsia="Calibri" w:hAnsi="Garamond" w:cs="Times New Roman"/>
          <w:lang w:val="es-US"/>
        </w:rPr>
        <w:t>ciento veintisiete</w:t>
      </w:r>
      <w:r w:rsidR="001D0A9B" w:rsidRPr="000065C9">
        <w:rPr>
          <w:rFonts w:ascii="Garamond" w:eastAsia="Calibri" w:hAnsi="Garamond" w:cs="Times New Roman"/>
          <w:lang w:val="es-US"/>
        </w:rPr>
        <w:t xml:space="preserve"> y </w:t>
      </w:r>
      <w:r w:rsidR="000065C9" w:rsidRPr="000065C9">
        <w:rPr>
          <w:rFonts w:ascii="Garamond" w:eastAsia="Calibri" w:hAnsi="Garamond" w:cs="Times New Roman"/>
          <w:lang w:val="es-US"/>
        </w:rPr>
        <w:t>ciento veintiocho</w:t>
      </w:r>
      <w:r w:rsidR="001D0A9B" w:rsidRPr="000065C9">
        <w:rPr>
          <w:rFonts w:ascii="Garamond" w:eastAsia="Calibri" w:hAnsi="Garamond" w:cs="Times New Roman"/>
          <w:lang w:val="es-US"/>
        </w:rPr>
        <w:t xml:space="preserve"> del Reglamento del </w:t>
      </w:r>
      <w:r w:rsidR="000065C9" w:rsidRPr="000065C9">
        <w:rPr>
          <w:rFonts w:ascii="Garamond" w:eastAsia="Calibri" w:hAnsi="Garamond" w:cs="Times New Roman"/>
          <w:lang w:val="es-US"/>
        </w:rPr>
        <w:t>Gobierno Municipal</w:t>
      </w:r>
      <w:r w:rsidR="001D0A9B" w:rsidRPr="000065C9">
        <w:rPr>
          <w:rFonts w:ascii="Garamond" w:eastAsia="Calibri" w:hAnsi="Garamond" w:cs="Times New Roman"/>
          <w:lang w:val="es-US"/>
        </w:rPr>
        <w:t xml:space="preserve">. Por lo </w:t>
      </w:r>
      <w:r w:rsidR="000065C9" w:rsidRPr="000065C9">
        <w:rPr>
          <w:rFonts w:ascii="Garamond" w:eastAsia="Calibri" w:hAnsi="Garamond" w:cs="Times New Roman"/>
          <w:lang w:val="es-US"/>
        </w:rPr>
        <w:t>anterior expuesto y fundamenta…f</w:t>
      </w:r>
      <w:r w:rsidR="001D0A9B" w:rsidRPr="000065C9">
        <w:rPr>
          <w:rFonts w:ascii="Garamond" w:eastAsia="Calibri" w:hAnsi="Garamond" w:cs="Times New Roman"/>
          <w:lang w:val="es-US"/>
        </w:rPr>
        <w:t>undamentado en aras de salvaguardar los derechos de la niñez en Puerto Vallarta</w:t>
      </w:r>
      <w:r w:rsidR="000065C9" w:rsidRPr="000065C9">
        <w:rPr>
          <w:rFonts w:ascii="Garamond" w:eastAsia="Calibri" w:hAnsi="Garamond" w:cs="Times New Roman"/>
          <w:lang w:val="es-US"/>
        </w:rPr>
        <w:t>,</w:t>
      </w:r>
      <w:r w:rsidR="001D0A9B" w:rsidRPr="000065C9">
        <w:rPr>
          <w:rFonts w:ascii="Garamond" w:eastAsia="Calibri" w:hAnsi="Garamond" w:cs="Times New Roman"/>
          <w:lang w:val="es-US"/>
        </w:rPr>
        <w:t xml:space="preserve"> a su consideración de este </w:t>
      </w:r>
      <w:r w:rsidR="000065C9" w:rsidRPr="000065C9">
        <w:rPr>
          <w:rFonts w:ascii="Garamond" w:eastAsia="Calibri" w:hAnsi="Garamond" w:cs="Times New Roman"/>
          <w:lang w:val="es-US"/>
        </w:rPr>
        <w:t>Ayuntamiento p</w:t>
      </w:r>
      <w:r w:rsidR="001D0A9B" w:rsidRPr="000065C9">
        <w:rPr>
          <w:rFonts w:ascii="Garamond" w:eastAsia="Calibri" w:hAnsi="Garamond" w:cs="Times New Roman"/>
          <w:lang w:val="es-US"/>
        </w:rPr>
        <w:t>ongo los siguientes puntos de acuerdo</w:t>
      </w:r>
      <w:r w:rsidR="000065C9">
        <w:rPr>
          <w:rFonts w:ascii="Garamond" w:eastAsia="Calibri" w:hAnsi="Garamond" w:cs="Times New Roman"/>
          <w:lang w:val="es-US"/>
        </w:rPr>
        <w:t>:</w:t>
      </w:r>
      <w:r w:rsidR="001D0A9B" w:rsidRPr="000065C9">
        <w:rPr>
          <w:rFonts w:ascii="Garamond" w:eastAsia="Calibri" w:hAnsi="Garamond" w:cs="Times New Roman"/>
          <w:lang w:val="es-US"/>
        </w:rPr>
        <w:t xml:space="preserve"> </w:t>
      </w:r>
      <w:r w:rsidR="000065C9">
        <w:rPr>
          <w:rFonts w:ascii="Garamond" w:eastAsia="Calibri" w:hAnsi="Garamond" w:cs="Times New Roman"/>
          <w:lang w:val="es-US"/>
        </w:rPr>
        <w:t>N</w:t>
      </w:r>
      <w:r w:rsidR="001D0A9B" w:rsidRPr="000065C9">
        <w:rPr>
          <w:rFonts w:ascii="Garamond" w:eastAsia="Calibri" w:hAnsi="Garamond" w:cs="Times New Roman"/>
          <w:lang w:val="es-US"/>
        </w:rPr>
        <w:t>úmero uno.</w:t>
      </w:r>
      <w:r w:rsidR="000065C9">
        <w:rPr>
          <w:rFonts w:ascii="Garamond" w:eastAsia="Calibri" w:hAnsi="Garamond" w:cs="Times New Roman"/>
          <w:lang w:val="es-US"/>
        </w:rPr>
        <w:t xml:space="preserve">- </w:t>
      </w:r>
      <w:r w:rsidR="001D0A9B" w:rsidRPr="000065C9">
        <w:rPr>
          <w:rFonts w:ascii="Garamond" w:eastAsia="Calibri" w:hAnsi="Garamond" w:cs="Times New Roman"/>
          <w:lang w:val="es-US"/>
        </w:rPr>
        <w:t xml:space="preserve">Se instruya a la </w:t>
      </w:r>
      <w:r w:rsidR="000065C9" w:rsidRPr="000065C9">
        <w:rPr>
          <w:rFonts w:ascii="Garamond" w:eastAsia="Calibri" w:hAnsi="Garamond" w:cs="Times New Roman"/>
          <w:lang w:val="es-US"/>
        </w:rPr>
        <w:t xml:space="preserve">Subdirección </w:t>
      </w:r>
      <w:r w:rsidR="001D0A9B" w:rsidRPr="000065C9">
        <w:rPr>
          <w:rFonts w:ascii="Garamond" w:eastAsia="Calibri" w:hAnsi="Garamond" w:cs="Times New Roman"/>
          <w:lang w:val="es-US"/>
        </w:rPr>
        <w:t xml:space="preserve">de Proveeduría y </w:t>
      </w:r>
      <w:r w:rsidR="000065C9" w:rsidRPr="000065C9">
        <w:rPr>
          <w:rFonts w:ascii="Garamond" w:eastAsia="Calibri" w:hAnsi="Garamond" w:cs="Times New Roman"/>
          <w:lang w:val="es-US"/>
        </w:rPr>
        <w:t xml:space="preserve">Adquisiciones </w:t>
      </w:r>
      <w:r w:rsidR="001D0A9B" w:rsidRPr="000065C9">
        <w:rPr>
          <w:rFonts w:ascii="Garamond" w:eastAsia="Calibri" w:hAnsi="Garamond" w:cs="Times New Roman"/>
          <w:lang w:val="es-US"/>
        </w:rPr>
        <w:t xml:space="preserve">para que realice sus procedimientos de contratación por el modo conducente, para la compra del transformador eléctrico requerido y la contratación del servicio necesario para su correcta instalación, así como los trámites de libranza y reconexión del servicio eléctrico de la </w:t>
      </w:r>
      <w:r w:rsidR="000065C9" w:rsidRPr="000065C9">
        <w:rPr>
          <w:rFonts w:ascii="Garamond" w:eastAsia="Calibri" w:hAnsi="Garamond" w:cs="Times New Roman"/>
          <w:lang w:val="es-US"/>
        </w:rPr>
        <w:t>Escuela Sec</w:t>
      </w:r>
      <w:r w:rsidR="000065C9">
        <w:rPr>
          <w:rFonts w:ascii="Garamond" w:eastAsia="Calibri" w:hAnsi="Garamond" w:cs="Times New Roman"/>
          <w:lang w:val="es-US"/>
        </w:rPr>
        <w:t>undaria Foránea mixta “Margarita Lepe Jasso”</w:t>
      </w:r>
    </w:p>
    <w:p w:rsidR="00536CE3" w:rsidRPr="00536CE3" w:rsidRDefault="00C5431E" w:rsidP="00536CE3">
      <w:pPr>
        <w:pStyle w:val="Default"/>
        <w:spacing w:line="360" w:lineRule="auto"/>
        <w:contextualSpacing/>
        <w:jc w:val="both"/>
        <w:rPr>
          <w:rFonts w:ascii="Garamond" w:eastAsia="Calibri" w:hAnsi="Garamond" w:cs="Times New Roman"/>
          <w:bCs/>
          <w:color w:val="auto"/>
          <w:sz w:val="22"/>
          <w:szCs w:val="22"/>
          <w:lang w:val="es-MX"/>
        </w:rPr>
      </w:pPr>
      <w:r w:rsidRPr="00C5431E">
        <w:rPr>
          <w:rFonts w:ascii="Garamond" w:eastAsia="Calibri" w:hAnsi="Garamond" w:cs="Times New Roman"/>
          <w:color w:val="auto"/>
          <w:sz w:val="22"/>
          <w:szCs w:val="22"/>
          <w:lang w:val="es-US"/>
        </w:rPr>
        <w:t>N</w:t>
      </w:r>
      <w:r w:rsidR="001D0A9B" w:rsidRPr="00C5431E">
        <w:rPr>
          <w:rFonts w:ascii="Garamond" w:eastAsia="Calibri" w:hAnsi="Garamond" w:cs="Times New Roman"/>
          <w:color w:val="auto"/>
          <w:sz w:val="22"/>
          <w:szCs w:val="22"/>
          <w:lang w:val="es-US"/>
        </w:rPr>
        <w:t xml:space="preserve">úmero </w:t>
      </w:r>
      <w:r w:rsidRPr="00C5431E">
        <w:rPr>
          <w:rFonts w:ascii="Garamond" w:eastAsia="Calibri" w:hAnsi="Garamond" w:cs="Times New Roman"/>
          <w:color w:val="auto"/>
          <w:sz w:val="22"/>
          <w:szCs w:val="22"/>
          <w:lang w:val="es-US"/>
        </w:rPr>
        <w:t>dos</w:t>
      </w:r>
      <w:r w:rsidR="001D0A9B" w:rsidRPr="00C5431E">
        <w:rPr>
          <w:rFonts w:ascii="Garamond" w:eastAsia="Calibri" w:hAnsi="Garamond" w:cs="Times New Roman"/>
          <w:color w:val="auto"/>
          <w:sz w:val="22"/>
          <w:szCs w:val="22"/>
          <w:lang w:val="es-US"/>
        </w:rPr>
        <w:t>.</w:t>
      </w:r>
      <w:r w:rsidRPr="00C5431E">
        <w:rPr>
          <w:rFonts w:ascii="Garamond" w:eastAsia="Calibri" w:hAnsi="Garamond" w:cs="Times New Roman"/>
          <w:color w:val="auto"/>
          <w:sz w:val="22"/>
          <w:szCs w:val="22"/>
          <w:lang w:val="es-US"/>
        </w:rPr>
        <w:t xml:space="preserve">- </w:t>
      </w:r>
      <w:r w:rsidR="001D0A9B" w:rsidRPr="00C5431E">
        <w:rPr>
          <w:rFonts w:ascii="Garamond" w:eastAsia="Calibri" w:hAnsi="Garamond" w:cs="Times New Roman"/>
          <w:color w:val="auto"/>
          <w:sz w:val="22"/>
          <w:szCs w:val="22"/>
          <w:lang w:val="es-US"/>
        </w:rPr>
        <w:t xml:space="preserve">Se instruye a la </w:t>
      </w:r>
      <w:r w:rsidR="00297E51" w:rsidRPr="00C5431E">
        <w:rPr>
          <w:rFonts w:ascii="Garamond" w:eastAsia="Calibri" w:hAnsi="Garamond" w:cs="Times New Roman"/>
          <w:color w:val="auto"/>
          <w:sz w:val="22"/>
          <w:szCs w:val="22"/>
          <w:lang w:val="es-US"/>
        </w:rPr>
        <w:t>Tesorería M</w:t>
      </w:r>
      <w:r w:rsidR="001D0A9B" w:rsidRPr="00C5431E">
        <w:rPr>
          <w:rFonts w:ascii="Garamond" w:eastAsia="Calibri" w:hAnsi="Garamond" w:cs="Times New Roman"/>
          <w:color w:val="auto"/>
          <w:sz w:val="22"/>
          <w:szCs w:val="22"/>
          <w:lang w:val="es-US"/>
        </w:rPr>
        <w:t xml:space="preserve">unicipal de dotar del presupuesto por la cantidad de </w:t>
      </w:r>
      <w:r>
        <w:rPr>
          <w:rFonts w:ascii="Garamond" w:eastAsia="Calibri" w:hAnsi="Garamond" w:cs="Times New Roman"/>
          <w:color w:val="auto"/>
          <w:sz w:val="22"/>
          <w:szCs w:val="22"/>
          <w:lang w:val="es-US"/>
        </w:rPr>
        <w:t>doscientos sesenta y nueve mil quinientos</w:t>
      </w:r>
      <w:r w:rsidR="001D0A9B" w:rsidRPr="00C5431E">
        <w:rPr>
          <w:rFonts w:ascii="Garamond" w:eastAsia="Calibri" w:hAnsi="Garamond" w:cs="Times New Roman"/>
          <w:color w:val="auto"/>
          <w:sz w:val="22"/>
          <w:szCs w:val="22"/>
          <w:lang w:val="es-US"/>
        </w:rPr>
        <w:t xml:space="preserve"> pesos, mediante la partida relativa </w:t>
      </w:r>
      <w:r>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apoyos sociales</w:t>
      </w:r>
      <w:r>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 xml:space="preserve"> para cubrir los gastos relativos al punto anterior</w:t>
      </w:r>
      <w:r>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 xml:space="preserve"> </w:t>
      </w:r>
      <w:r>
        <w:rPr>
          <w:rFonts w:ascii="Garamond" w:eastAsia="Calibri" w:hAnsi="Garamond" w:cs="Times New Roman"/>
          <w:color w:val="auto"/>
          <w:sz w:val="22"/>
          <w:szCs w:val="22"/>
          <w:lang w:val="es-US"/>
        </w:rPr>
        <w:t>N</w:t>
      </w:r>
      <w:r w:rsidR="001D0A9B" w:rsidRPr="00C5431E">
        <w:rPr>
          <w:rFonts w:ascii="Garamond" w:eastAsia="Calibri" w:hAnsi="Garamond" w:cs="Times New Roman"/>
          <w:color w:val="auto"/>
          <w:sz w:val="22"/>
          <w:szCs w:val="22"/>
          <w:lang w:val="es-US"/>
        </w:rPr>
        <w:t xml:space="preserve">úmero </w:t>
      </w:r>
      <w:r>
        <w:rPr>
          <w:rFonts w:ascii="Garamond" w:eastAsia="Calibri" w:hAnsi="Garamond" w:cs="Times New Roman"/>
          <w:color w:val="auto"/>
          <w:sz w:val="22"/>
          <w:szCs w:val="22"/>
          <w:lang w:val="es-US"/>
        </w:rPr>
        <w:t>Tres.- S</w:t>
      </w:r>
      <w:r w:rsidR="001D0A9B" w:rsidRPr="00C5431E">
        <w:rPr>
          <w:rFonts w:ascii="Garamond" w:eastAsia="Calibri" w:hAnsi="Garamond" w:cs="Times New Roman"/>
          <w:color w:val="auto"/>
          <w:sz w:val="22"/>
          <w:szCs w:val="22"/>
          <w:lang w:val="es-US"/>
        </w:rPr>
        <w:t>e celebre con el encargado del centro de trabajo autorizado por la Secretaría de Educación, un contrato de donación que respalde la entrega e instalación inmediat</w:t>
      </w:r>
      <w:r>
        <w:rPr>
          <w:rFonts w:ascii="Garamond" w:eastAsia="Calibri" w:hAnsi="Garamond" w:cs="Times New Roman"/>
          <w:color w:val="auto"/>
          <w:sz w:val="22"/>
          <w:szCs w:val="22"/>
          <w:lang w:val="es-US"/>
        </w:rPr>
        <w:t xml:space="preserve">a del transformador mencionado. </w:t>
      </w:r>
      <w:r w:rsidR="001D0A9B" w:rsidRPr="00C5431E">
        <w:rPr>
          <w:rFonts w:ascii="Garamond" w:eastAsia="Calibri" w:hAnsi="Garamond" w:cs="Times New Roman"/>
          <w:color w:val="auto"/>
          <w:sz w:val="22"/>
          <w:szCs w:val="22"/>
          <w:lang w:val="es-US"/>
        </w:rPr>
        <w:t>Muchísimas gracias. Confío</w:t>
      </w:r>
      <w:r>
        <w:rPr>
          <w:rFonts w:ascii="Garamond" w:eastAsia="Calibri" w:hAnsi="Garamond" w:cs="Times New Roman"/>
          <w:color w:val="auto"/>
          <w:sz w:val="22"/>
          <w:szCs w:val="22"/>
          <w:lang w:val="es-US"/>
        </w:rPr>
        <w:t xml:space="preserve"> en </w:t>
      </w:r>
      <w:r>
        <w:rPr>
          <w:rFonts w:ascii="Garamond" w:eastAsia="Calibri" w:hAnsi="Garamond" w:cs="Times New Roman"/>
          <w:color w:val="auto"/>
          <w:sz w:val="22"/>
          <w:szCs w:val="22"/>
          <w:lang w:val="es-US"/>
        </w:rPr>
        <w:lastRenderedPageBreak/>
        <w:t>cada uno de mis compañeros E</w:t>
      </w:r>
      <w:r w:rsidR="001D0A9B" w:rsidRPr="00C5431E">
        <w:rPr>
          <w:rFonts w:ascii="Garamond" w:eastAsia="Calibri" w:hAnsi="Garamond" w:cs="Times New Roman"/>
          <w:color w:val="auto"/>
          <w:sz w:val="22"/>
          <w:szCs w:val="22"/>
          <w:lang w:val="es-US"/>
        </w:rPr>
        <w:t>diles para tomar es</w:t>
      </w:r>
      <w:r>
        <w:rPr>
          <w:rFonts w:ascii="Garamond" w:eastAsia="Calibri" w:hAnsi="Garamond" w:cs="Times New Roman"/>
          <w:color w:val="auto"/>
          <w:sz w:val="22"/>
          <w:szCs w:val="22"/>
          <w:lang w:val="es-US"/>
        </w:rPr>
        <w:t>t</w:t>
      </w:r>
      <w:r w:rsidR="001D0A9B" w:rsidRPr="00C5431E">
        <w:rPr>
          <w:rFonts w:ascii="Garamond" w:eastAsia="Calibri" w:hAnsi="Garamond" w:cs="Times New Roman"/>
          <w:color w:val="auto"/>
          <w:sz w:val="22"/>
          <w:szCs w:val="22"/>
          <w:lang w:val="es-US"/>
        </w:rPr>
        <w:t>a decisión de manera inmediata. Muchas gracias</w:t>
      </w:r>
      <w:r w:rsidRPr="00C5431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Pr>
          <w:rFonts w:ascii="Garamond" w:eastAsia="Calibri" w:hAnsi="Garamond" w:cs="Times New Roman"/>
          <w:b/>
          <w:color w:val="auto"/>
          <w:sz w:val="22"/>
          <w:szCs w:val="22"/>
          <w:lang w:val="es-US"/>
        </w:rPr>
        <w:t xml:space="preserve"> </w:t>
      </w:r>
      <w:r w:rsidRPr="000D0471">
        <w:rPr>
          <w:rFonts w:ascii="Garamond" w:hAnsi="Garamond"/>
          <w:sz w:val="22"/>
          <w:szCs w:val="22"/>
          <w:lang w:val="es-ES_tradnl"/>
        </w:rPr>
        <w:t xml:space="preserve">El C. </w:t>
      </w:r>
      <w:r w:rsidRPr="000D0471">
        <w:rPr>
          <w:rFonts w:ascii="Garamond" w:hAnsi="Garamond"/>
          <w:sz w:val="22"/>
          <w:szCs w:val="22"/>
        </w:rPr>
        <w:t>Presidente Municipal, Arq. Luis Ernesto Munguía González: “</w:t>
      </w:r>
      <w:r w:rsidRPr="00C5431E">
        <w:rPr>
          <w:rFonts w:ascii="Garamond" w:eastAsia="Calibri" w:hAnsi="Garamond" w:cs="Times New Roman"/>
          <w:color w:val="auto"/>
          <w:sz w:val="22"/>
          <w:szCs w:val="22"/>
          <w:lang w:val="es-US"/>
        </w:rPr>
        <w:t xml:space="preserve">Muchas gracias Regidora. </w:t>
      </w:r>
      <w:r w:rsidR="001D0A9B" w:rsidRPr="00C5431E">
        <w:rPr>
          <w:rFonts w:ascii="Garamond" w:eastAsia="Calibri" w:hAnsi="Garamond" w:cs="Times New Roman"/>
          <w:color w:val="auto"/>
          <w:sz w:val="22"/>
          <w:szCs w:val="22"/>
          <w:lang w:val="es-US"/>
        </w:rPr>
        <w:t>Si alguien tiene alguna</w:t>
      </w:r>
      <w:r>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algún comentario, es el momento de realizarlo.</w:t>
      </w:r>
      <w:r w:rsidRPr="00C5431E">
        <w:rPr>
          <w:rFonts w:ascii="Garamond" w:eastAsia="Calibri" w:hAnsi="Garamond" w:cs="Times New Roman"/>
          <w:color w:val="auto"/>
          <w:sz w:val="22"/>
          <w:szCs w:val="22"/>
          <w:lang w:val="es-US"/>
        </w:rPr>
        <w:t xml:space="preserve"> Con el uso de la voz</w:t>
      </w:r>
      <w:r w:rsidR="001D0A9B" w:rsidRPr="00C5431E">
        <w:rPr>
          <w:rFonts w:ascii="Garamond" w:eastAsia="Calibri" w:hAnsi="Garamond" w:cs="Times New Roman"/>
          <w:color w:val="auto"/>
          <w:sz w:val="22"/>
          <w:szCs w:val="22"/>
          <w:lang w:val="es-US"/>
        </w:rPr>
        <w:t xml:space="preserve"> nuestra </w:t>
      </w:r>
      <w:r w:rsidRPr="00C5431E">
        <w:rPr>
          <w:rFonts w:ascii="Garamond" w:eastAsia="Calibri" w:hAnsi="Garamond" w:cs="Times New Roman"/>
          <w:color w:val="auto"/>
          <w:sz w:val="22"/>
          <w:szCs w:val="22"/>
          <w:lang w:val="es-US"/>
        </w:rPr>
        <w:t>R</w:t>
      </w:r>
      <w:r w:rsidR="001D0A9B" w:rsidRPr="00C5431E">
        <w:rPr>
          <w:rFonts w:ascii="Garamond" w:eastAsia="Calibri" w:hAnsi="Garamond" w:cs="Times New Roman"/>
          <w:color w:val="auto"/>
          <w:sz w:val="22"/>
          <w:szCs w:val="22"/>
          <w:lang w:val="es-US"/>
        </w:rPr>
        <w:t>egidora Marcia Bañuelos</w:t>
      </w:r>
      <w:r w:rsidRPr="00C5431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Pr>
          <w:rFonts w:ascii="Garamond" w:eastAsia="Calibri" w:hAnsi="Garamond" w:cs="Times New Roman"/>
          <w:color w:val="auto"/>
          <w:sz w:val="22"/>
          <w:szCs w:val="22"/>
          <w:lang w:val="es-US"/>
        </w:rPr>
        <w:t xml:space="preserve"> </w:t>
      </w:r>
      <w:r w:rsidRPr="00C5431E">
        <w:rPr>
          <w:rFonts w:ascii="Garamond" w:hAnsi="Garamond"/>
          <w:sz w:val="22"/>
          <w:szCs w:val="22"/>
          <w:lang w:val="es-ES_tradnl"/>
        </w:rPr>
        <w:t xml:space="preserve">La Regidora, </w:t>
      </w:r>
      <w:r w:rsidRPr="00C5431E">
        <w:rPr>
          <w:rFonts w:ascii="Garamond" w:hAnsi="Garamond"/>
          <w:sz w:val="22"/>
          <w:szCs w:val="22"/>
        </w:rPr>
        <w:t>C. Marcia Raquel Bañuelos Macías</w:t>
      </w:r>
      <w:r w:rsidRPr="00C5431E">
        <w:rPr>
          <w:rFonts w:ascii="Garamond" w:hAnsi="Garamond"/>
          <w:sz w:val="22"/>
          <w:szCs w:val="22"/>
          <w:shd w:val="clear" w:color="auto" w:fill="FFFFFF"/>
          <w:lang w:val="es-ES_tradnl"/>
        </w:rPr>
        <w:t xml:space="preserve">: </w:t>
      </w:r>
      <w:r>
        <w:rPr>
          <w:rFonts w:ascii="Garamond" w:hAnsi="Garamond"/>
          <w:sz w:val="22"/>
          <w:szCs w:val="22"/>
          <w:shd w:val="clear" w:color="auto" w:fill="FFFFFF"/>
          <w:lang w:val="es-ES_tradnl"/>
        </w:rPr>
        <w:t>“</w:t>
      </w:r>
      <w:r w:rsidR="001D0A9B" w:rsidRPr="00C5431E">
        <w:rPr>
          <w:rFonts w:ascii="Garamond" w:eastAsia="Calibri" w:hAnsi="Garamond" w:cs="Times New Roman"/>
          <w:color w:val="auto"/>
          <w:sz w:val="22"/>
          <w:szCs w:val="22"/>
          <w:lang w:val="es-US"/>
        </w:rPr>
        <w:t>M</w:t>
      </w:r>
      <w:r w:rsidRPr="00C5431E">
        <w:rPr>
          <w:rFonts w:ascii="Garamond" w:eastAsia="Calibri" w:hAnsi="Garamond" w:cs="Times New Roman"/>
          <w:color w:val="auto"/>
          <w:sz w:val="22"/>
          <w:szCs w:val="22"/>
          <w:lang w:val="es-US"/>
        </w:rPr>
        <w:t>uchas gracias.</w:t>
      </w:r>
      <w:r w:rsidR="001D0A9B" w:rsidRPr="00C5431E">
        <w:rPr>
          <w:rFonts w:ascii="Garamond" w:eastAsia="Calibri" w:hAnsi="Garamond" w:cs="Times New Roman"/>
          <w:color w:val="auto"/>
          <w:sz w:val="22"/>
          <w:szCs w:val="22"/>
          <w:lang w:val="es-US"/>
        </w:rPr>
        <w:t xml:space="preserve"> </w:t>
      </w:r>
      <w:r w:rsidRPr="00C5431E">
        <w:rPr>
          <w:rFonts w:ascii="Garamond" w:eastAsia="Calibri" w:hAnsi="Garamond" w:cs="Times New Roman"/>
          <w:color w:val="auto"/>
          <w:sz w:val="22"/>
          <w:szCs w:val="22"/>
          <w:lang w:val="es-US"/>
        </w:rPr>
        <w:t>M</w:t>
      </w:r>
      <w:r w:rsidR="001D0A9B" w:rsidRPr="00C5431E">
        <w:rPr>
          <w:rFonts w:ascii="Garamond" w:eastAsia="Calibri" w:hAnsi="Garamond" w:cs="Times New Roman"/>
          <w:color w:val="auto"/>
          <w:sz w:val="22"/>
          <w:szCs w:val="22"/>
          <w:lang w:val="es-US"/>
        </w:rPr>
        <w:t>e parece una muy buena iniciativa y creo que pues muchas escuelas no nada</w:t>
      </w:r>
      <w:r>
        <w:rPr>
          <w:rFonts w:ascii="Garamond" w:eastAsia="Calibri" w:hAnsi="Garamond" w:cs="Times New Roman"/>
          <w:color w:val="auto"/>
          <w:sz w:val="22"/>
          <w:szCs w:val="22"/>
          <w:lang w:val="es-US"/>
        </w:rPr>
        <w:t xml:space="preserve"> más </w:t>
      </w:r>
      <w:r w:rsidR="001D0A9B" w:rsidRPr="00C5431E">
        <w:rPr>
          <w:rFonts w:ascii="Garamond" w:eastAsia="Calibri" w:hAnsi="Garamond" w:cs="Times New Roman"/>
          <w:color w:val="auto"/>
          <w:sz w:val="22"/>
          <w:szCs w:val="22"/>
          <w:lang w:val="es-US"/>
        </w:rPr>
        <w:t>esas tienen necesidades.</w:t>
      </w:r>
      <w:r w:rsidRPr="00C5431E">
        <w:rPr>
          <w:rFonts w:ascii="Garamond" w:eastAsia="Calibri" w:hAnsi="Garamond" w:cs="Times New Roman"/>
          <w:color w:val="auto"/>
          <w:sz w:val="22"/>
          <w:szCs w:val="22"/>
          <w:lang w:val="es-US"/>
        </w:rPr>
        <w:t xml:space="preserve"> </w:t>
      </w:r>
      <w:r w:rsidR="001D0A9B" w:rsidRPr="00C5431E">
        <w:rPr>
          <w:rFonts w:ascii="Garamond" w:eastAsia="Calibri" w:hAnsi="Garamond" w:cs="Times New Roman"/>
          <w:color w:val="auto"/>
          <w:sz w:val="22"/>
          <w:szCs w:val="22"/>
          <w:lang w:val="es-US"/>
        </w:rPr>
        <w:t xml:space="preserve">Creo que hoy en día muchas escuelas carecen de muchas cosas, pero creo que </w:t>
      </w:r>
      <w:r w:rsidR="00CB2D6E">
        <w:rPr>
          <w:rFonts w:ascii="Garamond" w:eastAsia="Calibri" w:hAnsi="Garamond" w:cs="Times New Roman"/>
          <w:color w:val="auto"/>
          <w:sz w:val="22"/>
          <w:szCs w:val="22"/>
          <w:lang w:val="es-US"/>
        </w:rPr>
        <w:t>dos</w:t>
      </w:r>
      <w:r w:rsidR="001D0A9B" w:rsidRPr="00C5431E">
        <w:rPr>
          <w:rFonts w:ascii="Garamond" w:eastAsia="Calibri" w:hAnsi="Garamond" w:cs="Times New Roman"/>
          <w:color w:val="auto"/>
          <w:sz w:val="22"/>
          <w:szCs w:val="22"/>
          <w:lang w:val="es-US"/>
        </w:rPr>
        <w:t xml:space="preserve"> puntos, sé que esto le corresponde a la Secretaría de Educación</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 xml:space="preserve"> </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verdad?</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 xml:space="preserve"> </w:t>
      </w:r>
      <w:r w:rsidR="00CB2D6E">
        <w:rPr>
          <w:rFonts w:ascii="Garamond" w:eastAsia="Calibri" w:hAnsi="Garamond" w:cs="Times New Roman"/>
          <w:color w:val="auto"/>
          <w:sz w:val="22"/>
          <w:szCs w:val="22"/>
          <w:lang w:val="es-US"/>
        </w:rPr>
        <w:t>p</w:t>
      </w:r>
      <w:r w:rsidR="001D0A9B" w:rsidRPr="00C5431E">
        <w:rPr>
          <w:rFonts w:ascii="Garamond" w:eastAsia="Calibri" w:hAnsi="Garamond" w:cs="Times New Roman"/>
          <w:color w:val="auto"/>
          <w:sz w:val="22"/>
          <w:szCs w:val="22"/>
          <w:lang w:val="es-US"/>
        </w:rPr>
        <w:t xml:space="preserve">ero a la mejor pudiéramos ver la posibilidad si por parte del </w:t>
      </w:r>
      <w:r w:rsidR="00CB2D6E" w:rsidRPr="00C5431E">
        <w:rPr>
          <w:rFonts w:ascii="Garamond" w:eastAsia="Calibri" w:hAnsi="Garamond" w:cs="Times New Roman"/>
          <w:color w:val="auto"/>
          <w:sz w:val="22"/>
          <w:szCs w:val="22"/>
          <w:lang w:val="es-US"/>
        </w:rPr>
        <w:t xml:space="preserve">Municipio </w:t>
      </w:r>
      <w:r w:rsidR="001D0A9B" w:rsidRPr="00C5431E">
        <w:rPr>
          <w:rFonts w:ascii="Garamond" w:eastAsia="Calibri" w:hAnsi="Garamond" w:cs="Times New Roman"/>
          <w:color w:val="auto"/>
          <w:sz w:val="22"/>
          <w:szCs w:val="22"/>
          <w:lang w:val="es-US"/>
        </w:rPr>
        <w:t>pudiera ser llevado a cabo esto, pero por lo cual yo propongo que se lleve a Comisión para primeramente checar si contamos con esos recursos y post</w:t>
      </w:r>
      <w:r w:rsidR="00CB2D6E">
        <w:rPr>
          <w:rFonts w:ascii="Garamond" w:eastAsia="Calibri" w:hAnsi="Garamond" w:cs="Times New Roman"/>
          <w:color w:val="auto"/>
          <w:sz w:val="22"/>
          <w:szCs w:val="22"/>
          <w:lang w:val="es-US"/>
        </w:rPr>
        <w:t>erior a ello ya poderlo d</w:t>
      </w:r>
      <w:r w:rsidR="001D0A9B" w:rsidRPr="00C5431E">
        <w:rPr>
          <w:rFonts w:ascii="Garamond" w:eastAsia="Calibri" w:hAnsi="Garamond" w:cs="Times New Roman"/>
          <w:color w:val="auto"/>
          <w:sz w:val="22"/>
          <w:szCs w:val="22"/>
          <w:lang w:val="es-US"/>
        </w:rPr>
        <w:t>ictaminar si estamos dentro de esas posib</w:t>
      </w:r>
      <w:r w:rsidR="00CB2D6E">
        <w:rPr>
          <w:rFonts w:ascii="Garamond" w:eastAsia="Calibri" w:hAnsi="Garamond" w:cs="Times New Roman"/>
          <w:color w:val="auto"/>
          <w:sz w:val="22"/>
          <w:szCs w:val="22"/>
          <w:lang w:val="es-US"/>
        </w:rPr>
        <w:t xml:space="preserve">ilidades de poder otorgar esto. </w:t>
      </w:r>
      <w:r w:rsidR="001D0A9B" w:rsidRPr="00C5431E">
        <w:rPr>
          <w:rFonts w:ascii="Garamond" w:eastAsia="Calibri" w:hAnsi="Garamond" w:cs="Times New Roman"/>
          <w:color w:val="auto"/>
          <w:sz w:val="22"/>
          <w:szCs w:val="22"/>
          <w:lang w:val="es-US"/>
        </w:rPr>
        <w:t>Es la recomendación y que yo pongo aquí delante del Pleno</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 xml:space="preserve"> </w:t>
      </w:r>
      <w:r w:rsidR="00CB2D6E">
        <w:rPr>
          <w:rFonts w:ascii="Garamond" w:eastAsia="Calibri" w:hAnsi="Garamond" w:cs="Times New Roman"/>
          <w:color w:val="auto"/>
          <w:sz w:val="22"/>
          <w:szCs w:val="22"/>
          <w:lang w:val="es-US"/>
        </w:rPr>
        <w:t>E</w:t>
      </w:r>
      <w:r w:rsidR="001D0A9B" w:rsidRPr="00C5431E">
        <w:rPr>
          <w:rFonts w:ascii="Garamond" w:eastAsia="Calibri" w:hAnsi="Garamond" w:cs="Times New Roman"/>
          <w:color w:val="auto"/>
          <w:sz w:val="22"/>
          <w:szCs w:val="22"/>
          <w:lang w:val="es-US"/>
        </w:rPr>
        <w:t>s cuanto</w:t>
      </w:r>
      <w:r w:rsidR="00F94B2F">
        <w:rPr>
          <w:rFonts w:ascii="Garamond" w:eastAsia="Calibri" w:hAnsi="Garamond" w:cs="Times New Roman"/>
          <w:color w:val="auto"/>
          <w:sz w:val="22"/>
          <w:szCs w:val="22"/>
          <w:lang w:val="es-US"/>
        </w:rPr>
        <w:t>. Muchas gracias</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CB2D6E">
        <w:rPr>
          <w:rFonts w:ascii="Garamond" w:eastAsia="Calibri" w:hAnsi="Garamond" w:cs="Times New Roman"/>
          <w:color w:val="auto"/>
          <w:sz w:val="22"/>
          <w:szCs w:val="22"/>
          <w:lang w:val="es-US"/>
        </w:rPr>
        <w:t xml:space="preserve"> </w:t>
      </w:r>
      <w:r w:rsidR="00CB2D6E" w:rsidRPr="000D0471">
        <w:rPr>
          <w:rFonts w:ascii="Garamond" w:hAnsi="Garamond"/>
          <w:sz w:val="22"/>
          <w:szCs w:val="22"/>
          <w:lang w:val="es-ES_tradnl"/>
        </w:rPr>
        <w:t xml:space="preserve">El C. </w:t>
      </w:r>
      <w:r w:rsidR="00CB2D6E" w:rsidRPr="000D0471">
        <w:rPr>
          <w:rFonts w:ascii="Garamond" w:hAnsi="Garamond"/>
          <w:sz w:val="22"/>
          <w:szCs w:val="22"/>
        </w:rPr>
        <w:t>Presidente Municipal, Arq. Luis Ernesto Munguía González: “</w:t>
      </w:r>
      <w:r w:rsidR="00CB2D6E">
        <w:rPr>
          <w:rFonts w:ascii="Garamond" w:eastAsia="Calibri" w:hAnsi="Garamond" w:cs="Times New Roman"/>
          <w:color w:val="auto"/>
          <w:sz w:val="22"/>
          <w:szCs w:val="22"/>
          <w:lang w:val="es-US"/>
        </w:rPr>
        <w:t xml:space="preserve">Muchas gracias Regidora. ¿Algún otro comentario? </w:t>
      </w:r>
      <w:r w:rsidR="001D0A9B" w:rsidRPr="00C5431E">
        <w:rPr>
          <w:rFonts w:ascii="Garamond" w:eastAsia="Calibri" w:hAnsi="Garamond" w:cs="Times New Roman"/>
          <w:color w:val="auto"/>
          <w:sz w:val="22"/>
          <w:szCs w:val="22"/>
          <w:lang w:val="es-US"/>
        </w:rPr>
        <w:t xml:space="preserve">En los términos de lo planteado por nuestra </w:t>
      </w:r>
      <w:r w:rsidR="00CB2D6E" w:rsidRPr="00C5431E">
        <w:rPr>
          <w:rFonts w:ascii="Garamond" w:eastAsia="Calibri" w:hAnsi="Garamond" w:cs="Times New Roman"/>
          <w:color w:val="auto"/>
          <w:sz w:val="22"/>
          <w:szCs w:val="22"/>
          <w:lang w:val="es-US"/>
        </w:rPr>
        <w:t>Regidor</w:t>
      </w:r>
      <w:r w:rsidR="00CB2D6E">
        <w:rPr>
          <w:rFonts w:ascii="Garamond" w:eastAsia="Calibri" w:hAnsi="Garamond" w:cs="Times New Roman"/>
          <w:color w:val="auto"/>
          <w:sz w:val="22"/>
          <w:szCs w:val="22"/>
          <w:lang w:val="es-US"/>
        </w:rPr>
        <w:t>a, la Maestra Dalila Castañeda, c</w:t>
      </w:r>
      <w:r w:rsidR="001D0A9B" w:rsidRPr="00C5431E">
        <w:rPr>
          <w:rFonts w:ascii="Garamond" w:eastAsia="Calibri" w:hAnsi="Garamond" w:cs="Times New Roman"/>
          <w:color w:val="auto"/>
          <w:sz w:val="22"/>
          <w:szCs w:val="22"/>
          <w:lang w:val="es-US"/>
        </w:rPr>
        <w:t xml:space="preserve">onsulto a este </w:t>
      </w:r>
      <w:r w:rsidR="00CB2D6E" w:rsidRPr="00C5431E">
        <w:rPr>
          <w:rFonts w:ascii="Garamond" w:eastAsia="Calibri" w:hAnsi="Garamond" w:cs="Times New Roman"/>
          <w:color w:val="auto"/>
          <w:sz w:val="22"/>
          <w:szCs w:val="22"/>
          <w:lang w:val="es-US"/>
        </w:rPr>
        <w:t xml:space="preserve">Pleno </w:t>
      </w:r>
      <w:r w:rsidR="001D0A9B" w:rsidRPr="00C5431E">
        <w:rPr>
          <w:rFonts w:ascii="Garamond" w:eastAsia="Calibri" w:hAnsi="Garamond" w:cs="Times New Roman"/>
          <w:color w:val="auto"/>
          <w:sz w:val="22"/>
          <w:szCs w:val="22"/>
          <w:lang w:val="es-US"/>
        </w:rPr>
        <w:t xml:space="preserve">de </w:t>
      </w:r>
      <w:r w:rsidR="00CB2D6E" w:rsidRPr="00C5431E">
        <w:rPr>
          <w:rFonts w:ascii="Garamond" w:eastAsia="Calibri" w:hAnsi="Garamond" w:cs="Times New Roman"/>
          <w:color w:val="auto"/>
          <w:sz w:val="22"/>
          <w:szCs w:val="22"/>
          <w:lang w:val="es-US"/>
        </w:rPr>
        <w:t xml:space="preserve">Ayuntamiento </w:t>
      </w:r>
      <w:r w:rsidR="00CB2D6E">
        <w:rPr>
          <w:rFonts w:ascii="Garamond" w:eastAsia="Calibri" w:hAnsi="Garamond" w:cs="Times New Roman"/>
          <w:color w:val="auto"/>
          <w:sz w:val="22"/>
          <w:szCs w:val="22"/>
          <w:lang w:val="es-US"/>
        </w:rPr>
        <w:t>si es de aprobarse l</w:t>
      </w:r>
      <w:r w:rsidR="001D0A9B" w:rsidRPr="00C5431E">
        <w:rPr>
          <w:rFonts w:ascii="Garamond" w:eastAsia="Calibri" w:hAnsi="Garamond" w:cs="Times New Roman"/>
          <w:color w:val="auto"/>
          <w:sz w:val="22"/>
          <w:szCs w:val="22"/>
          <w:lang w:val="es-US"/>
        </w:rPr>
        <w:t xml:space="preserve">a urgencia y la dispensa de trámite en </w:t>
      </w:r>
      <w:r w:rsidR="00CB2D6E">
        <w:rPr>
          <w:rFonts w:ascii="Garamond" w:eastAsia="Calibri" w:hAnsi="Garamond" w:cs="Times New Roman"/>
          <w:color w:val="auto"/>
          <w:sz w:val="22"/>
          <w:szCs w:val="22"/>
          <w:lang w:val="es-US"/>
        </w:rPr>
        <w:t>los términos de lo establecido en nuestro Reglamento, m</w:t>
      </w:r>
      <w:r w:rsidR="001D0A9B" w:rsidRPr="00C5431E">
        <w:rPr>
          <w:rFonts w:ascii="Garamond" w:eastAsia="Calibri" w:hAnsi="Garamond" w:cs="Times New Roman"/>
          <w:color w:val="auto"/>
          <w:sz w:val="22"/>
          <w:szCs w:val="22"/>
          <w:lang w:val="es-US"/>
        </w:rPr>
        <w:t>anifest</w:t>
      </w:r>
      <w:r w:rsidR="00CB2D6E">
        <w:rPr>
          <w:rFonts w:ascii="Garamond" w:eastAsia="Calibri" w:hAnsi="Garamond" w:cs="Times New Roman"/>
          <w:color w:val="auto"/>
          <w:sz w:val="22"/>
          <w:szCs w:val="22"/>
          <w:lang w:val="es-US"/>
        </w:rPr>
        <w:t>arlo de la manera acostumbrada. ¿En abstención? ¿</w:t>
      </w:r>
      <w:r w:rsidR="001D0A9B" w:rsidRPr="00C5431E">
        <w:rPr>
          <w:rFonts w:ascii="Garamond" w:eastAsia="Calibri" w:hAnsi="Garamond" w:cs="Times New Roman"/>
          <w:color w:val="auto"/>
          <w:sz w:val="22"/>
          <w:szCs w:val="22"/>
          <w:lang w:val="es-US"/>
        </w:rPr>
        <w:t>En contra</w:t>
      </w:r>
      <w:r w:rsidR="00CB2D6E">
        <w:rPr>
          <w:rFonts w:ascii="Garamond" w:eastAsia="Calibri" w:hAnsi="Garamond" w:cs="Times New Roman"/>
          <w:color w:val="auto"/>
          <w:sz w:val="22"/>
          <w:szCs w:val="22"/>
          <w:lang w:val="es-US"/>
        </w:rPr>
        <w:t>? Señor Secretario dé</w:t>
      </w:r>
      <w:r w:rsidR="001D0A9B" w:rsidRPr="00C5431E">
        <w:rPr>
          <w:rFonts w:ascii="Garamond" w:eastAsia="Calibri" w:hAnsi="Garamond" w:cs="Times New Roman"/>
          <w:color w:val="auto"/>
          <w:sz w:val="22"/>
          <w:szCs w:val="22"/>
          <w:lang w:val="es-US"/>
        </w:rPr>
        <w:t xml:space="preserve"> cuenta </w:t>
      </w:r>
      <w:r w:rsidR="00CB2D6E">
        <w:rPr>
          <w:rFonts w:ascii="Garamond" w:eastAsia="Calibri" w:hAnsi="Garamond" w:cs="Times New Roman"/>
          <w:color w:val="auto"/>
          <w:sz w:val="22"/>
          <w:szCs w:val="22"/>
          <w:lang w:val="es-US"/>
        </w:rPr>
        <w:t>d</w:t>
      </w:r>
      <w:r w:rsidR="001D0A9B" w:rsidRPr="00C5431E">
        <w:rPr>
          <w:rFonts w:ascii="Garamond" w:eastAsia="Calibri" w:hAnsi="Garamond" w:cs="Times New Roman"/>
          <w:color w:val="auto"/>
          <w:sz w:val="22"/>
          <w:szCs w:val="22"/>
          <w:lang w:val="es-US"/>
        </w:rPr>
        <w:t>el resultado de la votación</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CB2D6E">
        <w:rPr>
          <w:rFonts w:ascii="Garamond" w:eastAsia="Calibri" w:hAnsi="Garamond" w:cs="Times New Roman"/>
          <w:color w:val="auto"/>
          <w:sz w:val="22"/>
          <w:szCs w:val="22"/>
          <w:lang w:val="es-US"/>
        </w:rPr>
        <w:t xml:space="preserve"> </w:t>
      </w:r>
      <w:r w:rsidR="00CB2D6E" w:rsidRPr="00CB2D6E">
        <w:rPr>
          <w:rFonts w:ascii="Garamond" w:hAnsi="Garamond"/>
          <w:sz w:val="22"/>
          <w:szCs w:val="22"/>
          <w:shd w:val="clear" w:color="auto" w:fill="FFFFFF"/>
          <w:lang w:val="es-ES_tradnl"/>
        </w:rPr>
        <w:t xml:space="preserve">El C. Secretario General, </w:t>
      </w:r>
      <w:r w:rsidR="00CB2D6E" w:rsidRPr="00CB2D6E">
        <w:rPr>
          <w:rFonts w:ascii="Garamond" w:hAnsi="Garamond"/>
          <w:sz w:val="22"/>
          <w:szCs w:val="22"/>
          <w:shd w:val="clear" w:color="auto" w:fill="FFFFFF"/>
        </w:rPr>
        <w:t>Abg. José Juan Velázquez Hernández</w:t>
      </w:r>
      <w:r w:rsidR="00CB2D6E" w:rsidRPr="00CB2D6E">
        <w:rPr>
          <w:rFonts w:ascii="Garamond" w:hAnsi="Garamond"/>
          <w:sz w:val="22"/>
          <w:szCs w:val="22"/>
          <w:shd w:val="clear" w:color="auto" w:fill="FFFFFF"/>
          <w:lang w:val="es-ES_tradnl"/>
        </w:rPr>
        <w:t>: “</w:t>
      </w:r>
      <w:r w:rsidR="00CB2D6E">
        <w:rPr>
          <w:rFonts w:ascii="Garamond" w:eastAsia="Calibri" w:hAnsi="Garamond" w:cs="Times New Roman"/>
          <w:color w:val="auto"/>
          <w:sz w:val="22"/>
          <w:szCs w:val="22"/>
          <w:lang w:val="es-US"/>
        </w:rPr>
        <w:t>Claro que sí</w:t>
      </w:r>
      <w:r w:rsidR="001D0A9B" w:rsidRPr="00C5431E">
        <w:rPr>
          <w:rFonts w:ascii="Garamond" w:eastAsia="Calibri" w:hAnsi="Garamond" w:cs="Times New Roman"/>
          <w:color w:val="auto"/>
          <w:sz w:val="22"/>
          <w:szCs w:val="22"/>
          <w:lang w:val="es-US"/>
        </w:rPr>
        <w:t xml:space="preserve"> señor Presidente, doy cuen</w:t>
      </w:r>
      <w:r w:rsidR="00CB2D6E">
        <w:rPr>
          <w:rFonts w:ascii="Garamond" w:eastAsia="Calibri" w:hAnsi="Garamond" w:cs="Times New Roman"/>
          <w:color w:val="auto"/>
          <w:sz w:val="22"/>
          <w:szCs w:val="22"/>
          <w:lang w:val="es-US"/>
        </w:rPr>
        <w:t>ta del resultado de la votación,</w:t>
      </w:r>
      <w:r w:rsidR="001D0A9B" w:rsidRPr="00C5431E">
        <w:rPr>
          <w:rFonts w:ascii="Garamond" w:eastAsia="Calibri" w:hAnsi="Garamond" w:cs="Times New Roman"/>
          <w:color w:val="auto"/>
          <w:sz w:val="22"/>
          <w:szCs w:val="22"/>
          <w:lang w:val="es-US"/>
        </w:rPr>
        <w:t xml:space="preserve"> </w:t>
      </w:r>
      <w:r w:rsidR="00CB2D6E">
        <w:rPr>
          <w:rFonts w:ascii="Garamond" w:eastAsia="Calibri" w:hAnsi="Garamond" w:cs="Times New Roman"/>
          <w:color w:val="auto"/>
          <w:sz w:val="22"/>
          <w:szCs w:val="22"/>
          <w:lang w:val="es-US"/>
        </w:rPr>
        <w:t>t</w:t>
      </w:r>
      <w:r w:rsidR="001D0A9B" w:rsidRPr="00C5431E">
        <w:rPr>
          <w:rFonts w:ascii="Garamond" w:eastAsia="Calibri" w:hAnsi="Garamond" w:cs="Times New Roman"/>
          <w:color w:val="auto"/>
          <w:sz w:val="22"/>
          <w:szCs w:val="22"/>
          <w:lang w:val="es-US"/>
        </w:rPr>
        <w:t xml:space="preserve">enemos un total de </w:t>
      </w:r>
      <w:r w:rsidR="00CB2D6E">
        <w:rPr>
          <w:rFonts w:ascii="Garamond" w:eastAsia="Calibri" w:hAnsi="Garamond" w:cs="Times New Roman"/>
          <w:color w:val="auto"/>
          <w:sz w:val="22"/>
          <w:szCs w:val="22"/>
          <w:lang w:val="es-US"/>
        </w:rPr>
        <w:t>quince</w:t>
      </w:r>
      <w:r w:rsidR="001D0A9B" w:rsidRPr="00C5431E">
        <w:rPr>
          <w:rFonts w:ascii="Garamond" w:eastAsia="Calibri" w:hAnsi="Garamond" w:cs="Times New Roman"/>
          <w:color w:val="auto"/>
          <w:sz w:val="22"/>
          <w:szCs w:val="22"/>
          <w:lang w:val="es-US"/>
        </w:rPr>
        <w:t xml:space="preserve"> votos a favor, cero votos en contra y cero abstenciones. Es cuanto señor Presidente</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CB2D6E">
        <w:rPr>
          <w:rFonts w:ascii="Garamond" w:eastAsia="Calibri" w:hAnsi="Garamond" w:cs="Times New Roman"/>
          <w:color w:val="auto"/>
          <w:sz w:val="22"/>
          <w:szCs w:val="22"/>
          <w:lang w:val="es-US"/>
        </w:rPr>
        <w:t xml:space="preserve"> </w:t>
      </w:r>
      <w:r w:rsidR="00CB2D6E" w:rsidRPr="000D0471">
        <w:rPr>
          <w:rFonts w:ascii="Garamond" w:hAnsi="Garamond"/>
          <w:sz w:val="22"/>
          <w:szCs w:val="22"/>
          <w:lang w:val="es-ES_tradnl"/>
        </w:rPr>
        <w:t xml:space="preserve">El C. </w:t>
      </w:r>
      <w:r w:rsidR="00CB2D6E" w:rsidRPr="000D0471">
        <w:rPr>
          <w:rFonts w:ascii="Garamond" w:hAnsi="Garamond"/>
          <w:sz w:val="22"/>
          <w:szCs w:val="22"/>
        </w:rPr>
        <w:t>Presidente Municipal, Arq. Luis Ernesto Munguía González: “</w:t>
      </w:r>
      <w:r w:rsidR="00CB2D6E">
        <w:rPr>
          <w:rFonts w:ascii="Garamond" w:hAnsi="Garamond"/>
          <w:sz w:val="22"/>
          <w:szCs w:val="22"/>
        </w:rPr>
        <w:t>Perenme</w:t>
      </w:r>
      <w:r w:rsidR="00CB2D6E">
        <w:rPr>
          <w:rFonts w:ascii="Garamond" w:eastAsia="Calibri" w:hAnsi="Garamond" w:cs="Times New Roman"/>
          <w:color w:val="auto"/>
          <w:sz w:val="22"/>
          <w:szCs w:val="22"/>
          <w:lang w:val="es-US"/>
        </w:rPr>
        <w:t xml:space="preserve">, falta la votación. </w:t>
      </w:r>
      <w:r w:rsidR="001D0A9B" w:rsidRPr="00C5431E">
        <w:rPr>
          <w:rFonts w:ascii="Garamond" w:eastAsia="Calibri" w:hAnsi="Garamond" w:cs="Times New Roman"/>
          <w:color w:val="auto"/>
          <w:sz w:val="22"/>
          <w:szCs w:val="22"/>
          <w:lang w:val="es-US"/>
        </w:rPr>
        <w:t xml:space="preserve">Se aprueba la urgencia y la dispensa de trámite y ahora sí consulto a las y los </w:t>
      </w:r>
      <w:r w:rsidR="00CB2D6E" w:rsidRPr="00C5431E">
        <w:rPr>
          <w:rFonts w:ascii="Garamond" w:eastAsia="Calibri" w:hAnsi="Garamond" w:cs="Times New Roman"/>
          <w:color w:val="auto"/>
          <w:sz w:val="22"/>
          <w:szCs w:val="22"/>
          <w:lang w:val="es-US"/>
        </w:rPr>
        <w:t>Regidores</w:t>
      </w:r>
      <w:r w:rsidR="001D0A9B" w:rsidRPr="00C5431E">
        <w:rPr>
          <w:rFonts w:ascii="Garamond" w:eastAsia="Calibri" w:hAnsi="Garamond" w:cs="Times New Roman"/>
          <w:color w:val="auto"/>
          <w:sz w:val="22"/>
          <w:szCs w:val="22"/>
          <w:lang w:val="es-US"/>
        </w:rPr>
        <w:t xml:space="preserve">, nuestro </w:t>
      </w:r>
      <w:r w:rsidR="00CB2D6E" w:rsidRPr="00C5431E">
        <w:rPr>
          <w:rFonts w:ascii="Garamond" w:eastAsia="Calibri" w:hAnsi="Garamond" w:cs="Times New Roman"/>
          <w:color w:val="auto"/>
          <w:sz w:val="22"/>
          <w:szCs w:val="22"/>
          <w:lang w:val="es-US"/>
        </w:rPr>
        <w:t>Síndico M</w:t>
      </w:r>
      <w:r w:rsidR="001D0A9B" w:rsidRPr="00C5431E">
        <w:rPr>
          <w:rFonts w:ascii="Garamond" w:eastAsia="Calibri" w:hAnsi="Garamond" w:cs="Times New Roman"/>
          <w:color w:val="auto"/>
          <w:sz w:val="22"/>
          <w:szCs w:val="22"/>
          <w:lang w:val="es-US"/>
        </w:rPr>
        <w:t>unicipal, si es de aprobarse la propuesta para que se otorgue este apoyo en beneficio de la educación, en particular de esta</w:t>
      </w:r>
      <w:r w:rsidR="00CB2D6E">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de este plantel educativo, manifestarlo de la manera acostumbrada.</w:t>
      </w:r>
      <w:r w:rsidR="00F70621">
        <w:rPr>
          <w:rFonts w:ascii="Garamond" w:eastAsia="Calibri" w:hAnsi="Garamond" w:cs="Times New Roman"/>
          <w:color w:val="auto"/>
          <w:sz w:val="22"/>
          <w:szCs w:val="22"/>
          <w:lang w:val="es-US"/>
        </w:rPr>
        <w:t xml:space="preserve"> ¿</w:t>
      </w:r>
      <w:r w:rsidR="001D0A9B" w:rsidRPr="00C5431E">
        <w:rPr>
          <w:rFonts w:ascii="Garamond" w:eastAsia="Calibri" w:hAnsi="Garamond" w:cs="Times New Roman"/>
          <w:color w:val="auto"/>
          <w:sz w:val="22"/>
          <w:szCs w:val="22"/>
          <w:lang w:val="es-US"/>
        </w:rPr>
        <w:t>En abstención</w:t>
      </w:r>
      <w:r w:rsidR="00F70621">
        <w:rPr>
          <w:rFonts w:ascii="Garamond" w:eastAsia="Calibri" w:hAnsi="Garamond" w:cs="Times New Roman"/>
          <w:color w:val="auto"/>
          <w:sz w:val="22"/>
          <w:szCs w:val="22"/>
          <w:lang w:val="es-US"/>
        </w:rPr>
        <w:t>? ¿</w:t>
      </w:r>
      <w:r w:rsidR="001D0A9B" w:rsidRPr="00C5431E">
        <w:rPr>
          <w:rFonts w:ascii="Garamond" w:eastAsia="Calibri" w:hAnsi="Garamond" w:cs="Times New Roman"/>
          <w:color w:val="auto"/>
          <w:sz w:val="22"/>
          <w:szCs w:val="22"/>
          <w:lang w:val="es-US"/>
        </w:rPr>
        <w:t>En contra</w:t>
      </w:r>
      <w:r w:rsidR="00F70621">
        <w:rPr>
          <w:rFonts w:ascii="Garamond" w:eastAsia="Calibri" w:hAnsi="Garamond" w:cs="Times New Roman"/>
          <w:color w:val="auto"/>
          <w:sz w:val="22"/>
          <w:szCs w:val="22"/>
          <w:lang w:val="es-US"/>
        </w:rPr>
        <w:t>? Señor Secretario dé</w:t>
      </w:r>
      <w:r w:rsidR="001D0A9B" w:rsidRPr="00C5431E">
        <w:rPr>
          <w:rFonts w:ascii="Garamond" w:eastAsia="Calibri" w:hAnsi="Garamond" w:cs="Times New Roman"/>
          <w:color w:val="auto"/>
          <w:sz w:val="22"/>
          <w:szCs w:val="22"/>
          <w:lang w:val="es-US"/>
        </w:rPr>
        <w:t xml:space="preserve"> cuenta </w:t>
      </w:r>
      <w:r w:rsidR="00F70621">
        <w:rPr>
          <w:rFonts w:ascii="Garamond" w:eastAsia="Calibri" w:hAnsi="Garamond" w:cs="Times New Roman"/>
          <w:color w:val="auto"/>
          <w:sz w:val="22"/>
          <w:szCs w:val="22"/>
          <w:lang w:val="es-US"/>
        </w:rPr>
        <w:t>d</w:t>
      </w:r>
      <w:r w:rsidR="001D0A9B" w:rsidRPr="00C5431E">
        <w:rPr>
          <w:rFonts w:ascii="Garamond" w:eastAsia="Calibri" w:hAnsi="Garamond" w:cs="Times New Roman"/>
          <w:color w:val="auto"/>
          <w:sz w:val="22"/>
          <w:szCs w:val="22"/>
          <w:lang w:val="es-US"/>
        </w:rPr>
        <w:t>el resultado de la votación</w:t>
      </w:r>
      <w:r w:rsidR="00F70621">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F70621">
        <w:rPr>
          <w:rFonts w:ascii="Garamond" w:eastAsia="Calibri" w:hAnsi="Garamond" w:cs="Times New Roman"/>
          <w:color w:val="auto"/>
          <w:sz w:val="22"/>
          <w:szCs w:val="22"/>
          <w:lang w:val="es-US"/>
        </w:rPr>
        <w:t xml:space="preserve"> </w:t>
      </w:r>
      <w:r w:rsidR="00F70621" w:rsidRPr="00CB2D6E">
        <w:rPr>
          <w:rFonts w:ascii="Garamond" w:hAnsi="Garamond"/>
          <w:sz w:val="22"/>
          <w:szCs w:val="22"/>
          <w:shd w:val="clear" w:color="auto" w:fill="FFFFFF"/>
          <w:lang w:val="es-ES_tradnl"/>
        </w:rPr>
        <w:t xml:space="preserve">El C. Secretario General, </w:t>
      </w:r>
      <w:r w:rsidR="00F70621" w:rsidRPr="00CB2D6E">
        <w:rPr>
          <w:rFonts w:ascii="Garamond" w:hAnsi="Garamond"/>
          <w:sz w:val="22"/>
          <w:szCs w:val="22"/>
          <w:shd w:val="clear" w:color="auto" w:fill="FFFFFF"/>
        </w:rPr>
        <w:t>Abg. José Juan Velázquez Hernández</w:t>
      </w:r>
      <w:r w:rsidR="00F70621" w:rsidRPr="00CB2D6E">
        <w:rPr>
          <w:rFonts w:ascii="Garamond" w:hAnsi="Garamond"/>
          <w:sz w:val="22"/>
          <w:szCs w:val="22"/>
          <w:shd w:val="clear" w:color="auto" w:fill="FFFFFF"/>
          <w:lang w:val="es-ES_tradnl"/>
        </w:rPr>
        <w:t>: “</w:t>
      </w:r>
      <w:r w:rsidR="00F70621">
        <w:rPr>
          <w:rFonts w:ascii="Garamond" w:eastAsia="Calibri" w:hAnsi="Garamond" w:cs="Times New Roman"/>
          <w:color w:val="auto"/>
          <w:sz w:val="22"/>
          <w:szCs w:val="22"/>
          <w:lang w:val="es-US"/>
        </w:rPr>
        <w:t>Claro que sí señor Presidente,</w:t>
      </w:r>
      <w:r w:rsidR="001D0A9B" w:rsidRPr="00C5431E">
        <w:rPr>
          <w:rFonts w:ascii="Garamond" w:eastAsia="Calibri" w:hAnsi="Garamond" w:cs="Times New Roman"/>
          <w:color w:val="auto"/>
          <w:sz w:val="22"/>
          <w:szCs w:val="22"/>
          <w:lang w:val="es-US"/>
        </w:rPr>
        <w:t xml:space="preserve"> </w:t>
      </w:r>
      <w:r w:rsidR="00F70621">
        <w:rPr>
          <w:rFonts w:ascii="Garamond" w:eastAsia="Calibri" w:hAnsi="Garamond" w:cs="Times New Roman"/>
          <w:color w:val="auto"/>
          <w:sz w:val="22"/>
          <w:szCs w:val="22"/>
          <w:lang w:val="es-US"/>
        </w:rPr>
        <w:t>como lo indica</w:t>
      </w:r>
      <w:r w:rsidR="001D0A9B" w:rsidRPr="00C5431E">
        <w:rPr>
          <w:rFonts w:ascii="Garamond" w:eastAsia="Calibri" w:hAnsi="Garamond" w:cs="Times New Roman"/>
          <w:color w:val="auto"/>
          <w:sz w:val="22"/>
          <w:szCs w:val="22"/>
          <w:lang w:val="es-US"/>
        </w:rPr>
        <w:t xml:space="preserve"> doy cuenta del resultado de la votación con un total de </w:t>
      </w:r>
      <w:r w:rsidR="00F70621">
        <w:rPr>
          <w:rFonts w:ascii="Garamond" w:eastAsia="Calibri" w:hAnsi="Garamond" w:cs="Times New Roman"/>
          <w:color w:val="auto"/>
          <w:sz w:val="22"/>
          <w:szCs w:val="22"/>
          <w:lang w:val="es-US"/>
        </w:rPr>
        <w:t>quince</w:t>
      </w:r>
      <w:r w:rsidR="001D0A9B" w:rsidRPr="00C5431E">
        <w:rPr>
          <w:rFonts w:ascii="Garamond" w:eastAsia="Calibri" w:hAnsi="Garamond" w:cs="Times New Roman"/>
          <w:color w:val="auto"/>
          <w:sz w:val="22"/>
          <w:szCs w:val="22"/>
          <w:lang w:val="es-US"/>
        </w:rPr>
        <w:t xml:space="preserve"> votos a favor, cero votos en contra y cero abstenciones. Es cuanto señor Presidente</w:t>
      </w:r>
      <w:r w:rsidR="00F70621">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F70621">
        <w:rPr>
          <w:rFonts w:ascii="Garamond" w:eastAsia="Calibri" w:hAnsi="Garamond" w:cs="Times New Roman"/>
          <w:color w:val="auto"/>
          <w:sz w:val="22"/>
          <w:szCs w:val="22"/>
          <w:lang w:val="es-US"/>
        </w:rPr>
        <w:t xml:space="preserve"> </w:t>
      </w:r>
      <w:r w:rsidR="00F70621" w:rsidRPr="00F70621">
        <w:rPr>
          <w:rFonts w:ascii="Garamond" w:hAnsi="Garamond"/>
          <w:sz w:val="22"/>
          <w:szCs w:val="22"/>
          <w:lang w:val="es-ES_tradnl"/>
        </w:rPr>
        <w:t xml:space="preserve">La C. Regidora, Dra. </w:t>
      </w:r>
      <w:r w:rsidR="00F70621" w:rsidRPr="00F70621">
        <w:rPr>
          <w:rFonts w:ascii="Garamond" w:hAnsi="Garamond"/>
          <w:bCs/>
          <w:sz w:val="22"/>
          <w:szCs w:val="22"/>
        </w:rPr>
        <w:t>Iroselma Dalila Castañeda Santana</w:t>
      </w:r>
      <w:r w:rsidR="00F70621" w:rsidRPr="00F70621">
        <w:rPr>
          <w:rFonts w:ascii="Garamond" w:hAnsi="Garamond"/>
          <w:sz w:val="22"/>
          <w:szCs w:val="22"/>
          <w:lang w:val="es-ES_tradnl"/>
        </w:rPr>
        <w:t>: “</w:t>
      </w:r>
      <w:r w:rsidR="001D0A9B" w:rsidRPr="00F70621">
        <w:rPr>
          <w:rFonts w:ascii="Garamond" w:eastAsia="Calibri" w:hAnsi="Garamond" w:cs="Times New Roman"/>
          <w:color w:val="auto"/>
          <w:sz w:val="22"/>
          <w:szCs w:val="22"/>
          <w:lang w:val="es-US"/>
        </w:rPr>
        <w:t>¿Me puede dar el uso de la voz?</w:t>
      </w:r>
      <w:r w:rsidR="00F70621" w:rsidRPr="00F70621">
        <w:rPr>
          <w:rFonts w:ascii="Garamond" w:eastAsia="Calibri" w:hAnsi="Garamond" w:cs="Times New Roman"/>
          <w:sz w:val="22"/>
          <w:szCs w:val="22"/>
          <w:lang w:val="es-US"/>
        </w:rPr>
        <w:t>”.</w:t>
      </w:r>
      <w:r w:rsidR="00F70621">
        <w:rPr>
          <w:rFonts w:ascii="Garamond" w:eastAsia="Calibri" w:hAnsi="Garamond" w:cs="Times New Roman"/>
          <w:lang w:val="es-US"/>
        </w:rPr>
        <w:t xml:space="preserve"> </w:t>
      </w:r>
      <w:r w:rsidR="00F70621" w:rsidRPr="000D0471">
        <w:rPr>
          <w:rFonts w:ascii="Garamond" w:hAnsi="Garamond"/>
          <w:sz w:val="22"/>
          <w:szCs w:val="22"/>
          <w:lang w:val="es-ES_tradnl"/>
        </w:rPr>
        <w:t xml:space="preserve">El C. </w:t>
      </w:r>
      <w:r w:rsidR="00F70621" w:rsidRPr="000D0471">
        <w:rPr>
          <w:rFonts w:ascii="Garamond" w:hAnsi="Garamond"/>
          <w:sz w:val="22"/>
          <w:szCs w:val="22"/>
        </w:rPr>
        <w:t>Presidente Municipal, Arq. Luis Ernesto Munguía González: “</w:t>
      </w:r>
      <w:r w:rsidR="001D0A9B" w:rsidRPr="00C5431E">
        <w:rPr>
          <w:rFonts w:ascii="Garamond" w:eastAsia="Calibri" w:hAnsi="Garamond" w:cs="Times New Roman"/>
          <w:color w:val="auto"/>
          <w:sz w:val="22"/>
          <w:szCs w:val="22"/>
          <w:lang w:val="es-US"/>
        </w:rPr>
        <w:t xml:space="preserve">Con el uso de </w:t>
      </w:r>
      <w:r w:rsidR="00F70621">
        <w:rPr>
          <w:rFonts w:ascii="Garamond" w:eastAsia="Calibri" w:hAnsi="Garamond" w:cs="Times New Roman"/>
          <w:color w:val="auto"/>
          <w:sz w:val="22"/>
          <w:szCs w:val="22"/>
          <w:lang w:val="es-US"/>
        </w:rPr>
        <w:t>la voz de nueva cuenta nuestra R</w:t>
      </w:r>
      <w:r w:rsidR="001D0A9B" w:rsidRPr="00C5431E">
        <w:rPr>
          <w:rFonts w:ascii="Garamond" w:eastAsia="Calibri" w:hAnsi="Garamond" w:cs="Times New Roman"/>
          <w:color w:val="auto"/>
          <w:sz w:val="22"/>
          <w:szCs w:val="22"/>
          <w:lang w:val="es-US"/>
        </w:rPr>
        <w:t>egido</w:t>
      </w:r>
      <w:r w:rsidR="001D0A9B" w:rsidRPr="00F70621">
        <w:rPr>
          <w:rFonts w:ascii="Garamond" w:eastAsia="Calibri" w:hAnsi="Garamond" w:cs="Times New Roman"/>
          <w:color w:val="auto"/>
          <w:sz w:val="22"/>
          <w:szCs w:val="22"/>
          <w:lang w:val="es-US"/>
        </w:rPr>
        <w:t>ra</w:t>
      </w:r>
      <w:r w:rsidR="00F70621">
        <w:rPr>
          <w:rFonts w:ascii="Garamond" w:eastAsia="Calibri" w:hAnsi="Garamond" w:cs="Times New Roman"/>
          <w:color w:val="auto"/>
          <w:sz w:val="22"/>
          <w:szCs w:val="22"/>
          <w:lang w:val="es-US"/>
        </w:rPr>
        <w:t xml:space="preserve"> Dalila Castañeda</w:t>
      </w:r>
      <w:r w:rsidR="00F70621" w:rsidRPr="00F70621">
        <w:rPr>
          <w:rFonts w:ascii="Garamond" w:eastAsia="Calibri" w:hAnsi="Garamond" w:cs="Times New Roman"/>
          <w:color w:val="auto"/>
          <w:sz w:val="22"/>
          <w:szCs w:val="22"/>
          <w:lang w:val="es-US"/>
        </w:rPr>
        <w:t>”</w:t>
      </w:r>
      <w:r w:rsidR="001D0A9B" w:rsidRPr="00F70621">
        <w:rPr>
          <w:rFonts w:ascii="Garamond" w:eastAsia="Calibri" w:hAnsi="Garamond" w:cs="Times New Roman"/>
          <w:color w:val="auto"/>
          <w:sz w:val="22"/>
          <w:szCs w:val="22"/>
          <w:lang w:val="es-US"/>
        </w:rPr>
        <w:t>.</w:t>
      </w:r>
      <w:r w:rsidR="00F70621" w:rsidRPr="00F70621">
        <w:rPr>
          <w:rFonts w:ascii="Garamond" w:eastAsia="Calibri" w:hAnsi="Garamond" w:cs="Times New Roman"/>
          <w:color w:val="auto"/>
          <w:sz w:val="22"/>
          <w:szCs w:val="22"/>
          <w:lang w:val="es-US"/>
        </w:rPr>
        <w:t xml:space="preserve"> </w:t>
      </w:r>
      <w:r w:rsidR="00F70621" w:rsidRPr="00F70621">
        <w:rPr>
          <w:rFonts w:ascii="Garamond" w:hAnsi="Garamond"/>
          <w:sz w:val="22"/>
          <w:szCs w:val="22"/>
          <w:lang w:val="es-ES_tradnl"/>
        </w:rPr>
        <w:t xml:space="preserve">La C. Regidora, Dra. </w:t>
      </w:r>
      <w:r w:rsidR="00F70621" w:rsidRPr="00F70621">
        <w:rPr>
          <w:rFonts w:ascii="Garamond" w:hAnsi="Garamond"/>
          <w:bCs/>
          <w:sz w:val="22"/>
          <w:szCs w:val="22"/>
        </w:rPr>
        <w:t>Iroselma Dalila Castañeda Santana</w:t>
      </w:r>
      <w:r w:rsidR="00F70621" w:rsidRPr="00F70621">
        <w:rPr>
          <w:rFonts w:ascii="Garamond" w:hAnsi="Garamond"/>
          <w:sz w:val="22"/>
          <w:szCs w:val="22"/>
          <w:lang w:val="es-ES_tradnl"/>
        </w:rPr>
        <w:t>: “</w:t>
      </w:r>
      <w:r w:rsidR="001D0A9B" w:rsidRPr="00F70621">
        <w:rPr>
          <w:rFonts w:ascii="Garamond" w:eastAsia="Calibri" w:hAnsi="Garamond" w:cs="Times New Roman"/>
          <w:color w:val="auto"/>
          <w:sz w:val="22"/>
          <w:szCs w:val="22"/>
          <w:lang w:val="es-US"/>
        </w:rPr>
        <w:t xml:space="preserve">Solamente quiero </w:t>
      </w:r>
      <w:r w:rsidR="00F94B2F">
        <w:rPr>
          <w:rFonts w:ascii="Garamond" w:eastAsia="Calibri" w:hAnsi="Garamond" w:cs="Times New Roman"/>
          <w:color w:val="auto"/>
          <w:sz w:val="22"/>
          <w:szCs w:val="22"/>
          <w:lang w:val="es-US"/>
        </w:rPr>
        <w:t>a</w:t>
      </w:r>
      <w:r w:rsidR="001D0A9B" w:rsidRPr="00F70621">
        <w:rPr>
          <w:rFonts w:ascii="Garamond" w:eastAsia="Calibri" w:hAnsi="Garamond" w:cs="Times New Roman"/>
          <w:color w:val="auto"/>
          <w:sz w:val="22"/>
          <w:szCs w:val="22"/>
          <w:lang w:val="es-US"/>
        </w:rPr>
        <w:t>gradecer</w:t>
      </w:r>
      <w:r w:rsidR="00F70621">
        <w:rPr>
          <w:rFonts w:ascii="Garamond" w:eastAsia="Calibri" w:hAnsi="Garamond" w:cs="Times New Roman"/>
          <w:color w:val="auto"/>
          <w:sz w:val="22"/>
          <w:szCs w:val="22"/>
          <w:lang w:val="es-US"/>
        </w:rPr>
        <w:t>…</w:t>
      </w:r>
      <w:r w:rsidR="00E125BC">
        <w:rPr>
          <w:rFonts w:ascii="Garamond" w:eastAsia="Calibri" w:hAnsi="Garamond" w:cs="Times New Roman"/>
          <w:color w:val="auto"/>
          <w:sz w:val="22"/>
          <w:szCs w:val="22"/>
          <w:lang w:val="es-US"/>
        </w:rPr>
        <w:t xml:space="preserve"> </w:t>
      </w:r>
      <w:r w:rsidR="001D0A9B" w:rsidRPr="00C5431E">
        <w:rPr>
          <w:rFonts w:ascii="Garamond" w:eastAsia="Calibri" w:hAnsi="Garamond" w:cs="Times New Roman"/>
          <w:color w:val="auto"/>
          <w:sz w:val="22"/>
          <w:szCs w:val="22"/>
          <w:lang w:val="es-US"/>
        </w:rPr>
        <w:t>este</w:t>
      </w:r>
      <w:r w:rsidR="00F70621">
        <w:rPr>
          <w:rFonts w:ascii="Garamond" w:eastAsia="Calibri" w:hAnsi="Garamond" w:cs="Times New Roman"/>
          <w:color w:val="auto"/>
          <w:sz w:val="22"/>
          <w:szCs w:val="22"/>
          <w:lang w:val="es-US"/>
        </w:rPr>
        <w:t>…A</w:t>
      </w:r>
      <w:r w:rsidR="001D0A9B" w:rsidRPr="00C5431E">
        <w:rPr>
          <w:rFonts w:ascii="Garamond" w:eastAsia="Calibri" w:hAnsi="Garamond" w:cs="Times New Roman"/>
          <w:color w:val="auto"/>
          <w:sz w:val="22"/>
          <w:szCs w:val="22"/>
          <w:lang w:val="es-US"/>
        </w:rPr>
        <w:t>lcalde por todo este acercamiento que ha tenido con tod</w:t>
      </w:r>
      <w:r w:rsidR="00F70621">
        <w:rPr>
          <w:rFonts w:ascii="Garamond" w:eastAsia="Calibri" w:hAnsi="Garamond" w:cs="Times New Roman"/>
          <w:color w:val="auto"/>
          <w:sz w:val="22"/>
          <w:szCs w:val="22"/>
          <w:lang w:val="es-US"/>
        </w:rPr>
        <w:t>o</w:t>
      </w:r>
      <w:r w:rsidR="001D0A9B" w:rsidRPr="00C5431E">
        <w:rPr>
          <w:rFonts w:ascii="Garamond" w:eastAsia="Calibri" w:hAnsi="Garamond" w:cs="Times New Roman"/>
          <w:color w:val="auto"/>
          <w:sz w:val="22"/>
          <w:szCs w:val="22"/>
          <w:lang w:val="es-US"/>
        </w:rPr>
        <w:t xml:space="preserve"> el sector educativo, pero también a todos </w:t>
      </w:r>
      <w:r w:rsidR="00F70621">
        <w:rPr>
          <w:rFonts w:ascii="Garamond" w:eastAsia="Calibri" w:hAnsi="Garamond" w:cs="Times New Roman"/>
          <w:color w:val="auto"/>
          <w:sz w:val="22"/>
          <w:szCs w:val="22"/>
          <w:lang w:val="es-US"/>
        </w:rPr>
        <w:t>mis compañeros E</w:t>
      </w:r>
      <w:r w:rsidR="001D0A9B" w:rsidRPr="00C5431E">
        <w:rPr>
          <w:rFonts w:ascii="Garamond" w:eastAsia="Calibri" w:hAnsi="Garamond" w:cs="Times New Roman"/>
          <w:color w:val="auto"/>
          <w:sz w:val="22"/>
          <w:szCs w:val="22"/>
          <w:lang w:val="es-US"/>
        </w:rPr>
        <w:t>diles. Creo que es un tema social y creo que han dado muestra de que están solidarizados con la educación. Muchas gracias</w:t>
      </w:r>
      <w:r w:rsidR="00F70621">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F70621">
        <w:rPr>
          <w:rFonts w:ascii="Garamond" w:eastAsia="Calibri" w:hAnsi="Garamond" w:cs="Times New Roman"/>
          <w:color w:val="auto"/>
          <w:sz w:val="22"/>
          <w:szCs w:val="22"/>
          <w:lang w:val="es-US"/>
        </w:rPr>
        <w:t xml:space="preserve"> </w:t>
      </w:r>
      <w:r w:rsidR="00F70621" w:rsidRPr="000D0471">
        <w:rPr>
          <w:rFonts w:ascii="Garamond" w:hAnsi="Garamond"/>
          <w:sz w:val="22"/>
          <w:szCs w:val="22"/>
          <w:lang w:val="es-ES_tradnl"/>
        </w:rPr>
        <w:t xml:space="preserve">El C. </w:t>
      </w:r>
      <w:r w:rsidR="00F70621" w:rsidRPr="000D0471">
        <w:rPr>
          <w:rFonts w:ascii="Garamond" w:hAnsi="Garamond"/>
          <w:sz w:val="22"/>
          <w:szCs w:val="22"/>
        </w:rPr>
        <w:t>Presidente Municipal, Arq. Luis Ernesto Munguía González: “</w:t>
      </w:r>
      <w:r w:rsidR="00F70621">
        <w:rPr>
          <w:rFonts w:ascii="Garamond" w:eastAsia="Calibri" w:hAnsi="Garamond" w:cs="Times New Roman"/>
          <w:color w:val="auto"/>
          <w:sz w:val="22"/>
          <w:szCs w:val="22"/>
          <w:lang w:val="es-US"/>
        </w:rPr>
        <w:t>Muchas gracias R</w:t>
      </w:r>
      <w:r w:rsidR="001D0A9B" w:rsidRPr="00C5431E">
        <w:rPr>
          <w:rFonts w:ascii="Garamond" w:eastAsia="Calibri" w:hAnsi="Garamond" w:cs="Times New Roman"/>
          <w:color w:val="auto"/>
          <w:sz w:val="22"/>
          <w:szCs w:val="22"/>
          <w:lang w:val="es-US"/>
        </w:rPr>
        <w:t>egidora</w:t>
      </w:r>
      <w:r w:rsidR="00F70621">
        <w:rPr>
          <w:rFonts w:ascii="Garamond" w:eastAsia="Calibri" w:hAnsi="Garamond" w:cs="Times New Roman"/>
          <w:color w:val="auto"/>
          <w:sz w:val="22"/>
          <w:szCs w:val="22"/>
          <w:lang w:val="es-US"/>
        </w:rPr>
        <w:t>”</w:t>
      </w:r>
      <w:r w:rsidR="001D0A9B" w:rsidRPr="00C5431E">
        <w:rPr>
          <w:rFonts w:ascii="Garamond" w:eastAsia="Calibri" w:hAnsi="Garamond" w:cs="Times New Roman"/>
          <w:color w:val="auto"/>
          <w:sz w:val="22"/>
          <w:szCs w:val="22"/>
          <w:lang w:val="es-US"/>
        </w:rPr>
        <w:t>.</w:t>
      </w:r>
      <w:r w:rsidR="00F70621">
        <w:rPr>
          <w:rFonts w:ascii="Garamond" w:eastAsia="Calibri" w:hAnsi="Garamond" w:cs="Times New Roman"/>
          <w:color w:val="auto"/>
          <w:sz w:val="22"/>
          <w:szCs w:val="22"/>
          <w:lang w:val="es-US"/>
        </w:rPr>
        <w:t xml:space="preserve"> </w:t>
      </w:r>
      <w:r w:rsidR="007E02BA">
        <w:rPr>
          <w:rFonts w:ascii="Garamond" w:eastAsia="Calibri" w:hAnsi="Garamond" w:cs="Times New Roman"/>
          <w:b/>
          <w:color w:val="auto"/>
          <w:sz w:val="22"/>
          <w:szCs w:val="22"/>
          <w:lang w:val="es-MX"/>
        </w:rPr>
        <w:t>Se a</w:t>
      </w:r>
      <w:r w:rsidR="00951E85" w:rsidRPr="00951E85">
        <w:rPr>
          <w:rFonts w:ascii="Garamond" w:eastAsia="Calibri" w:hAnsi="Garamond" w:cs="Times New Roman"/>
          <w:b/>
          <w:color w:val="auto"/>
          <w:sz w:val="22"/>
          <w:szCs w:val="22"/>
          <w:lang w:val="es-MX"/>
        </w:rPr>
        <w:t xml:space="preserve">prueba por Mayoría Simple de Votos, </w:t>
      </w:r>
      <w:r w:rsidR="00951E85" w:rsidRPr="00951E85">
        <w:rPr>
          <w:rFonts w:ascii="Garamond" w:eastAsia="Calibri" w:hAnsi="Garamond" w:cs="Times New Roman"/>
          <w:color w:val="auto"/>
          <w:sz w:val="22"/>
          <w:szCs w:val="22"/>
          <w:lang w:val="es-MX"/>
        </w:rPr>
        <w:t>por 15 quince a favor, 0 cero en contra y 0 cero abstenciones</w:t>
      </w:r>
      <w:r w:rsidR="00F70621">
        <w:rPr>
          <w:rFonts w:ascii="Garamond" w:eastAsia="Calibri" w:hAnsi="Garamond" w:cs="Times New Roman"/>
          <w:color w:val="auto"/>
          <w:sz w:val="22"/>
          <w:szCs w:val="22"/>
          <w:lang w:val="es-MX"/>
        </w:rPr>
        <w:t>. -------------------------------------------------------------------------------------------------------------------------------------------------------------------------------------------------</w:t>
      </w:r>
      <w:r w:rsidR="000C4EB9">
        <w:rPr>
          <w:rFonts w:ascii="Garamond" w:eastAsia="Calibri" w:hAnsi="Garamond" w:cs="Times New Roman"/>
          <w:color w:val="auto"/>
          <w:sz w:val="22"/>
          <w:szCs w:val="22"/>
          <w:lang w:val="es-MX"/>
        </w:rPr>
        <w:t>----------</w:t>
      </w:r>
      <w:r w:rsidR="00F70621">
        <w:rPr>
          <w:rFonts w:ascii="Garamond" w:eastAsia="Calibri" w:hAnsi="Garamond" w:cs="Times New Roman"/>
          <w:color w:val="auto"/>
          <w:sz w:val="22"/>
          <w:szCs w:val="22"/>
          <w:lang w:val="es-MX"/>
        </w:rPr>
        <w:t>--------------------------------------------------------------------</w:t>
      </w:r>
      <w:r w:rsidR="005C2DF4">
        <w:rPr>
          <w:rFonts w:ascii="Garamond" w:hAnsi="Garamond"/>
          <w:sz w:val="22"/>
          <w:szCs w:val="22"/>
        </w:rPr>
        <w:t xml:space="preserve">---- </w:t>
      </w:r>
      <w:r w:rsidR="001461DA" w:rsidRPr="001461DA">
        <w:rPr>
          <w:rFonts w:ascii="Garamond" w:hAnsi="Garamond"/>
          <w:b/>
          <w:sz w:val="22"/>
          <w:szCs w:val="22"/>
          <w:lang w:val="es-US"/>
        </w:rPr>
        <w:t xml:space="preserve">5.2.- </w:t>
      </w:r>
      <w:r w:rsidR="001461DA" w:rsidRPr="001461DA">
        <w:rPr>
          <w:rFonts w:ascii="Garamond" w:hAnsi="Garamond"/>
          <w:b/>
          <w:sz w:val="22"/>
          <w:szCs w:val="22"/>
          <w:lang w:val="es-MX"/>
        </w:rPr>
        <w:t xml:space="preserve">Iniciativa de acuerdo edilicio presentada por el Síndico Municipal, Méd. José Francisco Sánchez Peña que tiene por objeto que el Pleno del H. Ayuntamiento de Puerto Vallarta, Jalisco, autorice </w:t>
      </w:r>
      <w:r w:rsidR="001461DA" w:rsidRPr="001461DA">
        <w:rPr>
          <w:rFonts w:ascii="Garamond" w:hAnsi="Garamond"/>
          <w:b/>
          <w:bCs/>
          <w:sz w:val="22"/>
          <w:szCs w:val="22"/>
          <w:lang w:val="es-MX"/>
        </w:rPr>
        <w:t xml:space="preserve">otorgar el nombramiento como Apoderados y/o Procuradores Especiales a los profesionistas que se mencionan, para que puedan éstos fungir y acreditar su personalidad como representantes legales ante las autoridades administrativas y judiciales correspondientes, y estar en condiciones de vigilar, cuidar y proteger los intereses del Municipio de Puerto Vallarta, Jalisco. </w:t>
      </w:r>
      <w:r w:rsidR="005C2DF4" w:rsidRPr="001F0043">
        <w:rPr>
          <w:rFonts w:ascii="Garamond" w:eastAsia="Calibri" w:hAnsi="Garamond" w:cs="Times New Roman"/>
          <w:sz w:val="22"/>
          <w:szCs w:val="22"/>
          <w:lang w:val="es-MX"/>
        </w:rPr>
        <w:t>Lo anterior de conformidad a la iniciativa planteada y aprobada en los siguientes términos: -----------------------------</w:t>
      </w:r>
      <w:r w:rsidR="005C2DF4">
        <w:rPr>
          <w:rFonts w:ascii="Garamond" w:eastAsia="Calibri" w:hAnsi="Garamond" w:cs="Times New Roman"/>
          <w:sz w:val="22"/>
          <w:szCs w:val="22"/>
          <w:lang w:val="es-MX"/>
        </w:rPr>
        <w:t>----------</w:t>
      </w:r>
      <w:r w:rsidR="005C2DF4" w:rsidRPr="001F0043">
        <w:rPr>
          <w:rFonts w:ascii="Garamond" w:eastAsia="Calibri" w:hAnsi="Garamond" w:cs="Times New Roman"/>
          <w:sz w:val="22"/>
          <w:szCs w:val="22"/>
          <w:lang w:val="es-MX"/>
        </w:rPr>
        <w:t>--------</w:t>
      </w:r>
      <w:r w:rsidR="005C2DF4">
        <w:rPr>
          <w:rFonts w:ascii="Garamond" w:eastAsia="Calibri" w:hAnsi="Garamond" w:cs="Times New Roman"/>
          <w:sz w:val="22"/>
          <w:szCs w:val="22"/>
          <w:lang w:val="es-MX"/>
        </w:rPr>
        <w:t xml:space="preserve">------------------ </w:t>
      </w:r>
      <w:r w:rsidR="00521ECA" w:rsidRPr="00521ECA">
        <w:rPr>
          <w:rFonts w:asciiTheme="minorHAnsi" w:eastAsia="Calibri" w:hAnsiTheme="minorHAnsi" w:cstheme="minorHAnsi"/>
          <w:b/>
          <w:kern w:val="2"/>
          <w:sz w:val="20"/>
          <w:szCs w:val="20"/>
          <w:lang w:val="es-MX"/>
          <w14:ligatures w14:val="standardContextual"/>
        </w:rPr>
        <w:t>HONORABLE AYUNTAMIENTO CONSTITUCIONAL</w:t>
      </w:r>
      <w:r w:rsid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
          <w:kern w:val="2"/>
          <w:sz w:val="20"/>
          <w:szCs w:val="20"/>
          <w:lang w:val="es-MX"/>
          <w14:ligatures w14:val="standardContextual"/>
        </w:rPr>
        <w:t>DEL MUNICIPIO DE PUERTO VALLARTA, JALISCO.</w:t>
      </w:r>
      <w:r w:rsid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
          <w:kern w:val="2"/>
          <w:sz w:val="20"/>
          <w:szCs w:val="20"/>
          <w:lang w:val="es-MX"/>
          <w14:ligatures w14:val="standardContextual"/>
        </w:rPr>
        <w:t>PRESENTE:</w:t>
      </w:r>
      <w:r w:rsid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El que suscribe, ciudadano</w:t>
      </w:r>
      <w:r w:rsidR="00521ECA" w:rsidRPr="00521ECA">
        <w:rPr>
          <w:rFonts w:asciiTheme="minorHAnsi" w:eastAsia="Calibri" w:hAnsiTheme="minorHAnsi" w:cstheme="minorHAnsi"/>
          <w:b/>
          <w:kern w:val="2"/>
          <w:sz w:val="20"/>
          <w:szCs w:val="20"/>
          <w:lang w:val="es-MX"/>
          <w14:ligatures w14:val="standardContextual"/>
        </w:rPr>
        <w:t xml:space="preserve"> JOSÉ FRANCISCO SÁNCHEZ PEÑA, </w:t>
      </w:r>
      <w:r w:rsidR="00521ECA" w:rsidRPr="00521ECA">
        <w:rPr>
          <w:rFonts w:asciiTheme="minorHAnsi" w:eastAsia="Calibri" w:hAnsiTheme="minorHAnsi" w:cstheme="minorHAnsi"/>
          <w:bCs/>
          <w:kern w:val="2"/>
          <w:sz w:val="20"/>
          <w:szCs w:val="20"/>
          <w:lang w:val="es-MX"/>
          <w14:ligatures w14:val="standardContextual"/>
        </w:rPr>
        <w:t xml:space="preserve">en mi carácter de </w:t>
      </w:r>
      <w:r w:rsidR="00521ECA" w:rsidRPr="00521ECA">
        <w:rPr>
          <w:rFonts w:asciiTheme="minorHAnsi" w:eastAsia="Calibri" w:hAnsiTheme="minorHAnsi" w:cstheme="minorHAnsi"/>
          <w:bCs/>
          <w:kern w:val="2"/>
          <w:sz w:val="20"/>
          <w:szCs w:val="20"/>
          <w:lang w:val="es-MX"/>
          <w14:ligatures w14:val="standardContextual"/>
        </w:rPr>
        <w:lastRenderedPageBreak/>
        <w:t>Síndico e integrante del máximo órgano de gobierno del Municipio de Puerto Vallarta, Jalisco, con fundamento en lo establecido por los artículos 40 fracción II, 41 fracción III, 52 fracción III y 53 de la Ley del Gobierno y la Administración Pública Municipal del Estado de Jalisco, en correlación con los artículos 124 y 125 del Reglamento del Gobierno Municipal</w:t>
      </w:r>
      <w:r w:rsidR="00521ECA" w:rsidRPr="00521ECA">
        <w:rPr>
          <w:rFonts w:asciiTheme="minorHAnsi" w:eastAsia="Calibri" w:hAnsiTheme="minorHAnsi" w:cstheme="minorHAnsi"/>
          <w:b/>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de Puerto Vallarta, Jalisco, me permito presentar ante éste órgano de gobierno la siguiente:</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kern w:val="2"/>
          <w:sz w:val="20"/>
          <w:szCs w:val="20"/>
          <w:lang w:val="es-MX"/>
          <w14:ligatures w14:val="standardContextual"/>
        </w:rPr>
        <w:t>INICIATIVA DE ACUERDO DE AYUNTAMIENTO</w:t>
      </w:r>
      <w:r w:rsid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color w:val="0D0D0D"/>
          <w:kern w:val="2"/>
          <w:sz w:val="20"/>
          <w:szCs w:val="20"/>
          <w:lang w:val="es-MX"/>
          <w14:ligatures w14:val="standardContextual"/>
        </w:rPr>
        <w:t>Que tiene por objeto que el Ayuntamiento Constitucional de Puerto Vallarta, Jalisco,</w:t>
      </w:r>
      <w:r w:rsidR="00521ECA" w:rsidRPr="00521ECA">
        <w:rPr>
          <w:rFonts w:asciiTheme="minorHAnsi" w:eastAsia="Calibri" w:hAnsiTheme="minorHAnsi" w:cstheme="minorHAnsi"/>
          <w:b/>
          <w:color w:val="0D0D0D"/>
          <w:kern w:val="2"/>
          <w:sz w:val="20"/>
          <w:szCs w:val="20"/>
          <w:lang w:val="es-MX"/>
          <w14:ligatures w14:val="standardContextual"/>
        </w:rPr>
        <w:t xml:space="preserve"> </w:t>
      </w:r>
      <w:r w:rsidR="00521ECA" w:rsidRPr="00521ECA">
        <w:rPr>
          <w:rFonts w:asciiTheme="minorHAnsi" w:eastAsia="Calibri" w:hAnsiTheme="minorHAnsi" w:cstheme="minorHAnsi"/>
          <w:bCs/>
          <w:color w:val="0D0D0D"/>
          <w:kern w:val="2"/>
          <w:sz w:val="20"/>
          <w:szCs w:val="20"/>
          <w:lang w:val="es-MX"/>
          <w14:ligatures w14:val="standardContextual"/>
        </w:rPr>
        <w:t>autorice otorgar el nombramiento como Apoderados y/o Procuradores Especiales a los profesionistas que se mencionan en el contenido de la presente, para que puedan éstos fungir y acreditar su personalidad como representantes legales ante las autoridades administrativas y judiciales correspondientes, y estar en condiciones de vigilar, cuidar y proteger los intereses del Municipio de Puerto Vallarta, Jalisco.</w:t>
      </w:r>
      <w:r w:rsidR="00521ECA">
        <w:rPr>
          <w:rFonts w:asciiTheme="minorHAnsi" w:eastAsia="Calibri" w:hAnsiTheme="minorHAnsi" w:cstheme="minorHAnsi"/>
          <w:bCs/>
          <w:color w:val="0D0D0D"/>
          <w:kern w:val="2"/>
          <w:sz w:val="20"/>
          <w:szCs w:val="20"/>
          <w:lang w:val="es-MX"/>
          <w14:ligatures w14:val="standardContextual"/>
        </w:rPr>
        <w:t xml:space="preserve"> </w:t>
      </w:r>
      <w:r w:rsidR="00521ECA" w:rsidRPr="00521ECA">
        <w:rPr>
          <w:rFonts w:asciiTheme="minorHAnsi" w:eastAsia="Calibri" w:hAnsiTheme="minorHAnsi" w:cstheme="minorHAnsi"/>
          <w:kern w:val="2"/>
          <w:sz w:val="20"/>
          <w:szCs w:val="20"/>
          <w:lang w:val="es-MX"/>
          <w14:ligatures w14:val="standardContextual"/>
        </w:rPr>
        <w:t>Por lo que, para poder ofrecerles un mayor conocimiento sobre la relevancia del presente asunto, a continuación, me permito hacer referencia de los siguientes:</w:t>
      </w:r>
      <w:r w:rsidR="00521ECA">
        <w:rPr>
          <w:rFonts w:asciiTheme="minorHAnsi" w:eastAsia="Calibri" w:hAnsiTheme="minorHAnsi" w:cstheme="minorHAnsi"/>
          <w:kern w:val="2"/>
          <w:sz w:val="20"/>
          <w:szCs w:val="20"/>
          <w:lang w:val="es-MX"/>
          <w14:ligatures w14:val="standardContextual"/>
        </w:rPr>
        <w:t xml:space="preserve"> </w:t>
      </w:r>
      <w:r w:rsidR="00521ECA" w:rsidRPr="00521ECA">
        <w:rPr>
          <w:rFonts w:asciiTheme="minorHAnsi" w:eastAsia="Calibri" w:hAnsiTheme="minorHAnsi" w:cstheme="minorHAnsi"/>
          <w:b/>
          <w:kern w:val="2"/>
          <w:sz w:val="20"/>
          <w:szCs w:val="20"/>
          <w:lang w:val="es-MX"/>
          <w14:ligatures w14:val="standardContextual"/>
        </w:rPr>
        <w:t>ANTECEDENTES</w:t>
      </w:r>
      <w:r w:rsid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I.-</w:t>
      </w:r>
      <w:r w:rsidR="00521ECA" w:rsidRPr="00521ECA">
        <w:rPr>
          <w:rFonts w:asciiTheme="minorHAnsi" w:eastAsia="Calibri" w:hAnsiTheme="minorHAnsi" w:cstheme="minorHAnsi"/>
          <w:bCs/>
          <w:kern w:val="2"/>
          <w:sz w:val="20"/>
          <w:szCs w:val="20"/>
          <w:lang w:val="es-MX"/>
          <w14:ligatures w14:val="standardContextual"/>
        </w:rPr>
        <w:t xml:space="preserve"> Que, mediante acuerdo edilicio identificado con el número 005/2024, emitido en sesión ordinaria de ayuntamiento de fecha primero de octubre de dos mil veinticuatro, se aprobó otorgar el nombramiento como apoderados y/o procuradores especiales a diversos profesionistas, para que funjan como representantes legales ante las autoridades judiciales correspondientes; y</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II.-</w:t>
      </w:r>
      <w:r w:rsidR="00521ECA" w:rsidRPr="00521ECA">
        <w:rPr>
          <w:rFonts w:asciiTheme="minorHAnsi" w:eastAsia="Calibri" w:hAnsiTheme="minorHAnsi" w:cstheme="minorHAnsi"/>
          <w:bCs/>
          <w:kern w:val="2"/>
          <w:sz w:val="20"/>
          <w:szCs w:val="20"/>
          <w:lang w:val="es-MX"/>
          <w14:ligatures w14:val="standardContextual"/>
        </w:rPr>
        <w:t xml:space="preserve"> Que, posteriormente, a través del acuerdo de ayuntamiento identificado con el número 0242/2025, emitido en sesión ordinaria de ayuntamiento de fecha veinticuatro de julio de dos mil veinticinco, se aprobó modificar el número de apoderados y/o procuradores especiales.</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 xml:space="preserve">Una vez señalados los antecedentes que obran en el presente asunto, a continuación, me permito hacer referencia de los argumentos que avalan y sustentan la propuesta de iniciativa de acuerdo de ayuntamiento, a través de las siguientes: </w:t>
      </w:r>
      <w:r w:rsidR="00521ECA" w:rsidRPr="00521ECA">
        <w:rPr>
          <w:rFonts w:asciiTheme="minorHAnsi" w:eastAsia="Calibri" w:hAnsiTheme="minorHAnsi" w:cstheme="minorHAnsi"/>
          <w:b/>
          <w:bCs/>
          <w:kern w:val="2"/>
          <w:sz w:val="20"/>
          <w:szCs w:val="20"/>
          <w:lang w:val="es-MX"/>
          <w14:ligatures w14:val="standardContextual"/>
        </w:rPr>
        <w:t>CONSIDERACIONES</w:t>
      </w:r>
      <w:r w:rsidR="00521ECA">
        <w:rPr>
          <w:rFonts w:asciiTheme="minorHAnsi" w:eastAsia="Calibri" w:hAnsiTheme="minorHAnsi" w:cstheme="minorHAnsi"/>
          <w:b/>
          <w:bCs/>
          <w:kern w:val="2"/>
          <w:sz w:val="20"/>
          <w:szCs w:val="20"/>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I.-</w:t>
      </w:r>
      <w:r w:rsidR="00521ECA" w:rsidRPr="00521ECA">
        <w:rPr>
          <w:rFonts w:asciiTheme="minorHAnsi" w:eastAsia="Calibri" w:hAnsiTheme="minorHAnsi" w:cstheme="minorHAnsi"/>
          <w:bCs/>
          <w:kern w:val="2"/>
          <w:sz w:val="20"/>
          <w:szCs w:val="20"/>
          <w:lang w:val="es-MX"/>
          <w14:ligatures w14:val="standardContextual"/>
        </w:rPr>
        <w:t xml:space="preserve"> Que, siendo el Ayuntamiento una institución jurídica y social, a la cual se le tiene asignado presupuesto y patrimonio propios, este es propenso a participar como parte actora, demandada, demandante o denunciante, en diversas litis del ramo del derecho administrativo, civil, fiscal, laboral y penal;</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II.-</w:t>
      </w:r>
      <w:r w:rsidR="00521ECA" w:rsidRPr="00521ECA">
        <w:rPr>
          <w:rFonts w:asciiTheme="minorHAnsi" w:eastAsia="Calibri" w:hAnsiTheme="minorHAnsi" w:cstheme="minorHAnsi"/>
          <w:bCs/>
          <w:kern w:val="2"/>
          <w:sz w:val="20"/>
          <w:szCs w:val="20"/>
          <w:lang w:val="es-MX"/>
          <w14:ligatures w14:val="standardContextual"/>
        </w:rPr>
        <w:t xml:space="preserve"> Que, si bien es cierto, que de conformidad a lo establecido por el artículo 52, fracción III, de la Ley del Gobierno y la Administración Pública Municipal del Estado de Jalisco, es obligación del Síndico representar al Municipio en todas las controversias o litigios en que éste sea parte, no menos cierto es, que el ayuntamiento tiene </w:t>
      </w:r>
      <w:r w:rsidR="00521ECA" w:rsidRPr="00521ECA">
        <w:rPr>
          <w:rFonts w:asciiTheme="minorHAnsi" w:eastAsia="Calibri" w:hAnsiTheme="minorHAnsi" w:cstheme="minorHAnsi"/>
          <w:kern w:val="2"/>
          <w:sz w:val="20"/>
          <w:szCs w:val="20"/>
          <w:lang w:val="es-MX"/>
          <w14:ligatures w14:val="standardContextual"/>
        </w:rPr>
        <w:t>la facultad para designar apoderados o procuradores especiales.</w:t>
      </w:r>
      <w:r w:rsidR="00521ECA">
        <w:rPr>
          <w:rFonts w:asciiTheme="minorHAnsi" w:eastAsia="Calibri" w:hAnsiTheme="minorHAnsi" w:cstheme="minorHAnsi"/>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Dichos apoderados son asignados debido a que una cantidad considerable de los asuntos legales se ventilan en la capital de nuestro Estado, lo cual imposibilita a que el Síndico pueda atenderlos todos. Por ello, se requiere la aprobación del Ayuntamiento para designar a los profesionistas que fungirán como tales;</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 xml:space="preserve">III.- </w:t>
      </w:r>
      <w:r w:rsidR="00521ECA" w:rsidRPr="00521ECA">
        <w:rPr>
          <w:rFonts w:asciiTheme="minorHAnsi" w:eastAsia="Calibri" w:hAnsiTheme="minorHAnsi" w:cstheme="minorHAnsi"/>
          <w:bCs/>
          <w:kern w:val="2"/>
          <w:sz w:val="20"/>
          <w:szCs w:val="20"/>
          <w:lang w:val="es-MX"/>
          <w14:ligatures w14:val="standardContextual"/>
        </w:rPr>
        <w:t>Que, el artículo 182 del Reglamento de del Municipio de Puerto Vallarta, Jalisco, establece que:</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Times New Roman" w:hAnsiTheme="minorHAnsi" w:cstheme="minorHAnsi"/>
          <w:b/>
          <w:kern w:val="2"/>
          <w:sz w:val="18"/>
          <w:szCs w:val="18"/>
          <w:lang w:val="es-MX" w:eastAsia="es-MX"/>
          <w14:ligatures w14:val="standardContextual"/>
        </w:rPr>
        <w:t>“CAPÍTULO VII DE LAS Y LOS APODERADOS ESPECIALES</w:t>
      </w:r>
      <w:r w:rsidR="00521ECA">
        <w:rPr>
          <w:rFonts w:asciiTheme="minorHAnsi" w:eastAsia="Times New Roman" w:hAnsiTheme="minorHAnsi" w:cstheme="minorHAnsi"/>
          <w:b/>
          <w:kern w:val="2"/>
          <w:sz w:val="18"/>
          <w:szCs w:val="18"/>
          <w:lang w:val="es-MX" w:eastAsia="es-MX"/>
          <w14:ligatures w14:val="standardContextual"/>
        </w:rPr>
        <w:t xml:space="preserve"> </w:t>
      </w:r>
      <w:r w:rsidR="00521ECA" w:rsidRPr="00521ECA">
        <w:rPr>
          <w:rFonts w:asciiTheme="minorHAnsi" w:eastAsia="Times New Roman" w:hAnsiTheme="minorHAnsi" w:cstheme="minorHAnsi"/>
          <w:b/>
          <w:kern w:val="2"/>
          <w:sz w:val="18"/>
          <w:szCs w:val="18"/>
          <w:lang w:val="es-MX" w:eastAsia="es-MX"/>
          <w14:ligatures w14:val="standardContextual"/>
        </w:rPr>
        <w:t>Artículo 182.</w:t>
      </w:r>
      <w:r w:rsidR="00521ECA" w:rsidRPr="00521ECA">
        <w:rPr>
          <w:rFonts w:asciiTheme="minorHAnsi" w:eastAsia="Times New Roman" w:hAnsiTheme="minorHAnsi" w:cstheme="minorHAnsi"/>
          <w:kern w:val="2"/>
          <w:sz w:val="18"/>
          <w:szCs w:val="18"/>
          <w:lang w:val="es-MX" w:eastAsia="es-MX"/>
          <w14:ligatures w14:val="standardContextual"/>
        </w:rPr>
        <w:t xml:space="preserve"> Sin detrimento de las facultades genéricas de la Síndica o Síndico Municipal, para representar al Municipio en todo tipo de controversias o litigios, el Ayuntamiento podrá hacer uso de su facultad para designar apoderados o procuradores especiales.</w:t>
      </w:r>
      <w:r w:rsidR="00521ECA" w:rsidRPr="00521ECA">
        <w:rPr>
          <w:rFonts w:asciiTheme="minorHAnsi" w:eastAsia="Times New Roman" w:hAnsiTheme="minorHAnsi" w:cstheme="minorHAnsi"/>
          <w:kern w:val="2"/>
          <w:sz w:val="20"/>
          <w:szCs w:val="20"/>
          <w:lang w:val="es-MX" w:eastAsia="es-MX"/>
          <w14:ligatures w14:val="standardContextual"/>
        </w:rPr>
        <w:t xml:space="preserve"> </w:t>
      </w:r>
      <w:r w:rsidR="00521ECA" w:rsidRPr="00521ECA">
        <w:rPr>
          <w:rFonts w:asciiTheme="minorHAnsi" w:eastAsia="Times New Roman" w:hAnsiTheme="minorHAnsi" w:cstheme="minorHAnsi"/>
          <w:kern w:val="2"/>
          <w:sz w:val="18"/>
          <w:szCs w:val="18"/>
          <w:lang w:val="es-MX" w:eastAsia="es-MX"/>
          <w14:ligatures w14:val="standardContextual"/>
        </w:rPr>
        <w:t>El otorgamiento de poderes por parte del Ayuntamiento se adoptará mediante acuerdo aprobado por mayoría simple, siempre que su término no rebase el período constitucional para el que fue elegido el Gobierno Municipal, o por mayoría calificada, cuando trascienda esa temporalidad. La personería podrá conferirse de manera genérica, para la representación legal en cualquier procedimiento, o específica, para representar al municipio en un determinado asunto o materia. Los apoderados o procuradores especiales rendirán cuentas mensuales de sus cargos o comisiones directamente al Ayuntamiento, por conducto de la Síndica o Síndico Municipal.”</w:t>
      </w:r>
      <w:r w:rsidR="00521ECA">
        <w:rPr>
          <w:rFonts w:asciiTheme="minorHAnsi" w:eastAsia="Times New Roman" w:hAnsiTheme="minorHAnsi" w:cstheme="minorHAnsi"/>
          <w:kern w:val="2"/>
          <w:sz w:val="18"/>
          <w:szCs w:val="18"/>
          <w:lang w:val="es-MX" w:eastAsia="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 xml:space="preserve">IV.- </w:t>
      </w:r>
      <w:r w:rsidR="00521ECA" w:rsidRPr="00521ECA">
        <w:rPr>
          <w:rFonts w:asciiTheme="minorHAnsi" w:eastAsia="Calibri" w:hAnsiTheme="minorHAnsi" w:cstheme="minorHAnsi"/>
          <w:bCs/>
          <w:kern w:val="2"/>
          <w:sz w:val="20"/>
          <w:szCs w:val="20"/>
          <w:lang w:val="es-MX"/>
          <w14:ligatures w14:val="standardContextual"/>
        </w:rPr>
        <w:t>Que, además lo anterior, el poder otorgado a los apoderados se encuentra establecido en los artículos 2206 y 2207 de nuestro Código Civil del Estado de Jalisco, los cuales rezan lo siguiente:</w:t>
      </w:r>
      <w:r w:rsidR="00521ECA">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i/>
          <w:iCs/>
          <w:spacing w:val="-3"/>
          <w:kern w:val="2"/>
          <w:sz w:val="18"/>
          <w:szCs w:val="18"/>
          <w:lang w:val="es-MX"/>
          <w14:ligatures w14:val="standardContextual"/>
        </w:rPr>
        <w:t>“Artículo 2206.</w:t>
      </w:r>
      <w:r w:rsidR="00521ECA" w:rsidRPr="00521ECA">
        <w:rPr>
          <w:rFonts w:asciiTheme="minorHAnsi" w:eastAsia="Calibri" w:hAnsiTheme="minorHAnsi" w:cstheme="minorHAnsi"/>
          <w:b/>
          <w:i/>
          <w:iCs/>
          <w:spacing w:val="-3"/>
          <w:kern w:val="2"/>
          <w:sz w:val="18"/>
          <w:szCs w:val="18"/>
          <w:lang w:val="es-MX"/>
          <w14:ligatures w14:val="standardContextual"/>
        </w:rPr>
        <w:noBreakHyphen/>
      </w:r>
      <w:r w:rsidR="00521ECA" w:rsidRPr="00521ECA">
        <w:rPr>
          <w:rFonts w:asciiTheme="minorHAnsi" w:eastAsia="Calibri" w:hAnsiTheme="minorHAnsi" w:cstheme="minorHAnsi"/>
          <w:i/>
          <w:iCs/>
          <w:spacing w:val="-3"/>
          <w:kern w:val="2"/>
          <w:sz w:val="18"/>
          <w:szCs w:val="18"/>
          <w:lang w:val="es-MX"/>
          <w14:ligatures w14:val="standardContextual"/>
        </w:rPr>
        <w:t xml:space="preserve"> Son mandatos generales: </w:t>
      </w:r>
      <w:r w:rsidR="00521ECA" w:rsidRPr="00521ECA">
        <w:rPr>
          <w:rFonts w:eastAsia="Calibri" w:cstheme="minorHAnsi"/>
          <w:i/>
          <w:iCs/>
          <w:spacing w:val="-3"/>
          <w:kern w:val="2"/>
          <w:sz w:val="18"/>
          <w:szCs w:val="18"/>
          <w:lang w:val="es-MX"/>
          <w14:ligatures w14:val="standardContextual"/>
        </w:rPr>
        <w:t xml:space="preserve">I. </w:t>
      </w:r>
      <w:r w:rsidR="00521ECA" w:rsidRPr="00521ECA">
        <w:rPr>
          <w:rFonts w:asciiTheme="minorHAnsi" w:eastAsia="Calibri" w:hAnsiTheme="minorHAnsi" w:cstheme="minorHAnsi"/>
          <w:i/>
          <w:iCs/>
          <w:spacing w:val="-3"/>
          <w:kern w:val="2"/>
          <w:sz w:val="18"/>
          <w:szCs w:val="18"/>
          <w:lang w:val="es-MX"/>
          <w14:ligatures w14:val="standardContextual"/>
        </w:rPr>
        <w:t>Poder Judicial;</w:t>
      </w:r>
      <w:r w:rsidR="00521ECA">
        <w:rPr>
          <w:rFonts w:asciiTheme="minorHAnsi" w:eastAsia="Calibri" w:hAnsiTheme="minorHAnsi" w:cstheme="minorHAnsi"/>
          <w:i/>
          <w:iCs/>
          <w:spacing w:val="-3"/>
          <w:kern w:val="2"/>
          <w:sz w:val="18"/>
          <w:szCs w:val="18"/>
          <w:lang w:val="es-MX"/>
          <w14:ligatures w14:val="standardContextual"/>
        </w:rPr>
        <w:t xml:space="preserve"> </w:t>
      </w:r>
      <w:r w:rsidR="00521ECA" w:rsidRPr="00521ECA">
        <w:rPr>
          <w:rFonts w:eastAsia="Calibri" w:cstheme="minorHAnsi"/>
          <w:i/>
          <w:iCs/>
          <w:spacing w:val="-3"/>
          <w:kern w:val="2"/>
          <w:sz w:val="18"/>
          <w:szCs w:val="18"/>
          <w:lang w:val="es-MX"/>
          <w14:ligatures w14:val="standardContextual"/>
        </w:rPr>
        <w:t xml:space="preserve">II. </w:t>
      </w:r>
      <w:r w:rsidR="00521ECA" w:rsidRPr="00521ECA">
        <w:rPr>
          <w:rFonts w:asciiTheme="minorHAnsi" w:eastAsia="Calibri" w:hAnsiTheme="minorHAnsi" w:cstheme="minorHAnsi"/>
          <w:i/>
          <w:iCs/>
          <w:spacing w:val="-3"/>
          <w:kern w:val="2"/>
          <w:sz w:val="18"/>
          <w:szCs w:val="18"/>
          <w:lang w:val="es-MX"/>
          <w14:ligatures w14:val="standardContextual"/>
        </w:rPr>
        <w:t>Poder para administrar bienes; y</w:t>
      </w:r>
      <w:r w:rsidR="00521ECA">
        <w:rPr>
          <w:rFonts w:asciiTheme="minorHAnsi" w:eastAsia="Calibri" w:hAnsiTheme="minorHAnsi" w:cstheme="minorHAnsi"/>
          <w:i/>
          <w:iCs/>
          <w:spacing w:val="-3"/>
          <w:kern w:val="2"/>
          <w:sz w:val="18"/>
          <w:szCs w:val="18"/>
          <w:lang w:val="es-MX"/>
          <w14:ligatures w14:val="standardContextual"/>
        </w:rPr>
        <w:t xml:space="preserve"> </w:t>
      </w:r>
      <w:r w:rsidR="00521ECA" w:rsidRPr="00521ECA">
        <w:rPr>
          <w:rFonts w:eastAsia="Calibri" w:cstheme="minorHAnsi"/>
          <w:i/>
          <w:iCs/>
          <w:spacing w:val="-3"/>
          <w:kern w:val="2"/>
          <w:sz w:val="18"/>
          <w:szCs w:val="18"/>
          <w:lang w:val="es-MX"/>
          <w14:ligatures w14:val="standardContextual"/>
        </w:rPr>
        <w:t xml:space="preserve">III. </w:t>
      </w:r>
      <w:r w:rsidR="00521ECA" w:rsidRPr="00521ECA">
        <w:rPr>
          <w:rFonts w:asciiTheme="minorHAnsi" w:eastAsia="Calibri" w:hAnsiTheme="minorHAnsi" w:cstheme="minorHAnsi"/>
          <w:i/>
          <w:iCs/>
          <w:spacing w:val="-3"/>
          <w:kern w:val="2"/>
          <w:sz w:val="18"/>
          <w:szCs w:val="18"/>
          <w:lang w:val="es-MX"/>
          <w14:ligatures w14:val="standardContextual"/>
        </w:rPr>
        <w:t xml:space="preserve">Poder para ejercer actos de dominio. </w:t>
      </w:r>
      <w:r w:rsidR="00521ECA" w:rsidRPr="00521ECA">
        <w:rPr>
          <w:rFonts w:asciiTheme="minorHAnsi" w:eastAsia="Calibri" w:hAnsiTheme="minorHAnsi" w:cstheme="minorHAnsi"/>
          <w:b/>
          <w:bCs/>
          <w:i/>
          <w:iCs/>
          <w:spacing w:val="-3"/>
          <w:kern w:val="2"/>
          <w:sz w:val="18"/>
          <w:szCs w:val="18"/>
          <w:lang w:val="es-MX"/>
          <w14:ligatures w14:val="standardContextual"/>
        </w:rPr>
        <w:t xml:space="preserve">Artículo 2207. </w:t>
      </w:r>
      <w:r w:rsidR="00521ECA" w:rsidRPr="00521ECA">
        <w:rPr>
          <w:rFonts w:asciiTheme="minorHAnsi" w:eastAsia="Calibri" w:hAnsiTheme="minorHAnsi" w:cstheme="minorHAnsi"/>
          <w:i/>
          <w:iCs/>
          <w:spacing w:val="-3"/>
          <w:kern w:val="2"/>
          <w:sz w:val="18"/>
          <w:szCs w:val="18"/>
          <w:lang w:val="es-MX"/>
          <w14:ligatures w14:val="standardContextual"/>
        </w:rPr>
        <w:t xml:space="preserve"> En los poderes generales judiciales, bastará decir que se otorgan con ese carácter, para que el apoderado pueda representar al poderdante en todo negocio de jurisdicción voluntaria, mixta y contenciosa, desde su principio hasta su fin; siempre que no se trate de actos que conforme a las leyes requieran poder especial, en tal caso se consignarán detalladamente las facultades que se confieran con su carácter de especialidad.</w:t>
      </w:r>
      <w:r w:rsidR="00521ECA">
        <w:rPr>
          <w:rFonts w:asciiTheme="minorHAnsi" w:eastAsia="Calibri" w:hAnsiTheme="minorHAnsi" w:cstheme="minorHAnsi"/>
          <w:i/>
          <w:iCs/>
          <w:spacing w:val="-3"/>
          <w:kern w:val="2"/>
          <w:sz w:val="18"/>
          <w:szCs w:val="18"/>
          <w:lang w:val="es-MX"/>
          <w14:ligatures w14:val="standardContextual"/>
        </w:rPr>
        <w:t xml:space="preserve"> </w:t>
      </w:r>
      <w:r w:rsidR="00521ECA" w:rsidRPr="00521ECA">
        <w:rPr>
          <w:rFonts w:asciiTheme="minorHAnsi" w:eastAsia="Calibri" w:hAnsiTheme="minorHAnsi" w:cstheme="minorHAnsi"/>
          <w:b/>
          <w:bCs/>
          <w:i/>
          <w:iCs/>
          <w:spacing w:val="-3"/>
          <w:kern w:val="2"/>
          <w:sz w:val="18"/>
          <w:szCs w:val="18"/>
          <w:lang w:val="es-MX"/>
          <w14:ligatures w14:val="standardContextual"/>
        </w:rPr>
        <w:t xml:space="preserve">Este tipo de poderes sólo podrá otorgarse a personas que tengan el título de abogado, licenciado en derecho o a quien no tenga </w:t>
      </w:r>
      <w:r w:rsidR="00521ECA" w:rsidRPr="00521ECA">
        <w:rPr>
          <w:rFonts w:asciiTheme="minorHAnsi" w:eastAsia="Calibri" w:hAnsiTheme="minorHAnsi" w:cstheme="minorHAnsi"/>
          <w:b/>
          <w:bCs/>
          <w:i/>
          <w:iCs/>
          <w:spacing w:val="-3"/>
          <w:kern w:val="2"/>
          <w:sz w:val="18"/>
          <w:szCs w:val="18"/>
          <w:lang w:val="es-MX"/>
          <w14:ligatures w14:val="standardContextual"/>
        </w:rPr>
        <w:lastRenderedPageBreak/>
        <w:t xml:space="preserve">ese carácter se encuentre asesorado necesariamente por profesionales del derecho, quien deberá suscribir y actuar conjuntamente con el apoderado, en todos los </w:t>
      </w:r>
      <w:r w:rsidR="00521ECA">
        <w:rPr>
          <w:rFonts w:asciiTheme="minorHAnsi" w:eastAsia="Calibri" w:hAnsiTheme="minorHAnsi" w:cstheme="minorHAnsi"/>
          <w:b/>
          <w:bCs/>
          <w:i/>
          <w:iCs/>
          <w:spacing w:val="-3"/>
          <w:kern w:val="2"/>
          <w:sz w:val="18"/>
          <w:szCs w:val="18"/>
          <w:lang w:val="es-MX"/>
          <w14:ligatures w14:val="standardContextual"/>
        </w:rPr>
        <w:t>trámites judiciales.</w:t>
      </w:r>
      <w:r w:rsidR="00521ECA" w:rsidRPr="00521ECA">
        <w:rPr>
          <w:rFonts w:asciiTheme="minorHAnsi" w:eastAsia="Calibri" w:hAnsiTheme="minorHAnsi" w:cstheme="minorHAnsi"/>
          <w:b/>
          <w:bCs/>
          <w:i/>
          <w:iCs/>
          <w:spacing w:val="-3"/>
          <w:kern w:val="2"/>
          <w:sz w:val="18"/>
          <w:szCs w:val="18"/>
          <w:lang w:val="es-MX"/>
          <w14:ligatures w14:val="standardContextual"/>
        </w:rPr>
        <w:t>“</w:t>
      </w:r>
      <w:r w:rsidR="00521ECA">
        <w:rPr>
          <w:rFonts w:asciiTheme="minorHAnsi" w:eastAsia="Calibri" w:hAnsiTheme="minorHAnsi" w:cstheme="minorHAnsi"/>
          <w:b/>
          <w:bCs/>
          <w:i/>
          <w:iCs/>
          <w:spacing w:val="-3"/>
          <w:kern w:val="2"/>
          <w:sz w:val="18"/>
          <w:szCs w:val="18"/>
          <w:lang w:val="es-MX"/>
          <w14:ligatures w14:val="standardContextual"/>
        </w:rPr>
        <w:t xml:space="preserve"> </w:t>
      </w:r>
      <w:r w:rsidR="00521ECA" w:rsidRPr="00521ECA">
        <w:rPr>
          <w:rFonts w:asciiTheme="minorHAnsi" w:eastAsia="Calibri" w:hAnsiTheme="minorHAnsi" w:cstheme="minorHAnsi"/>
          <w:b/>
          <w:bCs/>
          <w:kern w:val="2"/>
          <w:sz w:val="20"/>
          <w:szCs w:val="20"/>
          <w:lang w:val="es-MX"/>
          <w14:ligatures w14:val="standardContextual"/>
        </w:rPr>
        <w:t xml:space="preserve">V.- </w:t>
      </w:r>
      <w:r w:rsidR="00521ECA" w:rsidRPr="00521ECA">
        <w:rPr>
          <w:rFonts w:asciiTheme="minorHAnsi" w:eastAsia="Calibri" w:hAnsiTheme="minorHAnsi" w:cstheme="minorHAnsi"/>
          <w:bCs/>
          <w:kern w:val="2"/>
          <w:sz w:val="20"/>
          <w:szCs w:val="20"/>
          <w:lang w:val="es-MX"/>
          <w14:ligatures w14:val="standardContextual"/>
        </w:rPr>
        <w:t>Así mismo, el mandato transmitido mediante este instrumento tiene su fundamento en los artículos 2554 y 2587 del Código Civil Federal, en la inteligencia de que su otorgamiento se confiere de la manera más amplia, es decir, con todas las facultades generales y especiales que requieran clausula especial para pleitos y cobranzas, incluida la atribución de mandato judicial con carácter de procurador, con atribuciones para absolver y articular posiciones, recursar, formular denuncias y/o querellas y desistirse, para recibir pagos y para cualquier otro acto que permita la ley, con excepción de las facultades de dominio, así como las de transigir y hacer cesión de bienes.</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Preceptos que a continuación me permito transcribir:</w:t>
      </w:r>
      <w:r w:rsidR="00A5651C">
        <w:rPr>
          <w:rFonts w:asciiTheme="minorHAnsi" w:eastAsia="Calibri" w:hAnsiTheme="minorHAnsi" w:cstheme="minorHAnsi"/>
          <w:bCs/>
          <w:kern w:val="2"/>
          <w:sz w:val="20"/>
          <w:szCs w:val="20"/>
          <w:lang w:val="es-MX"/>
          <w14:ligatures w14:val="standardContextual"/>
        </w:rPr>
        <w:t xml:space="preserve"> </w:t>
      </w:r>
      <w:bookmarkStart w:id="11" w:name="Artículo_2554"/>
      <w:r w:rsidR="00A5651C" w:rsidRPr="00A5651C">
        <w:rPr>
          <w:rFonts w:eastAsia="MS Mincho" w:cstheme="minorHAnsi"/>
          <w:b/>
          <w:bCs/>
          <w:i/>
          <w:iCs/>
          <w:sz w:val="18"/>
          <w:szCs w:val="18"/>
          <w:lang w:val="es-MX" w:eastAsia="es-ES"/>
        </w:rPr>
        <w:t>“</w:t>
      </w:r>
      <w:r w:rsidR="00521ECA" w:rsidRPr="00521ECA">
        <w:rPr>
          <w:rFonts w:asciiTheme="minorHAnsi" w:eastAsia="MS Mincho" w:hAnsiTheme="minorHAnsi" w:cstheme="minorHAnsi"/>
          <w:b/>
          <w:bCs/>
          <w:i/>
          <w:iCs/>
          <w:sz w:val="18"/>
          <w:szCs w:val="18"/>
          <w:lang w:val="es-MX" w:eastAsia="es-ES"/>
        </w:rPr>
        <w:t>Artículo 2554</w:t>
      </w:r>
      <w:bookmarkEnd w:id="11"/>
      <w:r w:rsidR="00521ECA" w:rsidRPr="00521ECA">
        <w:rPr>
          <w:rFonts w:asciiTheme="minorHAnsi" w:eastAsia="MS Mincho" w:hAnsiTheme="minorHAnsi" w:cstheme="minorHAnsi"/>
          <w:b/>
          <w:bCs/>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En todos los poderes generales para pleitos y cobranzas, bastará que se diga que se otorga con todas las facultades generales y las especiales que requieran cláusula especial conforme a la ley, para que se entiendan conferidos sin limitación alguna.</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En los poderes generales para administrar bienes, bastará expresar que se dan con ese carácter, para que el apoderado tenga toda clase de facultades administrativas.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En los poderes generales, para ejercer actos de dominio, bastará que se den con ese carácter para que el apoderado tenga todas las facultades de dueño, tanto en lo relativo a los bienes, como para hacer toda clase de gestiones a fin de defenderlos.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Cuando se quisieren limitar, en los tres casos antes mencionados, las facultades de los apoderados, se consignarán las limitaciones, o los poderes serán especiales.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Los notarios insertarán este artículo en los testimonios de los poderes que otorguen.”</w:t>
      </w:r>
      <w:r w:rsidR="00A5651C">
        <w:rPr>
          <w:rFonts w:asciiTheme="minorHAnsi" w:eastAsia="MS Mincho" w:hAnsiTheme="minorHAnsi" w:cstheme="minorHAnsi"/>
          <w:i/>
          <w:iCs/>
          <w:sz w:val="18"/>
          <w:szCs w:val="18"/>
          <w:lang w:val="es-MX" w:eastAsia="es-ES"/>
        </w:rPr>
        <w:t xml:space="preserve"> </w:t>
      </w:r>
      <w:bookmarkStart w:id="12" w:name="Artículo_2587"/>
      <w:r w:rsidR="00521ECA" w:rsidRPr="00521ECA">
        <w:rPr>
          <w:rFonts w:asciiTheme="minorHAnsi" w:eastAsia="MS Mincho" w:hAnsiTheme="minorHAnsi" w:cstheme="minorHAnsi"/>
          <w:b/>
          <w:bCs/>
          <w:i/>
          <w:iCs/>
          <w:sz w:val="18"/>
          <w:szCs w:val="18"/>
          <w:lang w:val="es-MX" w:eastAsia="es-ES"/>
        </w:rPr>
        <w:t>“Artículo 2587</w:t>
      </w:r>
      <w:bookmarkEnd w:id="12"/>
      <w:r w:rsidR="00521ECA" w:rsidRPr="00521ECA">
        <w:rPr>
          <w:rFonts w:asciiTheme="minorHAnsi" w:eastAsia="MS Mincho" w:hAnsiTheme="minorHAnsi" w:cstheme="minorHAnsi"/>
          <w:b/>
          <w:bCs/>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El procurador no necesita poder o cláusula especial sino en los casos siguientes: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I. </w:t>
      </w:r>
      <w:r w:rsidR="00521ECA" w:rsidRPr="00521ECA">
        <w:rPr>
          <w:rFonts w:asciiTheme="minorHAnsi" w:eastAsia="MS Mincho" w:hAnsiTheme="minorHAnsi" w:cstheme="minorHAnsi"/>
          <w:i/>
          <w:iCs/>
          <w:sz w:val="18"/>
          <w:szCs w:val="18"/>
          <w:lang w:val="es-MX" w:eastAsia="es-ES"/>
        </w:rPr>
        <w:t>Para desistirse;</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II. </w:t>
      </w:r>
      <w:r w:rsidR="00521ECA" w:rsidRPr="00521ECA">
        <w:rPr>
          <w:rFonts w:asciiTheme="minorHAnsi" w:eastAsia="MS Mincho" w:hAnsiTheme="minorHAnsi" w:cstheme="minorHAnsi"/>
          <w:i/>
          <w:iCs/>
          <w:sz w:val="18"/>
          <w:szCs w:val="18"/>
          <w:lang w:val="es-MX" w:eastAsia="es-ES"/>
        </w:rPr>
        <w:t>Para transigir;</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III. </w:t>
      </w:r>
      <w:r w:rsidR="00521ECA" w:rsidRPr="00521ECA">
        <w:rPr>
          <w:rFonts w:asciiTheme="minorHAnsi" w:eastAsia="MS Mincho" w:hAnsiTheme="minorHAnsi" w:cstheme="minorHAnsi"/>
          <w:i/>
          <w:iCs/>
          <w:sz w:val="18"/>
          <w:szCs w:val="18"/>
          <w:lang w:val="es-MX" w:eastAsia="es-ES"/>
        </w:rPr>
        <w:t>Para comprometer en árbitros;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IV. </w:t>
      </w:r>
      <w:r w:rsidR="00521ECA" w:rsidRPr="00521ECA">
        <w:rPr>
          <w:rFonts w:asciiTheme="minorHAnsi" w:eastAsia="MS Mincho" w:hAnsiTheme="minorHAnsi" w:cstheme="minorHAnsi"/>
          <w:i/>
          <w:iCs/>
          <w:sz w:val="18"/>
          <w:szCs w:val="18"/>
          <w:lang w:val="es-MX" w:eastAsia="es-ES"/>
        </w:rPr>
        <w:t>Para absolver y articular posiciones;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V. </w:t>
      </w:r>
      <w:r w:rsidR="00521ECA" w:rsidRPr="00521ECA">
        <w:rPr>
          <w:rFonts w:asciiTheme="minorHAnsi" w:eastAsia="MS Mincho" w:hAnsiTheme="minorHAnsi" w:cstheme="minorHAnsi"/>
          <w:i/>
          <w:iCs/>
          <w:sz w:val="18"/>
          <w:szCs w:val="18"/>
          <w:lang w:val="es-MX" w:eastAsia="es-ES"/>
        </w:rPr>
        <w:t>Para hacer cesión de bienes;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VI. </w:t>
      </w:r>
      <w:r w:rsidR="00521ECA" w:rsidRPr="00521ECA">
        <w:rPr>
          <w:rFonts w:asciiTheme="minorHAnsi" w:eastAsia="MS Mincho" w:hAnsiTheme="minorHAnsi" w:cstheme="minorHAnsi"/>
          <w:i/>
          <w:iCs/>
          <w:sz w:val="18"/>
          <w:szCs w:val="18"/>
          <w:lang w:val="es-MX" w:eastAsia="es-ES"/>
        </w:rPr>
        <w:t>Para recusar;</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VII. </w:t>
      </w:r>
      <w:r w:rsidR="00521ECA" w:rsidRPr="00521ECA">
        <w:rPr>
          <w:rFonts w:asciiTheme="minorHAnsi" w:eastAsia="MS Mincho" w:hAnsiTheme="minorHAnsi" w:cstheme="minorHAnsi"/>
          <w:i/>
          <w:iCs/>
          <w:sz w:val="18"/>
          <w:szCs w:val="18"/>
          <w:lang w:val="es-MX" w:eastAsia="es-ES"/>
        </w:rPr>
        <w:t>Para recibir pagos;</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b/>
          <w:bCs/>
          <w:i/>
          <w:iCs/>
          <w:sz w:val="18"/>
          <w:szCs w:val="18"/>
          <w:lang w:val="es-MX" w:eastAsia="es-ES"/>
        </w:rPr>
        <w:t xml:space="preserve">VIII. </w:t>
      </w:r>
      <w:r w:rsidR="00521ECA" w:rsidRPr="00521ECA">
        <w:rPr>
          <w:rFonts w:asciiTheme="minorHAnsi" w:eastAsia="MS Mincho" w:hAnsiTheme="minorHAnsi" w:cstheme="minorHAnsi"/>
          <w:i/>
          <w:iCs/>
          <w:sz w:val="18"/>
          <w:szCs w:val="18"/>
          <w:lang w:val="es-MX" w:eastAsia="es-ES"/>
        </w:rPr>
        <w:t>Para los demás actos que expresamente determine la ley.</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MS Mincho" w:hAnsiTheme="minorHAnsi" w:cstheme="minorHAnsi"/>
          <w:i/>
          <w:iCs/>
          <w:sz w:val="18"/>
          <w:szCs w:val="18"/>
          <w:lang w:val="es-MX" w:eastAsia="es-ES"/>
        </w:rPr>
        <w:t>Cuando en los poderes generales se desee conferir alguna o algunas de las facultades acabadas de enumerar, se observará lo dispuesto en el pár</w:t>
      </w:r>
      <w:r w:rsidR="00A5651C">
        <w:rPr>
          <w:rFonts w:asciiTheme="minorHAnsi" w:eastAsia="MS Mincho" w:hAnsiTheme="minorHAnsi" w:cstheme="minorHAnsi"/>
          <w:i/>
          <w:iCs/>
          <w:sz w:val="18"/>
          <w:szCs w:val="18"/>
          <w:lang w:val="es-MX" w:eastAsia="es-ES"/>
        </w:rPr>
        <w:t>rafo primero del artículo 2554.</w:t>
      </w:r>
      <w:r w:rsidR="00521ECA" w:rsidRPr="00521ECA">
        <w:rPr>
          <w:rFonts w:asciiTheme="minorHAnsi" w:eastAsia="MS Mincho" w:hAnsiTheme="minorHAnsi" w:cstheme="minorHAnsi"/>
          <w:i/>
          <w:iCs/>
          <w:sz w:val="18"/>
          <w:szCs w:val="18"/>
          <w:lang w:val="es-MX" w:eastAsia="es-ES"/>
        </w:rPr>
        <w:t>“</w:t>
      </w:r>
      <w:r w:rsidR="00A5651C">
        <w:rPr>
          <w:rFonts w:asciiTheme="minorHAnsi" w:eastAsia="MS Mincho" w:hAnsiTheme="minorHAnsi" w:cstheme="minorHAnsi"/>
          <w:i/>
          <w:iCs/>
          <w:sz w:val="18"/>
          <w:szCs w:val="18"/>
          <w:lang w:val="es-MX" w:eastAsia="es-ES"/>
        </w:rPr>
        <w:t xml:space="preserve"> </w:t>
      </w:r>
      <w:r w:rsidR="00521ECA" w:rsidRPr="00521ECA">
        <w:rPr>
          <w:rFonts w:asciiTheme="minorHAnsi" w:eastAsia="Calibri" w:hAnsiTheme="minorHAnsi" w:cstheme="minorHAnsi"/>
          <w:b/>
          <w:bCs/>
          <w:kern w:val="2"/>
          <w:sz w:val="20"/>
          <w:szCs w:val="20"/>
          <w:lang w:val="es-MX"/>
          <w14:ligatures w14:val="standardContextual"/>
        </w:rPr>
        <w:t xml:space="preserve">VI.- </w:t>
      </w:r>
      <w:r w:rsidR="00521ECA" w:rsidRPr="00521ECA">
        <w:rPr>
          <w:rFonts w:asciiTheme="minorHAnsi" w:eastAsia="Calibri" w:hAnsiTheme="minorHAnsi" w:cstheme="minorHAnsi"/>
          <w:bCs/>
          <w:kern w:val="2"/>
          <w:sz w:val="20"/>
          <w:szCs w:val="20"/>
          <w:lang w:val="es-MX"/>
          <w14:ligatures w14:val="standardContextual"/>
        </w:rPr>
        <w:t>De lo anteriormente expuesto, se puede apreciar que el Ayuntamiento cuenta con la facultad para otorgar el nombramiento de apoderados o procuradores especiales, a las personas que considere factibles para desempeñar dicho cargo.</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Ahora bien, de acuerdo a una revisión más exhaustiva de las distintas controversias legales vigentes que debe atender el municipio, se observa la imperiosa necesidad de incluir como apoderados y/o procuradores especiales a profesionistas, con la finalidad de brindar una debida atención y cuidado a dichos asuntos legales, evitando con ello, la posibilidad de desatender los asuntos por falta de apoderados.</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Una vez expuesto todo lo anterior, el suscrito tiene a bien someter para su aprobación, modificación o negación los siguientes:</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
          <w:kern w:val="2"/>
          <w:sz w:val="20"/>
          <w:szCs w:val="20"/>
          <w:lang w:val="es-MX"/>
          <w14:ligatures w14:val="standardContextual"/>
        </w:rPr>
        <w:t>PUNTOS DE ACUERDO</w:t>
      </w:r>
      <w:r w:rsidR="00A5651C">
        <w:rPr>
          <w:rFonts w:asciiTheme="minorHAnsi" w:eastAsia="Calibri" w:hAnsiTheme="minorHAnsi" w:cstheme="minorHAnsi"/>
          <w:b/>
          <w:kern w:val="2"/>
          <w:sz w:val="20"/>
          <w:szCs w:val="20"/>
          <w:lang w:val="es-MX"/>
          <w14:ligatures w14:val="standardContextual"/>
        </w:rPr>
        <w:t>. PRIMERO.</w:t>
      </w:r>
      <w:r w:rsidR="00521ECA" w:rsidRP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El Honorable Ayuntamiento Constitucional de Puerto Vallarta, Jalisco, aprueba otorgar el nombramiento como apoderados y/o procuradores especiales del Ayuntamiento Constitucional de Puerto Vallarta, Jalisco y/o del Municipio de Puerto Vallarta, Jalisco, a los profesionistas que se enlistan a continuación:</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1. Martin Alfonso Venegas Sánchez;</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2. Irving Alfredo Reséndiz Fuentes;</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3. Efrén Avilés Ayón; y</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4. Flavio Alberto Gutiérrez Castro.</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 xml:space="preserve">Los nombramientos otorgados en el presente son adicionales a los ya otorgados mediante el acuerdo de ayuntamiento identificado con el número 0242/2025, por lo que bajo ninguna circunstancia se entenderá que los nombramientos derivados del presente revocan los anteriores. Por lo que, el Ayuntamiento Constitucional del Municipio del Municipio de Puerto Vallarta, Jalisco, aprueba que el listado total de los profesionistas que fungirán como apoderados y/o procuradores especiales del Ayuntamiento Constitucional de Puerto Vallarta, Jalisco, y/o del Municipio de Puerto Vallarta, Jalisco, quedaría de la manera siguiente: </w:t>
      </w:r>
      <w:bookmarkStart w:id="13" w:name="_Hlk204276257"/>
      <w:r w:rsidR="00A5651C">
        <w:rPr>
          <w:rFonts w:eastAsia="Calibri" w:cstheme="minorHAnsi"/>
          <w:bCs/>
          <w:kern w:val="2"/>
          <w:sz w:val="20"/>
          <w:szCs w:val="20"/>
          <w:lang w:val="es-MX"/>
          <w14:ligatures w14:val="standardContextual"/>
        </w:rPr>
        <w:t xml:space="preserve">1. </w:t>
      </w:r>
      <w:r w:rsidR="00521ECA" w:rsidRPr="00521ECA">
        <w:rPr>
          <w:rFonts w:asciiTheme="minorHAnsi" w:eastAsia="Calibri" w:hAnsiTheme="minorHAnsi" w:cstheme="minorHAnsi"/>
          <w:bCs/>
          <w:kern w:val="2"/>
          <w:sz w:val="20"/>
          <w:szCs w:val="20"/>
          <w:lang w:val="es-MX"/>
          <w14:ligatures w14:val="standardContextual"/>
        </w:rPr>
        <w:t>Juan Carlos Loredo Castillo</w:t>
      </w:r>
      <w:r w:rsidR="00A5651C">
        <w:rPr>
          <w:rFonts w:asciiTheme="minorHAnsi" w:eastAsia="Calibri" w:hAnsiTheme="minorHAnsi" w:cstheme="minorHAnsi"/>
          <w:bCs/>
          <w:kern w:val="2"/>
          <w:sz w:val="20"/>
          <w:szCs w:val="20"/>
          <w:lang w:val="es-MX"/>
          <w14:ligatures w14:val="standardContextual"/>
        </w:rPr>
        <w:t xml:space="preserve">; </w:t>
      </w:r>
      <w:r w:rsidR="00A5651C">
        <w:rPr>
          <w:rFonts w:eastAsia="Calibri" w:cstheme="minorHAnsi"/>
          <w:bCs/>
          <w:kern w:val="2"/>
          <w:sz w:val="20"/>
          <w:szCs w:val="20"/>
          <w:lang w:val="es-MX"/>
          <w14:ligatures w14:val="standardContextual"/>
        </w:rPr>
        <w:t xml:space="preserve">2. </w:t>
      </w:r>
      <w:r w:rsidR="00521ECA" w:rsidRPr="00521ECA">
        <w:rPr>
          <w:rFonts w:asciiTheme="minorHAnsi" w:eastAsia="Calibri" w:hAnsiTheme="minorHAnsi" w:cstheme="minorHAnsi"/>
          <w:bCs/>
          <w:kern w:val="2"/>
          <w:sz w:val="20"/>
          <w:szCs w:val="20"/>
          <w:lang w:val="es-MX"/>
          <w14:ligatures w14:val="standardContextual"/>
        </w:rPr>
        <w:t>Giovanni Saracco Mardueño</w:t>
      </w:r>
      <w:r w:rsidR="00A5651C">
        <w:rPr>
          <w:rFonts w:asciiTheme="minorHAnsi" w:eastAsia="Calibri" w:hAnsiTheme="minorHAnsi" w:cstheme="minorHAnsi"/>
          <w:bCs/>
          <w:kern w:val="2"/>
          <w:sz w:val="20"/>
          <w:szCs w:val="20"/>
          <w:lang w:val="es-MX"/>
          <w14:ligatures w14:val="standardContextual"/>
        </w:rPr>
        <w:t xml:space="preserve">; </w:t>
      </w:r>
      <w:r w:rsidR="00A5651C">
        <w:rPr>
          <w:rFonts w:eastAsia="Calibri" w:cstheme="minorHAnsi"/>
          <w:bCs/>
          <w:kern w:val="2"/>
          <w:sz w:val="20"/>
          <w:szCs w:val="20"/>
          <w:lang w:val="es-MX"/>
          <w14:ligatures w14:val="standardContextual"/>
        </w:rPr>
        <w:t xml:space="preserve">3. </w:t>
      </w:r>
      <w:r w:rsidR="00521ECA" w:rsidRPr="00521ECA">
        <w:rPr>
          <w:rFonts w:asciiTheme="minorHAnsi" w:eastAsia="Calibri" w:hAnsiTheme="minorHAnsi" w:cstheme="minorHAnsi"/>
          <w:bCs/>
          <w:kern w:val="2"/>
          <w:sz w:val="20"/>
          <w:szCs w:val="20"/>
          <w:lang w:val="es-MX"/>
          <w14:ligatures w14:val="standardContextual"/>
        </w:rPr>
        <w:t>Tania Lizbeth Plascencia Márquez</w:t>
      </w:r>
      <w:r w:rsidR="00A5651C">
        <w:rPr>
          <w:rFonts w:asciiTheme="minorHAnsi" w:eastAsia="Calibri" w:hAnsiTheme="minorHAnsi" w:cstheme="minorHAnsi"/>
          <w:bCs/>
          <w:kern w:val="2"/>
          <w:sz w:val="20"/>
          <w:szCs w:val="20"/>
          <w:lang w:val="es-MX"/>
          <w14:ligatures w14:val="standardContextual"/>
        </w:rPr>
        <w:t xml:space="preserve">; </w:t>
      </w:r>
      <w:r w:rsidR="00A5651C">
        <w:rPr>
          <w:rFonts w:eastAsia="Calibri" w:cstheme="minorHAnsi"/>
          <w:bCs/>
          <w:kern w:val="2"/>
          <w:sz w:val="20"/>
          <w:szCs w:val="20"/>
          <w:lang w:val="es-MX"/>
          <w14:ligatures w14:val="standardContextual"/>
        </w:rPr>
        <w:t xml:space="preserve">4. </w:t>
      </w:r>
      <w:r w:rsidR="00521ECA" w:rsidRPr="00521ECA">
        <w:rPr>
          <w:rFonts w:asciiTheme="minorHAnsi" w:eastAsia="Calibri" w:hAnsiTheme="minorHAnsi" w:cstheme="minorHAnsi"/>
          <w:bCs/>
          <w:kern w:val="2"/>
          <w:sz w:val="20"/>
          <w:szCs w:val="20"/>
          <w:lang w:val="es-MX"/>
          <w14:ligatures w14:val="standardContextual"/>
        </w:rPr>
        <w:t>María del Pilar Moreno Muñoz</w:t>
      </w:r>
      <w:r w:rsidR="00A5651C">
        <w:rPr>
          <w:rFonts w:asciiTheme="minorHAnsi" w:eastAsia="Calibri" w:hAnsiTheme="minorHAnsi" w:cstheme="minorHAnsi"/>
          <w:bCs/>
          <w:kern w:val="2"/>
          <w:sz w:val="20"/>
          <w:szCs w:val="20"/>
          <w:lang w:val="es-MX"/>
          <w14:ligatures w14:val="standardContextual"/>
        </w:rPr>
        <w:t xml:space="preserve">; </w:t>
      </w:r>
      <w:bookmarkEnd w:id="13"/>
      <w:r w:rsidR="00A5651C">
        <w:rPr>
          <w:rFonts w:eastAsia="Calibri" w:cstheme="minorHAnsi"/>
          <w:bCs/>
          <w:kern w:val="2"/>
          <w:sz w:val="20"/>
          <w:szCs w:val="20"/>
          <w:lang w:val="es-MX"/>
          <w14:ligatures w14:val="standardContextual"/>
        </w:rPr>
        <w:t xml:space="preserve">5. </w:t>
      </w:r>
      <w:r w:rsidR="00521ECA" w:rsidRPr="00521ECA">
        <w:rPr>
          <w:rFonts w:asciiTheme="minorHAnsi" w:eastAsia="Calibri" w:hAnsiTheme="minorHAnsi" w:cstheme="minorHAnsi"/>
          <w:bCs/>
          <w:kern w:val="2"/>
          <w:sz w:val="20"/>
          <w:szCs w:val="20"/>
          <w:lang w:val="es-MX"/>
          <w14:ligatures w14:val="standardContextual"/>
        </w:rPr>
        <w:t>Martin Alfonso Venegas Sánchez;</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 xml:space="preserve">6.  </w:t>
      </w:r>
      <w:r w:rsidR="00A5651C">
        <w:rPr>
          <w:rFonts w:eastAsia="Calibri" w:cstheme="minorHAnsi"/>
          <w:bCs/>
          <w:kern w:val="2"/>
          <w:sz w:val="20"/>
          <w:szCs w:val="20"/>
          <w:lang w:val="es-MX"/>
          <w14:ligatures w14:val="standardContextual"/>
        </w:rPr>
        <w:t xml:space="preserve">6. </w:t>
      </w:r>
      <w:r w:rsidR="00521ECA" w:rsidRPr="00521ECA">
        <w:rPr>
          <w:rFonts w:asciiTheme="minorHAnsi" w:eastAsia="Calibri" w:hAnsiTheme="minorHAnsi" w:cstheme="minorHAnsi"/>
          <w:bCs/>
          <w:kern w:val="2"/>
          <w:sz w:val="20"/>
          <w:szCs w:val="20"/>
          <w:lang w:val="es-MX"/>
          <w14:ligatures w14:val="standardContextual"/>
        </w:rPr>
        <w:t xml:space="preserve">Irving Alfredo Reséndiz Fuentes;  </w:t>
      </w:r>
      <w:r w:rsidR="00A5651C">
        <w:rPr>
          <w:rFonts w:eastAsia="Calibri" w:cstheme="minorHAnsi"/>
          <w:bCs/>
          <w:kern w:val="2"/>
          <w:sz w:val="20"/>
          <w:szCs w:val="20"/>
          <w:lang w:val="es-MX"/>
          <w14:ligatures w14:val="standardContextual"/>
        </w:rPr>
        <w:t xml:space="preserve">7. </w:t>
      </w:r>
      <w:r w:rsidR="00521ECA" w:rsidRPr="00521ECA">
        <w:rPr>
          <w:rFonts w:asciiTheme="minorHAnsi" w:eastAsia="Calibri" w:hAnsiTheme="minorHAnsi" w:cstheme="minorHAnsi"/>
          <w:bCs/>
          <w:kern w:val="2"/>
          <w:sz w:val="20"/>
          <w:szCs w:val="20"/>
          <w:lang w:val="es-MX"/>
          <w14:ligatures w14:val="standardContextual"/>
        </w:rPr>
        <w:t>Efrén Avilés Ayón; y</w:t>
      </w:r>
      <w:r w:rsidR="00A5651C">
        <w:rPr>
          <w:rFonts w:asciiTheme="minorHAnsi" w:eastAsia="Calibri" w:hAnsiTheme="minorHAnsi" w:cstheme="minorHAnsi"/>
          <w:bCs/>
          <w:kern w:val="2"/>
          <w:sz w:val="20"/>
          <w:szCs w:val="20"/>
          <w:lang w:val="es-MX"/>
          <w14:ligatures w14:val="standardContextual"/>
        </w:rPr>
        <w:t xml:space="preserve"> </w:t>
      </w:r>
      <w:r w:rsidR="00A5651C">
        <w:rPr>
          <w:rFonts w:eastAsia="Calibri" w:cstheme="minorHAnsi"/>
          <w:bCs/>
          <w:kern w:val="2"/>
          <w:sz w:val="20"/>
          <w:szCs w:val="20"/>
          <w:lang w:val="es-MX"/>
          <w14:ligatures w14:val="standardContextual"/>
        </w:rPr>
        <w:t xml:space="preserve">8. </w:t>
      </w:r>
      <w:r w:rsidR="00521ECA" w:rsidRPr="00521ECA">
        <w:rPr>
          <w:rFonts w:asciiTheme="minorHAnsi" w:eastAsia="Calibri" w:hAnsiTheme="minorHAnsi" w:cstheme="minorHAnsi"/>
          <w:bCs/>
          <w:kern w:val="2"/>
          <w:sz w:val="20"/>
          <w:szCs w:val="20"/>
          <w:lang w:val="es-MX"/>
          <w14:ligatures w14:val="standardContextual"/>
        </w:rPr>
        <w:t>Flavio Alberto Gutiérrez Castro.</w:t>
      </w:r>
      <w:r w:rsidR="00A5651C">
        <w:rPr>
          <w:rFonts w:asciiTheme="minorHAnsi" w:eastAsia="Calibri" w:hAnsiTheme="minorHAnsi" w:cstheme="minorHAnsi"/>
          <w:bCs/>
          <w:kern w:val="2"/>
          <w:sz w:val="20"/>
          <w:szCs w:val="20"/>
          <w:lang w:val="es-MX"/>
          <w14:ligatures w14:val="standardContextual"/>
        </w:rPr>
        <w:t xml:space="preserve"> </w:t>
      </w:r>
      <w:r w:rsidR="00A5651C">
        <w:rPr>
          <w:rFonts w:asciiTheme="minorHAnsi" w:eastAsia="Calibri" w:hAnsiTheme="minorHAnsi" w:cstheme="minorHAnsi"/>
          <w:b/>
          <w:kern w:val="2"/>
          <w:sz w:val="20"/>
          <w:szCs w:val="20"/>
          <w:lang w:val="es-MX"/>
          <w14:ligatures w14:val="standardContextual"/>
        </w:rPr>
        <w:t>SEGUNDO.</w:t>
      </w:r>
      <w:r w:rsidR="00521ECA" w:rsidRP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 xml:space="preserve">Los poderes transmitidos a través de este acuerdo se extienden con fundamento a lo previsto por los artículos 25554 y 2587 del Código Civil Federal, así como en los artículos 2206 y 2207 del Código Civil del Estado de Jalisco, y se otorga únicamente poder general para pleitos y cobranzas y con facultades para absolver y articular posiciones, para recusar, para formular denuncias y/o querellas y desistirse, con excepción de las facultades de dominio, así como las de transigir y hacer cesión de bienes. Dichas </w:t>
      </w:r>
      <w:r w:rsidR="00521ECA" w:rsidRPr="00521ECA">
        <w:rPr>
          <w:rFonts w:asciiTheme="minorHAnsi" w:eastAsia="Calibri" w:hAnsiTheme="minorHAnsi" w:cstheme="minorHAnsi"/>
          <w:bCs/>
          <w:kern w:val="2"/>
          <w:sz w:val="20"/>
          <w:szCs w:val="20"/>
          <w:lang w:val="es-MX"/>
          <w14:ligatures w14:val="standardContextual"/>
        </w:rPr>
        <w:lastRenderedPageBreak/>
        <w:t>facultades no podrán rebasar el término de la presente administración municipal.</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Asimismo, los Apoderados y/o Procuradores Especiales deberán rendir un informe al Pleno del Ayuntamiento sobre las actividades que realicen según lo dispuesto por el artículo 182 del Reglamento de Gobierno Municipal Puerto Vallarta, Jalisco.</w:t>
      </w:r>
      <w:r w:rsidR="00A5651C">
        <w:rPr>
          <w:rFonts w:asciiTheme="minorHAnsi" w:eastAsia="Calibri" w:hAnsiTheme="minorHAnsi" w:cstheme="minorHAnsi"/>
          <w:bCs/>
          <w:kern w:val="2"/>
          <w:sz w:val="20"/>
          <w:szCs w:val="20"/>
          <w:lang w:val="es-MX"/>
          <w14:ligatures w14:val="standardContextual"/>
        </w:rPr>
        <w:t xml:space="preserve"> </w:t>
      </w:r>
      <w:r w:rsidR="00A5651C">
        <w:rPr>
          <w:rFonts w:asciiTheme="minorHAnsi" w:eastAsia="Calibri" w:hAnsiTheme="minorHAnsi" w:cstheme="minorHAnsi"/>
          <w:b/>
          <w:kern w:val="2"/>
          <w:sz w:val="20"/>
          <w:szCs w:val="20"/>
          <w:lang w:val="es-MX"/>
          <w14:ligatures w14:val="standardContextual"/>
        </w:rPr>
        <w:t>TERCERO.</w:t>
      </w:r>
      <w:r w:rsidR="00521ECA" w:rsidRPr="00521ECA">
        <w:rPr>
          <w:rFonts w:asciiTheme="minorHAnsi" w:eastAsia="Calibri" w:hAnsiTheme="minorHAnsi" w:cstheme="minorHAnsi"/>
          <w:b/>
          <w:kern w:val="2"/>
          <w:sz w:val="20"/>
          <w:szCs w:val="20"/>
          <w:lang w:val="es-MX"/>
          <w14:ligatures w14:val="standardContextual"/>
        </w:rPr>
        <w:t xml:space="preserve">- </w:t>
      </w:r>
      <w:r w:rsidR="00521ECA" w:rsidRPr="00521ECA">
        <w:rPr>
          <w:rFonts w:asciiTheme="minorHAnsi" w:eastAsia="Calibri" w:hAnsiTheme="minorHAnsi" w:cstheme="minorHAnsi"/>
          <w:bCs/>
          <w:kern w:val="2"/>
          <w:sz w:val="20"/>
          <w:szCs w:val="20"/>
          <w:lang w:val="es-MX"/>
          <w14:ligatures w14:val="standardContextual"/>
        </w:rPr>
        <w:t>En caso de que se requiera o amerite en algún asunto legal en particular, se aprueba la protocolización del poder otorgado ante un fedatario público, instruyendo al Tesorero para que erogue de las partidas presupuestales los recursos económicos a que haya lugar.</w:t>
      </w:r>
      <w:r w:rsidR="00A5651C">
        <w:rPr>
          <w:rFonts w:asciiTheme="minorHAnsi" w:eastAsia="Calibri" w:hAnsiTheme="minorHAnsi" w:cstheme="minorHAnsi"/>
          <w:bCs/>
          <w:kern w:val="2"/>
          <w:sz w:val="20"/>
          <w:szCs w:val="20"/>
          <w:lang w:val="es-MX"/>
          <w14:ligatures w14:val="standardContextual"/>
        </w:rPr>
        <w:t xml:space="preserve"> </w:t>
      </w:r>
      <w:r w:rsidR="00521ECA" w:rsidRPr="00521ECA">
        <w:rPr>
          <w:rFonts w:asciiTheme="minorHAnsi" w:eastAsia="Times New Roman" w:hAnsiTheme="minorHAnsi" w:cstheme="minorHAnsi"/>
          <w:color w:val="0D0D0D"/>
          <w:kern w:val="2"/>
          <w:sz w:val="20"/>
          <w:szCs w:val="20"/>
          <w:lang w:val="es-MX" w:eastAsia="es-MX"/>
          <w14:ligatures w14:val="standardContextual"/>
        </w:rPr>
        <w:t xml:space="preserve">ATENTAMENTE. </w:t>
      </w:r>
      <w:r w:rsidR="00521ECA" w:rsidRPr="00521ECA">
        <w:rPr>
          <w:rFonts w:asciiTheme="minorHAnsi" w:eastAsia="Calibri" w:hAnsiTheme="minorHAnsi" w:cstheme="minorHAnsi"/>
          <w:kern w:val="2"/>
          <w:sz w:val="20"/>
          <w:szCs w:val="20"/>
          <w:lang w:val="es-MX"/>
          <w14:ligatures w14:val="standardContextual"/>
        </w:rPr>
        <w:t xml:space="preserve">Puerto Vallarta, Jalisco, a veintisiete de agosto de dos mil veinticinco. (Rúbrica) </w:t>
      </w:r>
      <w:r w:rsidR="00521ECA" w:rsidRPr="00521ECA">
        <w:rPr>
          <w:rFonts w:asciiTheme="minorHAnsi" w:eastAsia="Times New Roman" w:hAnsiTheme="minorHAnsi" w:cstheme="minorHAnsi"/>
          <w:color w:val="0D0D0D"/>
          <w:kern w:val="2"/>
          <w:sz w:val="20"/>
          <w:szCs w:val="20"/>
          <w:lang w:val="es-MX" w:eastAsia="es-MX"/>
          <w14:ligatures w14:val="standardContextual"/>
        </w:rPr>
        <w:t xml:space="preserve">Lic. José Francisco Sánchez Peña, Síndico Municipal de Puerto Vallarta, Jalisco. </w:t>
      </w:r>
      <w:r w:rsidR="00A5651C" w:rsidRPr="00A5651C">
        <w:rPr>
          <w:rFonts w:ascii="Garamond" w:eastAsia="Times New Roman" w:hAnsi="Garamond" w:cstheme="minorHAnsi"/>
          <w:color w:val="0D0D0D"/>
          <w:kern w:val="2"/>
          <w:sz w:val="22"/>
          <w:szCs w:val="22"/>
          <w:lang w:val="es-MX" w:eastAsia="es-MX"/>
          <w14:ligatures w14:val="standardContextual"/>
        </w:rPr>
        <w:t>-----------------</w:t>
      </w:r>
      <w:r w:rsidR="00F70621">
        <w:rPr>
          <w:rFonts w:ascii="Garamond" w:hAnsi="Garamond"/>
          <w:sz w:val="22"/>
          <w:szCs w:val="22"/>
          <w:lang w:val="es-ES_tradnl"/>
        </w:rPr>
        <w:t xml:space="preserve">---- </w:t>
      </w:r>
      <w:r w:rsidR="00F70621" w:rsidRPr="000D0471">
        <w:rPr>
          <w:rFonts w:ascii="Garamond" w:hAnsi="Garamond"/>
          <w:sz w:val="22"/>
          <w:szCs w:val="22"/>
          <w:lang w:val="es-ES_tradnl"/>
        </w:rPr>
        <w:t xml:space="preserve">El C. </w:t>
      </w:r>
      <w:r w:rsidR="00F70621" w:rsidRPr="000D0471">
        <w:rPr>
          <w:rFonts w:ascii="Garamond" w:hAnsi="Garamond"/>
          <w:sz w:val="22"/>
          <w:szCs w:val="22"/>
        </w:rPr>
        <w:t>Presidente Municipal, Arq. Luis Ernesto Munguía González: “</w:t>
      </w:r>
      <w:r w:rsidR="001D0A9B" w:rsidRPr="00F70621">
        <w:rPr>
          <w:rFonts w:ascii="Garamond" w:eastAsia="Calibri" w:hAnsi="Garamond" w:cs="Times New Roman"/>
          <w:color w:val="auto"/>
          <w:sz w:val="22"/>
          <w:szCs w:val="22"/>
          <w:lang w:val="es-MX"/>
        </w:rPr>
        <w:t xml:space="preserve">Ahora sí es el turno de nuestro </w:t>
      </w:r>
      <w:r w:rsidR="00C1756A" w:rsidRPr="00F70621">
        <w:rPr>
          <w:rFonts w:ascii="Garamond" w:eastAsia="Calibri" w:hAnsi="Garamond" w:cs="Times New Roman"/>
          <w:color w:val="auto"/>
          <w:sz w:val="22"/>
          <w:szCs w:val="22"/>
          <w:lang w:val="es-MX"/>
        </w:rPr>
        <w:t xml:space="preserve">Síndico Municipal </w:t>
      </w:r>
      <w:r w:rsidR="001D0A9B" w:rsidRPr="00F70621">
        <w:rPr>
          <w:rFonts w:ascii="Garamond" w:eastAsia="Calibri" w:hAnsi="Garamond" w:cs="Times New Roman"/>
          <w:color w:val="auto"/>
          <w:sz w:val="22"/>
          <w:szCs w:val="22"/>
          <w:lang w:val="es-MX"/>
        </w:rPr>
        <w:t>para iniciativas</w:t>
      </w:r>
      <w:r w:rsidR="00C1756A">
        <w:rPr>
          <w:rFonts w:ascii="Garamond" w:eastAsia="Calibri" w:hAnsi="Garamond" w:cs="Times New Roman"/>
          <w:color w:val="auto"/>
          <w:sz w:val="22"/>
          <w:szCs w:val="22"/>
          <w:lang w:val="es-MX"/>
        </w:rPr>
        <w:t>”</w:t>
      </w:r>
      <w:r w:rsidR="001D0A9B" w:rsidRPr="00F70621">
        <w:rPr>
          <w:rFonts w:ascii="Garamond" w:eastAsia="Calibri" w:hAnsi="Garamond" w:cs="Times New Roman"/>
          <w:color w:val="auto"/>
          <w:sz w:val="22"/>
          <w:szCs w:val="22"/>
          <w:lang w:val="es-MX"/>
        </w:rPr>
        <w:t>.</w:t>
      </w:r>
      <w:r w:rsidR="00870337">
        <w:rPr>
          <w:rFonts w:ascii="Garamond" w:eastAsia="Calibri" w:hAnsi="Garamond" w:cs="Times New Roman"/>
          <w:color w:val="auto"/>
          <w:sz w:val="22"/>
          <w:szCs w:val="22"/>
          <w:lang w:val="es-MX"/>
        </w:rPr>
        <w:t xml:space="preserve"> </w:t>
      </w:r>
      <w:r w:rsidR="00870337" w:rsidRPr="00870337">
        <w:rPr>
          <w:rFonts w:ascii="Garamond" w:hAnsi="Garamond"/>
          <w:sz w:val="22"/>
          <w:szCs w:val="22"/>
          <w:lang w:val="es-ES_tradnl"/>
        </w:rPr>
        <w:t xml:space="preserve">El C. Síndico Municipal, </w:t>
      </w:r>
      <w:r w:rsidR="00870337" w:rsidRPr="00870337">
        <w:rPr>
          <w:rFonts w:ascii="Garamond" w:hAnsi="Garamond"/>
          <w:sz w:val="22"/>
          <w:szCs w:val="22"/>
        </w:rPr>
        <w:t>Méd. José Francisco Sánchez Peña</w:t>
      </w:r>
      <w:r w:rsidR="00870337" w:rsidRPr="00870337">
        <w:rPr>
          <w:rFonts w:ascii="Garamond" w:hAnsi="Garamond"/>
          <w:sz w:val="22"/>
          <w:szCs w:val="22"/>
          <w:lang w:val="es-ES_tradnl"/>
        </w:rPr>
        <w:t>: “E</w:t>
      </w:r>
      <w:r w:rsidR="001D0A9B" w:rsidRPr="00870337">
        <w:rPr>
          <w:rFonts w:ascii="Garamond" w:eastAsia="Calibri" w:hAnsi="Garamond" w:cs="Times New Roman"/>
          <w:color w:val="auto"/>
          <w:sz w:val="22"/>
          <w:szCs w:val="22"/>
          <w:lang w:val="es-MX"/>
        </w:rPr>
        <w:t xml:space="preserve">l que suscribe ciudadano José Francisco Sánchez Peña, en mi carácter de </w:t>
      </w:r>
      <w:r w:rsidR="00822FA1" w:rsidRPr="00870337">
        <w:rPr>
          <w:rFonts w:ascii="Garamond" w:eastAsia="Calibri" w:hAnsi="Garamond" w:cs="Times New Roman"/>
          <w:color w:val="auto"/>
          <w:sz w:val="22"/>
          <w:szCs w:val="22"/>
          <w:lang w:val="es-MX"/>
        </w:rPr>
        <w:t xml:space="preserve">Síndico </w:t>
      </w:r>
      <w:r w:rsidR="001D0A9B" w:rsidRPr="00870337">
        <w:rPr>
          <w:rFonts w:ascii="Garamond" w:eastAsia="Calibri" w:hAnsi="Garamond" w:cs="Times New Roman"/>
          <w:color w:val="auto"/>
          <w:sz w:val="22"/>
          <w:szCs w:val="22"/>
          <w:lang w:val="es-MX"/>
        </w:rPr>
        <w:t>e integrante del máximo</w:t>
      </w:r>
      <w:r w:rsidR="00822FA1">
        <w:rPr>
          <w:rFonts w:ascii="Garamond" w:eastAsia="Calibri" w:hAnsi="Garamond" w:cs="Times New Roman"/>
          <w:color w:val="auto"/>
          <w:sz w:val="22"/>
          <w:szCs w:val="22"/>
          <w:lang w:val="es-MX"/>
        </w:rPr>
        <w:t>…e</w:t>
      </w:r>
      <w:r w:rsidR="001D0A9B" w:rsidRPr="00870337">
        <w:rPr>
          <w:rFonts w:ascii="Garamond" w:eastAsia="Calibri" w:hAnsi="Garamond" w:cs="Times New Roman"/>
          <w:color w:val="auto"/>
          <w:sz w:val="22"/>
          <w:szCs w:val="22"/>
          <w:lang w:val="es-MX"/>
        </w:rPr>
        <w:t xml:space="preserve">l que suscribe ciudadano </w:t>
      </w:r>
      <w:r w:rsidR="00822FA1">
        <w:rPr>
          <w:rFonts w:ascii="Garamond" w:eastAsia="Calibri" w:hAnsi="Garamond" w:cs="Times New Roman"/>
          <w:color w:val="auto"/>
          <w:sz w:val="22"/>
          <w:szCs w:val="22"/>
          <w:lang w:val="es-MX"/>
        </w:rPr>
        <w:t>José Francisco Sánchez Peña, e</w:t>
      </w:r>
      <w:r w:rsidR="001D0A9B" w:rsidRPr="00870337">
        <w:rPr>
          <w:rFonts w:ascii="Garamond" w:eastAsia="Calibri" w:hAnsi="Garamond" w:cs="Times New Roman"/>
          <w:color w:val="auto"/>
          <w:sz w:val="22"/>
          <w:szCs w:val="22"/>
          <w:lang w:val="es-MX"/>
        </w:rPr>
        <w:t xml:space="preserve">n mi carácter de </w:t>
      </w:r>
      <w:r w:rsidR="00822FA1" w:rsidRPr="00870337">
        <w:rPr>
          <w:rFonts w:ascii="Garamond" w:eastAsia="Calibri" w:hAnsi="Garamond" w:cs="Times New Roman"/>
          <w:color w:val="auto"/>
          <w:sz w:val="22"/>
          <w:szCs w:val="22"/>
          <w:lang w:val="es-MX"/>
        </w:rPr>
        <w:t xml:space="preserve">Síndico </w:t>
      </w:r>
      <w:r w:rsidR="001D0A9B" w:rsidRPr="00870337">
        <w:rPr>
          <w:rFonts w:ascii="Garamond" w:eastAsia="Calibri" w:hAnsi="Garamond" w:cs="Times New Roman"/>
          <w:color w:val="auto"/>
          <w:sz w:val="22"/>
          <w:szCs w:val="22"/>
          <w:lang w:val="es-MX"/>
        </w:rPr>
        <w:t xml:space="preserve">e integrante del máximo órgano de Gobierno del </w:t>
      </w:r>
      <w:r w:rsidR="00822FA1" w:rsidRPr="00870337">
        <w:rPr>
          <w:rFonts w:ascii="Garamond" w:eastAsia="Calibri" w:hAnsi="Garamond" w:cs="Times New Roman"/>
          <w:color w:val="auto"/>
          <w:sz w:val="22"/>
          <w:szCs w:val="22"/>
          <w:lang w:val="es-MX"/>
        </w:rPr>
        <w:t xml:space="preserve">Municipio </w:t>
      </w:r>
      <w:r w:rsidR="001D0A9B" w:rsidRPr="00870337">
        <w:rPr>
          <w:rFonts w:ascii="Garamond" w:eastAsia="Calibri" w:hAnsi="Garamond" w:cs="Times New Roman"/>
          <w:color w:val="auto"/>
          <w:sz w:val="22"/>
          <w:szCs w:val="22"/>
          <w:lang w:val="es-MX"/>
        </w:rPr>
        <w:t>de Puerto Vallarta, Jalisco, con fundamento en l</w:t>
      </w:r>
      <w:r w:rsidR="00822FA1">
        <w:rPr>
          <w:rFonts w:ascii="Garamond" w:eastAsia="Calibri" w:hAnsi="Garamond" w:cs="Times New Roman"/>
          <w:color w:val="auto"/>
          <w:sz w:val="22"/>
          <w:szCs w:val="22"/>
          <w:lang w:val="es-MX"/>
        </w:rPr>
        <w:t>o establecido en los artículos cuarenta..</w:t>
      </w:r>
      <w:r w:rsidR="001D0A9B" w:rsidRPr="00870337">
        <w:rPr>
          <w:rFonts w:ascii="Garamond" w:eastAsia="Calibri" w:hAnsi="Garamond" w:cs="Times New Roman"/>
          <w:color w:val="auto"/>
          <w:sz w:val="22"/>
          <w:szCs w:val="22"/>
          <w:lang w:val="es-MX"/>
        </w:rPr>
        <w:t>.</w:t>
      </w:r>
      <w:r w:rsidR="00822FA1">
        <w:rPr>
          <w:rFonts w:ascii="Garamond" w:eastAsia="Calibri" w:hAnsi="Garamond" w:cs="Times New Roman"/>
          <w:color w:val="auto"/>
          <w:sz w:val="22"/>
          <w:szCs w:val="22"/>
          <w:lang w:val="es-MX"/>
        </w:rPr>
        <w:t>cuarenta, fracción dos; cuarenta y uno, fracción tres; cincuenta y dos</w:t>
      </w:r>
      <w:r w:rsidR="001D0A9B" w:rsidRPr="00870337">
        <w:rPr>
          <w:rFonts w:ascii="Garamond" w:eastAsia="Calibri" w:hAnsi="Garamond" w:cs="Times New Roman"/>
          <w:color w:val="auto"/>
          <w:sz w:val="22"/>
          <w:szCs w:val="22"/>
          <w:lang w:val="es-MX"/>
        </w:rPr>
        <w:t xml:space="preserve">, fracción </w:t>
      </w:r>
      <w:r w:rsidR="00822FA1">
        <w:rPr>
          <w:rFonts w:ascii="Garamond" w:eastAsia="Calibri" w:hAnsi="Garamond" w:cs="Times New Roman"/>
          <w:color w:val="auto"/>
          <w:sz w:val="22"/>
          <w:szCs w:val="22"/>
          <w:lang w:val="es-MX"/>
        </w:rPr>
        <w:t>tres</w:t>
      </w:r>
      <w:r w:rsidR="001D0A9B" w:rsidRPr="00870337">
        <w:rPr>
          <w:rFonts w:ascii="Garamond" w:eastAsia="Calibri" w:hAnsi="Garamond" w:cs="Times New Roman"/>
          <w:color w:val="auto"/>
          <w:sz w:val="22"/>
          <w:szCs w:val="22"/>
          <w:lang w:val="es-MX"/>
        </w:rPr>
        <w:t xml:space="preserve"> y</w:t>
      </w:r>
      <w:r w:rsidR="00822FA1">
        <w:rPr>
          <w:rFonts w:ascii="Garamond" w:eastAsia="Calibri" w:hAnsi="Garamond" w:cs="Times New Roman"/>
          <w:color w:val="auto"/>
          <w:sz w:val="22"/>
          <w:szCs w:val="22"/>
          <w:lang w:val="es-MX"/>
        </w:rPr>
        <w:t>; cincuenta y tres</w:t>
      </w:r>
      <w:r w:rsidR="001D0A9B" w:rsidRPr="00870337">
        <w:rPr>
          <w:rFonts w:ascii="Garamond" w:eastAsia="Calibri" w:hAnsi="Garamond" w:cs="Times New Roman"/>
          <w:color w:val="auto"/>
          <w:sz w:val="22"/>
          <w:szCs w:val="22"/>
          <w:lang w:val="es-MX"/>
        </w:rPr>
        <w:t xml:space="preserve"> de la </w:t>
      </w:r>
      <w:r w:rsidR="00822FA1">
        <w:rPr>
          <w:rFonts w:ascii="Garamond" w:eastAsia="Calibri" w:hAnsi="Garamond" w:cs="Times New Roman"/>
          <w:color w:val="auto"/>
          <w:sz w:val="22"/>
          <w:szCs w:val="22"/>
          <w:lang w:val="es-MX"/>
        </w:rPr>
        <w:t>L</w:t>
      </w:r>
      <w:r w:rsidR="001D0A9B" w:rsidRPr="00870337">
        <w:rPr>
          <w:rFonts w:ascii="Garamond" w:eastAsia="Calibri" w:hAnsi="Garamond" w:cs="Times New Roman"/>
          <w:color w:val="auto"/>
          <w:sz w:val="22"/>
          <w:szCs w:val="22"/>
          <w:lang w:val="es-MX"/>
        </w:rPr>
        <w:t xml:space="preserve">ey del Gobierno y la </w:t>
      </w:r>
      <w:r w:rsidR="00822FA1" w:rsidRPr="00870337">
        <w:rPr>
          <w:rFonts w:ascii="Garamond" w:eastAsia="Calibri" w:hAnsi="Garamond" w:cs="Times New Roman"/>
          <w:color w:val="auto"/>
          <w:sz w:val="22"/>
          <w:szCs w:val="22"/>
          <w:lang w:val="es-MX"/>
        </w:rPr>
        <w:t>Administración Pública Municipal</w:t>
      </w:r>
      <w:r w:rsidR="00822FA1">
        <w:rPr>
          <w:rFonts w:ascii="Garamond" w:eastAsia="Calibri" w:hAnsi="Garamond" w:cs="Times New Roman"/>
          <w:color w:val="auto"/>
          <w:sz w:val="22"/>
          <w:szCs w:val="22"/>
          <w:lang w:val="es-MX"/>
        </w:rPr>
        <w:t xml:space="preserve"> d</w:t>
      </w:r>
      <w:r w:rsidR="001D0A9B" w:rsidRPr="00870337">
        <w:rPr>
          <w:rFonts w:ascii="Garamond" w:eastAsia="Calibri" w:hAnsi="Garamond" w:cs="Times New Roman"/>
          <w:color w:val="auto"/>
          <w:sz w:val="22"/>
          <w:szCs w:val="22"/>
          <w:lang w:val="es-MX"/>
        </w:rPr>
        <w:t xml:space="preserve">el Estado de Jalisco, en correlación con el artículo </w:t>
      </w:r>
      <w:r w:rsidR="00822FA1">
        <w:rPr>
          <w:rFonts w:ascii="Garamond" w:eastAsia="Calibri" w:hAnsi="Garamond" w:cs="Times New Roman"/>
          <w:color w:val="auto"/>
          <w:sz w:val="22"/>
          <w:szCs w:val="22"/>
          <w:lang w:val="es-MX"/>
        </w:rPr>
        <w:t xml:space="preserve">ciento veinticuatro </w:t>
      </w:r>
      <w:r w:rsidR="001D0A9B" w:rsidRPr="00870337">
        <w:rPr>
          <w:rFonts w:ascii="Garamond" w:eastAsia="Calibri" w:hAnsi="Garamond" w:cs="Times New Roman"/>
          <w:color w:val="auto"/>
          <w:sz w:val="22"/>
          <w:szCs w:val="22"/>
          <w:lang w:val="es-MX"/>
        </w:rPr>
        <w:t xml:space="preserve">y </w:t>
      </w:r>
      <w:r w:rsidR="00822FA1">
        <w:rPr>
          <w:rFonts w:ascii="Garamond" w:eastAsia="Calibri" w:hAnsi="Garamond" w:cs="Times New Roman"/>
          <w:color w:val="auto"/>
          <w:sz w:val="22"/>
          <w:szCs w:val="22"/>
          <w:lang w:val="es-MX"/>
        </w:rPr>
        <w:t>ciento veinticinco</w:t>
      </w:r>
      <w:r w:rsidR="001D0A9B" w:rsidRPr="00870337">
        <w:rPr>
          <w:rFonts w:ascii="Garamond" w:eastAsia="Calibri" w:hAnsi="Garamond" w:cs="Times New Roman"/>
          <w:color w:val="auto"/>
          <w:sz w:val="22"/>
          <w:szCs w:val="22"/>
          <w:lang w:val="es-MX"/>
        </w:rPr>
        <w:t xml:space="preserve"> del Reglamento de Gobierno </w:t>
      </w:r>
      <w:r w:rsidR="00822FA1" w:rsidRPr="00870337">
        <w:rPr>
          <w:rFonts w:ascii="Garamond" w:eastAsia="Calibri" w:hAnsi="Garamond" w:cs="Times New Roman"/>
          <w:color w:val="auto"/>
          <w:sz w:val="22"/>
          <w:szCs w:val="22"/>
          <w:lang w:val="es-MX"/>
        </w:rPr>
        <w:t xml:space="preserve">Municipal </w:t>
      </w:r>
      <w:r w:rsidR="001D0A9B" w:rsidRPr="00870337">
        <w:rPr>
          <w:rFonts w:ascii="Garamond" w:eastAsia="Calibri" w:hAnsi="Garamond" w:cs="Times New Roman"/>
          <w:color w:val="auto"/>
          <w:sz w:val="22"/>
          <w:szCs w:val="22"/>
          <w:lang w:val="es-MX"/>
        </w:rPr>
        <w:t>de Puerto Vallarta, Jalisco, me permito</w:t>
      </w:r>
      <w:r w:rsidR="00AD633A">
        <w:rPr>
          <w:rFonts w:ascii="Garamond" w:eastAsia="Calibri" w:hAnsi="Garamond" w:cs="Times New Roman"/>
          <w:color w:val="auto"/>
          <w:sz w:val="22"/>
          <w:szCs w:val="22"/>
          <w:lang w:val="es-MX"/>
        </w:rPr>
        <w:t xml:space="preserve"> presentar ante este Órgano de G</w:t>
      </w:r>
      <w:r w:rsidR="001D0A9B" w:rsidRPr="00870337">
        <w:rPr>
          <w:rFonts w:ascii="Garamond" w:eastAsia="Calibri" w:hAnsi="Garamond" w:cs="Times New Roman"/>
          <w:color w:val="auto"/>
          <w:sz w:val="22"/>
          <w:szCs w:val="22"/>
          <w:lang w:val="es-MX"/>
        </w:rPr>
        <w:t>obierno</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la siguiente iniciativa de acuerdo edilicio</w:t>
      </w:r>
      <w:r w:rsidR="000C4EB9">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que tiene por objeto que el Ayuntamiento Constitucional de Puerto Vallarta, Jalisco, autorice otorgar el nombramiento como apoderados y</w:t>
      </w:r>
      <w:r w:rsidR="00822FA1">
        <w:rPr>
          <w:rFonts w:ascii="Garamond" w:eastAsia="Calibri" w:hAnsi="Garamond" w:cs="Times New Roman"/>
          <w:color w:val="auto"/>
          <w:sz w:val="22"/>
          <w:szCs w:val="22"/>
          <w:lang w:val="es-MX"/>
        </w:rPr>
        <w:t>/o procuradores especiales a los p</w:t>
      </w:r>
      <w:r w:rsidR="001D0A9B" w:rsidRPr="00870337">
        <w:rPr>
          <w:rFonts w:ascii="Garamond" w:eastAsia="Calibri" w:hAnsi="Garamond" w:cs="Times New Roman"/>
          <w:color w:val="auto"/>
          <w:sz w:val="22"/>
          <w:szCs w:val="22"/>
          <w:lang w:val="es-MX"/>
        </w:rPr>
        <w:t>rofesionistas que se mencionan en el contenido de la presente</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para que puedan estos </w:t>
      </w:r>
      <w:r w:rsidR="00822FA1">
        <w:rPr>
          <w:rFonts w:ascii="Garamond" w:eastAsia="Calibri" w:hAnsi="Garamond" w:cs="Times New Roman"/>
          <w:color w:val="auto"/>
          <w:sz w:val="22"/>
          <w:szCs w:val="22"/>
          <w:lang w:val="es-MX"/>
        </w:rPr>
        <w:t xml:space="preserve">fungir </w:t>
      </w:r>
      <w:r w:rsidR="001D0A9B" w:rsidRPr="00870337">
        <w:rPr>
          <w:rFonts w:ascii="Garamond" w:eastAsia="Calibri" w:hAnsi="Garamond" w:cs="Times New Roman"/>
          <w:color w:val="auto"/>
          <w:sz w:val="22"/>
          <w:szCs w:val="22"/>
          <w:lang w:val="es-MX"/>
        </w:rPr>
        <w:t>y acreditar su personalidad como representan</w:t>
      </w:r>
      <w:r w:rsidR="00822FA1">
        <w:rPr>
          <w:rFonts w:ascii="Garamond" w:eastAsia="Calibri" w:hAnsi="Garamond" w:cs="Times New Roman"/>
          <w:color w:val="auto"/>
          <w:sz w:val="22"/>
          <w:szCs w:val="22"/>
          <w:lang w:val="es-MX"/>
        </w:rPr>
        <w:t>tes l</w:t>
      </w:r>
      <w:r w:rsidR="001D0A9B" w:rsidRPr="00870337">
        <w:rPr>
          <w:rFonts w:ascii="Garamond" w:eastAsia="Calibri" w:hAnsi="Garamond" w:cs="Times New Roman"/>
          <w:color w:val="auto"/>
          <w:sz w:val="22"/>
          <w:szCs w:val="22"/>
          <w:lang w:val="es-MX"/>
        </w:rPr>
        <w:t xml:space="preserve">egales ante la autoridad administrativa y judiciales correspondientes y estar en condiciones de vigilar, cuidar y proteger los intereses del </w:t>
      </w:r>
      <w:r w:rsidR="00822FA1" w:rsidRPr="00870337">
        <w:rPr>
          <w:rFonts w:ascii="Garamond" w:eastAsia="Calibri" w:hAnsi="Garamond" w:cs="Times New Roman"/>
          <w:color w:val="auto"/>
          <w:sz w:val="22"/>
          <w:szCs w:val="22"/>
          <w:lang w:val="es-MX"/>
        </w:rPr>
        <w:t xml:space="preserve">Municipio </w:t>
      </w:r>
      <w:r w:rsidR="001D0A9B" w:rsidRPr="00870337">
        <w:rPr>
          <w:rFonts w:ascii="Garamond" w:eastAsia="Calibri" w:hAnsi="Garamond" w:cs="Times New Roman"/>
          <w:color w:val="auto"/>
          <w:sz w:val="22"/>
          <w:szCs w:val="22"/>
          <w:lang w:val="es-MX"/>
        </w:rPr>
        <w:t xml:space="preserve">de Puerto Vallarta, </w:t>
      </w:r>
      <w:r w:rsidR="00822FA1">
        <w:rPr>
          <w:rFonts w:ascii="Garamond" w:eastAsia="Calibri" w:hAnsi="Garamond" w:cs="Times New Roman"/>
          <w:color w:val="auto"/>
          <w:sz w:val="22"/>
          <w:szCs w:val="22"/>
          <w:lang w:val="es-MX"/>
        </w:rPr>
        <w:t>Jalisco.</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P</w:t>
      </w:r>
      <w:r w:rsidR="001D0A9B" w:rsidRPr="00870337">
        <w:rPr>
          <w:rFonts w:ascii="Garamond" w:eastAsia="Calibri" w:hAnsi="Garamond" w:cs="Times New Roman"/>
          <w:color w:val="auto"/>
          <w:sz w:val="22"/>
          <w:szCs w:val="22"/>
          <w:lang w:val="es-MX"/>
        </w:rPr>
        <w:t>or lo que para poder ofrecerles un mayor conocimiento sobre la relevancia del presente asunto, a continuación me permito hacer referencia</w:t>
      </w:r>
      <w:r w:rsidR="00822FA1">
        <w:rPr>
          <w:rFonts w:ascii="Garamond" w:eastAsia="Calibri" w:hAnsi="Garamond" w:cs="Times New Roman"/>
          <w:color w:val="auto"/>
          <w:sz w:val="22"/>
          <w:szCs w:val="22"/>
          <w:lang w:val="es-MX"/>
        </w:rPr>
        <w:t>…m</w:t>
      </w:r>
      <w:r w:rsidR="001D0A9B" w:rsidRPr="00870337">
        <w:rPr>
          <w:rFonts w:ascii="Garamond" w:eastAsia="Calibri" w:hAnsi="Garamond" w:cs="Times New Roman"/>
          <w:color w:val="auto"/>
          <w:sz w:val="22"/>
          <w:szCs w:val="22"/>
          <w:lang w:val="es-MX"/>
        </w:rPr>
        <w:t>e voy directo a los puntos de acuerdo.</w:t>
      </w:r>
      <w:r w:rsidR="00822FA1">
        <w:rPr>
          <w:rFonts w:ascii="Garamond" w:eastAsia="Calibri" w:hAnsi="Garamond" w:cs="Times New Roman"/>
          <w:color w:val="auto"/>
          <w:sz w:val="22"/>
          <w:szCs w:val="22"/>
          <w:lang w:val="es-MX"/>
        </w:rPr>
        <w:t xml:space="preserve"> </w:t>
      </w:r>
      <w:r w:rsidR="001D0A9B" w:rsidRPr="00870337">
        <w:rPr>
          <w:rFonts w:ascii="Garamond" w:eastAsia="Calibri" w:hAnsi="Garamond" w:cs="Times New Roman"/>
          <w:color w:val="auto"/>
          <w:sz w:val="22"/>
          <w:szCs w:val="22"/>
          <w:lang w:val="es-MX"/>
        </w:rPr>
        <w:t xml:space="preserve">El </w:t>
      </w:r>
      <w:r w:rsidR="00AD633A" w:rsidRPr="00870337">
        <w:rPr>
          <w:rFonts w:ascii="Garamond" w:eastAsia="Calibri" w:hAnsi="Garamond" w:cs="Times New Roman"/>
          <w:color w:val="auto"/>
          <w:sz w:val="22"/>
          <w:szCs w:val="22"/>
          <w:lang w:val="es-MX"/>
        </w:rPr>
        <w:t xml:space="preserve">Honorable Ayuntamiento </w:t>
      </w:r>
      <w:r w:rsidR="001D0A9B" w:rsidRPr="00870337">
        <w:rPr>
          <w:rFonts w:ascii="Garamond" w:eastAsia="Calibri" w:hAnsi="Garamond" w:cs="Times New Roman"/>
          <w:color w:val="auto"/>
          <w:sz w:val="22"/>
          <w:szCs w:val="22"/>
          <w:lang w:val="es-MX"/>
        </w:rPr>
        <w:t>Constitucional de Puerto Vallarta, Jalisco, aprueba otorgar el</w:t>
      </w:r>
      <w:r w:rsidR="00822FA1">
        <w:rPr>
          <w:rFonts w:ascii="Garamond" w:eastAsia="Calibri" w:hAnsi="Garamond" w:cs="Times New Roman"/>
          <w:color w:val="auto"/>
          <w:sz w:val="22"/>
          <w:szCs w:val="22"/>
          <w:lang w:val="es-MX"/>
        </w:rPr>
        <w:t xml:space="preserve"> nombramiento como apoderados y/</w:t>
      </w:r>
      <w:r w:rsidR="001D0A9B" w:rsidRPr="00870337">
        <w:rPr>
          <w:rFonts w:ascii="Garamond" w:eastAsia="Calibri" w:hAnsi="Garamond" w:cs="Times New Roman"/>
          <w:color w:val="auto"/>
          <w:sz w:val="22"/>
          <w:szCs w:val="22"/>
          <w:lang w:val="es-MX"/>
        </w:rPr>
        <w:t>o procuradores especiales del Ayuntamiento Constitucional de Puerto Vallarta, Jalisco y</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o del </w:t>
      </w:r>
      <w:r w:rsidR="00822FA1" w:rsidRPr="00870337">
        <w:rPr>
          <w:rFonts w:ascii="Garamond" w:eastAsia="Calibri" w:hAnsi="Garamond" w:cs="Times New Roman"/>
          <w:color w:val="auto"/>
          <w:sz w:val="22"/>
          <w:szCs w:val="22"/>
          <w:lang w:val="es-MX"/>
        </w:rPr>
        <w:t xml:space="preserve">Municipio </w:t>
      </w:r>
      <w:r w:rsidR="001D0A9B" w:rsidRPr="00870337">
        <w:rPr>
          <w:rFonts w:ascii="Garamond" w:eastAsia="Calibri" w:hAnsi="Garamond" w:cs="Times New Roman"/>
          <w:color w:val="auto"/>
          <w:sz w:val="22"/>
          <w:szCs w:val="22"/>
          <w:lang w:val="es-MX"/>
        </w:rPr>
        <w:t>de Puerto Vallarta, Jalisco, a los profesionistas que se enlistan a continuación</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 xml:space="preserve">Número uno, </w:t>
      </w:r>
      <w:r w:rsidR="001D0A9B" w:rsidRPr="00870337">
        <w:rPr>
          <w:rFonts w:ascii="Garamond" w:eastAsia="Calibri" w:hAnsi="Garamond" w:cs="Times New Roman"/>
          <w:color w:val="auto"/>
          <w:sz w:val="22"/>
          <w:szCs w:val="22"/>
          <w:lang w:val="es-MX"/>
        </w:rPr>
        <w:t>Licenciado</w:t>
      </w:r>
      <w:r w:rsidR="00822FA1">
        <w:rPr>
          <w:rFonts w:ascii="Garamond" w:eastAsia="Calibri" w:hAnsi="Garamond" w:cs="Times New Roman"/>
          <w:color w:val="auto"/>
          <w:sz w:val="22"/>
          <w:szCs w:val="22"/>
          <w:lang w:val="es-MX"/>
        </w:rPr>
        <w:t xml:space="preserve"> Martín Alfonso Venegas Sánchez.</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N</w:t>
      </w:r>
      <w:r w:rsidR="001D0A9B" w:rsidRPr="00870337">
        <w:rPr>
          <w:rFonts w:ascii="Garamond" w:eastAsia="Calibri" w:hAnsi="Garamond" w:cs="Times New Roman"/>
          <w:color w:val="auto"/>
          <w:sz w:val="22"/>
          <w:szCs w:val="22"/>
          <w:lang w:val="es-MX"/>
        </w:rPr>
        <w:t xml:space="preserve">úmero </w:t>
      </w:r>
      <w:r w:rsidR="00822FA1">
        <w:rPr>
          <w:rFonts w:ascii="Garamond" w:eastAsia="Calibri" w:hAnsi="Garamond" w:cs="Times New Roman"/>
          <w:color w:val="auto"/>
          <w:sz w:val="22"/>
          <w:szCs w:val="22"/>
          <w:lang w:val="es-MX"/>
        </w:rPr>
        <w:t>dos</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L</w:t>
      </w:r>
      <w:r w:rsidR="001D0A9B" w:rsidRPr="00870337">
        <w:rPr>
          <w:rFonts w:ascii="Garamond" w:eastAsia="Calibri" w:hAnsi="Garamond" w:cs="Times New Roman"/>
          <w:color w:val="auto"/>
          <w:sz w:val="22"/>
          <w:szCs w:val="22"/>
          <w:lang w:val="es-MX"/>
        </w:rPr>
        <w:t xml:space="preserve">icenciado </w:t>
      </w:r>
      <w:r w:rsidR="00822FA1">
        <w:rPr>
          <w:rFonts w:ascii="Garamond" w:eastAsia="Calibri" w:hAnsi="Garamond" w:cs="Times New Roman"/>
          <w:color w:val="auto"/>
          <w:sz w:val="22"/>
          <w:szCs w:val="22"/>
          <w:lang w:val="es-MX"/>
        </w:rPr>
        <w:t>Irving Alfredo Reséndiz Fuentes.</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N</w:t>
      </w:r>
      <w:r w:rsidR="001D0A9B" w:rsidRPr="00870337">
        <w:rPr>
          <w:rFonts w:ascii="Garamond" w:eastAsia="Calibri" w:hAnsi="Garamond" w:cs="Times New Roman"/>
          <w:color w:val="auto"/>
          <w:sz w:val="22"/>
          <w:szCs w:val="22"/>
          <w:lang w:val="es-MX"/>
        </w:rPr>
        <w:t xml:space="preserve">úmero </w:t>
      </w:r>
      <w:r w:rsidR="00822FA1">
        <w:rPr>
          <w:rFonts w:ascii="Garamond" w:eastAsia="Calibri" w:hAnsi="Garamond" w:cs="Times New Roman"/>
          <w:color w:val="auto"/>
          <w:sz w:val="22"/>
          <w:szCs w:val="22"/>
          <w:lang w:val="es-MX"/>
        </w:rPr>
        <w:t>tres</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L</w:t>
      </w:r>
      <w:r w:rsidR="001D0A9B" w:rsidRPr="00870337">
        <w:rPr>
          <w:rFonts w:ascii="Garamond" w:eastAsia="Calibri" w:hAnsi="Garamond" w:cs="Times New Roman"/>
          <w:color w:val="auto"/>
          <w:sz w:val="22"/>
          <w:szCs w:val="22"/>
          <w:lang w:val="es-MX"/>
        </w:rPr>
        <w:t>icenciado Efrén Avilés Ayón</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w:t>
      </w:r>
      <w:r w:rsidR="00822FA1">
        <w:rPr>
          <w:rFonts w:ascii="Garamond" w:eastAsia="Calibri" w:hAnsi="Garamond" w:cs="Times New Roman"/>
          <w:color w:val="auto"/>
          <w:sz w:val="22"/>
          <w:szCs w:val="22"/>
          <w:lang w:val="es-MX"/>
        </w:rPr>
        <w:t>Y</w:t>
      </w:r>
      <w:r w:rsidR="001D0A9B" w:rsidRPr="00870337">
        <w:rPr>
          <w:rFonts w:ascii="Garamond" w:eastAsia="Calibri" w:hAnsi="Garamond" w:cs="Times New Roman"/>
          <w:color w:val="auto"/>
          <w:sz w:val="22"/>
          <w:szCs w:val="22"/>
          <w:lang w:val="es-MX"/>
        </w:rPr>
        <w:t xml:space="preserve"> por último</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 xml:space="preserve"> número cuatro, </w:t>
      </w:r>
      <w:r w:rsidR="00822FA1">
        <w:rPr>
          <w:rFonts w:ascii="Garamond" w:eastAsia="Calibri" w:hAnsi="Garamond" w:cs="Times New Roman"/>
          <w:color w:val="auto"/>
          <w:sz w:val="22"/>
          <w:szCs w:val="22"/>
          <w:lang w:val="es-MX"/>
        </w:rPr>
        <w:t>L</w:t>
      </w:r>
      <w:r w:rsidR="001D0A9B" w:rsidRPr="00870337">
        <w:rPr>
          <w:rFonts w:ascii="Garamond" w:eastAsia="Calibri" w:hAnsi="Garamond" w:cs="Times New Roman"/>
          <w:color w:val="auto"/>
          <w:sz w:val="22"/>
          <w:szCs w:val="22"/>
          <w:lang w:val="es-MX"/>
        </w:rPr>
        <w:t xml:space="preserve">icenciado Flavio Alberto Gutiérrez Castro. Los nombramientos otorgados en el presente son adicionales a los ya otorgados mediante el acuerdo de </w:t>
      </w:r>
      <w:r w:rsidR="00822FA1" w:rsidRPr="00870337">
        <w:rPr>
          <w:rFonts w:ascii="Garamond" w:eastAsia="Calibri" w:hAnsi="Garamond" w:cs="Times New Roman"/>
          <w:color w:val="auto"/>
          <w:sz w:val="22"/>
          <w:szCs w:val="22"/>
          <w:lang w:val="es-MX"/>
        </w:rPr>
        <w:t xml:space="preserve">Ayuntamiento </w:t>
      </w:r>
      <w:r w:rsidR="001D0A9B" w:rsidRPr="00870337">
        <w:rPr>
          <w:rFonts w:ascii="Garamond" w:eastAsia="Calibri" w:hAnsi="Garamond" w:cs="Times New Roman"/>
          <w:color w:val="auto"/>
          <w:sz w:val="22"/>
          <w:szCs w:val="22"/>
          <w:lang w:val="es-MX"/>
        </w:rPr>
        <w:t xml:space="preserve">identificado con el número </w:t>
      </w:r>
      <w:r w:rsidR="00822FA1">
        <w:rPr>
          <w:rFonts w:ascii="Garamond" w:eastAsia="Calibri" w:hAnsi="Garamond" w:cs="Times New Roman"/>
          <w:color w:val="auto"/>
          <w:sz w:val="22"/>
          <w:szCs w:val="22"/>
          <w:lang w:val="es-MX"/>
        </w:rPr>
        <w:t>0</w:t>
      </w:r>
      <w:r w:rsidR="001D0A9B" w:rsidRPr="00870337">
        <w:rPr>
          <w:rFonts w:ascii="Garamond" w:eastAsia="Calibri" w:hAnsi="Garamond" w:cs="Times New Roman"/>
          <w:color w:val="auto"/>
          <w:sz w:val="22"/>
          <w:szCs w:val="22"/>
          <w:lang w:val="es-MX"/>
        </w:rPr>
        <w:t>42</w:t>
      </w:r>
      <w:r w:rsidR="00822FA1">
        <w:rPr>
          <w:rFonts w:ascii="Garamond" w:eastAsia="Calibri" w:hAnsi="Garamond" w:cs="Times New Roman"/>
          <w:color w:val="auto"/>
          <w:sz w:val="22"/>
          <w:szCs w:val="22"/>
          <w:lang w:val="es-MX"/>
        </w:rPr>
        <w:t>/20</w:t>
      </w:r>
      <w:r w:rsidR="001D0A9B" w:rsidRPr="00870337">
        <w:rPr>
          <w:rFonts w:ascii="Garamond" w:eastAsia="Calibri" w:hAnsi="Garamond" w:cs="Times New Roman"/>
          <w:color w:val="auto"/>
          <w:sz w:val="22"/>
          <w:szCs w:val="22"/>
          <w:lang w:val="es-MX"/>
        </w:rPr>
        <w:t xml:space="preserve">25. Por lo que </w:t>
      </w:r>
      <w:r w:rsidR="00822FA1">
        <w:rPr>
          <w:rFonts w:ascii="Garamond" w:eastAsia="Calibri" w:hAnsi="Garamond" w:cs="Times New Roman"/>
          <w:color w:val="auto"/>
          <w:sz w:val="22"/>
          <w:szCs w:val="22"/>
          <w:lang w:val="es-MX"/>
        </w:rPr>
        <w:t xml:space="preserve">bajo </w:t>
      </w:r>
      <w:r w:rsidR="001D0A9B" w:rsidRPr="00870337">
        <w:rPr>
          <w:rFonts w:ascii="Garamond" w:eastAsia="Calibri" w:hAnsi="Garamond" w:cs="Times New Roman"/>
          <w:color w:val="auto"/>
          <w:sz w:val="22"/>
          <w:szCs w:val="22"/>
          <w:lang w:val="es-MX"/>
        </w:rPr>
        <w:t xml:space="preserve">ninguna circunstancia </w:t>
      </w:r>
      <w:r w:rsidR="00822FA1">
        <w:rPr>
          <w:rFonts w:ascii="Garamond" w:eastAsia="Calibri" w:hAnsi="Garamond" w:cs="Times New Roman"/>
          <w:color w:val="auto"/>
          <w:sz w:val="22"/>
          <w:szCs w:val="22"/>
          <w:lang w:val="es-MX"/>
        </w:rPr>
        <w:t>s</w:t>
      </w:r>
      <w:r w:rsidR="001D0A9B" w:rsidRPr="00870337">
        <w:rPr>
          <w:rFonts w:ascii="Garamond" w:eastAsia="Calibri" w:hAnsi="Garamond" w:cs="Times New Roman"/>
          <w:color w:val="auto"/>
          <w:sz w:val="22"/>
          <w:szCs w:val="22"/>
          <w:lang w:val="es-MX"/>
        </w:rPr>
        <w:t>e entenderá que los nombr</w:t>
      </w:r>
      <w:r w:rsidR="00870337" w:rsidRPr="00870337">
        <w:rPr>
          <w:rFonts w:ascii="Garamond" w:eastAsia="Calibri" w:hAnsi="Garamond" w:cs="Times New Roman"/>
          <w:color w:val="auto"/>
          <w:sz w:val="22"/>
          <w:szCs w:val="22"/>
          <w:lang w:val="es-MX"/>
        </w:rPr>
        <w:t>amientos derivados del presente revocan los anteriores. Es cua</w:t>
      </w:r>
      <w:r w:rsidR="001D0A9B" w:rsidRPr="00870337">
        <w:rPr>
          <w:rFonts w:ascii="Garamond" w:eastAsia="Calibri" w:hAnsi="Garamond" w:cs="Times New Roman"/>
          <w:color w:val="auto"/>
          <w:sz w:val="22"/>
          <w:szCs w:val="22"/>
          <w:lang w:val="es-MX"/>
        </w:rPr>
        <w:t>nto</w:t>
      </w:r>
      <w:r w:rsidR="00870337" w:rsidRPr="00870337">
        <w:rPr>
          <w:rFonts w:ascii="Garamond" w:eastAsia="Calibri" w:hAnsi="Garamond" w:cs="Times New Roman"/>
          <w:color w:val="auto"/>
          <w:sz w:val="22"/>
          <w:szCs w:val="22"/>
          <w:lang w:val="es-MX"/>
        </w:rPr>
        <w:t xml:space="preserve">”. </w:t>
      </w:r>
      <w:r w:rsidR="00870337" w:rsidRPr="000D0471">
        <w:rPr>
          <w:rFonts w:ascii="Garamond" w:hAnsi="Garamond"/>
          <w:sz w:val="22"/>
          <w:szCs w:val="22"/>
          <w:lang w:val="es-ES_tradnl"/>
        </w:rPr>
        <w:t xml:space="preserve">El C. </w:t>
      </w:r>
      <w:r w:rsidR="00870337" w:rsidRPr="000D0471">
        <w:rPr>
          <w:rFonts w:ascii="Garamond" w:hAnsi="Garamond"/>
          <w:sz w:val="22"/>
          <w:szCs w:val="22"/>
        </w:rPr>
        <w:t>Presidente Municipal, Arq. Luis Ernesto Munguía González: “</w:t>
      </w:r>
      <w:r w:rsidR="001D0A9B" w:rsidRPr="00870337">
        <w:rPr>
          <w:rFonts w:ascii="Garamond" w:eastAsia="Calibri" w:hAnsi="Garamond" w:cs="Times New Roman"/>
          <w:color w:val="auto"/>
          <w:sz w:val="22"/>
          <w:szCs w:val="22"/>
          <w:lang w:val="es-MX"/>
        </w:rPr>
        <w:t xml:space="preserve">En los términos de lo planteado por nuestro </w:t>
      </w:r>
      <w:r w:rsidR="00822FA1" w:rsidRPr="00870337">
        <w:rPr>
          <w:rFonts w:ascii="Garamond" w:eastAsia="Calibri" w:hAnsi="Garamond" w:cs="Times New Roman"/>
          <w:color w:val="auto"/>
          <w:sz w:val="22"/>
          <w:szCs w:val="22"/>
          <w:lang w:val="es-MX"/>
        </w:rPr>
        <w:t>Síndico Municipal</w:t>
      </w:r>
      <w:r w:rsidR="00822FA1">
        <w:rPr>
          <w:rFonts w:ascii="Garamond" w:eastAsia="Calibri" w:hAnsi="Garamond" w:cs="Times New Roman"/>
          <w:color w:val="auto"/>
          <w:sz w:val="22"/>
          <w:szCs w:val="22"/>
          <w:lang w:val="es-MX"/>
        </w:rPr>
        <w:t>,</w:t>
      </w:r>
      <w:r w:rsidR="00822FA1" w:rsidRPr="00870337">
        <w:rPr>
          <w:rFonts w:ascii="Garamond" w:eastAsia="Calibri" w:hAnsi="Garamond" w:cs="Times New Roman"/>
          <w:color w:val="auto"/>
          <w:sz w:val="22"/>
          <w:szCs w:val="22"/>
          <w:lang w:val="es-MX"/>
        </w:rPr>
        <w:t xml:space="preserve"> </w:t>
      </w:r>
      <w:r w:rsidR="001D0A9B" w:rsidRPr="00870337">
        <w:rPr>
          <w:rFonts w:ascii="Garamond" w:eastAsia="Calibri" w:hAnsi="Garamond" w:cs="Times New Roman"/>
          <w:color w:val="auto"/>
          <w:sz w:val="22"/>
          <w:szCs w:val="22"/>
          <w:lang w:val="es-MX"/>
        </w:rPr>
        <w:t>sobre los nombramientos de apoderados legales para poder hacer la suscripción de los propuestos, manifiesto</w:t>
      </w:r>
      <w:r w:rsidR="00822FA1">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perdón, solicito manifestar quienes estén de acuerdo levantando su mano.</w:t>
      </w:r>
      <w:r w:rsidR="00870337">
        <w:rPr>
          <w:rFonts w:ascii="Garamond" w:eastAsia="Calibri" w:hAnsi="Garamond" w:cs="Times New Roman"/>
          <w:color w:val="auto"/>
          <w:sz w:val="22"/>
          <w:szCs w:val="22"/>
          <w:lang w:val="es-MX"/>
        </w:rPr>
        <w:t xml:space="preserve"> ¿</w:t>
      </w:r>
      <w:r w:rsidR="001D0A9B" w:rsidRPr="00870337">
        <w:rPr>
          <w:rFonts w:ascii="Garamond" w:eastAsia="Calibri" w:hAnsi="Garamond" w:cs="Times New Roman"/>
          <w:color w:val="auto"/>
          <w:sz w:val="22"/>
          <w:szCs w:val="22"/>
          <w:lang w:val="es-MX"/>
        </w:rPr>
        <w:t>En abstención</w:t>
      </w:r>
      <w:r w:rsidR="00870337">
        <w:rPr>
          <w:rFonts w:ascii="Garamond" w:eastAsia="Calibri" w:hAnsi="Garamond" w:cs="Times New Roman"/>
          <w:color w:val="auto"/>
          <w:sz w:val="22"/>
          <w:szCs w:val="22"/>
          <w:lang w:val="es-MX"/>
        </w:rPr>
        <w:t>? ¿</w:t>
      </w:r>
      <w:r w:rsidR="001D0A9B" w:rsidRPr="00870337">
        <w:rPr>
          <w:rFonts w:ascii="Garamond" w:eastAsia="Calibri" w:hAnsi="Garamond" w:cs="Times New Roman"/>
          <w:color w:val="auto"/>
          <w:sz w:val="22"/>
          <w:szCs w:val="22"/>
          <w:lang w:val="es-MX"/>
        </w:rPr>
        <w:t>En contra</w:t>
      </w:r>
      <w:r w:rsidR="00870337">
        <w:rPr>
          <w:rFonts w:ascii="Garamond" w:eastAsia="Calibri" w:hAnsi="Garamond" w:cs="Times New Roman"/>
          <w:color w:val="auto"/>
          <w:sz w:val="22"/>
          <w:szCs w:val="22"/>
          <w:lang w:val="es-MX"/>
        </w:rPr>
        <w:t>? Señor Secretario dé</w:t>
      </w:r>
      <w:r w:rsidR="001D0A9B" w:rsidRPr="00870337">
        <w:rPr>
          <w:rFonts w:ascii="Garamond" w:eastAsia="Calibri" w:hAnsi="Garamond" w:cs="Times New Roman"/>
          <w:color w:val="auto"/>
          <w:sz w:val="22"/>
          <w:szCs w:val="22"/>
          <w:lang w:val="es-MX"/>
        </w:rPr>
        <w:t xml:space="preserve"> cuenta </w:t>
      </w:r>
      <w:r w:rsidR="00870337">
        <w:rPr>
          <w:rFonts w:ascii="Garamond" w:eastAsia="Calibri" w:hAnsi="Garamond" w:cs="Times New Roman"/>
          <w:color w:val="auto"/>
          <w:sz w:val="22"/>
          <w:szCs w:val="22"/>
          <w:lang w:val="es-MX"/>
        </w:rPr>
        <w:t>d</w:t>
      </w:r>
      <w:r w:rsidR="001D0A9B" w:rsidRPr="00870337">
        <w:rPr>
          <w:rFonts w:ascii="Garamond" w:eastAsia="Calibri" w:hAnsi="Garamond" w:cs="Times New Roman"/>
          <w:color w:val="auto"/>
          <w:sz w:val="22"/>
          <w:szCs w:val="22"/>
          <w:lang w:val="es-MX"/>
        </w:rPr>
        <w:t>el resultado de la votación</w:t>
      </w:r>
      <w:r w:rsidR="00870337">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w:t>
      </w:r>
      <w:r w:rsidR="00870337">
        <w:rPr>
          <w:rFonts w:ascii="Garamond" w:eastAsia="Calibri" w:hAnsi="Garamond" w:cs="Times New Roman"/>
          <w:color w:val="auto"/>
          <w:sz w:val="22"/>
          <w:szCs w:val="22"/>
          <w:lang w:val="es-MX"/>
        </w:rPr>
        <w:t xml:space="preserve"> </w:t>
      </w:r>
      <w:r w:rsidR="00870337" w:rsidRPr="00CB2D6E">
        <w:rPr>
          <w:rFonts w:ascii="Garamond" w:hAnsi="Garamond"/>
          <w:sz w:val="22"/>
          <w:szCs w:val="22"/>
          <w:shd w:val="clear" w:color="auto" w:fill="FFFFFF"/>
          <w:lang w:val="es-ES_tradnl"/>
        </w:rPr>
        <w:t xml:space="preserve">El C. Secretario General, </w:t>
      </w:r>
      <w:r w:rsidR="00870337" w:rsidRPr="00CB2D6E">
        <w:rPr>
          <w:rFonts w:ascii="Garamond" w:hAnsi="Garamond"/>
          <w:sz w:val="22"/>
          <w:szCs w:val="22"/>
          <w:shd w:val="clear" w:color="auto" w:fill="FFFFFF"/>
        </w:rPr>
        <w:t>Abg. José Juan Velázquez Hernández</w:t>
      </w:r>
      <w:r w:rsidR="00870337" w:rsidRPr="00CB2D6E">
        <w:rPr>
          <w:rFonts w:ascii="Garamond" w:hAnsi="Garamond"/>
          <w:sz w:val="22"/>
          <w:szCs w:val="22"/>
          <w:shd w:val="clear" w:color="auto" w:fill="FFFFFF"/>
          <w:lang w:val="es-ES_tradnl"/>
        </w:rPr>
        <w:t>: “</w:t>
      </w:r>
      <w:r w:rsidR="00870337">
        <w:rPr>
          <w:rFonts w:ascii="Garamond" w:eastAsia="Calibri" w:hAnsi="Garamond" w:cs="Times New Roman"/>
          <w:color w:val="auto"/>
          <w:sz w:val="22"/>
          <w:szCs w:val="22"/>
          <w:lang w:val="es-MX"/>
        </w:rPr>
        <w:t>Claro que sí</w:t>
      </w:r>
      <w:r w:rsidR="001D0A9B" w:rsidRPr="00870337">
        <w:rPr>
          <w:rFonts w:ascii="Garamond" w:eastAsia="Calibri" w:hAnsi="Garamond" w:cs="Times New Roman"/>
          <w:color w:val="auto"/>
          <w:sz w:val="22"/>
          <w:szCs w:val="22"/>
          <w:lang w:val="es-MX"/>
        </w:rPr>
        <w:t xml:space="preserve"> señor Presidente, doy cuen</w:t>
      </w:r>
      <w:r w:rsidR="00870337">
        <w:rPr>
          <w:rFonts w:ascii="Garamond" w:eastAsia="Calibri" w:hAnsi="Garamond" w:cs="Times New Roman"/>
          <w:color w:val="auto"/>
          <w:sz w:val="22"/>
          <w:szCs w:val="22"/>
          <w:lang w:val="es-MX"/>
        </w:rPr>
        <w:t>ta del resultado de la votación,</w:t>
      </w:r>
      <w:r w:rsidR="001D0A9B" w:rsidRPr="00870337">
        <w:rPr>
          <w:rFonts w:ascii="Garamond" w:eastAsia="Calibri" w:hAnsi="Garamond" w:cs="Times New Roman"/>
          <w:color w:val="auto"/>
          <w:sz w:val="22"/>
          <w:szCs w:val="22"/>
          <w:lang w:val="es-MX"/>
        </w:rPr>
        <w:t xml:space="preserve"> </w:t>
      </w:r>
      <w:r w:rsidR="00870337">
        <w:rPr>
          <w:rFonts w:ascii="Garamond" w:eastAsia="Calibri" w:hAnsi="Garamond" w:cs="Times New Roman"/>
          <w:color w:val="auto"/>
          <w:sz w:val="22"/>
          <w:szCs w:val="22"/>
          <w:lang w:val="es-MX"/>
        </w:rPr>
        <w:t>t</w:t>
      </w:r>
      <w:r w:rsidR="001D0A9B" w:rsidRPr="00870337">
        <w:rPr>
          <w:rFonts w:ascii="Garamond" w:eastAsia="Calibri" w:hAnsi="Garamond" w:cs="Times New Roman"/>
          <w:color w:val="auto"/>
          <w:sz w:val="22"/>
          <w:szCs w:val="22"/>
          <w:lang w:val="es-MX"/>
        </w:rPr>
        <w:t xml:space="preserve">enemos un total de </w:t>
      </w:r>
      <w:r w:rsidR="00870337">
        <w:rPr>
          <w:rFonts w:ascii="Garamond" w:eastAsia="Calibri" w:hAnsi="Garamond" w:cs="Times New Roman"/>
          <w:color w:val="auto"/>
          <w:sz w:val="22"/>
          <w:szCs w:val="22"/>
          <w:lang w:val="es-MX"/>
        </w:rPr>
        <w:t xml:space="preserve">catorce </w:t>
      </w:r>
      <w:r w:rsidR="001D0A9B" w:rsidRPr="00870337">
        <w:rPr>
          <w:rFonts w:ascii="Garamond" w:eastAsia="Calibri" w:hAnsi="Garamond" w:cs="Times New Roman"/>
          <w:color w:val="auto"/>
          <w:sz w:val="22"/>
          <w:szCs w:val="22"/>
          <w:lang w:val="es-MX"/>
        </w:rPr>
        <w:t>votos a favor, cero votos en contra y cero abstenciones. Es cuanto señor Presidente</w:t>
      </w:r>
      <w:r w:rsidR="00870337">
        <w:rPr>
          <w:rFonts w:ascii="Garamond" w:eastAsia="Calibri" w:hAnsi="Garamond" w:cs="Times New Roman"/>
          <w:color w:val="auto"/>
          <w:sz w:val="22"/>
          <w:szCs w:val="22"/>
          <w:lang w:val="es-MX"/>
        </w:rPr>
        <w:t>”</w:t>
      </w:r>
      <w:r w:rsidR="001D0A9B" w:rsidRPr="00870337">
        <w:rPr>
          <w:rFonts w:ascii="Garamond" w:eastAsia="Calibri" w:hAnsi="Garamond" w:cs="Times New Roman"/>
          <w:color w:val="auto"/>
          <w:sz w:val="22"/>
          <w:szCs w:val="22"/>
          <w:lang w:val="es-MX"/>
        </w:rPr>
        <w:t>.</w:t>
      </w:r>
      <w:r w:rsidR="00870337">
        <w:rPr>
          <w:rFonts w:ascii="Garamond" w:eastAsia="Calibri" w:hAnsi="Garamond" w:cs="Times New Roman"/>
          <w:color w:val="auto"/>
          <w:sz w:val="22"/>
          <w:szCs w:val="22"/>
          <w:lang w:val="es-MX"/>
        </w:rPr>
        <w:t xml:space="preserve"> </w:t>
      </w:r>
      <w:r w:rsidR="00870337" w:rsidRPr="000D0471">
        <w:rPr>
          <w:rFonts w:ascii="Garamond" w:hAnsi="Garamond"/>
          <w:sz w:val="22"/>
          <w:szCs w:val="22"/>
          <w:lang w:val="es-ES_tradnl"/>
        </w:rPr>
        <w:t xml:space="preserve">El C. </w:t>
      </w:r>
      <w:r w:rsidR="00870337" w:rsidRPr="000D0471">
        <w:rPr>
          <w:rFonts w:ascii="Garamond" w:hAnsi="Garamond"/>
          <w:sz w:val="22"/>
          <w:szCs w:val="22"/>
        </w:rPr>
        <w:t>Presidente Municipal, Arq. Luis Ernesto Munguía González: “</w:t>
      </w:r>
      <w:r w:rsidR="00B3524A">
        <w:rPr>
          <w:rFonts w:ascii="Garamond" w:eastAsia="Calibri" w:hAnsi="Garamond" w:cs="Times New Roman"/>
          <w:color w:val="auto"/>
          <w:sz w:val="22"/>
          <w:szCs w:val="22"/>
          <w:lang w:val="es-MX"/>
        </w:rPr>
        <w:t>Para iniciativas, nuestra…</w:t>
      </w:r>
      <w:r w:rsidR="00870337" w:rsidRPr="00870337">
        <w:rPr>
          <w:rFonts w:ascii="Garamond" w:eastAsia="Calibri" w:hAnsi="Garamond" w:cs="Times New Roman"/>
          <w:color w:val="auto"/>
          <w:sz w:val="22"/>
          <w:szCs w:val="22"/>
          <w:lang w:val="es-MX"/>
        </w:rPr>
        <w:t>aprobado por mayoría si</w:t>
      </w:r>
      <w:r w:rsidR="001D0A9B" w:rsidRPr="00870337">
        <w:rPr>
          <w:rFonts w:ascii="Garamond" w:eastAsia="Calibri" w:hAnsi="Garamond" w:cs="Times New Roman"/>
          <w:color w:val="auto"/>
          <w:sz w:val="22"/>
          <w:szCs w:val="22"/>
          <w:lang w:val="es-MX"/>
        </w:rPr>
        <w:t>mp</w:t>
      </w:r>
      <w:r w:rsidR="00870337" w:rsidRPr="00870337">
        <w:rPr>
          <w:rFonts w:ascii="Garamond" w:eastAsia="Calibri" w:hAnsi="Garamond" w:cs="Times New Roman"/>
          <w:color w:val="auto"/>
          <w:sz w:val="22"/>
          <w:szCs w:val="22"/>
          <w:lang w:val="es-MX"/>
        </w:rPr>
        <w:t>l</w:t>
      </w:r>
      <w:r w:rsidR="001D0A9B" w:rsidRPr="00870337">
        <w:rPr>
          <w:rFonts w:ascii="Garamond" w:eastAsia="Calibri" w:hAnsi="Garamond" w:cs="Times New Roman"/>
          <w:color w:val="auto"/>
          <w:sz w:val="22"/>
          <w:szCs w:val="22"/>
          <w:lang w:val="es-MX"/>
        </w:rPr>
        <w:t>e de</w:t>
      </w:r>
      <w:r w:rsidR="00870337" w:rsidRPr="00870337">
        <w:rPr>
          <w:rFonts w:ascii="Garamond" w:eastAsia="Calibri" w:hAnsi="Garamond" w:cs="Times New Roman"/>
          <w:color w:val="auto"/>
          <w:sz w:val="22"/>
          <w:szCs w:val="22"/>
          <w:lang w:val="es-MX"/>
        </w:rPr>
        <w:t xml:space="preserve"> v</w:t>
      </w:r>
      <w:r w:rsidR="001D0A9B" w:rsidRPr="00870337">
        <w:rPr>
          <w:rFonts w:ascii="Garamond" w:eastAsia="Calibri" w:hAnsi="Garamond" w:cs="Times New Roman"/>
          <w:color w:val="auto"/>
          <w:sz w:val="22"/>
          <w:szCs w:val="22"/>
          <w:lang w:val="es-MX"/>
        </w:rPr>
        <w:t>otos.</w:t>
      </w:r>
      <w:r w:rsidR="00870337">
        <w:rPr>
          <w:rFonts w:ascii="Garamond" w:eastAsia="Calibri" w:hAnsi="Garamond" w:cs="Times New Roman"/>
          <w:color w:val="auto"/>
          <w:sz w:val="22"/>
          <w:szCs w:val="22"/>
          <w:lang w:val="es-MX"/>
        </w:rPr>
        <w:t xml:space="preserve"> </w:t>
      </w:r>
      <w:r w:rsidR="007E02BA">
        <w:rPr>
          <w:rFonts w:ascii="Garamond" w:eastAsia="Calibri" w:hAnsi="Garamond" w:cs="Times New Roman"/>
          <w:b/>
          <w:color w:val="auto"/>
          <w:sz w:val="22"/>
          <w:szCs w:val="22"/>
          <w:lang w:val="es-MX"/>
        </w:rPr>
        <w:t>Se a</w:t>
      </w:r>
      <w:r w:rsidR="00951E85" w:rsidRPr="00951E85">
        <w:rPr>
          <w:rFonts w:ascii="Garamond" w:eastAsia="Calibri" w:hAnsi="Garamond" w:cs="Times New Roman"/>
          <w:b/>
          <w:color w:val="auto"/>
          <w:sz w:val="22"/>
          <w:szCs w:val="22"/>
          <w:lang w:val="es-MX"/>
        </w:rPr>
        <w:t xml:space="preserve">prueba por Mayoría Simple de Votos, </w:t>
      </w:r>
      <w:r w:rsidR="000C4EB9">
        <w:rPr>
          <w:rFonts w:ascii="Garamond" w:eastAsia="Calibri" w:hAnsi="Garamond" w:cs="Times New Roman"/>
          <w:color w:val="auto"/>
          <w:sz w:val="22"/>
          <w:szCs w:val="22"/>
          <w:lang w:val="es-MX"/>
        </w:rPr>
        <w:t>por 14 c</w:t>
      </w:r>
      <w:r w:rsidR="00951E85" w:rsidRPr="00951E85">
        <w:rPr>
          <w:rFonts w:ascii="Garamond" w:eastAsia="Calibri" w:hAnsi="Garamond" w:cs="Times New Roman"/>
          <w:color w:val="auto"/>
          <w:sz w:val="22"/>
          <w:szCs w:val="22"/>
          <w:lang w:val="es-MX"/>
        </w:rPr>
        <w:t>atorce a favor, 0 cero</w:t>
      </w:r>
      <w:r w:rsidR="00870337">
        <w:rPr>
          <w:rFonts w:ascii="Garamond" w:eastAsia="Calibri" w:hAnsi="Garamond" w:cs="Times New Roman"/>
          <w:color w:val="auto"/>
          <w:sz w:val="22"/>
          <w:szCs w:val="22"/>
          <w:lang w:val="es-MX"/>
        </w:rPr>
        <w:t xml:space="preserve"> en contra y 0 cero abstenciones. </w:t>
      </w:r>
      <w:r w:rsidR="00906D2A" w:rsidRPr="00906D2A">
        <w:rPr>
          <w:rFonts w:ascii="Garamond" w:eastAsia="Calibri" w:hAnsi="Garamond" w:cs="Times New Roman"/>
          <w:sz w:val="22"/>
          <w:szCs w:val="22"/>
          <w:lang w:val="es-MX"/>
        </w:rPr>
        <w:t xml:space="preserve">Por lo anterior, se hace constar que al momento de la toma de la votación no se encontraba presente el C. Regidor, </w:t>
      </w:r>
      <w:r w:rsidR="00906D2A" w:rsidRPr="00906D2A">
        <w:rPr>
          <w:rFonts w:ascii="Garamond" w:hAnsi="Garamond"/>
          <w:sz w:val="22"/>
          <w:szCs w:val="22"/>
          <w:lang w:val="es-MX"/>
        </w:rPr>
        <w:t xml:space="preserve">Arnulfo Ortega Contreras </w:t>
      </w:r>
      <w:r w:rsidR="00906D2A" w:rsidRPr="00906D2A">
        <w:rPr>
          <w:rFonts w:ascii="Garamond" w:eastAsia="Calibri" w:hAnsi="Garamond" w:cs="Times New Roman"/>
          <w:sz w:val="22"/>
          <w:szCs w:val="22"/>
          <w:lang w:val="es-MX"/>
        </w:rPr>
        <w:t>a efecto de manifestar el sentido de su voto.-</w:t>
      </w:r>
      <w:r w:rsidR="00870337" w:rsidRPr="00906D2A">
        <w:rPr>
          <w:rFonts w:ascii="Garamond" w:eastAsia="Calibri" w:hAnsi="Garamond" w:cs="Times New Roman"/>
          <w:color w:val="auto"/>
          <w:sz w:val="22"/>
          <w:szCs w:val="22"/>
          <w:lang w:val="es-MX"/>
        </w:rPr>
        <w:t>----------------------------------------------------------------------------------------------------------------------------------------------------------------------------</w:t>
      </w:r>
      <w:r w:rsidR="00870337" w:rsidRPr="00906D2A">
        <w:rPr>
          <w:rFonts w:ascii="Garamond" w:eastAsia="Calibri" w:hAnsi="Garamond" w:cs="Times New Roman"/>
          <w:color w:val="auto"/>
          <w:sz w:val="22"/>
          <w:szCs w:val="22"/>
          <w:lang w:val="es-MX"/>
        </w:rPr>
        <w:lastRenderedPageBreak/>
        <w:t>--------------------------------------------------------------</w:t>
      </w:r>
      <w:r w:rsidR="00822FA1" w:rsidRPr="00906D2A">
        <w:rPr>
          <w:rFonts w:ascii="Garamond" w:eastAsia="Calibri" w:hAnsi="Garamond" w:cs="Times New Roman"/>
          <w:color w:val="auto"/>
          <w:sz w:val="22"/>
          <w:szCs w:val="22"/>
          <w:lang w:val="es-MX"/>
        </w:rPr>
        <w:t>------------------</w:t>
      </w:r>
      <w:r w:rsidR="00906D2A">
        <w:rPr>
          <w:rFonts w:ascii="Garamond" w:eastAsia="Calibri" w:hAnsi="Garamond" w:cs="Times New Roman"/>
          <w:color w:val="auto"/>
          <w:sz w:val="22"/>
          <w:szCs w:val="22"/>
          <w:lang w:val="es-MX"/>
        </w:rPr>
        <w:t>----------------------------</w:t>
      </w:r>
      <w:r w:rsidR="00822FA1" w:rsidRPr="00906D2A">
        <w:rPr>
          <w:rFonts w:ascii="Garamond" w:eastAsia="Calibri" w:hAnsi="Garamond" w:cs="Times New Roman"/>
          <w:color w:val="auto"/>
          <w:sz w:val="22"/>
          <w:szCs w:val="22"/>
          <w:lang w:val="es-MX"/>
        </w:rPr>
        <w:t>--------</w:t>
      </w:r>
      <w:r w:rsidR="00906D2A" w:rsidRPr="00906D2A">
        <w:rPr>
          <w:rFonts w:ascii="Garamond" w:eastAsia="Calibri" w:hAnsi="Garamond" w:cs="Times New Roman"/>
          <w:color w:val="auto"/>
          <w:sz w:val="22"/>
          <w:szCs w:val="22"/>
          <w:lang w:val="es-MX"/>
        </w:rPr>
        <w:t>----</w:t>
      </w:r>
      <w:r w:rsidR="00870337" w:rsidRPr="00906D2A">
        <w:rPr>
          <w:rFonts w:ascii="Garamond" w:eastAsia="Calibri" w:hAnsi="Garamond" w:cs="Times New Roman"/>
          <w:color w:val="auto"/>
          <w:sz w:val="22"/>
          <w:szCs w:val="22"/>
          <w:lang w:val="es-MX"/>
        </w:rPr>
        <w:t>---</w:t>
      </w:r>
      <w:r w:rsidR="005C2DF4" w:rsidRPr="00906D2A">
        <w:rPr>
          <w:rFonts w:ascii="Garamond" w:hAnsi="Garamond"/>
          <w:sz w:val="22"/>
          <w:szCs w:val="22"/>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5.3.- </w:t>
      </w:r>
      <w:r w:rsidR="001461DA" w:rsidRPr="001461DA">
        <w:rPr>
          <w:rFonts w:ascii="Garamond" w:hAnsi="Garamond"/>
          <w:b/>
          <w:sz w:val="22"/>
          <w:szCs w:val="22"/>
          <w:lang w:val="es-MX"/>
        </w:rPr>
        <w:t xml:space="preserve">Iniciativa de Acuerdo Edilicio presentada por la C. Regidora Municipal, Lic. María Magdalena Urbina Martínez, que tiene por objeto que el Pleno del Ayuntamiento autorice la modificación y reforma de los artículos 61 bis, 61 ter y la creación de los artículos 61 quinquies. 61 sexies, 61 septies y 61 octis; todos los numerales citados del Reglamento de Ecología para el Municipio de Puerto Vallarta, Jalisco, lo anterior con el objeto de establecer protección cautelar a los árboles que sean nominales para ser declarados como arboles patrimoniales, así como habilitar el Registro Municipal de Arboles Patrimoniales y las acciones a realizar en caso de baja del registro de un árbol patrimonial que se pierda. </w:t>
      </w:r>
      <w:r w:rsidR="00B3524A" w:rsidRPr="00B3524A">
        <w:rPr>
          <w:rFonts w:ascii="Garamond" w:hAnsi="Garamond"/>
          <w:sz w:val="22"/>
          <w:szCs w:val="22"/>
          <w:lang w:val="es-MX"/>
        </w:rPr>
        <w:t>E</w:t>
      </w:r>
      <w:r w:rsidR="00B3524A" w:rsidRPr="000D0471">
        <w:rPr>
          <w:rFonts w:ascii="Garamond" w:hAnsi="Garamond"/>
          <w:sz w:val="22"/>
          <w:szCs w:val="22"/>
          <w:lang w:val="es-ES_tradnl"/>
        </w:rPr>
        <w:t xml:space="preserve">l C. </w:t>
      </w:r>
      <w:r w:rsidR="00B3524A" w:rsidRPr="000D0471">
        <w:rPr>
          <w:rFonts w:ascii="Garamond" w:hAnsi="Garamond"/>
          <w:sz w:val="22"/>
          <w:szCs w:val="22"/>
        </w:rPr>
        <w:t xml:space="preserve">Presidente Municipal, Arq. Luis Ernesto Munguía González: </w:t>
      </w:r>
      <w:r w:rsidR="00B3524A" w:rsidRPr="00B3524A">
        <w:rPr>
          <w:rFonts w:ascii="Garamond" w:hAnsi="Garamond"/>
          <w:sz w:val="22"/>
          <w:szCs w:val="22"/>
        </w:rPr>
        <w:t>“</w:t>
      </w:r>
      <w:r w:rsidR="00B3524A" w:rsidRPr="00B3524A">
        <w:rPr>
          <w:rFonts w:ascii="Garamond" w:hAnsi="Garamond"/>
          <w:sz w:val="22"/>
          <w:szCs w:val="22"/>
          <w:lang w:val="es-MX"/>
        </w:rPr>
        <w:t>Para iniciativas,</w:t>
      </w:r>
      <w:r w:rsidR="000D0BA4" w:rsidRPr="00B3524A">
        <w:rPr>
          <w:rFonts w:ascii="Garamond" w:hAnsi="Garamond"/>
          <w:sz w:val="22"/>
          <w:szCs w:val="22"/>
          <w:lang w:val="es-MX"/>
        </w:rPr>
        <w:t xml:space="preserve"> nuestra Regidora Magdalena Urbina</w:t>
      </w:r>
      <w:r w:rsidR="00B3524A" w:rsidRPr="00B3524A">
        <w:rPr>
          <w:rFonts w:ascii="Garamond" w:hAnsi="Garamond"/>
          <w:sz w:val="22"/>
          <w:szCs w:val="22"/>
          <w:lang w:val="es-MX"/>
        </w:rPr>
        <w:t>”</w:t>
      </w:r>
      <w:r w:rsidR="000D0BA4" w:rsidRPr="00B3524A">
        <w:rPr>
          <w:rFonts w:ascii="Garamond" w:hAnsi="Garamond"/>
          <w:sz w:val="22"/>
          <w:szCs w:val="22"/>
          <w:lang w:val="es-MX"/>
        </w:rPr>
        <w:t>.</w:t>
      </w:r>
      <w:r w:rsidR="00B3524A" w:rsidRPr="00B3524A">
        <w:rPr>
          <w:rFonts w:ascii="Garamond" w:hAnsi="Garamond"/>
          <w:sz w:val="22"/>
          <w:szCs w:val="22"/>
          <w:lang w:val="es-MX"/>
        </w:rPr>
        <w:t xml:space="preserve"> </w:t>
      </w:r>
      <w:r w:rsidR="00B3524A" w:rsidRPr="00B3524A">
        <w:rPr>
          <w:rFonts w:ascii="Garamond" w:hAnsi="Garamond"/>
          <w:sz w:val="22"/>
          <w:szCs w:val="22"/>
          <w:lang w:val="es-ES_tradnl"/>
        </w:rPr>
        <w:t xml:space="preserve">La C. Regidora, </w:t>
      </w:r>
      <w:r w:rsidR="00B3524A" w:rsidRPr="00B3524A">
        <w:rPr>
          <w:rFonts w:ascii="Garamond" w:hAnsi="Garamond"/>
          <w:sz w:val="22"/>
          <w:szCs w:val="22"/>
        </w:rPr>
        <w:t>Lic. María Magdalena Urbina Martínez</w:t>
      </w:r>
      <w:r w:rsidR="00B3524A" w:rsidRPr="00B3524A">
        <w:rPr>
          <w:rFonts w:ascii="Garamond" w:hAnsi="Garamond"/>
          <w:sz w:val="22"/>
          <w:szCs w:val="22"/>
          <w:lang w:val="es-ES_tradnl"/>
        </w:rPr>
        <w:t>: “</w:t>
      </w:r>
      <w:r w:rsidR="00B3524A">
        <w:rPr>
          <w:rFonts w:ascii="Garamond" w:hAnsi="Garamond"/>
          <w:sz w:val="22"/>
          <w:szCs w:val="22"/>
          <w:lang w:val="es-MX"/>
        </w:rPr>
        <w:t>Muchas gracias</w:t>
      </w:r>
      <w:r w:rsidR="000D0BA4" w:rsidRPr="00B3524A">
        <w:rPr>
          <w:rFonts w:ascii="Garamond" w:hAnsi="Garamond"/>
          <w:sz w:val="22"/>
          <w:szCs w:val="22"/>
          <w:lang w:val="es-MX"/>
        </w:rPr>
        <w:t xml:space="preserve"> señor Presidente</w:t>
      </w:r>
      <w:r w:rsidR="00B3524A">
        <w:rPr>
          <w:rFonts w:ascii="Garamond" w:hAnsi="Garamond"/>
          <w:sz w:val="22"/>
          <w:szCs w:val="22"/>
          <w:lang w:val="es-MX"/>
        </w:rPr>
        <w:t>.</w:t>
      </w:r>
      <w:r w:rsidR="000D0BA4" w:rsidRPr="00B3524A">
        <w:rPr>
          <w:rFonts w:ascii="Garamond" w:hAnsi="Garamond"/>
          <w:sz w:val="22"/>
          <w:szCs w:val="22"/>
          <w:lang w:val="es-MX"/>
        </w:rPr>
        <w:t xml:space="preserve"> </w:t>
      </w:r>
      <w:r w:rsidR="00B3524A">
        <w:rPr>
          <w:rFonts w:ascii="Garamond" w:hAnsi="Garamond"/>
          <w:sz w:val="22"/>
          <w:szCs w:val="22"/>
          <w:lang w:val="es-MX"/>
        </w:rPr>
        <w:t>C</w:t>
      </w:r>
      <w:r w:rsidR="000D0BA4" w:rsidRPr="00B3524A">
        <w:rPr>
          <w:rFonts w:ascii="Garamond" w:hAnsi="Garamond"/>
          <w:sz w:val="22"/>
          <w:szCs w:val="22"/>
          <w:lang w:val="es-MX"/>
        </w:rPr>
        <w:t>on su per</w:t>
      </w:r>
      <w:r w:rsidR="00B3524A" w:rsidRPr="00B3524A">
        <w:rPr>
          <w:rFonts w:ascii="Garamond" w:hAnsi="Garamond"/>
          <w:sz w:val="22"/>
          <w:szCs w:val="22"/>
          <w:lang w:val="es-MX"/>
        </w:rPr>
        <w:t>miso</w:t>
      </w:r>
      <w:r w:rsidR="00B3524A">
        <w:rPr>
          <w:rFonts w:ascii="Garamond" w:hAnsi="Garamond"/>
          <w:sz w:val="22"/>
          <w:szCs w:val="22"/>
          <w:lang w:val="es-MX"/>
        </w:rPr>
        <w:t xml:space="preserve"> señor Presidente. Buenas tardes compañeros</w:t>
      </w:r>
      <w:r w:rsidR="000D0BA4" w:rsidRPr="00B3524A">
        <w:rPr>
          <w:rFonts w:ascii="Garamond" w:hAnsi="Garamond"/>
          <w:sz w:val="22"/>
          <w:szCs w:val="22"/>
          <w:lang w:val="es-MX"/>
        </w:rPr>
        <w:t xml:space="preserve"> </w:t>
      </w:r>
      <w:r w:rsidR="00B3524A">
        <w:rPr>
          <w:rFonts w:ascii="Garamond" w:hAnsi="Garamond"/>
          <w:sz w:val="22"/>
          <w:szCs w:val="22"/>
          <w:lang w:val="es-MX"/>
        </w:rPr>
        <w:t>Regidores, R</w:t>
      </w:r>
      <w:r w:rsidR="000D0BA4" w:rsidRPr="00B3524A">
        <w:rPr>
          <w:rFonts w:ascii="Garamond" w:hAnsi="Garamond"/>
          <w:sz w:val="22"/>
          <w:szCs w:val="22"/>
          <w:lang w:val="es-MX"/>
        </w:rPr>
        <w:t xml:space="preserve">egidoras, </w:t>
      </w:r>
      <w:r w:rsidR="00B3524A">
        <w:rPr>
          <w:rFonts w:ascii="Garamond" w:hAnsi="Garamond"/>
          <w:sz w:val="22"/>
          <w:szCs w:val="22"/>
          <w:lang w:val="es-MX"/>
        </w:rPr>
        <w:t>Sí</w:t>
      </w:r>
      <w:r w:rsidR="000D0BA4" w:rsidRPr="00B3524A">
        <w:rPr>
          <w:rFonts w:ascii="Garamond" w:hAnsi="Garamond"/>
          <w:sz w:val="22"/>
          <w:szCs w:val="22"/>
          <w:lang w:val="es-MX"/>
        </w:rPr>
        <w:t xml:space="preserve">ndico </w:t>
      </w:r>
      <w:r w:rsidR="00B3524A" w:rsidRPr="00B3524A">
        <w:rPr>
          <w:rFonts w:ascii="Garamond" w:hAnsi="Garamond"/>
          <w:sz w:val="22"/>
          <w:szCs w:val="22"/>
          <w:lang w:val="es-MX"/>
        </w:rPr>
        <w:t>Municipal</w:t>
      </w:r>
      <w:r w:rsidR="000D0BA4" w:rsidRPr="00B3524A">
        <w:rPr>
          <w:rFonts w:ascii="Garamond" w:hAnsi="Garamond"/>
          <w:sz w:val="22"/>
          <w:szCs w:val="22"/>
          <w:lang w:val="es-MX"/>
        </w:rPr>
        <w:t>, medios de comunicación, invi</w:t>
      </w:r>
      <w:r w:rsidR="00B3524A">
        <w:rPr>
          <w:rFonts w:ascii="Garamond" w:hAnsi="Garamond"/>
          <w:sz w:val="22"/>
          <w:szCs w:val="22"/>
          <w:lang w:val="es-MX"/>
        </w:rPr>
        <w:t xml:space="preserve">tados especiales, sean ustedes </w:t>
      </w:r>
      <w:r w:rsidR="000D0BA4" w:rsidRPr="00B3524A">
        <w:rPr>
          <w:rFonts w:ascii="Garamond" w:hAnsi="Garamond"/>
          <w:sz w:val="22"/>
          <w:szCs w:val="22"/>
          <w:lang w:val="es-MX"/>
        </w:rPr>
        <w:t>bienvenidos.</w:t>
      </w:r>
      <w:r w:rsidR="00B3524A">
        <w:rPr>
          <w:rFonts w:ascii="Garamond" w:hAnsi="Garamond"/>
          <w:sz w:val="22"/>
          <w:szCs w:val="22"/>
          <w:lang w:val="es-MX"/>
        </w:rPr>
        <w:t xml:space="preserve"> </w:t>
      </w:r>
      <w:r w:rsidR="000D0BA4" w:rsidRPr="00B3524A">
        <w:rPr>
          <w:rFonts w:ascii="Garamond" w:hAnsi="Garamond"/>
          <w:sz w:val="22"/>
          <w:szCs w:val="22"/>
          <w:lang w:val="es-MX"/>
        </w:rPr>
        <w:t xml:space="preserve">Me permito someter a su consideración la presente iniciativa de modificación al Reglamento de </w:t>
      </w:r>
      <w:r w:rsidR="00B3524A" w:rsidRPr="00B3524A">
        <w:rPr>
          <w:rFonts w:ascii="Garamond" w:hAnsi="Garamond"/>
          <w:sz w:val="22"/>
          <w:szCs w:val="22"/>
          <w:lang w:val="es-MX"/>
        </w:rPr>
        <w:t xml:space="preserve">Ecología </w:t>
      </w:r>
      <w:r w:rsidR="000D0BA4" w:rsidRPr="00B3524A">
        <w:rPr>
          <w:rFonts w:ascii="Garamond" w:hAnsi="Garamond"/>
          <w:sz w:val="22"/>
          <w:szCs w:val="22"/>
          <w:lang w:val="es-MX"/>
        </w:rPr>
        <w:t xml:space="preserve">del </w:t>
      </w:r>
      <w:r w:rsidR="00B3524A" w:rsidRPr="00B3524A">
        <w:rPr>
          <w:rFonts w:ascii="Garamond" w:hAnsi="Garamond"/>
          <w:sz w:val="22"/>
          <w:szCs w:val="22"/>
          <w:lang w:val="es-MX"/>
        </w:rPr>
        <w:t xml:space="preserve">Municipio </w:t>
      </w:r>
      <w:r w:rsidR="000D0BA4" w:rsidRPr="00B3524A">
        <w:rPr>
          <w:rFonts w:ascii="Garamond" w:hAnsi="Garamond"/>
          <w:sz w:val="22"/>
          <w:szCs w:val="22"/>
          <w:lang w:val="es-MX"/>
        </w:rPr>
        <w:t>de Puerto Vallarta, Jalisco, con el objetivo de mejorar y fortalecer el proceso de declaración de árboles patrimoniales.</w:t>
      </w:r>
      <w:r w:rsidR="00B3524A">
        <w:rPr>
          <w:rFonts w:ascii="Garamond" w:hAnsi="Garamond"/>
          <w:sz w:val="22"/>
          <w:szCs w:val="22"/>
          <w:lang w:val="es-MX"/>
        </w:rPr>
        <w:t xml:space="preserve"> </w:t>
      </w:r>
      <w:r w:rsidR="000D0BA4" w:rsidRPr="00B3524A">
        <w:rPr>
          <w:rFonts w:ascii="Garamond" w:hAnsi="Garamond"/>
          <w:sz w:val="22"/>
          <w:szCs w:val="22"/>
          <w:lang w:val="es-MX"/>
        </w:rPr>
        <w:t>Esta propuesta busca garantizar que desde el momento en que un árbol es formalmente nominado para su declaratoria como patrimonial, cuent</w:t>
      </w:r>
      <w:r w:rsidR="00B3524A">
        <w:rPr>
          <w:rFonts w:ascii="Garamond" w:hAnsi="Garamond"/>
          <w:sz w:val="22"/>
          <w:szCs w:val="22"/>
          <w:lang w:val="es-MX"/>
        </w:rPr>
        <w:t>e con una protección preventiva que impida su tala o afectación, m</w:t>
      </w:r>
      <w:r w:rsidR="000D0BA4" w:rsidRPr="00B3524A">
        <w:rPr>
          <w:rFonts w:ascii="Garamond" w:hAnsi="Garamond"/>
          <w:sz w:val="22"/>
          <w:szCs w:val="22"/>
          <w:lang w:val="es-MX"/>
        </w:rPr>
        <w:t>ientras se resuelve su situación por la autoridad correspondiente.</w:t>
      </w:r>
      <w:r w:rsidR="00B3524A">
        <w:rPr>
          <w:rFonts w:ascii="Garamond" w:hAnsi="Garamond"/>
          <w:sz w:val="22"/>
          <w:szCs w:val="22"/>
          <w:lang w:val="es-MX"/>
        </w:rPr>
        <w:t xml:space="preserve"> </w:t>
      </w:r>
      <w:r w:rsidR="000D0BA4" w:rsidRPr="00B3524A">
        <w:rPr>
          <w:rFonts w:ascii="Garamond" w:hAnsi="Garamond"/>
          <w:sz w:val="22"/>
          <w:szCs w:val="22"/>
          <w:lang w:val="es-MX"/>
        </w:rPr>
        <w:t>La intención es cerrar una brecha legal que hoy deja vulnerables a muchos ejemplares</w:t>
      </w:r>
      <w:r w:rsidR="00245933">
        <w:rPr>
          <w:rFonts w:ascii="Garamond" w:hAnsi="Garamond"/>
          <w:sz w:val="22"/>
          <w:szCs w:val="22"/>
          <w:lang w:val="es-MX"/>
        </w:rPr>
        <w:t xml:space="preserve"> de alto valor ecológico, histórico </w:t>
      </w:r>
      <w:r w:rsidR="000D0BA4" w:rsidRPr="00B3524A">
        <w:rPr>
          <w:rFonts w:ascii="Garamond" w:hAnsi="Garamond"/>
          <w:sz w:val="22"/>
          <w:szCs w:val="22"/>
          <w:lang w:val="es-MX"/>
        </w:rPr>
        <w:t>y cultural</w:t>
      </w:r>
      <w:r w:rsidR="00245933">
        <w:rPr>
          <w:rFonts w:ascii="Garamond" w:hAnsi="Garamond"/>
          <w:sz w:val="22"/>
          <w:szCs w:val="22"/>
          <w:lang w:val="es-MX"/>
        </w:rPr>
        <w:t xml:space="preserve">. </w:t>
      </w:r>
      <w:r w:rsidR="000D0BA4" w:rsidRPr="00B3524A">
        <w:rPr>
          <w:rFonts w:ascii="Garamond" w:hAnsi="Garamond"/>
          <w:sz w:val="22"/>
          <w:szCs w:val="22"/>
          <w:lang w:val="es-MX"/>
        </w:rPr>
        <w:t>Con esta modificación se da un paso importante hacia una política más responsable, preventiva y comprometida con la protección de nuestro patrimonio natural.</w:t>
      </w:r>
      <w:r w:rsidR="00B3524A">
        <w:rPr>
          <w:rFonts w:ascii="Garamond" w:hAnsi="Garamond"/>
          <w:sz w:val="22"/>
          <w:szCs w:val="22"/>
          <w:lang w:val="es-MX"/>
        </w:rPr>
        <w:t xml:space="preserve"> </w:t>
      </w:r>
      <w:r w:rsidR="000D0BA4" w:rsidRPr="00B3524A">
        <w:rPr>
          <w:rFonts w:ascii="Garamond" w:hAnsi="Garamond"/>
          <w:sz w:val="22"/>
          <w:szCs w:val="22"/>
          <w:lang w:val="es-MX"/>
        </w:rPr>
        <w:t>Solicito respetuosamente el re</w:t>
      </w:r>
      <w:r w:rsidR="00B3524A">
        <w:rPr>
          <w:rFonts w:ascii="Garamond" w:hAnsi="Garamond"/>
          <w:sz w:val="22"/>
          <w:szCs w:val="22"/>
          <w:lang w:val="es-MX"/>
        </w:rPr>
        <w:t>spaldo de este cuerpo colegiado p</w:t>
      </w:r>
      <w:r w:rsidR="000D0BA4" w:rsidRPr="00B3524A">
        <w:rPr>
          <w:rFonts w:ascii="Garamond" w:hAnsi="Garamond"/>
          <w:sz w:val="22"/>
          <w:szCs w:val="22"/>
          <w:lang w:val="es-MX"/>
        </w:rPr>
        <w:t>ara avanzar en esta iniciativa</w:t>
      </w:r>
      <w:r w:rsidR="00B3524A">
        <w:rPr>
          <w:rFonts w:ascii="Garamond" w:hAnsi="Garamond"/>
          <w:sz w:val="22"/>
          <w:szCs w:val="22"/>
          <w:lang w:val="es-MX"/>
        </w:rPr>
        <w:t>,</w:t>
      </w:r>
      <w:r w:rsidR="000D0BA4" w:rsidRPr="00B3524A">
        <w:rPr>
          <w:rFonts w:ascii="Garamond" w:hAnsi="Garamond"/>
          <w:sz w:val="22"/>
          <w:szCs w:val="22"/>
          <w:lang w:val="es-MX"/>
        </w:rPr>
        <w:t xml:space="preserve"> que responda </w:t>
      </w:r>
      <w:r w:rsidR="00B3524A">
        <w:rPr>
          <w:rFonts w:ascii="Garamond" w:hAnsi="Garamond"/>
          <w:sz w:val="22"/>
          <w:szCs w:val="22"/>
          <w:lang w:val="es-MX"/>
        </w:rPr>
        <w:t>tanto a una necesidad ambiental c</w:t>
      </w:r>
      <w:r w:rsidR="000D0BA4" w:rsidRPr="00B3524A">
        <w:rPr>
          <w:rFonts w:ascii="Garamond" w:hAnsi="Garamond"/>
          <w:sz w:val="22"/>
          <w:szCs w:val="22"/>
          <w:lang w:val="es-MX"/>
        </w:rPr>
        <w:t>omo a</w:t>
      </w:r>
      <w:r w:rsidR="00B3524A">
        <w:rPr>
          <w:rFonts w:ascii="Garamond" w:hAnsi="Garamond"/>
          <w:sz w:val="22"/>
          <w:szCs w:val="22"/>
          <w:lang w:val="es-MX"/>
        </w:rPr>
        <w:t xml:space="preserve"> un legítimo interés ciudadano. E</w:t>
      </w:r>
      <w:r w:rsidR="000D0BA4" w:rsidRPr="00B3524A">
        <w:rPr>
          <w:rFonts w:ascii="Garamond" w:hAnsi="Garamond"/>
          <w:sz w:val="22"/>
          <w:szCs w:val="22"/>
          <w:lang w:val="es-MX"/>
        </w:rPr>
        <w:t>s cuanto</w:t>
      </w:r>
      <w:r w:rsidR="00B3524A">
        <w:rPr>
          <w:rFonts w:ascii="Garamond" w:hAnsi="Garamond"/>
          <w:sz w:val="22"/>
          <w:szCs w:val="22"/>
          <w:lang w:val="es-MX"/>
        </w:rPr>
        <w:t>.</w:t>
      </w:r>
      <w:r w:rsidR="000D0BA4" w:rsidRPr="00B3524A">
        <w:rPr>
          <w:rFonts w:ascii="Garamond" w:hAnsi="Garamond"/>
          <w:sz w:val="22"/>
          <w:szCs w:val="22"/>
          <w:lang w:val="es-MX"/>
        </w:rPr>
        <w:t xml:space="preserve"> </w:t>
      </w:r>
      <w:r w:rsidR="00B3524A">
        <w:rPr>
          <w:rFonts w:ascii="Garamond" w:hAnsi="Garamond"/>
          <w:sz w:val="22"/>
          <w:szCs w:val="22"/>
          <w:lang w:val="es-MX"/>
        </w:rPr>
        <w:t>M</w:t>
      </w:r>
      <w:r w:rsidR="000D0BA4" w:rsidRPr="00B3524A">
        <w:rPr>
          <w:rFonts w:ascii="Garamond" w:hAnsi="Garamond"/>
          <w:sz w:val="22"/>
          <w:szCs w:val="22"/>
          <w:lang w:val="es-MX"/>
        </w:rPr>
        <w:t>uchas gracias</w:t>
      </w:r>
      <w:r w:rsidR="00B3524A">
        <w:rPr>
          <w:rFonts w:ascii="Garamond" w:hAnsi="Garamond"/>
          <w:sz w:val="22"/>
          <w:szCs w:val="22"/>
          <w:lang w:val="es-MX"/>
        </w:rPr>
        <w:t>”</w:t>
      </w:r>
      <w:r w:rsidR="000D0BA4" w:rsidRPr="00B3524A">
        <w:rPr>
          <w:rFonts w:ascii="Garamond" w:hAnsi="Garamond"/>
          <w:sz w:val="22"/>
          <w:szCs w:val="22"/>
          <w:lang w:val="es-MX"/>
        </w:rPr>
        <w:t>.</w:t>
      </w:r>
      <w:r w:rsidR="00B3524A">
        <w:rPr>
          <w:rFonts w:ascii="Garamond" w:hAnsi="Garamond"/>
          <w:sz w:val="22"/>
          <w:szCs w:val="22"/>
          <w:lang w:val="es-MX"/>
        </w:rPr>
        <w:t xml:space="preserve"> </w:t>
      </w:r>
      <w:r w:rsidR="00B3524A" w:rsidRPr="00B3524A">
        <w:rPr>
          <w:rFonts w:ascii="Garamond" w:hAnsi="Garamond"/>
          <w:sz w:val="22"/>
          <w:szCs w:val="22"/>
          <w:lang w:val="es-ES_tradnl"/>
        </w:rPr>
        <w:t xml:space="preserve">El C. </w:t>
      </w:r>
      <w:r w:rsidR="00B3524A" w:rsidRPr="00B3524A">
        <w:rPr>
          <w:rFonts w:ascii="Garamond" w:hAnsi="Garamond"/>
          <w:sz w:val="22"/>
          <w:szCs w:val="22"/>
        </w:rPr>
        <w:t>Presidente Municipal, Arq. Luis Ernesto Munguía González: “</w:t>
      </w:r>
      <w:r w:rsidR="00B3524A" w:rsidRPr="00B3524A">
        <w:rPr>
          <w:rFonts w:ascii="Garamond" w:hAnsi="Garamond"/>
          <w:sz w:val="22"/>
          <w:szCs w:val="22"/>
          <w:lang w:val="es-MX"/>
        </w:rPr>
        <w:t xml:space="preserve">Muchas gracias Regidora. </w:t>
      </w:r>
      <w:r w:rsidR="00B3524A">
        <w:rPr>
          <w:rFonts w:ascii="Garamond" w:hAnsi="Garamond"/>
          <w:sz w:val="22"/>
          <w:szCs w:val="22"/>
          <w:lang w:val="es-MX"/>
        </w:rPr>
        <w:t>Solicito si es de aprobarse</w:t>
      </w:r>
      <w:r w:rsidR="000D0BA4" w:rsidRPr="00B3524A">
        <w:rPr>
          <w:rFonts w:ascii="Garamond" w:hAnsi="Garamond"/>
          <w:sz w:val="22"/>
          <w:szCs w:val="22"/>
          <w:lang w:val="es-MX"/>
        </w:rPr>
        <w:t xml:space="preserve"> turnar la presente iniciativa de nuestra Regidora Magdalena Urbina, a las </w:t>
      </w:r>
      <w:r w:rsidR="00AA028D" w:rsidRPr="00B3524A">
        <w:rPr>
          <w:rFonts w:ascii="Garamond" w:hAnsi="Garamond"/>
          <w:sz w:val="22"/>
          <w:szCs w:val="22"/>
          <w:lang w:val="es-MX"/>
        </w:rPr>
        <w:t xml:space="preserve">Comisiones </w:t>
      </w:r>
      <w:r w:rsidR="000D0BA4" w:rsidRPr="00B3524A">
        <w:rPr>
          <w:rFonts w:ascii="Garamond" w:hAnsi="Garamond"/>
          <w:sz w:val="22"/>
          <w:szCs w:val="22"/>
          <w:lang w:val="es-MX"/>
        </w:rPr>
        <w:t xml:space="preserve">Edilicias Permanentes de </w:t>
      </w:r>
      <w:r w:rsidR="00B3524A" w:rsidRPr="00B3524A">
        <w:rPr>
          <w:rFonts w:ascii="Garamond" w:hAnsi="Garamond"/>
          <w:sz w:val="22"/>
          <w:szCs w:val="22"/>
          <w:lang w:val="es-MX"/>
        </w:rPr>
        <w:t xml:space="preserve">Reglamentos </w:t>
      </w:r>
      <w:r w:rsidR="000D0BA4" w:rsidRPr="00B3524A">
        <w:rPr>
          <w:rFonts w:ascii="Garamond" w:hAnsi="Garamond"/>
          <w:sz w:val="22"/>
          <w:szCs w:val="22"/>
          <w:lang w:val="es-MX"/>
        </w:rPr>
        <w:t xml:space="preserve">y </w:t>
      </w:r>
      <w:r w:rsidR="00B3524A" w:rsidRPr="00B3524A">
        <w:rPr>
          <w:rFonts w:ascii="Garamond" w:hAnsi="Garamond"/>
          <w:sz w:val="22"/>
          <w:szCs w:val="22"/>
          <w:lang w:val="es-MX"/>
        </w:rPr>
        <w:t>Puntos Constitucionales</w:t>
      </w:r>
      <w:r w:rsidR="000D0BA4" w:rsidRPr="00B3524A">
        <w:rPr>
          <w:rFonts w:ascii="Garamond" w:hAnsi="Garamond"/>
          <w:sz w:val="22"/>
          <w:szCs w:val="22"/>
          <w:lang w:val="es-MX"/>
        </w:rPr>
        <w:t>, en coadyuvancia con la Comi</w:t>
      </w:r>
      <w:r w:rsidR="00AA028D">
        <w:rPr>
          <w:rFonts w:ascii="Garamond" w:hAnsi="Garamond"/>
          <w:sz w:val="22"/>
          <w:szCs w:val="22"/>
          <w:lang w:val="es-MX"/>
        </w:rPr>
        <w:t>sión Edilicia de Medioa</w:t>
      </w:r>
      <w:r w:rsidR="00B3524A" w:rsidRPr="00B3524A">
        <w:rPr>
          <w:rFonts w:ascii="Garamond" w:hAnsi="Garamond"/>
          <w:sz w:val="22"/>
          <w:szCs w:val="22"/>
          <w:lang w:val="es-MX"/>
        </w:rPr>
        <w:t>mbiente</w:t>
      </w:r>
      <w:r w:rsidR="000D0BA4" w:rsidRPr="00B3524A">
        <w:rPr>
          <w:rFonts w:ascii="Garamond" w:hAnsi="Garamond"/>
          <w:sz w:val="22"/>
          <w:szCs w:val="22"/>
          <w:lang w:val="es-MX"/>
        </w:rPr>
        <w:t xml:space="preserve"> </w:t>
      </w:r>
      <w:r w:rsidR="00B3524A" w:rsidRPr="00B3524A">
        <w:rPr>
          <w:rFonts w:ascii="Garamond" w:hAnsi="Garamond"/>
          <w:sz w:val="22"/>
          <w:szCs w:val="22"/>
          <w:lang w:val="es-MX"/>
        </w:rPr>
        <w:t>Sano,</w:t>
      </w:r>
      <w:r w:rsidR="000D0BA4" w:rsidRPr="00B3524A">
        <w:rPr>
          <w:rFonts w:ascii="Garamond" w:hAnsi="Garamond"/>
          <w:sz w:val="22"/>
          <w:szCs w:val="22"/>
          <w:lang w:val="es-MX"/>
        </w:rPr>
        <w:t xml:space="preserve"> </w:t>
      </w:r>
      <w:r w:rsidR="00B3524A" w:rsidRPr="00B3524A">
        <w:rPr>
          <w:rFonts w:ascii="Garamond" w:hAnsi="Garamond"/>
          <w:sz w:val="22"/>
          <w:szCs w:val="22"/>
          <w:lang w:val="es-MX"/>
        </w:rPr>
        <w:t xml:space="preserve">Acción </w:t>
      </w:r>
      <w:r w:rsidR="000D0BA4" w:rsidRPr="00B3524A">
        <w:rPr>
          <w:rFonts w:ascii="Garamond" w:hAnsi="Garamond"/>
          <w:sz w:val="22"/>
          <w:szCs w:val="22"/>
          <w:lang w:val="es-MX"/>
        </w:rPr>
        <w:t>po</w:t>
      </w:r>
      <w:r w:rsidR="00B3524A" w:rsidRPr="00B3524A">
        <w:rPr>
          <w:rFonts w:ascii="Garamond" w:hAnsi="Garamond"/>
          <w:sz w:val="22"/>
          <w:szCs w:val="22"/>
          <w:lang w:val="es-MX"/>
        </w:rPr>
        <w:t xml:space="preserve">r el Clima y Protección Animal. </w:t>
      </w:r>
      <w:r w:rsidR="000D0BA4" w:rsidRPr="00B3524A">
        <w:rPr>
          <w:rFonts w:ascii="Garamond" w:hAnsi="Garamond"/>
          <w:sz w:val="22"/>
          <w:szCs w:val="22"/>
          <w:lang w:val="es-MX"/>
        </w:rPr>
        <w:t>Quienes</w:t>
      </w:r>
      <w:r w:rsidR="00B3524A">
        <w:rPr>
          <w:rFonts w:ascii="Garamond" w:hAnsi="Garamond"/>
          <w:sz w:val="22"/>
          <w:szCs w:val="22"/>
          <w:lang w:val="es-MX"/>
        </w:rPr>
        <w:t>…</w:t>
      </w:r>
      <w:r w:rsidR="000D0BA4" w:rsidRPr="00B3524A">
        <w:rPr>
          <w:rFonts w:ascii="Garamond" w:hAnsi="Garamond"/>
          <w:sz w:val="22"/>
          <w:szCs w:val="22"/>
          <w:lang w:val="es-MX"/>
        </w:rPr>
        <w:t>quien esté a favor manifestarlo levantando su mano.</w:t>
      </w:r>
      <w:r w:rsidR="00B3524A" w:rsidRPr="00B3524A">
        <w:rPr>
          <w:rFonts w:ascii="Garamond" w:hAnsi="Garamond"/>
          <w:sz w:val="22"/>
          <w:szCs w:val="22"/>
          <w:lang w:val="es-MX"/>
        </w:rPr>
        <w:t xml:space="preserve"> ¿En contra? ¿</w:t>
      </w:r>
      <w:r w:rsidR="000D0BA4" w:rsidRPr="00B3524A">
        <w:rPr>
          <w:rFonts w:ascii="Garamond" w:hAnsi="Garamond"/>
          <w:sz w:val="22"/>
          <w:szCs w:val="22"/>
          <w:lang w:val="es-MX"/>
        </w:rPr>
        <w:t>En abstención</w:t>
      </w:r>
      <w:r w:rsidR="00B3524A" w:rsidRPr="00B3524A">
        <w:rPr>
          <w:rFonts w:ascii="Garamond" w:hAnsi="Garamond"/>
          <w:sz w:val="22"/>
          <w:szCs w:val="22"/>
          <w:lang w:val="es-MX"/>
        </w:rPr>
        <w:t>? ¿En contra? Solicito Secretario General dé</w:t>
      </w:r>
      <w:r w:rsidR="000D0BA4" w:rsidRPr="00B3524A">
        <w:rPr>
          <w:rFonts w:ascii="Garamond" w:hAnsi="Garamond"/>
          <w:sz w:val="22"/>
          <w:szCs w:val="22"/>
          <w:lang w:val="es-MX"/>
        </w:rPr>
        <w:t xml:space="preserve"> cuenta del resultado</w:t>
      </w:r>
      <w:r w:rsidR="00B3524A" w:rsidRPr="00B3524A">
        <w:rPr>
          <w:rFonts w:ascii="Garamond" w:hAnsi="Garamond"/>
          <w:sz w:val="22"/>
          <w:szCs w:val="22"/>
          <w:lang w:val="es-MX"/>
        </w:rPr>
        <w:t>”</w:t>
      </w:r>
      <w:r w:rsidR="000D0BA4" w:rsidRPr="00B3524A">
        <w:rPr>
          <w:rFonts w:ascii="Garamond" w:hAnsi="Garamond"/>
          <w:sz w:val="22"/>
          <w:szCs w:val="22"/>
          <w:lang w:val="es-MX"/>
        </w:rPr>
        <w:t>.</w:t>
      </w:r>
      <w:r w:rsidR="00B3524A" w:rsidRPr="00B3524A">
        <w:rPr>
          <w:rFonts w:ascii="Garamond" w:hAnsi="Garamond"/>
          <w:sz w:val="22"/>
          <w:szCs w:val="22"/>
          <w:lang w:val="es-MX"/>
        </w:rPr>
        <w:t xml:space="preserve"> </w:t>
      </w:r>
      <w:r w:rsidR="00B3524A" w:rsidRPr="00B3524A">
        <w:rPr>
          <w:rFonts w:ascii="Garamond" w:hAnsi="Garamond"/>
          <w:sz w:val="22"/>
          <w:szCs w:val="22"/>
          <w:shd w:val="clear" w:color="auto" w:fill="FFFFFF"/>
          <w:lang w:val="es-ES_tradnl"/>
        </w:rPr>
        <w:t xml:space="preserve">El C. Secretario General, </w:t>
      </w:r>
      <w:r w:rsidR="00B3524A" w:rsidRPr="00B3524A">
        <w:rPr>
          <w:rFonts w:ascii="Garamond" w:hAnsi="Garamond"/>
          <w:sz w:val="22"/>
          <w:szCs w:val="22"/>
          <w:shd w:val="clear" w:color="auto" w:fill="FFFFFF"/>
        </w:rPr>
        <w:t>Abg. José Juan Velázquez Hernández</w:t>
      </w:r>
      <w:r w:rsidR="00B3524A" w:rsidRPr="00B3524A">
        <w:rPr>
          <w:rFonts w:ascii="Garamond" w:hAnsi="Garamond"/>
          <w:sz w:val="22"/>
          <w:szCs w:val="22"/>
          <w:shd w:val="clear" w:color="auto" w:fill="FFFFFF"/>
          <w:lang w:val="es-ES_tradnl"/>
        </w:rPr>
        <w:t>: “</w:t>
      </w:r>
      <w:r w:rsidR="000D0BA4" w:rsidRPr="00B3524A">
        <w:rPr>
          <w:rFonts w:ascii="Garamond" w:hAnsi="Garamond"/>
          <w:sz w:val="22"/>
          <w:szCs w:val="22"/>
          <w:lang w:val="es-MX"/>
        </w:rPr>
        <w:t xml:space="preserve">Gracias señor Presidente, doy cuenta del resultado de la votación con </w:t>
      </w:r>
      <w:r w:rsidR="00B3524A" w:rsidRPr="00B3524A">
        <w:rPr>
          <w:rFonts w:ascii="Garamond" w:hAnsi="Garamond"/>
          <w:sz w:val="22"/>
          <w:szCs w:val="22"/>
          <w:lang w:val="es-MX"/>
        </w:rPr>
        <w:t>catorce</w:t>
      </w:r>
      <w:r w:rsidR="000D0BA4" w:rsidRPr="00B3524A">
        <w:rPr>
          <w:rFonts w:ascii="Garamond" w:hAnsi="Garamond"/>
          <w:sz w:val="22"/>
          <w:szCs w:val="22"/>
          <w:lang w:val="es-MX"/>
        </w:rPr>
        <w:t xml:space="preserve"> votos a favor, cero votos en contra y cero abstenciones</w:t>
      </w:r>
      <w:r w:rsidR="00B3524A" w:rsidRPr="00B3524A">
        <w:rPr>
          <w:rFonts w:ascii="Garamond" w:hAnsi="Garamond"/>
          <w:sz w:val="22"/>
          <w:szCs w:val="22"/>
          <w:lang w:val="es-MX"/>
        </w:rPr>
        <w:t xml:space="preserve">. </w:t>
      </w:r>
      <w:r w:rsidR="000D0BA4" w:rsidRPr="00B3524A">
        <w:rPr>
          <w:rFonts w:ascii="Garamond" w:hAnsi="Garamond"/>
          <w:sz w:val="22"/>
          <w:szCs w:val="22"/>
          <w:lang w:val="es-MX"/>
        </w:rPr>
        <w:t>Es cu</w:t>
      </w:r>
      <w:r w:rsidR="00B3524A" w:rsidRPr="00B3524A">
        <w:rPr>
          <w:rFonts w:ascii="Garamond" w:hAnsi="Garamond"/>
          <w:sz w:val="22"/>
          <w:szCs w:val="22"/>
          <w:lang w:val="es-MX"/>
        </w:rPr>
        <w:t>a</w:t>
      </w:r>
      <w:r w:rsidR="000D0BA4" w:rsidRPr="00B3524A">
        <w:rPr>
          <w:rFonts w:ascii="Garamond" w:hAnsi="Garamond"/>
          <w:sz w:val="22"/>
          <w:szCs w:val="22"/>
          <w:lang w:val="es-MX"/>
        </w:rPr>
        <w:t>nt</w:t>
      </w:r>
      <w:r w:rsidR="00B3524A" w:rsidRPr="00B3524A">
        <w:rPr>
          <w:rFonts w:ascii="Garamond" w:hAnsi="Garamond"/>
          <w:sz w:val="22"/>
          <w:szCs w:val="22"/>
          <w:lang w:val="es-MX"/>
        </w:rPr>
        <w:t xml:space="preserve">o”. </w:t>
      </w:r>
      <w:r w:rsidR="00B3524A" w:rsidRPr="00B3524A">
        <w:rPr>
          <w:rFonts w:ascii="Garamond" w:hAnsi="Garamond"/>
          <w:sz w:val="22"/>
          <w:szCs w:val="22"/>
          <w:lang w:val="es-ES_tradnl"/>
        </w:rPr>
        <w:t xml:space="preserve">El C. </w:t>
      </w:r>
      <w:r w:rsidR="00B3524A" w:rsidRPr="00B3524A">
        <w:rPr>
          <w:rFonts w:ascii="Garamond" w:hAnsi="Garamond"/>
          <w:sz w:val="22"/>
          <w:szCs w:val="22"/>
        </w:rPr>
        <w:t>Presidente Municipal, Arq. Luis Ernesto Munguía González: “</w:t>
      </w:r>
      <w:r w:rsidR="000D0BA4" w:rsidRPr="00B3524A">
        <w:rPr>
          <w:rFonts w:ascii="Garamond" w:hAnsi="Garamond"/>
          <w:sz w:val="22"/>
          <w:szCs w:val="22"/>
          <w:lang w:val="es-MX"/>
        </w:rPr>
        <w:t xml:space="preserve">Queda aprobado por mayoría simple </w:t>
      </w:r>
      <w:r w:rsidR="00032F77">
        <w:rPr>
          <w:rFonts w:ascii="Garamond" w:hAnsi="Garamond"/>
          <w:sz w:val="22"/>
          <w:szCs w:val="22"/>
          <w:lang w:val="es-MX"/>
        </w:rPr>
        <w:t xml:space="preserve">de </w:t>
      </w:r>
      <w:r w:rsidR="000D0BA4" w:rsidRPr="00B3524A">
        <w:rPr>
          <w:rFonts w:ascii="Garamond" w:hAnsi="Garamond"/>
          <w:sz w:val="22"/>
          <w:szCs w:val="22"/>
          <w:lang w:val="es-MX"/>
        </w:rPr>
        <w:t xml:space="preserve">votos. Muchas felicidades </w:t>
      </w:r>
      <w:r w:rsidR="00B3524A" w:rsidRPr="00B3524A">
        <w:rPr>
          <w:rFonts w:ascii="Garamond" w:hAnsi="Garamond"/>
          <w:sz w:val="22"/>
          <w:szCs w:val="22"/>
          <w:lang w:val="es-MX"/>
        </w:rPr>
        <w:t>Regidora”</w:t>
      </w:r>
      <w:r w:rsidR="000D0BA4" w:rsidRPr="00B3524A">
        <w:rPr>
          <w:rFonts w:ascii="Garamond" w:hAnsi="Garamond"/>
          <w:sz w:val="22"/>
          <w:szCs w:val="22"/>
          <w:lang w:val="es-MX"/>
        </w:rPr>
        <w:t>.</w:t>
      </w:r>
      <w:r w:rsidR="00B3524A">
        <w:rPr>
          <w:rFonts w:ascii="Garamond" w:hAnsi="Garamond"/>
          <w:b/>
          <w:sz w:val="22"/>
          <w:szCs w:val="22"/>
          <w:lang w:val="es-MX"/>
        </w:rPr>
        <w:t xml:space="preserve"> </w:t>
      </w:r>
      <w:r w:rsidR="007E02BA" w:rsidRPr="00951E85">
        <w:rPr>
          <w:rFonts w:ascii="Garamond" w:eastAsia="Calibri" w:hAnsi="Garamond" w:cs="Times New Roman"/>
          <w:b/>
          <w:color w:val="auto"/>
          <w:sz w:val="22"/>
          <w:szCs w:val="22"/>
          <w:lang w:val="es-MX"/>
        </w:rPr>
        <w:t xml:space="preserve">Se aprueba por Mayoría Simple de Votos, </w:t>
      </w:r>
      <w:r w:rsidR="007E02BA" w:rsidRPr="00951E85">
        <w:rPr>
          <w:rFonts w:ascii="Garamond" w:eastAsia="Calibri" w:hAnsi="Garamond" w:cs="Times New Roman"/>
          <w:color w:val="auto"/>
          <w:sz w:val="22"/>
          <w:szCs w:val="22"/>
          <w:lang w:val="es-MX"/>
        </w:rPr>
        <w:t xml:space="preserve">por 14 catorce a favor, 0 cero en contra y 0 cero abstenciones, turnar para su estudio y posterior dictamen a las comisiones edilicias de </w:t>
      </w:r>
      <w:r w:rsidR="007E02BA" w:rsidRPr="00951E85">
        <w:rPr>
          <w:rFonts w:ascii="Garamond" w:eastAsia="Calibri" w:hAnsi="Garamond" w:cs="Times New Roman"/>
          <w:b/>
          <w:bCs/>
          <w:iCs/>
          <w:color w:val="auto"/>
          <w:sz w:val="22"/>
          <w:szCs w:val="22"/>
          <w:lang w:val="es-MX"/>
        </w:rPr>
        <w:t>PUNTOS CONSTITUCIONALES Y REGLAMENTOS; y MEDIOAMBIENTE, ACCIÓN POR EL CLIMA Y PROTECCIÓN ANIMAL.</w:t>
      </w:r>
      <w:r w:rsidR="00B3524A">
        <w:rPr>
          <w:rFonts w:ascii="Garamond" w:eastAsia="Calibri" w:hAnsi="Garamond" w:cs="Times New Roman"/>
          <w:b/>
          <w:bCs/>
          <w:iCs/>
          <w:color w:val="auto"/>
          <w:sz w:val="22"/>
          <w:szCs w:val="22"/>
          <w:lang w:val="es-MX"/>
        </w:rPr>
        <w:t xml:space="preserve"> </w:t>
      </w:r>
      <w:r w:rsidR="00AA028D" w:rsidRPr="00906D2A">
        <w:rPr>
          <w:rFonts w:ascii="Garamond" w:eastAsia="Calibri" w:hAnsi="Garamond" w:cs="Times New Roman"/>
          <w:sz w:val="22"/>
          <w:szCs w:val="22"/>
          <w:lang w:val="es-MX"/>
        </w:rPr>
        <w:t xml:space="preserve">Por lo anterior, se hace constar que al momento de la toma de la votación no </w:t>
      </w:r>
      <w:r w:rsidR="00AA028D" w:rsidRPr="00AA028D">
        <w:rPr>
          <w:rFonts w:ascii="Garamond" w:eastAsia="Calibri" w:hAnsi="Garamond" w:cs="Times New Roman"/>
          <w:sz w:val="22"/>
          <w:szCs w:val="22"/>
          <w:lang w:val="es-MX"/>
        </w:rPr>
        <w:t xml:space="preserve">se encontraba presente la C. Regidora </w:t>
      </w:r>
      <w:r w:rsidR="00AA028D" w:rsidRPr="00AA028D">
        <w:rPr>
          <w:rFonts w:ascii="Garamond" w:hAnsi="Garamond"/>
          <w:sz w:val="22"/>
          <w:szCs w:val="22"/>
        </w:rPr>
        <w:t>Karla Alejandra Rodríguez González</w:t>
      </w:r>
      <w:r w:rsidR="00AA028D" w:rsidRPr="00906D2A">
        <w:rPr>
          <w:rFonts w:ascii="Garamond" w:eastAsia="Calibri" w:hAnsi="Garamond" w:cs="Times New Roman"/>
          <w:sz w:val="22"/>
          <w:szCs w:val="22"/>
          <w:lang w:val="es-MX"/>
        </w:rPr>
        <w:t>, a efecto de manifestar el sentido de su voto.</w:t>
      </w:r>
      <w:r w:rsidR="00B3524A" w:rsidRPr="00B3524A">
        <w:rPr>
          <w:rFonts w:ascii="Garamond" w:eastAsia="Calibri" w:hAnsi="Garamond" w:cs="Times New Roman"/>
          <w:bCs/>
          <w:iCs/>
          <w:color w:val="auto"/>
          <w:sz w:val="22"/>
          <w:szCs w:val="22"/>
          <w:lang w:val="es-MX"/>
        </w:rPr>
        <w:t>-</w:t>
      </w:r>
      <w:r w:rsidR="00B3524A">
        <w:rPr>
          <w:rFonts w:ascii="Garamond" w:eastAsia="Calibri" w:hAnsi="Garamond" w:cs="Times New Roman"/>
          <w:bCs/>
          <w:iCs/>
          <w:color w:val="auto"/>
          <w:sz w:val="22"/>
          <w:szCs w:val="22"/>
          <w:lang w:val="es-MX"/>
        </w:rPr>
        <w:t>--------------------------------------------------------------------------------------------------------------------------------------------------------------------------------------------------------</w:t>
      </w:r>
      <w:r w:rsidR="00AA028D">
        <w:rPr>
          <w:rFonts w:ascii="Garamond" w:eastAsia="Calibri" w:hAnsi="Garamond" w:cs="Times New Roman"/>
          <w:bCs/>
          <w:iCs/>
          <w:color w:val="auto"/>
          <w:sz w:val="22"/>
          <w:szCs w:val="22"/>
          <w:lang w:val="es-MX"/>
        </w:rPr>
        <w:t>-</w:t>
      </w:r>
      <w:r w:rsidR="00B3524A">
        <w:rPr>
          <w:rFonts w:ascii="Garamond" w:eastAsia="Calibri" w:hAnsi="Garamond" w:cs="Times New Roman"/>
          <w:bCs/>
          <w:iCs/>
          <w:color w:val="auto"/>
          <w:sz w:val="22"/>
          <w:szCs w:val="22"/>
          <w:lang w:val="es-MX"/>
        </w:rPr>
        <w:t>-----------------------------------------</w:t>
      </w:r>
      <w:r w:rsidR="00AC0C9F">
        <w:rPr>
          <w:rFonts w:ascii="Garamond" w:eastAsia="Calibri" w:hAnsi="Garamond" w:cs="Times New Roman"/>
          <w:bCs/>
          <w:iCs/>
          <w:color w:val="auto"/>
          <w:sz w:val="22"/>
          <w:szCs w:val="22"/>
          <w:lang w:val="es-MX"/>
        </w:rPr>
        <w:t>-</w:t>
      </w:r>
      <w:r w:rsidR="005C2DF4">
        <w:rPr>
          <w:rFonts w:ascii="Garamond" w:hAnsi="Garamond"/>
          <w:sz w:val="22"/>
          <w:szCs w:val="22"/>
        </w:rPr>
        <w:t xml:space="preserve">---- </w:t>
      </w:r>
      <w:r w:rsidR="001461DA" w:rsidRPr="001461DA">
        <w:rPr>
          <w:rFonts w:ascii="Garamond" w:hAnsi="Garamond"/>
          <w:b/>
          <w:sz w:val="22"/>
          <w:szCs w:val="22"/>
          <w:lang w:val="es-MX"/>
        </w:rPr>
        <w:t xml:space="preserve">5.4.- Iniciativa de Acuerdo Edilicio presentada por el C. Regidor, Lic. Arnulfo Ortega Contreras, la cual tiene por objeto </w:t>
      </w:r>
      <w:r w:rsidR="001461DA" w:rsidRPr="001461DA">
        <w:rPr>
          <w:rFonts w:ascii="Garamond" w:hAnsi="Garamond"/>
          <w:b/>
          <w:bCs/>
          <w:sz w:val="22"/>
          <w:szCs w:val="22"/>
          <w:lang w:val="es-MX"/>
        </w:rPr>
        <w:t xml:space="preserve">instruir la elaboración del “Plan de Movilidad Urbana Sostenible” de Puerto Vallarta, Jalisco, como instrumento rector de planeación con visión a largo plazo, que integre políticas, programas y proyectos orientados a garantizar el derecho a la movilidad en condiciones de seguridad vial, accesibilidad, eficiencia, </w:t>
      </w:r>
      <w:r w:rsidR="001461DA" w:rsidRPr="001461DA">
        <w:rPr>
          <w:rFonts w:ascii="Garamond" w:hAnsi="Garamond"/>
          <w:b/>
          <w:bCs/>
          <w:sz w:val="22"/>
          <w:szCs w:val="22"/>
          <w:lang w:val="es-MX"/>
        </w:rPr>
        <w:lastRenderedPageBreak/>
        <w:t xml:space="preserve">sostenibilidad, calidad, inclusión e igualdad, en beneficio de la población residente y visitante. </w:t>
      </w:r>
      <w:r w:rsidR="005C2DF4" w:rsidRPr="001F0043">
        <w:rPr>
          <w:rFonts w:ascii="Garamond" w:eastAsia="Calibri" w:hAnsi="Garamond" w:cs="Times New Roman"/>
          <w:sz w:val="22"/>
          <w:szCs w:val="22"/>
          <w:lang w:val="es-MX"/>
        </w:rPr>
        <w:t>Lo anterior de conformidad a la iniciativa planteada y aprobada en los siguientes términos: -----------------------------</w:t>
      </w:r>
      <w:r w:rsidR="005C2DF4">
        <w:rPr>
          <w:rFonts w:ascii="Garamond" w:eastAsia="Calibri" w:hAnsi="Garamond" w:cs="Times New Roman"/>
          <w:sz w:val="22"/>
          <w:szCs w:val="22"/>
          <w:lang w:val="es-MX"/>
        </w:rPr>
        <w:t>--------------------------------------------</w:t>
      </w:r>
      <w:r w:rsidR="005C2DF4" w:rsidRPr="001F0043">
        <w:rPr>
          <w:rFonts w:ascii="Garamond" w:eastAsia="Calibri" w:hAnsi="Garamond" w:cs="Times New Roman"/>
          <w:sz w:val="22"/>
          <w:szCs w:val="22"/>
          <w:lang w:val="es-MX"/>
        </w:rPr>
        <w:t>----------------------------------------</w:t>
      </w:r>
      <w:r w:rsidR="006759EF">
        <w:rPr>
          <w:rFonts w:ascii="Garamond" w:eastAsia="Calibri" w:hAnsi="Garamond" w:cs="Times New Roman"/>
          <w:sz w:val="22"/>
          <w:szCs w:val="22"/>
          <w:lang w:val="es-MX"/>
        </w:rPr>
        <w:t xml:space="preserve"> </w:t>
      </w:r>
      <w:r w:rsidR="006759EF" w:rsidRPr="006759EF">
        <w:rPr>
          <w:rFonts w:asciiTheme="minorHAnsi" w:eastAsia="Calibri" w:hAnsiTheme="minorHAnsi" w:cstheme="minorHAnsi"/>
          <w:b/>
          <w:sz w:val="20"/>
          <w:szCs w:val="20"/>
          <w:lang w:val="es-MX"/>
        </w:rPr>
        <w:t>CIUDADANOS INTEGRANTES DEL PLENO DEL AYUNTAMIENTO CONSTITUCIONAL DE PUERTO VALLARTA, JALISCO.</w:t>
      </w:r>
      <w:r w:rsidR="006759EF">
        <w:rPr>
          <w:rFonts w:asciiTheme="minorHAnsi" w:eastAsia="Calibri" w:hAnsiTheme="minorHAnsi" w:cstheme="minorHAnsi"/>
          <w:b/>
          <w:sz w:val="20"/>
          <w:szCs w:val="20"/>
          <w:lang w:val="es-MX"/>
        </w:rPr>
        <w:t xml:space="preserve"> </w:t>
      </w:r>
      <w:r w:rsidR="006759EF" w:rsidRPr="006759EF">
        <w:rPr>
          <w:rFonts w:asciiTheme="minorHAnsi" w:eastAsia="Calibri" w:hAnsiTheme="minorHAnsi" w:cstheme="minorHAnsi"/>
          <w:b/>
          <w:sz w:val="20"/>
          <w:szCs w:val="20"/>
          <w:lang w:val="es-MX"/>
        </w:rPr>
        <w:t>PRESENTE</w:t>
      </w:r>
      <w:r w:rsidR="006759EF">
        <w:rPr>
          <w:rFonts w:asciiTheme="minorHAnsi" w:eastAsia="Calibri" w:hAnsiTheme="minorHAnsi" w:cstheme="minorHAnsi"/>
          <w:b/>
          <w:sz w:val="20"/>
          <w:szCs w:val="20"/>
          <w:lang w:val="es-MX"/>
        </w:rPr>
        <w:t xml:space="preserve">. </w:t>
      </w:r>
      <w:r w:rsidR="006759EF" w:rsidRPr="006759EF">
        <w:rPr>
          <w:rFonts w:asciiTheme="minorHAnsi" w:eastAsia="Calibri" w:hAnsiTheme="minorHAnsi" w:cstheme="minorHAnsi"/>
          <w:sz w:val="20"/>
          <w:szCs w:val="20"/>
          <w:lang w:val="es-MX"/>
        </w:rPr>
        <w:t xml:space="preserve">El que suscribe, </w:t>
      </w:r>
      <w:r w:rsidR="006759EF" w:rsidRPr="006759EF">
        <w:rPr>
          <w:rFonts w:asciiTheme="minorHAnsi" w:eastAsia="Calibri" w:hAnsiTheme="minorHAnsi" w:cstheme="minorHAnsi"/>
          <w:bCs/>
          <w:sz w:val="20"/>
          <w:szCs w:val="20"/>
          <w:lang w:val="es-MX"/>
        </w:rPr>
        <w:t>Lic. Arnulfo Ortega Contreras</w:t>
      </w:r>
      <w:r w:rsidR="006759EF" w:rsidRPr="006759EF">
        <w:rPr>
          <w:rFonts w:asciiTheme="minorHAnsi" w:eastAsia="Calibri" w:hAnsiTheme="minorHAnsi" w:cstheme="minorHAnsi"/>
          <w:sz w:val="20"/>
          <w:szCs w:val="20"/>
          <w:lang w:val="es-MX"/>
        </w:rPr>
        <w:t xml:space="preserve">, en mi carácter de regidor e integrante del Ayuntamiento Constitucional de Puerto Vallarta y en ejercicio de las facultades conferidas por los artículos </w:t>
      </w:r>
      <w:r w:rsidR="006759EF" w:rsidRPr="006759EF">
        <w:rPr>
          <w:rFonts w:asciiTheme="minorHAnsi" w:eastAsia="Calibri" w:hAnsiTheme="minorHAnsi" w:cstheme="minorHAnsi"/>
          <w:bCs/>
          <w:sz w:val="20"/>
          <w:szCs w:val="20"/>
          <w:lang w:val="es-MX"/>
        </w:rPr>
        <w:t>41 fracción II y 50 fracción I, de la Ley del Gobierno y la Administración Pública Municipal del Estado de Jalisco</w:t>
      </w:r>
      <w:r w:rsidR="006759EF" w:rsidRPr="006759EF">
        <w:rPr>
          <w:rFonts w:asciiTheme="minorHAnsi" w:eastAsia="Calibri" w:hAnsiTheme="minorHAnsi" w:cstheme="minorHAnsi"/>
          <w:sz w:val="20"/>
          <w:szCs w:val="20"/>
          <w:lang w:val="es-MX"/>
        </w:rPr>
        <w:t xml:space="preserve">, así como los diversos  </w:t>
      </w:r>
      <w:r w:rsidR="006759EF" w:rsidRPr="006759EF">
        <w:rPr>
          <w:rFonts w:asciiTheme="minorHAnsi" w:eastAsia="Calibri" w:hAnsiTheme="minorHAnsi" w:cstheme="minorHAnsi"/>
          <w:bCs/>
          <w:sz w:val="20"/>
          <w:szCs w:val="20"/>
          <w:lang w:val="es-MX"/>
        </w:rPr>
        <w:t>124 y 125 del Reglamento del Gobierno y la Administración Pública del Municipio de Puerto Vallarta, Jalisco</w:t>
      </w:r>
      <w:r w:rsidR="006759EF" w:rsidRPr="006759EF">
        <w:rPr>
          <w:rFonts w:asciiTheme="minorHAnsi" w:eastAsia="Calibri" w:hAnsiTheme="minorHAnsi" w:cstheme="minorHAnsi"/>
          <w:sz w:val="20"/>
          <w:szCs w:val="20"/>
          <w:lang w:val="es-MX"/>
        </w:rPr>
        <w:t xml:space="preserve">, en mi calidad de presidente de la Comisión Edilicia de </w:t>
      </w:r>
      <w:r w:rsidR="006759EF" w:rsidRPr="006759EF">
        <w:rPr>
          <w:rFonts w:asciiTheme="minorHAnsi" w:eastAsia="Calibri" w:hAnsiTheme="minorHAnsi" w:cstheme="minorHAnsi"/>
          <w:bCs/>
          <w:sz w:val="20"/>
          <w:szCs w:val="20"/>
          <w:lang w:val="es-MX"/>
        </w:rPr>
        <w:t>“Innovación; Ciencia y Tecnología”</w:t>
      </w:r>
      <w:r w:rsidR="006759EF" w:rsidRPr="006759EF">
        <w:rPr>
          <w:rFonts w:asciiTheme="minorHAnsi" w:eastAsia="Calibri" w:hAnsiTheme="minorHAnsi" w:cstheme="minorHAnsi"/>
          <w:sz w:val="20"/>
          <w:szCs w:val="20"/>
          <w:lang w:val="es-MX"/>
        </w:rPr>
        <w:t>, me permito someter a la consideración de este Honorable Cuerpo Edilicio la siguiente:</w:t>
      </w:r>
      <w:r w:rsidR="006759EF">
        <w:rPr>
          <w:rFonts w:asciiTheme="minorHAnsi" w:eastAsia="Calibri" w:hAnsiTheme="minorHAnsi" w:cstheme="minorHAnsi"/>
          <w:sz w:val="20"/>
          <w:szCs w:val="20"/>
          <w:lang w:val="es-MX"/>
        </w:rPr>
        <w:t xml:space="preserve"> </w:t>
      </w:r>
      <w:r w:rsidR="006759EF">
        <w:rPr>
          <w:rFonts w:asciiTheme="minorHAnsi" w:eastAsia="Calibri" w:hAnsiTheme="minorHAnsi" w:cstheme="minorHAnsi"/>
          <w:b/>
          <w:bCs/>
          <w:sz w:val="20"/>
          <w:szCs w:val="20"/>
          <w:u w:val="single"/>
          <w:lang w:val="es-MX"/>
        </w:rPr>
        <w:t>INICIATIVA DE ACUERDO EDILICIO.</w:t>
      </w:r>
      <w:r w:rsidR="006759EF" w:rsidRPr="006759EF">
        <w:rPr>
          <w:rFonts w:asciiTheme="minorHAnsi" w:eastAsia="Calibri" w:hAnsiTheme="minorHAnsi" w:cstheme="minorHAnsi"/>
          <w:b/>
          <w:bCs/>
          <w:sz w:val="20"/>
          <w:szCs w:val="20"/>
          <w:lang w:val="es-MX"/>
        </w:rPr>
        <w:t xml:space="preserve"> </w:t>
      </w:r>
      <w:r w:rsidR="006759EF" w:rsidRPr="006759EF">
        <w:rPr>
          <w:rFonts w:asciiTheme="minorHAnsi" w:eastAsia="Calibri" w:hAnsiTheme="minorHAnsi" w:cstheme="minorHAnsi"/>
          <w:bCs/>
          <w:sz w:val="20"/>
          <w:szCs w:val="20"/>
          <w:lang w:val="es-MX"/>
        </w:rPr>
        <w:t>Instruir la elaboración del “Plan de Movilidad Urbana Sostenible” de Puerto Vallarta, Jalisco, como instrumento rector de planeación con visión a largo plazo, que integre políticas, programas y proyectos orientados a garantizar el derecho a la movilidad en condiciones de seguridad vial, accesibilidad, eficiencia, sostenibilidad, calidad, inclusión e igualdad, en beneficio de la población residente y visitante.</w:t>
      </w:r>
      <w:r w:rsidR="006759EF">
        <w:rPr>
          <w:rFonts w:asciiTheme="minorHAnsi" w:eastAsia="Calibri" w:hAnsiTheme="minorHAnsi" w:cstheme="minorHAnsi"/>
          <w:bCs/>
          <w:sz w:val="20"/>
          <w:szCs w:val="20"/>
          <w:lang w:val="es-MX"/>
        </w:rPr>
        <w:t xml:space="preserve"> </w:t>
      </w:r>
      <w:r w:rsidR="006759EF" w:rsidRPr="006759EF">
        <w:rPr>
          <w:rFonts w:asciiTheme="minorHAnsi" w:eastAsia="Calibri" w:hAnsiTheme="minorHAnsi" w:cstheme="minorHAnsi"/>
          <w:b/>
          <w:bCs/>
          <w:sz w:val="20"/>
          <w:szCs w:val="20"/>
          <w:u w:val="single"/>
          <w:lang w:val="es-MX"/>
        </w:rPr>
        <w:t>I. EXPOSICIÓN DE MOTIVOS</w:t>
      </w:r>
      <w:r w:rsidR="006759EF">
        <w:rPr>
          <w:rFonts w:asciiTheme="minorHAnsi" w:eastAsia="Calibri" w:hAnsiTheme="minorHAnsi" w:cstheme="minorHAnsi"/>
          <w:b/>
          <w:bCs/>
          <w:sz w:val="20"/>
          <w:szCs w:val="20"/>
          <w:u w:val="single"/>
          <w:lang w:val="es-MX"/>
        </w:rPr>
        <w:t>.</w:t>
      </w:r>
      <w:r w:rsidR="006759EF" w:rsidRPr="006759EF">
        <w:rPr>
          <w:rFonts w:asciiTheme="minorHAnsi" w:eastAsia="Calibri" w:hAnsiTheme="minorHAnsi" w:cstheme="minorHAnsi"/>
          <w:b/>
          <w:bCs/>
          <w:sz w:val="20"/>
          <w:szCs w:val="20"/>
          <w:lang w:val="es-MX"/>
        </w:rPr>
        <w:t xml:space="preserve"> </w:t>
      </w:r>
      <w:r w:rsidR="006759EF">
        <w:rPr>
          <w:rFonts w:eastAsia="Calibri" w:cstheme="minorHAnsi"/>
          <w:sz w:val="20"/>
          <w:szCs w:val="20"/>
          <w:lang w:val="es-MX"/>
        </w:rPr>
        <w:t xml:space="preserve">1- </w:t>
      </w:r>
      <w:r w:rsidR="006759EF" w:rsidRPr="006759EF">
        <w:rPr>
          <w:rFonts w:asciiTheme="minorHAnsi" w:eastAsia="Calibri" w:hAnsiTheme="minorHAnsi" w:cstheme="minorHAnsi"/>
          <w:sz w:val="20"/>
          <w:szCs w:val="20"/>
          <w:lang w:val="es-MX"/>
        </w:rPr>
        <w:t>Puerto Vallarta es un destino turístico internacional y un centro urbano en constante crecimiento. Su población residente supera los 300 mil habitantes y recibe más de 5 millones de visitantes anuales. Este dinamismo genera retos significativos en materia de movilidad, como:</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sz w:val="18"/>
          <w:szCs w:val="18"/>
          <w:lang w:val="es-MX"/>
        </w:rPr>
        <w:t>Congestión vehicular en zonas turísticas y de acceso a la ciudad. Alta dependencia del automóvil particular. Déficit de infraestructura peatonal y ciclista continua y segura. Accidentes viales que afectan la seguridad y la imagen turística. Emisiones contaminantes que impactan la salud y el medio ambiente</w:t>
      </w:r>
      <w:r w:rsidR="006759EF" w:rsidRPr="006759EF">
        <w:rPr>
          <w:rFonts w:asciiTheme="minorHAnsi" w:eastAsia="Calibri" w:hAnsiTheme="minorHAnsi" w:cstheme="minorHAnsi"/>
          <w:sz w:val="20"/>
          <w:szCs w:val="20"/>
          <w:lang w:val="es-MX"/>
        </w:rPr>
        <w:t>.</w:t>
      </w:r>
      <w:r w:rsidR="006759EF">
        <w:rPr>
          <w:rFonts w:asciiTheme="minorHAnsi" w:eastAsia="Calibri" w:hAnsiTheme="minorHAnsi" w:cstheme="minorHAnsi"/>
          <w:sz w:val="20"/>
          <w:szCs w:val="20"/>
          <w:lang w:val="es-MX"/>
        </w:rPr>
        <w:t xml:space="preserve"> </w:t>
      </w:r>
      <w:r w:rsidR="006759EF">
        <w:rPr>
          <w:rFonts w:eastAsia="Calibri" w:cstheme="minorHAnsi"/>
          <w:sz w:val="20"/>
          <w:szCs w:val="20"/>
          <w:lang w:val="es-MX"/>
        </w:rPr>
        <w:t xml:space="preserve">2- </w:t>
      </w:r>
      <w:r w:rsidR="006759EF" w:rsidRPr="006759EF">
        <w:rPr>
          <w:rFonts w:asciiTheme="minorHAnsi" w:eastAsia="Calibri" w:hAnsiTheme="minorHAnsi" w:cstheme="minorHAnsi"/>
          <w:sz w:val="20"/>
          <w:szCs w:val="20"/>
          <w:lang w:val="es-MX"/>
        </w:rPr>
        <w:t xml:space="preserve">La </w:t>
      </w:r>
      <w:r w:rsidR="006759EF" w:rsidRPr="006759EF">
        <w:rPr>
          <w:rFonts w:asciiTheme="minorHAnsi" w:eastAsia="Calibri" w:hAnsiTheme="minorHAnsi" w:cstheme="minorHAnsi"/>
          <w:bCs/>
          <w:sz w:val="20"/>
          <w:szCs w:val="20"/>
          <w:lang w:val="es-MX"/>
        </w:rPr>
        <w:t>Ley General de Movilidad y Seguridad Vial</w:t>
      </w:r>
      <w:r w:rsidR="006759EF" w:rsidRPr="006759EF">
        <w:rPr>
          <w:rFonts w:asciiTheme="minorHAnsi" w:eastAsia="Calibri" w:hAnsiTheme="minorHAnsi" w:cstheme="minorHAnsi"/>
          <w:sz w:val="20"/>
          <w:szCs w:val="20"/>
          <w:lang w:val="es-MX"/>
        </w:rPr>
        <w:t xml:space="preserve"> y la </w:t>
      </w:r>
      <w:r w:rsidR="006759EF" w:rsidRPr="006759EF">
        <w:rPr>
          <w:rFonts w:asciiTheme="minorHAnsi" w:eastAsia="Calibri" w:hAnsiTheme="minorHAnsi" w:cstheme="minorHAnsi"/>
          <w:bCs/>
          <w:sz w:val="20"/>
          <w:szCs w:val="20"/>
          <w:lang w:val="es-MX"/>
        </w:rPr>
        <w:t>Ley de Movilidad, Seguridad Vial y Transporte del Estado de Jalisco</w:t>
      </w:r>
      <w:r w:rsidR="006759EF" w:rsidRPr="006759EF">
        <w:rPr>
          <w:rFonts w:asciiTheme="minorHAnsi" w:eastAsia="Calibri" w:hAnsiTheme="minorHAnsi" w:cstheme="minorHAnsi"/>
          <w:sz w:val="20"/>
          <w:szCs w:val="20"/>
          <w:lang w:val="es-MX"/>
        </w:rPr>
        <w:t xml:space="preserve"> reconocen el derecho a la movilidad en condiciones de seguridad vial, accesibilidad, eficiencia, sostenibilidad, calidad, inclusión e igualdad, y obligan a los municipios a planificar y gestionar la movilidad de forma integral.</w:t>
      </w:r>
      <w:r w:rsidR="006759EF">
        <w:rPr>
          <w:rFonts w:asciiTheme="minorHAnsi" w:eastAsia="Calibri" w:hAnsiTheme="minorHAnsi" w:cstheme="minorHAnsi"/>
          <w:sz w:val="20"/>
          <w:szCs w:val="20"/>
          <w:lang w:val="es-MX"/>
        </w:rPr>
        <w:t xml:space="preserve"> </w:t>
      </w:r>
      <w:r w:rsidR="006759EF">
        <w:rPr>
          <w:rFonts w:eastAsia="Calibri" w:cstheme="minorHAnsi"/>
          <w:sz w:val="20"/>
          <w:szCs w:val="20"/>
          <w:lang w:val="es-MX"/>
        </w:rPr>
        <w:t xml:space="preserve">3- </w:t>
      </w:r>
      <w:r w:rsidR="006759EF" w:rsidRPr="006759EF">
        <w:rPr>
          <w:rFonts w:asciiTheme="minorHAnsi" w:eastAsia="Calibri" w:hAnsiTheme="minorHAnsi" w:cstheme="minorHAnsi"/>
          <w:sz w:val="20"/>
          <w:szCs w:val="20"/>
          <w:lang w:val="es-MX"/>
        </w:rPr>
        <w:t xml:space="preserve">Experiencias como el </w:t>
      </w:r>
      <w:r w:rsidR="006759EF" w:rsidRPr="006759EF">
        <w:rPr>
          <w:rFonts w:asciiTheme="minorHAnsi" w:eastAsia="Calibri" w:hAnsiTheme="minorHAnsi" w:cstheme="minorHAnsi"/>
          <w:bCs/>
          <w:sz w:val="20"/>
          <w:szCs w:val="20"/>
          <w:lang w:val="es-MX"/>
        </w:rPr>
        <w:t>Plan Integral de Movilidad Urbana Sustentable (PIMUS)</w:t>
      </w:r>
      <w:r w:rsidR="006759EF" w:rsidRPr="006759EF">
        <w:rPr>
          <w:rFonts w:asciiTheme="minorHAnsi" w:eastAsia="Calibri" w:hAnsiTheme="minorHAnsi" w:cstheme="minorHAnsi"/>
          <w:sz w:val="20"/>
          <w:szCs w:val="20"/>
          <w:lang w:val="es-MX"/>
        </w:rPr>
        <w:t xml:space="preserve"> del Área Metropolitana de Guadalajara han demostrado que contar con un instrumento técnico de largo plazo permite priorizar modos de transporte sostenibles, reducir la incidencia de siniestros viales, fortalecer la competitividad económica y turística, así como cumplir con los compromisos ambientales y de desarrollo sostenible. Estos resultados evidencian la importancia de que Puerto Vallarta cuente con un plan propio, adaptado a su vocación turística, su dinámica regional y sus retos particulares en materia de movilidad. En el caso de Puerto Vallarta, este plan deberá incorporar particularidades locales:</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sz w:val="18"/>
          <w:szCs w:val="18"/>
          <w:lang w:val="es-MX"/>
        </w:rPr>
        <w:t xml:space="preserve">Movilidad turística y marítima (cruceros, transporte acuático). Conectividad regional con Bahía de Banderas y la costa norte de Jalisco. Movilidad rural. Temporadas de alta afluencia y eventos masivos. </w:t>
      </w:r>
      <w:r w:rsidR="006759EF" w:rsidRPr="006759EF">
        <w:rPr>
          <w:rFonts w:asciiTheme="minorHAnsi" w:eastAsia="Calibri" w:hAnsiTheme="minorHAnsi" w:cstheme="minorHAnsi"/>
          <w:sz w:val="20"/>
          <w:szCs w:val="20"/>
          <w:lang w:val="es-MX"/>
        </w:rPr>
        <w:t>Por lo anterior, resulta indispensable que Puerto Vallarta cuente con un Plan Integral de Movilidad Urbana Sostenible que, con visión al año 2040, oriente las políticas y proyectos hacia una movilidad segura, incluyente y ambientalmente responsable, alineada con los compromisos estatales, federales e internacionales.</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u w:val="single"/>
          <w:lang w:val="es-MX"/>
        </w:rPr>
        <w:t>II. OBJETIVO GENERAL</w:t>
      </w:r>
      <w:r w:rsidR="006759EF">
        <w:rPr>
          <w:rFonts w:asciiTheme="minorHAnsi" w:eastAsia="Calibri" w:hAnsiTheme="minorHAnsi" w:cstheme="minorHAnsi"/>
          <w:sz w:val="20"/>
          <w:szCs w:val="20"/>
          <w:lang w:val="es-MX"/>
        </w:rPr>
        <w:t>.</w:t>
      </w:r>
      <w:r w:rsidR="006759EF" w:rsidRPr="006759EF">
        <w:rPr>
          <w:rFonts w:asciiTheme="minorHAnsi" w:eastAsia="Calibri" w:hAnsiTheme="minorHAnsi" w:cstheme="minorHAnsi"/>
          <w:sz w:val="20"/>
          <w:szCs w:val="20"/>
          <w:lang w:val="es-MX"/>
        </w:rPr>
        <w:t xml:space="preserve"> Elaborar el </w:t>
      </w:r>
      <w:r w:rsidR="006759EF" w:rsidRPr="006759EF">
        <w:rPr>
          <w:rFonts w:asciiTheme="minorHAnsi" w:eastAsia="Calibri" w:hAnsiTheme="minorHAnsi" w:cstheme="minorHAnsi"/>
          <w:b/>
          <w:bCs/>
          <w:sz w:val="20"/>
          <w:szCs w:val="20"/>
          <w:lang w:val="es-MX"/>
        </w:rPr>
        <w:t>Plan de Movilidad Urbana Sostenible de Puerto Vallarta</w:t>
      </w:r>
      <w:r w:rsidR="006759EF" w:rsidRPr="006759EF">
        <w:rPr>
          <w:rFonts w:asciiTheme="minorHAnsi" w:eastAsia="Calibri" w:hAnsiTheme="minorHAnsi" w:cstheme="minorHAnsi"/>
          <w:sz w:val="20"/>
          <w:szCs w:val="20"/>
          <w:lang w:val="es-MX"/>
        </w:rPr>
        <w:t xml:space="preserve"> como instrumento rector de planeación con visión al año 2040, que defina políticas, programas y proyectos orientados a garantizar una movilidad segura, incluyente, eficiente y ambientalmente responsable, priorizando al peatón, al ciclista y al transporte público, y asegurando su implementación mediante mecanismos de coordinación interinstitucional, participación ciudadana y evaluación continua.</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u w:val="single"/>
          <w:lang w:val="es-MX"/>
        </w:rPr>
        <w:t>III. PROPUESTA OPERATIVA</w:t>
      </w:r>
      <w:r w:rsidR="006759EF">
        <w:rPr>
          <w:rFonts w:asciiTheme="minorHAnsi" w:eastAsia="Calibri" w:hAnsiTheme="minorHAnsi" w:cstheme="minorHAnsi"/>
          <w:b/>
          <w:bCs/>
          <w:sz w:val="20"/>
          <w:szCs w:val="20"/>
          <w:u w:val="single"/>
          <w:lang w:val="es-MX"/>
        </w:rPr>
        <w:t>.</w:t>
      </w:r>
      <w:r w:rsidR="006759EF" w:rsidRPr="006759EF">
        <w:rPr>
          <w:rFonts w:asciiTheme="minorHAnsi" w:eastAsia="Calibri" w:hAnsiTheme="minorHAnsi" w:cstheme="minorHAnsi"/>
          <w:b/>
          <w:bCs/>
          <w:sz w:val="20"/>
          <w:szCs w:val="20"/>
          <w:lang w:val="es-MX"/>
        </w:rPr>
        <w:t xml:space="preserve"> </w:t>
      </w:r>
      <w:r w:rsidR="006759EF" w:rsidRPr="006759EF">
        <w:rPr>
          <w:rFonts w:eastAsia="Calibri" w:cstheme="minorHAnsi"/>
          <w:b/>
          <w:bCs/>
          <w:sz w:val="20"/>
          <w:szCs w:val="20"/>
          <w:lang w:val="es-MX"/>
        </w:rPr>
        <w:t>1.</w:t>
      </w:r>
      <w:r w:rsidR="006759EF">
        <w:rPr>
          <w:rFonts w:eastAsia="Calibri" w:cstheme="minorHAnsi"/>
          <w:bCs/>
          <w:sz w:val="20"/>
          <w:szCs w:val="20"/>
          <w:lang w:val="es-MX"/>
        </w:rPr>
        <w:t xml:space="preserve"> </w:t>
      </w:r>
      <w:r w:rsidR="006759EF" w:rsidRPr="006759EF">
        <w:rPr>
          <w:rFonts w:asciiTheme="minorHAnsi" w:eastAsia="Calibri" w:hAnsiTheme="minorHAnsi" w:cstheme="minorHAnsi"/>
          <w:b/>
          <w:bCs/>
          <w:sz w:val="20"/>
          <w:szCs w:val="20"/>
          <w:lang w:val="es-MX"/>
        </w:rPr>
        <w:t xml:space="preserve">Convocatoria interna. </w:t>
      </w:r>
      <w:r w:rsidR="006759EF" w:rsidRPr="006759EF">
        <w:rPr>
          <w:rFonts w:asciiTheme="minorHAnsi" w:eastAsia="Calibri" w:hAnsiTheme="minorHAnsi" w:cstheme="minorHAnsi"/>
          <w:sz w:val="20"/>
          <w:szCs w:val="20"/>
          <w:lang w:val="es-MX"/>
        </w:rPr>
        <w:t>Que se convoque a las direcciones de Proyectos Estratégicos; Calidad de Vida y Desarrollo Social; Ordenamiento Territorial y Desarrollo Urbano; e Infraestructura y Obra Pública, así como a las demás áreas que determine el Cabildo, para el diseño de la propuesta del Plan Integral de Movilidad Urbana Sostenible (PIMUS) de Puerto Vallarta.</w:t>
      </w:r>
      <w:r w:rsidR="006759EF">
        <w:rPr>
          <w:rFonts w:asciiTheme="minorHAnsi" w:eastAsia="Calibri" w:hAnsiTheme="minorHAnsi" w:cstheme="minorHAnsi"/>
          <w:sz w:val="20"/>
          <w:szCs w:val="20"/>
          <w:lang w:val="es-MX"/>
        </w:rPr>
        <w:t xml:space="preserve"> </w:t>
      </w:r>
      <w:r w:rsidR="006759EF">
        <w:rPr>
          <w:rFonts w:asciiTheme="minorHAnsi" w:eastAsia="Calibri" w:hAnsiTheme="minorHAnsi" w:cstheme="minorHAnsi"/>
          <w:b/>
          <w:sz w:val="20"/>
          <w:szCs w:val="20"/>
          <w:lang w:val="es-MX"/>
        </w:rPr>
        <w:t xml:space="preserve">2. </w:t>
      </w:r>
      <w:r w:rsidR="006759EF" w:rsidRPr="006759EF">
        <w:rPr>
          <w:rFonts w:asciiTheme="minorHAnsi" w:eastAsia="Calibri" w:hAnsiTheme="minorHAnsi" w:cstheme="minorHAnsi"/>
          <w:b/>
          <w:bCs/>
          <w:sz w:val="20"/>
          <w:szCs w:val="20"/>
          <w:lang w:val="es-MX"/>
        </w:rPr>
        <w:t xml:space="preserve">Colaboración externa. </w:t>
      </w:r>
      <w:r w:rsidR="006759EF" w:rsidRPr="006759EF">
        <w:rPr>
          <w:rFonts w:asciiTheme="minorHAnsi" w:eastAsia="Calibri" w:hAnsiTheme="minorHAnsi" w:cstheme="minorHAnsi"/>
          <w:sz w:val="20"/>
          <w:szCs w:val="20"/>
          <w:lang w:val="es-MX"/>
        </w:rPr>
        <w:t xml:space="preserve">Que se solicite la colaboración de organismos de planeación, así como el apoyo de organizaciones de la sociedad civil, instituciones </w:t>
      </w:r>
      <w:r w:rsidR="006759EF" w:rsidRPr="006759EF">
        <w:rPr>
          <w:rFonts w:asciiTheme="minorHAnsi" w:eastAsia="Calibri" w:hAnsiTheme="minorHAnsi" w:cstheme="minorHAnsi"/>
          <w:sz w:val="20"/>
          <w:szCs w:val="20"/>
          <w:lang w:val="es-MX"/>
        </w:rPr>
        <w:lastRenderedPageBreak/>
        <w:t>académicas, urbanistas y empresas consultoras especializadas en movilidad urbana sostenible, a fin de garantizar rigor técnico y enfoque integral.</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u w:val="single"/>
          <w:lang w:val="es-MX"/>
        </w:rPr>
        <w:t>IV. FUNDAMENTACIÓN JURÍDICA</w:t>
      </w:r>
      <w:r w:rsidR="006759EF">
        <w:rPr>
          <w:rFonts w:asciiTheme="minorHAnsi" w:eastAsia="Calibri" w:hAnsiTheme="minorHAnsi" w:cstheme="minorHAnsi"/>
          <w:b/>
          <w:bCs/>
          <w:sz w:val="20"/>
          <w:szCs w:val="20"/>
          <w:u w:val="single"/>
          <w:lang w:val="es-MX"/>
        </w:rPr>
        <w:t>.</w:t>
      </w:r>
      <w:r w:rsidR="006759EF">
        <w:rPr>
          <w:rFonts w:asciiTheme="minorHAnsi" w:eastAsia="Calibri" w:hAnsiTheme="minorHAnsi" w:cstheme="minorHAnsi"/>
          <w:b/>
          <w:bCs/>
          <w:sz w:val="20"/>
          <w:szCs w:val="20"/>
          <w:lang w:val="es-MX"/>
        </w:rPr>
        <w:t xml:space="preserve"> </w:t>
      </w:r>
      <w:r w:rsidR="006759EF" w:rsidRPr="006759EF">
        <w:rPr>
          <w:rFonts w:asciiTheme="minorHAnsi" w:eastAsia="Calibri" w:hAnsiTheme="minorHAnsi" w:cstheme="minorHAnsi"/>
          <w:sz w:val="20"/>
          <w:szCs w:val="20"/>
          <w:lang w:val="es-MX"/>
        </w:rPr>
        <w:t>Esta iniciativa se fundamenta en los siguientes ordenamientos:</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Artículo 115 de la Constitución Política de los Estados Unidos Mexicanos</w:t>
      </w:r>
      <w:r w:rsidR="006759EF" w:rsidRPr="006759EF">
        <w:rPr>
          <w:rFonts w:asciiTheme="minorHAnsi" w:eastAsia="Calibri" w:hAnsiTheme="minorHAnsi" w:cstheme="minorHAnsi"/>
          <w:sz w:val="20"/>
          <w:szCs w:val="20"/>
          <w:lang w:val="es-MX"/>
        </w:rPr>
        <w:t>, que establece la responsabilidad del municipio en la prestación de servicios públicos como el agua potable y saneamiento.</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Título Séptimo de la Constitución Política del Estado de Jalisco.</w:t>
      </w:r>
      <w:r w:rsidR="006759EF" w:rsidRPr="006759EF">
        <w:rPr>
          <w:rFonts w:asciiTheme="minorHAnsi" w:eastAsia="Calibri" w:hAnsiTheme="minorHAnsi" w:cstheme="minorHAnsi"/>
          <w:sz w:val="20"/>
          <w:szCs w:val="20"/>
          <w:lang w:val="es-MX"/>
        </w:rPr>
        <w:t xml:space="preserve"> Reconoce la capacidad normativa del municipio y su responsabilidad de garantizar el acceso equitativo, eficiente y transparente a los servicios públicos.</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Ley del Gobierno y la Administración Pública Municipal del Estado de Jalisco</w:t>
      </w:r>
      <w:r w:rsidR="006759EF" w:rsidRPr="006759EF">
        <w:rPr>
          <w:rFonts w:asciiTheme="minorHAnsi" w:eastAsia="Calibri" w:hAnsiTheme="minorHAnsi" w:cstheme="minorHAnsi"/>
          <w:sz w:val="20"/>
          <w:szCs w:val="20"/>
          <w:lang w:val="es-MX"/>
        </w:rPr>
        <w:t>, artículos 41 fracción II y 50 fracción I, que facultan a los regidores para proponer acciones que optimicen la prestación de servicios públicos.</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 xml:space="preserve">Ley General de Movilidad y Seguridad Vial. </w:t>
      </w:r>
      <w:r w:rsidR="006759EF" w:rsidRPr="006759EF">
        <w:rPr>
          <w:rFonts w:asciiTheme="minorHAnsi" w:eastAsia="Calibri" w:hAnsiTheme="minorHAnsi" w:cstheme="minorHAnsi"/>
          <w:sz w:val="20"/>
          <w:szCs w:val="20"/>
          <w:lang w:val="es-MX"/>
        </w:rPr>
        <w:t>Establece las bases para garantizar el derecho a la movilidad en condiciones de seguridad vial, accesibilidad, eficiencia, sostenibilidad, calidad, inclusión e igualdad, priorizando a peatones, ciclistas y usuarios del transporte público. Mandata a los municipios a integrar la planeación de movilidad y seguridad vial en sus instrumentos de desarrollo urbano y ordenamiento territorial, con especial atención a grupos en situación de vulnerabilidad.</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Ley de Movilidad, Seguridad Vial y Transporte del Estado de Jalisco.</w:t>
      </w:r>
      <w:r w:rsidR="006759EF" w:rsidRPr="006759EF">
        <w:rPr>
          <w:rFonts w:asciiTheme="minorHAnsi" w:eastAsia="Calibri" w:hAnsiTheme="minorHAnsi" w:cstheme="minorHAnsi"/>
          <w:sz w:val="20"/>
          <w:szCs w:val="20"/>
          <w:lang w:val="es-MX"/>
        </w:rPr>
        <w:t xml:space="preserve"> En concordancia con la Ley General, regula la movilidad y el transporte en el ámbito estatal y municipal, bajo criterios de seguridad vial, accesibilidad, sostenibilidad e inclusión, y obliga a los ayuntamientos a incorporar planes e instrumentos de movilidad urbana sostenible con perspectiva de género y sustentabilidad ambiental.</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lang w:val="es-MX"/>
        </w:rPr>
        <w:t>Ley de Equilibrio Ecológico y Protección al Ambiente del Estado de Jalisco</w:t>
      </w:r>
      <w:r w:rsidR="006759EF" w:rsidRPr="006759EF">
        <w:rPr>
          <w:rFonts w:asciiTheme="minorHAnsi" w:eastAsia="Calibri" w:hAnsiTheme="minorHAnsi" w:cstheme="minorHAnsi"/>
          <w:sz w:val="20"/>
          <w:szCs w:val="20"/>
          <w:lang w:val="es-MX"/>
        </w:rPr>
        <w:t>, que obliga a las autoridades municipales a prevenir y controlar la contaminación de cuerpos de agua.</w:t>
      </w:r>
      <w:r w:rsidR="006759EF">
        <w:rPr>
          <w:rFonts w:asciiTheme="minorHAnsi" w:eastAsia="Calibri" w:hAnsiTheme="minorHAnsi" w:cstheme="minorHAnsi"/>
          <w:sz w:val="20"/>
          <w:szCs w:val="20"/>
          <w:lang w:val="es-MX"/>
        </w:rPr>
        <w:t xml:space="preserve"> </w:t>
      </w:r>
      <w:r w:rsidR="006759EF" w:rsidRPr="006759EF">
        <w:rPr>
          <w:rFonts w:asciiTheme="minorHAnsi" w:eastAsia="Calibri" w:hAnsiTheme="minorHAnsi" w:cstheme="minorHAnsi"/>
          <w:b/>
          <w:bCs/>
          <w:sz w:val="20"/>
          <w:szCs w:val="20"/>
          <w:u w:val="single"/>
          <w:lang w:val="es-MX"/>
        </w:rPr>
        <w:t>V. PUNTO DE ACUERDO</w:t>
      </w:r>
      <w:r w:rsidR="006759EF">
        <w:rPr>
          <w:rFonts w:asciiTheme="minorHAnsi" w:eastAsia="Calibri" w:hAnsiTheme="minorHAnsi" w:cstheme="minorHAnsi"/>
          <w:b/>
          <w:bCs/>
          <w:sz w:val="20"/>
          <w:szCs w:val="20"/>
          <w:u w:val="single"/>
          <w:lang w:val="es-MX"/>
        </w:rPr>
        <w:t>.</w:t>
      </w:r>
      <w:r w:rsidR="006759EF">
        <w:rPr>
          <w:rFonts w:asciiTheme="minorHAnsi" w:eastAsia="Calibri" w:hAnsiTheme="minorHAnsi" w:cstheme="minorHAnsi"/>
          <w:b/>
          <w:bCs/>
          <w:sz w:val="20"/>
          <w:szCs w:val="20"/>
          <w:lang w:val="es-MX"/>
        </w:rPr>
        <w:t xml:space="preserve"> </w:t>
      </w:r>
      <w:r w:rsidR="006759EF" w:rsidRPr="006759EF">
        <w:rPr>
          <w:rFonts w:asciiTheme="minorHAnsi" w:eastAsia="Calibri" w:hAnsiTheme="minorHAnsi" w:cstheme="minorHAnsi"/>
          <w:b/>
          <w:bCs/>
          <w:sz w:val="20"/>
          <w:szCs w:val="20"/>
          <w:lang w:val="es-MX"/>
        </w:rPr>
        <w:t>ÚNICO.</w:t>
      </w:r>
      <w:r w:rsidR="006759EF" w:rsidRPr="006759EF">
        <w:rPr>
          <w:rFonts w:asciiTheme="minorHAnsi" w:eastAsia="Calibri" w:hAnsiTheme="minorHAnsi" w:cstheme="minorHAnsi"/>
          <w:sz w:val="20"/>
          <w:szCs w:val="20"/>
          <w:lang w:val="es-MX"/>
        </w:rPr>
        <w:t xml:space="preserve"> Se instruye a la Dirección de Proyectos Estratégicos la elaboración del </w:t>
      </w:r>
      <w:r w:rsidR="006759EF" w:rsidRPr="006759EF">
        <w:rPr>
          <w:rFonts w:asciiTheme="minorHAnsi" w:eastAsia="Calibri" w:hAnsiTheme="minorHAnsi" w:cstheme="minorHAnsi"/>
          <w:bCs/>
          <w:sz w:val="20"/>
          <w:szCs w:val="20"/>
          <w:lang w:val="es-MX"/>
        </w:rPr>
        <w:t>Plan de Movilidad Urbana Sostenible de Puerto Vallarta, Jalisco</w:t>
      </w:r>
      <w:r w:rsidR="006759EF" w:rsidRPr="006759EF">
        <w:rPr>
          <w:rFonts w:asciiTheme="minorHAnsi" w:eastAsia="Calibri" w:hAnsiTheme="minorHAnsi" w:cstheme="minorHAnsi"/>
          <w:sz w:val="20"/>
          <w:szCs w:val="20"/>
          <w:lang w:val="es-MX"/>
        </w:rPr>
        <w:t xml:space="preserve">, con visión a 2040, incorporando mecanismos de participación ciudadana, metas medibles y estrategias adaptadas a la realidad turística y regional del municipio. Asimismo se instruye a la Hacienda Municipal para que dote de suficiencia presupuestal para que se lleve a cabo la elaboración del </w:t>
      </w:r>
      <w:r w:rsidR="006759EF" w:rsidRPr="006759EF">
        <w:rPr>
          <w:rFonts w:asciiTheme="minorHAnsi" w:eastAsia="Calibri" w:hAnsiTheme="minorHAnsi" w:cstheme="minorHAnsi"/>
          <w:bCs/>
          <w:sz w:val="20"/>
          <w:szCs w:val="20"/>
          <w:lang w:val="es-MX"/>
        </w:rPr>
        <w:t>Plan de Movilidad Urbana Sostenible de Puerto Vallarta, Jalisco.</w:t>
      </w:r>
      <w:r w:rsidR="006759EF">
        <w:rPr>
          <w:rFonts w:asciiTheme="minorHAnsi" w:eastAsia="Calibri" w:hAnsiTheme="minorHAnsi" w:cstheme="minorHAnsi"/>
          <w:bCs/>
          <w:sz w:val="20"/>
          <w:szCs w:val="20"/>
          <w:lang w:val="es-MX"/>
        </w:rPr>
        <w:t xml:space="preserve"> </w:t>
      </w:r>
      <w:r w:rsidR="006759EF" w:rsidRPr="006759EF">
        <w:rPr>
          <w:rFonts w:asciiTheme="minorHAnsi" w:eastAsia="Calibri" w:hAnsiTheme="minorHAnsi" w:cstheme="minorHAnsi"/>
          <w:sz w:val="20"/>
          <w:szCs w:val="20"/>
          <w:lang w:val="es-MX"/>
        </w:rPr>
        <w:t xml:space="preserve">ATENTAMENTE. Puerto Vallarta, Jalisco a 27 de Agosto de 2025. (Rúbrica) </w:t>
      </w:r>
      <w:r w:rsidR="006759EF" w:rsidRPr="006759EF">
        <w:rPr>
          <w:rFonts w:asciiTheme="minorHAnsi" w:eastAsia="Calibri" w:hAnsiTheme="minorHAnsi" w:cstheme="minorHAnsi"/>
          <w:bCs/>
          <w:sz w:val="20"/>
          <w:szCs w:val="20"/>
          <w:lang w:val="es-MX"/>
        </w:rPr>
        <w:t xml:space="preserve">Lic. Arnulfo Ortega Contreras, </w:t>
      </w:r>
      <w:r w:rsidR="006759EF" w:rsidRPr="006759EF">
        <w:rPr>
          <w:rFonts w:asciiTheme="minorHAnsi" w:eastAsia="Calibri" w:hAnsiTheme="minorHAnsi" w:cstheme="minorHAnsi"/>
          <w:sz w:val="20"/>
          <w:szCs w:val="20"/>
          <w:lang w:val="es-MX"/>
        </w:rPr>
        <w:t>Regidor del Ayuntamiento Constitucional de Puerto Vallarta.</w:t>
      </w:r>
      <w:r w:rsidR="006759EF">
        <w:rPr>
          <w:rFonts w:asciiTheme="minorHAnsi" w:eastAsia="Calibri" w:hAnsiTheme="minorHAnsi" w:cstheme="minorHAnsi"/>
          <w:sz w:val="20"/>
          <w:szCs w:val="20"/>
          <w:lang w:val="es-MX"/>
        </w:rPr>
        <w:t xml:space="preserve"> </w:t>
      </w:r>
      <w:r w:rsidR="006759EF">
        <w:rPr>
          <w:rFonts w:ascii="Garamond" w:eastAsia="Calibri" w:hAnsi="Garamond" w:cstheme="minorHAnsi"/>
          <w:sz w:val="22"/>
          <w:szCs w:val="22"/>
          <w:lang w:val="es-MX"/>
        </w:rPr>
        <w:t>---------------------------------------------------------------</w:t>
      </w:r>
      <w:r w:rsidR="00AA028D">
        <w:rPr>
          <w:rFonts w:ascii="Garamond" w:hAnsi="Garamond"/>
          <w:sz w:val="22"/>
          <w:szCs w:val="22"/>
          <w:lang w:val="es-ES_tradnl"/>
        </w:rPr>
        <w:t xml:space="preserve">---- </w:t>
      </w:r>
      <w:r w:rsidR="00032F77" w:rsidRPr="00B3524A">
        <w:rPr>
          <w:rFonts w:ascii="Garamond" w:hAnsi="Garamond"/>
          <w:sz w:val="22"/>
          <w:szCs w:val="22"/>
          <w:lang w:val="es-ES_tradnl"/>
        </w:rPr>
        <w:t xml:space="preserve">El C. </w:t>
      </w:r>
      <w:r w:rsidR="00032F77" w:rsidRPr="00B3524A">
        <w:rPr>
          <w:rFonts w:ascii="Garamond" w:hAnsi="Garamond"/>
          <w:sz w:val="22"/>
          <w:szCs w:val="22"/>
        </w:rPr>
        <w:t>Presidente Municipal, Arq. Luis Ernesto Munguía González: “</w:t>
      </w:r>
      <w:r w:rsidR="000D0BA4" w:rsidRPr="00D305B2">
        <w:rPr>
          <w:rFonts w:ascii="Garamond" w:hAnsi="Garamond"/>
          <w:bCs/>
          <w:sz w:val="22"/>
          <w:szCs w:val="22"/>
          <w:lang w:val="es-MX"/>
        </w:rPr>
        <w:t xml:space="preserve">Pasamos al siguiente turno, que es para el </w:t>
      </w:r>
      <w:r w:rsidR="00032F77" w:rsidRPr="00D305B2">
        <w:rPr>
          <w:rFonts w:ascii="Garamond" w:hAnsi="Garamond"/>
          <w:bCs/>
          <w:sz w:val="22"/>
          <w:szCs w:val="22"/>
          <w:lang w:val="es-MX"/>
        </w:rPr>
        <w:t>Regidor A</w:t>
      </w:r>
      <w:r w:rsidR="000D0BA4" w:rsidRPr="00D305B2">
        <w:rPr>
          <w:rFonts w:ascii="Garamond" w:hAnsi="Garamond"/>
          <w:bCs/>
          <w:sz w:val="22"/>
          <w:szCs w:val="22"/>
          <w:lang w:val="es-MX"/>
        </w:rPr>
        <w:t>rnulfo Ortega</w:t>
      </w:r>
      <w:r w:rsidR="00032F77" w:rsidRPr="00D305B2">
        <w:rPr>
          <w:rFonts w:ascii="Garamond" w:hAnsi="Garamond"/>
          <w:bCs/>
          <w:sz w:val="22"/>
          <w:szCs w:val="22"/>
          <w:lang w:val="es-MX"/>
        </w:rPr>
        <w:t>”</w:t>
      </w:r>
      <w:r w:rsidR="000D0BA4" w:rsidRPr="00D305B2">
        <w:rPr>
          <w:rFonts w:ascii="Garamond" w:hAnsi="Garamond"/>
          <w:bCs/>
          <w:sz w:val="22"/>
          <w:szCs w:val="22"/>
          <w:lang w:val="es-MX"/>
        </w:rPr>
        <w:t>.</w:t>
      </w:r>
      <w:r w:rsidR="00CA4CAE">
        <w:rPr>
          <w:rFonts w:ascii="Garamond" w:hAnsi="Garamond"/>
          <w:bCs/>
          <w:sz w:val="22"/>
          <w:szCs w:val="22"/>
          <w:lang w:val="es-MX"/>
        </w:rPr>
        <w:t xml:space="preserve"> </w:t>
      </w:r>
      <w:r w:rsidR="00D305B2" w:rsidRPr="00D305B2">
        <w:rPr>
          <w:rFonts w:ascii="Garamond" w:hAnsi="Garamond"/>
          <w:sz w:val="22"/>
          <w:szCs w:val="22"/>
          <w:lang w:val="es-ES_tradnl"/>
        </w:rPr>
        <w:t xml:space="preserve">El C. Regidor, </w:t>
      </w:r>
      <w:r w:rsidR="00D305B2" w:rsidRPr="00D305B2">
        <w:rPr>
          <w:rFonts w:ascii="Garamond" w:hAnsi="Garamond"/>
          <w:sz w:val="22"/>
          <w:szCs w:val="22"/>
        </w:rPr>
        <w:t>Lic. Arnulfo Ortega Contreras</w:t>
      </w:r>
      <w:r w:rsidR="00D305B2" w:rsidRPr="00D305B2">
        <w:rPr>
          <w:rFonts w:ascii="Garamond" w:hAnsi="Garamond"/>
          <w:sz w:val="22"/>
          <w:szCs w:val="22"/>
          <w:lang w:val="es-ES_tradnl"/>
        </w:rPr>
        <w:t>: “</w:t>
      </w:r>
      <w:r w:rsidR="00D305B2">
        <w:rPr>
          <w:rFonts w:ascii="Garamond" w:hAnsi="Garamond"/>
          <w:bCs/>
          <w:sz w:val="22"/>
          <w:szCs w:val="22"/>
          <w:lang w:val="es-MX"/>
        </w:rPr>
        <w:t xml:space="preserve">Muy buenas tardes </w:t>
      </w:r>
      <w:r w:rsidR="000D0BA4" w:rsidRPr="00D305B2">
        <w:rPr>
          <w:rFonts w:ascii="Garamond" w:hAnsi="Garamond"/>
          <w:bCs/>
          <w:sz w:val="22"/>
          <w:szCs w:val="22"/>
          <w:lang w:val="es-MX"/>
        </w:rPr>
        <w:t>tengan todos ustedes.</w:t>
      </w:r>
      <w:r w:rsidR="00D305B2">
        <w:rPr>
          <w:rFonts w:ascii="Garamond" w:hAnsi="Garamond"/>
          <w:bCs/>
          <w:sz w:val="22"/>
          <w:szCs w:val="22"/>
          <w:lang w:val="es-MX"/>
        </w:rPr>
        <w:t xml:space="preserve"> </w:t>
      </w:r>
      <w:r w:rsidR="000D0BA4" w:rsidRPr="00D305B2">
        <w:rPr>
          <w:rFonts w:ascii="Garamond" w:hAnsi="Garamond"/>
          <w:bCs/>
          <w:sz w:val="22"/>
          <w:szCs w:val="22"/>
          <w:lang w:val="es-MX"/>
        </w:rPr>
        <w:t>Gracias a los medios de comunicación por estar transmitiendo</w:t>
      </w:r>
      <w:r w:rsidR="00D305B2">
        <w:rPr>
          <w:rFonts w:ascii="Garamond" w:hAnsi="Garamond"/>
          <w:bCs/>
          <w:sz w:val="22"/>
          <w:szCs w:val="22"/>
          <w:lang w:val="es-MX"/>
        </w:rPr>
        <w:t>…</w:t>
      </w:r>
      <w:r w:rsidR="000D0BA4" w:rsidRPr="00D305B2">
        <w:rPr>
          <w:rFonts w:ascii="Garamond" w:hAnsi="Garamond"/>
          <w:bCs/>
          <w:sz w:val="22"/>
          <w:szCs w:val="22"/>
          <w:lang w:val="es-MX"/>
        </w:rPr>
        <w:t>este</w:t>
      </w:r>
      <w:r w:rsidR="00D305B2">
        <w:rPr>
          <w:rFonts w:ascii="Garamond" w:hAnsi="Garamond"/>
          <w:bCs/>
          <w:sz w:val="22"/>
          <w:szCs w:val="22"/>
          <w:lang w:val="es-MX"/>
        </w:rPr>
        <w:t>…</w:t>
      </w:r>
      <w:r w:rsidR="000D0BA4" w:rsidRPr="00D305B2">
        <w:rPr>
          <w:rFonts w:ascii="Garamond" w:hAnsi="Garamond"/>
          <w:bCs/>
          <w:sz w:val="22"/>
          <w:szCs w:val="22"/>
          <w:lang w:val="es-MX"/>
        </w:rPr>
        <w:t>esta sesión.</w:t>
      </w:r>
      <w:r w:rsidR="00D305B2">
        <w:rPr>
          <w:rFonts w:ascii="Garamond" w:hAnsi="Garamond"/>
          <w:bCs/>
          <w:sz w:val="22"/>
          <w:szCs w:val="22"/>
          <w:lang w:val="es-MX"/>
        </w:rPr>
        <w:t xml:space="preserve"> </w:t>
      </w:r>
      <w:r w:rsidR="008704B0">
        <w:rPr>
          <w:rFonts w:ascii="Garamond" w:hAnsi="Garamond"/>
          <w:bCs/>
          <w:sz w:val="22"/>
          <w:szCs w:val="22"/>
          <w:lang w:val="es-MX"/>
        </w:rPr>
        <w:t>Presento</w:t>
      </w:r>
      <w:r w:rsidR="000D0BA4" w:rsidRPr="00D305B2">
        <w:rPr>
          <w:rFonts w:ascii="Garamond" w:hAnsi="Garamond"/>
          <w:bCs/>
          <w:sz w:val="22"/>
          <w:szCs w:val="22"/>
          <w:lang w:val="es-MX"/>
        </w:rPr>
        <w:t xml:space="preserve"> </w:t>
      </w:r>
      <w:r w:rsidR="00CA4CAE">
        <w:rPr>
          <w:rFonts w:ascii="Garamond" w:hAnsi="Garamond"/>
          <w:bCs/>
          <w:sz w:val="22"/>
          <w:szCs w:val="22"/>
          <w:lang w:val="es-MX"/>
        </w:rPr>
        <w:t xml:space="preserve">de </w:t>
      </w:r>
      <w:r w:rsidR="000D0BA4" w:rsidRPr="00D305B2">
        <w:rPr>
          <w:rFonts w:ascii="Garamond" w:hAnsi="Garamond"/>
          <w:bCs/>
          <w:sz w:val="22"/>
          <w:szCs w:val="22"/>
          <w:lang w:val="es-MX"/>
        </w:rPr>
        <w:t>manera formal para su turno de</w:t>
      </w:r>
      <w:r w:rsidR="00CA4CAE">
        <w:rPr>
          <w:rFonts w:ascii="Garamond" w:hAnsi="Garamond"/>
          <w:bCs/>
          <w:sz w:val="22"/>
          <w:szCs w:val="22"/>
          <w:lang w:val="es-MX"/>
        </w:rPr>
        <w:t xml:space="preserve"> estudio, análisis y en su caso</w:t>
      </w:r>
      <w:r w:rsidR="000D0BA4" w:rsidRPr="00D305B2">
        <w:rPr>
          <w:rFonts w:ascii="Garamond" w:hAnsi="Garamond"/>
          <w:bCs/>
          <w:sz w:val="22"/>
          <w:szCs w:val="22"/>
          <w:lang w:val="es-MX"/>
        </w:rPr>
        <w:t xml:space="preserve"> dictamina</w:t>
      </w:r>
      <w:r w:rsidR="00CA4CAE">
        <w:rPr>
          <w:rFonts w:ascii="Garamond" w:hAnsi="Garamond"/>
          <w:bCs/>
          <w:sz w:val="22"/>
          <w:szCs w:val="22"/>
          <w:lang w:val="es-MX"/>
        </w:rPr>
        <w:t>ción, a la iniciativa de acuerdo edilicio qu</w:t>
      </w:r>
      <w:r w:rsidR="000D0BA4" w:rsidRPr="00D305B2">
        <w:rPr>
          <w:rFonts w:ascii="Garamond" w:hAnsi="Garamond"/>
          <w:bCs/>
          <w:sz w:val="22"/>
          <w:szCs w:val="22"/>
          <w:lang w:val="es-MX"/>
        </w:rPr>
        <w:t>e tiene por objeto que el Ayuntamiento de Puerto Vallarta</w:t>
      </w:r>
      <w:r w:rsidR="006759EF">
        <w:rPr>
          <w:rFonts w:ascii="Garamond" w:hAnsi="Garamond"/>
          <w:bCs/>
          <w:sz w:val="22"/>
          <w:szCs w:val="22"/>
          <w:lang w:val="es-MX"/>
        </w:rPr>
        <w:t>,</w:t>
      </w:r>
      <w:r w:rsidR="000D0BA4" w:rsidRPr="00D305B2">
        <w:rPr>
          <w:rFonts w:ascii="Garamond" w:hAnsi="Garamond"/>
          <w:bCs/>
          <w:sz w:val="22"/>
          <w:szCs w:val="22"/>
          <w:lang w:val="es-MX"/>
        </w:rPr>
        <w:t xml:space="preserve"> instruya la elaboración del </w:t>
      </w:r>
      <w:r w:rsidR="00CA4CAE" w:rsidRPr="00D305B2">
        <w:rPr>
          <w:rFonts w:ascii="Garamond" w:hAnsi="Garamond"/>
          <w:bCs/>
          <w:sz w:val="22"/>
          <w:szCs w:val="22"/>
          <w:lang w:val="es-MX"/>
        </w:rPr>
        <w:t xml:space="preserve">Plan </w:t>
      </w:r>
      <w:r w:rsidR="000D0BA4" w:rsidRPr="00D305B2">
        <w:rPr>
          <w:rFonts w:ascii="Garamond" w:hAnsi="Garamond"/>
          <w:bCs/>
          <w:sz w:val="22"/>
          <w:szCs w:val="22"/>
          <w:lang w:val="es-MX"/>
        </w:rPr>
        <w:t xml:space="preserve">de </w:t>
      </w:r>
      <w:r w:rsidR="00CA4CAE" w:rsidRPr="00D305B2">
        <w:rPr>
          <w:rFonts w:ascii="Garamond" w:hAnsi="Garamond"/>
          <w:bCs/>
          <w:sz w:val="22"/>
          <w:szCs w:val="22"/>
          <w:lang w:val="es-MX"/>
        </w:rPr>
        <w:t xml:space="preserve">Movilidad Urbana Sostenible </w:t>
      </w:r>
      <w:r w:rsidR="000D0BA4" w:rsidRPr="00D305B2">
        <w:rPr>
          <w:rFonts w:ascii="Garamond" w:hAnsi="Garamond"/>
          <w:bCs/>
          <w:sz w:val="22"/>
          <w:szCs w:val="22"/>
          <w:lang w:val="es-MX"/>
        </w:rPr>
        <w:t>de Puerto Vallarta, Jalisco, como instrumento rector de planeación con visión a largo plazo</w:t>
      </w:r>
      <w:r w:rsidR="00CA4CAE">
        <w:rPr>
          <w:rFonts w:ascii="Garamond" w:hAnsi="Garamond"/>
          <w:bCs/>
          <w:sz w:val="22"/>
          <w:szCs w:val="22"/>
          <w:lang w:val="es-MX"/>
        </w:rPr>
        <w:t>,</w:t>
      </w:r>
      <w:r w:rsidR="000D0BA4" w:rsidRPr="00D305B2">
        <w:rPr>
          <w:rFonts w:ascii="Garamond" w:hAnsi="Garamond"/>
          <w:bCs/>
          <w:sz w:val="22"/>
          <w:szCs w:val="22"/>
          <w:lang w:val="es-MX"/>
        </w:rPr>
        <w:t xml:space="preserve"> que integre políticas, programas y proye</w:t>
      </w:r>
      <w:r w:rsidR="00CA4CAE">
        <w:rPr>
          <w:rFonts w:ascii="Garamond" w:hAnsi="Garamond"/>
          <w:bCs/>
          <w:sz w:val="22"/>
          <w:szCs w:val="22"/>
          <w:lang w:val="es-MX"/>
        </w:rPr>
        <w:t>ctos orientados a garantizar el d</w:t>
      </w:r>
      <w:r w:rsidR="000D0BA4" w:rsidRPr="00D305B2">
        <w:rPr>
          <w:rFonts w:ascii="Garamond" w:hAnsi="Garamond"/>
          <w:bCs/>
          <w:sz w:val="22"/>
          <w:szCs w:val="22"/>
          <w:lang w:val="es-MX"/>
        </w:rPr>
        <w:t>erecho a la movilidad en condiciones</w:t>
      </w:r>
      <w:r w:rsidR="00CA4CAE">
        <w:rPr>
          <w:rFonts w:ascii="Garamond" w:hAnsi="Garamond"/>
          <w:bCs/>
          <w:sz w:val="22"/>
          <w:szCs w:val="22"/>
          <w:lang w:val="es-MX"/>
        </w:rPr>
        <w:t xml:space="preserve"> de seguridad vial, a</w:t>
      </w:r>
      <w:r w:rsidR="000D0BA4" w:rsidRPr="00D305B2">
        <w:rPr>
          <w:rFonts w:ascii="Garamond" w:hAnsi="Garamond"/>
          <w:bCs/>
          <w:sz w:val="22"/>
          <w:szCs w:val="22"/>
          <w:lang w:val="es-MX"/>
        </w:rPr>
        <w:t>ccesibilidad, eficiencia, sostenibilidad, calidad, inclusión e igualdad</w:t>
      </w:r>
      <w:r w:rsidR="00CA4CAE">
        <w:rPr>
          <w:rFonts w:ascii="Garamond" w:hAnsi="Garamond"/>
          <w:bCs/>
          <w:sz w:val="22"/>
          <w:szCs w:val="22"/>
          <w:lang w:val="es-MX"/>
        </w:rPr>
        <w:t>,</w:t>
      </w:r>
      <w:r w:rsidR="000D0BA4" w:rsidRPr="00D305B2">
        <w:rPr>
          <w:rFonts w:ascii="Garamond" w:hAnsi="Garamond"/>
          <w:bCs/>
          <w:sz w:val="22"/>
          <w:szCs w:val="22"/>
          <w:lang w:val="es-MX"/>
        </w:rPr>
        <w:t xml:space="preserve"> en beneficio de la población residente y visitante. Exposición de motivos</w:t>
      </w:r>
      <w:r w:rsidR="00CA4CAE">
        <w:rPr>
          <w:rFonts w:ascii="Garamond" w:hAnsi="Garamond"/>
          <w:bCs/>
          <w:sz w:val="22"/>
          <w:szCs w:val="22"/>
          <w:lang w:val="es-MX"/>
        </w:rPr>
        <w:t>.</w:t>
      </w:r>
      <w:r w:rsidR="000D0BA4" w:rsidRPr="00D305B2">
        <w:rPr>
          <w:rFonts w:ascii="Garamond" w:hAnsi="Garamond"/>
          <w:bCs/>
          <w:sz w:val="22"/>
          <w:szCs w:val="22"/>
          <w:lang w:val="es-MX"/>
        </w:rPr>
        <w:t xml:space="preserve"> Puerto Vallarta es un destino turístico internacional y un centro urbano en constante cre</w:t>
      </w:r>
      <w:r w:rsidR="00CA4CAE">
        <w:rPr>
          <w:rFonts w:ascii="Garamond" w:hAnsi="Garamond"/>
          <w:bCs/>
          <w:sz w:val="22"/>
          <w:szCs w:val="22"/>
          <w:lang w:val="es-MX"/>
        </w:rPr>
        <w:t>cimiento, s</w:t>
      </w:r>
      <w:r w:rsidR="000D0BA4" w:rsidRPr="00D305B2">
        <w:rPr>
          <w:rFonts w:ascii="Garamond" w:hAnsi="Garamond"/>
          <w:bCs/>
          <w:sz w:val="22"/>
          <w:szCs w:val="22"/>
          <w:lang w:val="es-MX"/>
        </w:rPr>
        <w:t xml:space="preserve">u población residente supera los </w:t>
      </w:r>
      <w:r w:rsidR="00CA4CAE">
        <w:rPr>
          <w:rFonts w:ascii="Garamond" w:hAnsi="Garamond"/>
          <w:bCs/>
          <w:sz w:val="22"/>
          <w:szCs w:val="22"/>
          <w:lang w:val="es-MX"/>
        </w:rPr>
        <w:t xml:space="preserve">trescientos mil </w:t>
      </w:r>
      <w:r w:rsidR="000D0BA4" w:rsidRPr="00D305B2">
        <w:rPr>
          <w:rFonts w:ascii="Garamond" w:hAnsi="Garamond"/>
          <w:bCs/>
          <w:sz w:val="22"/>
          <w:szCs w:val="22"/>
          <w:lang w:val="es-MX"/>
        </w:rPr>
        <w:t xml:space="preserve">habitantes y recibe más de </w:t>
      </w:r>
      <w:r w:rsidR="00CA4CAE">
        <w:rPr>
          <w:rFonts w:ascii="Garamond" w:hAnsi="Garamond"/>
          <w:bCs/>
          <w:sz w:val="22"/>
          <w:szCs w:val="22"/>
          <w:lang w:val="es-MX"/>
        </w:rPr>
        <w:t xml:space="preserve">cinco millones </w:t>
      </w:r>
      <w:r w:rsidR="000D0BA4" w:rsidRPr="00D305B2">
        <w:rPr>
          <w:rFonts w:ascii="Garamond" w:hAnsi="Garamond"/>
          <w:bCs/>
          <w:sz w:val="22"/>
          <w:szCs w:val="22"/>
          <w:lang w:val="es-MX"/>
        </w:rPr>
        <w:t>de visitantes anuales. Este dinamismo genera retos signifi</w:t>
      </w:r>
      <w:r w:rsidR="006759EF">
        <w:rPr>
          <w:rFonts w:ascii="Garamond" w:hAnsi="Garamond"/>
          <w:bCs/>
          <w:sz w:val="22"/>
          <w:szCs w:val="22"/>
          <w:lang w:val="es-MX"/>
        </w:rPr>
        <w:t>cativos en materia de movilidad</w:t>
      </w:r>
      <w:r w:rsidR="000D0BA4" w:rsidRPr="00D305B2">
        <w:rPr>
          <w:rFonts w:ascii="Garamond" w:hAnsi="Garamond"/>
          <w:bCs/>
          <w:sz w:val="22"/>
          <w:szCs w:val="22"/>
          <w:lang w:val="es-MX"/>
        </w:rPr>
        <w:t xml:space="preserve"> como</w:t>
      </w:r>
      <w:r w:rsidR="00CA4CAE">
        <w:rPr>
          <w:rFonts w:ascii="Garamond" w:hAnsi="Garamond"/>
          <w:bCs/>
          <w:sz w:val="22"/>
          <w:szCs w:val="22"/>
          <w:lang w:val="es-MX"/>
        </w:rPr>
        <w:t>:</w:t>
      </w:r>
      <w:r w:rsidR="000D0BA4" w:rsidRPr="00D305B2">
        <w:rPr>
          <w:rFonts w:ascii="Garamond" w:hAnsi="Garamond"/>
          <w:bCs/>
          <w:sz w:val="22"/>
          <w:szCs w:val="22"/>
          <w:lang w:val="es-MX"/>
        </w:rPr>
        <w:t xml:space="preserve"> congestión vehicular en zonas turísticas y de acceso a la ciudad</w:t>
      </w:r>
      <w:r w:rsidR="00CA4CAE">
        <w:rPr>
          <w:rFonts w:ascii="Garamond" w:hAnsi="Garamond"/>
          <w:bCs/>
          <w:sz w:val="22"/>
          <w:szCs w:val="22"/>
          <w:lang w:val="es-MX"/>
        </w:rPr>
        <w:t>;</w:t>
      </w:r>
      <w:r w:rsidR="000D0BA4" w:rsidRPr="00D305B2">
        <w:rPr>
          <w:rFonts w:ascii="Garamond" w:hAnsi="Garamond"/>
          <w:bCs/>
          <w:sz w:val="22"/>
          <w:szCs w:val="22"/>
          <w:lang w:val="es-MX"/>
        </w:rPr>
        <w:t xml:space="preserve"> </w:t>
      </w:r>
      <w:r w:rsidR="00CA4CAE">
        <w:rPr>
          <w:rFonts w:ascii="Garamond" w:hAnsi="Garamond"/>
          <w:bCs/>
          <w:sz w:val="22"/>
          <w:szCs w:val="22"/>
          <w:lang w:val="es-MX"/>
        </w:rPr>
        <w:t>a</w:t>
      </w:r>
      <w:r w:rsidR="000D0BA4" w:rsidRPr="00D305B2">
        <w:rPr>
          <w:rFonts w:ascii="Garamond" w:hAnsi="Garamond"/>
          <w:bCs/>
          <w:sz w:val="22"/>
          <w:szCs w:val="22"/>
          <w:lang w:val="es-MX"/>
        </w:rPr>
        <w:t>lta depen</w:t>
      </w:r>
      <w:r w:rsidR="00CA4CAE">
        <w:rPr>
          <w:rFonts w:ascii="Garamond" w:hAnsi="Garamond"/>
          <w:bCs/>
          <w:sz w:val="22"/>
          <w:szCs w:val="22"/>
          <w:lang w:val="es-MX"/>
        </w:rPr>
        <w:t>dencia del automóvil particular; d</w:t>
      </w:r>
      <w:r w:rsidR="000D0BA4" w:rsidRPr="00D305B2">
        <w:rPr>
          <w:rFonts w:ascii="Garamond" w:hAnsi="Garamond"/>
          <w:bCs/>
          <w:sz w:val="22"/>
          <w:szCs w:val="22"/>
          <w:lang w:val="es-MX"/>
        </w:rPr>
        <w:t>éficit de infraestructura peaton</w:t>
      </w:r>
      <w:r w:rsidR="00CA4CAE">
        <w:rPr>
          <w:rFonts w:ascii="Garamond" w:hAnsi="Garamond"/>
          <w:bCs/>
          <w:sz w:val="22"/>
          <w:szCs w:val="22"/>
          <w:lang w:val="es-MX"/>
        </w:rPr>
        <w:t>al y ciclista continua y segura; a</w:t>
      </w:r>
      <w:r w:rsidR="000D0BA4" w:rsidRPr="00D305B2">
        <w:rPr>
          <w:rFonts w:ascii="Garamond" w:hAnsi="Garamond"/>
          <w:bCs/>
          <w:sz w:val="22"/>
          <w:szCs w:val="22"/>
          <w:lang w:val="es-MX"/>
        </w:rPr>
        <w:t xml:space="preserve">ccidentes viales que afectan la </w:t>
      </w:r>
      <w:r w:rsidR="00CA4CAE">
        <w:rPr>
          <w:rFonts w:ascii="Garamond" w:hAnsi="Garamond"/>
          <w:bCs/>
          <w:sz w:val="22"/>
          <w:szCs w:val="22"/>
          <w:lang w:val="es-MX"/>
        </w:rPr>
        <w:t>seguridad y la imagen turística; e</w:t>
      </w:r>
      <w:r w:rsidR="000D0BA4" w:rsidRPr="00D305B2">
        <w:rPr>
          <w:rFonts w:ascii="Garamond" w:hAnsi="Garamond"/>
          <w:bCs/>
          <w:sz w:val="22"/>
          <w:szCs w:val="22"/>
          <w:lang w:val="es-MX"/>
        </w:rPr>
        <w:t>misiones contaminantes que impactan la salud y el medio ambiente</w:t>
      </w:r>
      <w:r w:rsidR="00CA4CAE">
        <w:rPr>
          <w:rFonts w:ascii="Garamond" w:hAnsi="Garamond"/>
          <w:bCs/>
          <w:sz w:val="22"/>
          <w:szCs w:val="22"/>
          <w:lang w:val="es-MX"/>
        </w:rPr>
        <w:t>.</w:t>
      </w:r>
      <w:r w:rsidR="000D0BA4" w:rsidRPr="00D305B2">
        <w:rPr>
          <w:rFonts w:ascii="Garamond" w:hAnsi="Garamond"/>
          <w:bCs/>
          <w:sz w:val="22"/>
          <w:szCs w:val="22"/>
          <w:lang w:val="es-MX"/>
        </w:rPr>
        <w:t xml:space="preserve"> </w:t>
      </w:r>
      <w:r w:rsidR="00CA4CAE">
        <w:rPr>
          <w:rFonts w:ascii="Garamond" w:hAnsi="Garamond"/>
          <w:bCs/>
          <w:sz w:val="22"/>
          <w:szCs w:val="22"/>
          <w:lang w:val="es-MX"/>
        </w:rPr>
        <w:t>Por lo anterior, r</w:t>
      </w:r>
      <w:r w:rsidR="000D0BA4" w:rsidRPr="00D305B2">
        <w:rPr>
          <w:rFonts w:ascii="Garamond" w:hAnsi="Garamond"/>
          <w:bCs/>
          <w:sz w:val="22"/>
          <w:szCs w:val="22"/>
          <w:lang w:val="es-MX"/>
        </w:rPr>
        <w:t xml:space="preserve">esulta indispensable que Puerto Vallarta cuente con un </w:t>
      </w:r>
      <w:r w:rsidR="00CA4CAE" w:rsidRPr="00D305B2">
        <w:rPr>
          <w:rFonts w:ascii="Garamond" w:hAnsi="Garamond"/>
          <w:bCs/>
          <w:sz w:val="22"/>
          <w:szCs w:val="22"/>
          <w:lang w:val="es-MX"/>
        </w:rPr>
        <w:t xml:space="preserve">Plan Integral </w:t>
      </w:r>
      <w:r w:rsidR="000D0BA4" w:rsidRPr="00D305B2">
        <w:rPr>
          <w:rFonts w:ascii="Garamond" w:hAnsi="Garamond"/>
          <w:bCs/>
          <w:sz w:val="22"/>
          <w:szCs w:val="22"/>
          <w:lang w:val="es-MX"/>
        </w:rPr>
        <w:t xml:space="preserve">de </w:t>
      </w:r>
      <w:r w:rsidR="00CA4CAE" w:rsidRPr="00D305B2">
        <w:rPr>
          <w:rFonts w:ascii="Garamond" w:hAnsi="Garamond"/>
          <w:bCs/>
          <w:sz w:val="22"/>
          <w:szCs w:val="22"/>
          <w:lang w:val="es-MX"/>
        </w:rPr>
        <w:t>Movilidad Urbana Sostenible</w:t>
      </w:r>
      <w:r w:rsidR="00CA4CAE">
        <w:rPr>
          <w:rFonts w:ascii="Garamond" w:hAnsi="Garamond"/>
          <w:bCs/>
          <w:sz w:val="22"/>
          <w:szCs w:val="22"/>
          <w:lang w:val="es-MX"/>
        </w:rPr>
        <w:t>, que con visión al año dos mil cuarenta, o</w:t>
      </w:r>
      <w:r w:rsidR="000D0BA4" w:rsidRPr="00D305B2">
        <w:rPr>
          <w:rFonts w:ascii="Garamond" w:hAnsi="Garamond"/>
          <w:bCs/>
          <w:sz w:val="22"/>
          <w:szCs w:val="22"/>
          <w:lang w:val="es-MX"/>
        </w:rPr>
        <w:t>riente las políticas y proyectos hacia una movilidad segura, incluyente y ambientalmente responsable, alineada con los compromisos estatales, federales e internacionales. Por lo tanto, tengo a bien presentar esta iniciativa con</w:t>
      </w:r>
      <w:r w:rsidR="00CA4CAE">
        <w:rPr>
          <w:rFonts w:ascii="Garamond" w:hAnsi="Garamond"/>
          <w:bCs/>
          <w:sz w:val="22"/>
          <w:szCs w:val="22"/>
          <w:lang w:val="es-MX"/>
        </w:rPr>
        <w:t xml:space="preserve"> el punto </w:t>
      </w:r>
      <w:r w:rsidR="00CA4CAE">
        <w:rPr>
          <w:rFonts w:ascii="Garamond" w:hAnsi="Garamond"/>
          <w:bCs/>
          <w:sz w:val="22"/>
          <w:szCs w:val="22"/>
          <w:lang w:val="es-MX"/>
        </w:rPr>
        <w:lastRenderedPageBreak/>
        <w:t>de acuerdo único: Se turne</w:t>
      </w:r>
      <w:r w:rsidR="000D0BA4" w:rsidRPr="00D305B2">
        <w:rPr>
          <w:rFonts w:ascii="Garamond" w:hAnsi="Garamond"/>
          <w:bCs/>
          <w:sz w:val="22"/>
          <w:szCs w:val="22"/>
          <w:lang w:val="es-MX"/>
        </w:rPr>
        <w:t xml:space="preserve"> la presente iniciativa </w:t>
      </w:r>
      <w:r w:rsidR="00CA4CAE">
        <w:rPr>
          <w:rFonts w:ascii="Garamond" w:hAnsi="Garamond"/>
          <w:bCs/>
          <w:sz w:val="22"/>
          <w:szCs w:val="22"/>
          <w:lang w:val="es-MX"/>
        </w:rPr>
        <w:t xml:space="preserve">a </w:t>
      </w:r>
      <w:r w:rsidR="000D0BA4" w:rsidRPr="00D305B2">
        <w:rPr>
          <w:rFonts w:ascii="Garamond" w:hAnsi="Garamond"/>
          <w:bCs/>
          <w:sz w:val="22"/>
          <w:szCs w:val="22"/>
          <w:lang w:val="es-MX"/>
        </w:rPr>
        <w:t xml:space="preserve">la Comisión Edilicia de Seguridad Pública, </w:t>
      </w:r>
      <w:r w:rsidR="00CA4CAE" w:rsidRPr="00D305B2">
        <w:rPr>
          <w:rFonts w:ascii="Garamond" w:hAnsi="Garamond"/>
          <w:bCs/>
          <w:sz w:val="22"/>
          <w:szCs w:val="22"/>
          <w:lang w:val="es-MX"/>
        </w:rPr>
        <w:t xml:space="preserve">Tránsito Municipal </w:t>
      </w:r>
      <w:r w:rsidR="000D0BA4" w:rsidRPr="00D305B2">
        <w:rPr>
          <w:rFonts w:ascii="Garamond" w:hAnsi="Garamond"/>
          <w:bCs/>
          <w:sz w:val="22"/>
          <w:szCs w:val="22"/>
          <w:lang w:val="es-MX"/>
        </w:rPr>
        <w:t>y</w:t>
      </w:r>
      <w:r w:rsidR="00AC0C9F">
        <w:rPr>
          <w:rFonts w:ascii="Garamond" w:hAnsi="Garamond"/>
          <w:bCs/>
          <w:sz w:val="22"/>
          <w:szCs w:val="22"/>
          <w:lang w:val="es-MX"/>
        </w:rPr>
        <w:t>;</w:t>
      </w:r>
      <w:r w:rsidR="000D0BA4" w:rsidRPr="00D305B2">
        <w:rPr>
          <w:rFonts w:ascii="Garamond" w:hAnsi="Garamond"/>
          <w:bCs/>
          <w:sz w:val="22"/>
          <w:szCs w:val="22"/>
          <w:lang w:val="es-MX"/>
        </w:rPr>
        <w:t xml:space="preserve"> a la Comisión Edilicia de Asuntos </w:t>
      </w:r>
      <w:r w:rsidR="00CA4CAE" w:rsidRPr="00D305B2">
        <w:rPr>
          <w:rFonts w:ascii="Garamond" w:hAnsi="Garamond"/>
          <w:bCs/>
          <w:sz w:val="22"/>
          <w:szCs w:val="22"/>
          <w:lang w:val="es-MX"/>
        </w:rPr>
        <w:t xml:space="preserve">Metropolitanos </w:t>
      </w:r>
      <w:r w:rsidR="000D0BA4" w:rsidRPr="00D305B2">
        <w:rPr>
          <w:rFonts w:ascii="Garamond" w:hAnsi="Garamond"/>
          <w:bCs/>
          <w:sz w:val="22"/>
          <w:szCs w:val="22"/>
          <w:lang w:val="es-MX"/>
        </w:rPr>
        <w:t>como convocantes</w:t>
      </w:r>
      <w:r w:rsidR="00CA4CAE">
        <w:rPr>
          <w:rFonts w:ascii="Garamond" w:hAnsi="Garamond"/>
          <w:bCs/>
          <w:sz w:val="22"/>
          <w:szCs w:val="22"/>
          <w:lang w:val="es-MX"/>
        </w:rPr>
        <w:t>,</w:t>
      </w:r>
      <w:r w:rsidR="000D0BA4" w:rsidRPr="00D305B2">
        <w:rPr>
          <w:rFonts w:ascii="Garamond" w:hAnsi="Garamond"/>
          <w:bCs/>
          <w:sz w:val="22"/>
          <w:szCs w:val="22"/>
          <w:lang w:val="es-MX"/>
        </w:rPr>
        <w:t xml:space="preserve"> y como coadyuvantes a las </w:t>
      </w:r>
      <w:r w:rsidR="00CA4CAE" w:rsidRPr="00D305B2">
        <w:rPr>
          <w:rFonts w:ascii="Garamond" w:hAnsi="Garamond"/>
          <w:bCs/>
          <w:sz w:val="22"/>
          <w:szCs w:val="22"/>
          <w:lang w:val="es-MX"/>
        </w:rPr>
        <w:t xml:space="preserve">Comisiones </w:t>
      </w:r>
      <w:r w:rsidR="000D0BA4" w:rsidRPr="00D305B2">
        <w:rPr>
          <w:rFonts w:ascii="Garamond" w:hAnsi="Garamond"/>
          <w:bCs/>
          <w:sz w:val="22"/>
          <w:szCs w:val="22"/>
          <w:lang w:val="es-MX"/>
        </w:rPr>
        <w:t xml:space="preserve">de Planeación de la </w:t>
      </w:r>
      <w:r w:rsidR="00CA4CAE" w:rsidRPr="00D305B2">
        <w:rPr>
          <w:rFonts w:ascii="Garamond" w:hAnsi="Garamond"/>
          <w:bCs/>
          <w:sz w:val="22"/>
          <w:szCs w:val="22"/>
          <w:lang w:val="es-MX"/>
        </w:rPr>
        <w:t xml:space="preserve">Ciudad, Obra Pública </w:t>
      </w:r>
      <w:r w:rsidR="000D0BA4" w:rsidRPr="00D305B2">
        <w:rPr>
          <w:rFonts w:ascii="Garamond" w:hAnsi="Garamond"/>
          <w:bCs/>
          <w:sz w:val="22"/>
          <w:szCs w:val="22"/>
          <w:lang w:val="es-MX"/>
        </w:rPr>
        <w:t xml:space="preserve">y </w:t>
      </w:r>
      <w:r w:rsidR="00CA4CAE" w:rsidRPr="00D305B2">
        <w:rPr>
          <w:rFonts w:ascii="Garamond" w:hAnsi="Garamond"/>
          <w:bCs/>
          <w:sz w:val="22"/>
          <w:szCs w:val="22"/>
          <w:lang w:val="es-MX"/>
        </w:rPr>
        <w:t>Ordenamiento Te</w:t>
      </w:r>
      <w:r w:rsidR="00CA4CAE">
        <w:rPr>
          <w:rFonts w:ascii="Garamond" w:hAnsi="Garamond"/>
          <w:bCs/>
          <w:sz w:val="22"/>
          <w:szCs w:val="22"/>
          <w:lang w:val="es-MX"/>
        </w:rPr>
        <w:t>rritorial; Innovación, Ciencia y</w:t>
      </w:r>
      <w:r w:rsidR="00CA4CAE" w:rsidRPr="00D305B2">
        <w:rPr>
          <w:rFonts w:ascii="Garamond" w:hAnsi="Garamond"/>
          <w:bCs/>
          <w:sz w:val="22"/>
          <w:szCs w:val="22"/>
          <w:lang w:val="es-MX"/>
        </w:rPr>
        <w:t xml:space="preserve"> Tecnología</w:t>
      </w:r>
      <w:r w:rsidR="00CA4CAE">
        <w:rPr>
          <w:rFonts w:ascii="Garamond" w:hAnsi="Garamond"/>
          <w:bCs/>
          <w:sz w:val="22"/>
          <w:szCs w:val="22"/>
          <w:lang w:val="es-MX"/>
        </w:rPr>
        <w:t>, p</w:t>
      </w:r>
      <w:r w:rsidR="000D0BA4" w:rsidRPr="00D305B2">
        <w:rPr>
          <w:rFonts w:ascii="Garamond" w:hAnsi="Garamond"/>
          <w:bCs/>
          <w:sz w:val="22"/>
          <w:szCs w:val="22"/>
          <w:lang w:val="es-MX"/>
        </w:rPr>
        <w:t xml:space="preserve">ara que en el ámbito de sus atribuciones, analicen, dictaminen y propongan al Pleno del </w:t>
      </w:r>
      <w:r w:rsidR="005A1CE9" w:rsidRPr="00D305B2">
        <w:rPr>
          <w:rFonts w:ascii="Garamond" w:hAnsi="Garamond"/>
          <w:bCs/>
          <w:sz w:val="22"/>
          <w:szCs w:val="22"/>
          <w:lang w:val="es-MX"/>
        </w:rPr>
        <w:t xml:space="preserve">Ayuntamiento </w:t>
      </w:r>
      <w:r w:rsidR="000D0BA4" w:rsidRPr="00D305B2">
        <w:rPr>
          <w:rFonts w:ascii="Garamond" w:hAnsi="Garamond"/>
          <w:bCs/>
          <w:sz w:val="22"/>
          <w:szCs w:val="22"/>
          <w:lang w:val="es-MX"/>
        </w:rPr>
        <w:t xml:space="preserve">la elaboración del </w:t>
      </w:r>
      <w:r w:rsidR="005A1CE9" w:rsidRPr="00D305B2">
        <w:rPr>
          <w:rFonts w:ascii="Garamond" w:hAnsi="Garamond"/>
          <w:bCs/>
          <w:sz w:val="22"/>
          <w:szCs w:val="22"/>
          <w:lang w:val="es-MX"/>
        </w:rPr>
        <w:t xml:space="preserve">Plan </w:t>
      </w:r>
      <w:r w:rsidR="000D0BA4" w:rsidRPr="00D305B2">
        <w:rPr>
          <w:rFonts w:ascii="Garamond" w:hAnsi="Garamond"/>
          <w:bCs/>
          <w:sz w:val="22"/>
          <w:szCs w:val="22"/>
          <w:lang w:val="es-MX"/>
        </w:rPr>
        <w:t xml:space="preserve">de </w:t>
      </w:r>
      <w:r w:rsidR="005A1CE9" w:rsidRPr="00D305B2">
        <w:rPr>
          <w:rFonts w:ascii="Garamond" w:hAnsi="Garamond"/>
          <w:bCs/>
          <w:sz w:val="22"/>
          <w:szCs w:val="22"/>
          <w:lang w:val="es-MX"/>
        </w:rPr>
        <w:t xml:space="preserve">Movilidad Urbana Sostenible </w:t>
      </w:r>
      <w:r w:rsidR="000D0BA4" w:rsidRPr="00D305B2">
        <w:rPr>
          <w:rFonts w:ascii="Garamond" w:hAnsi="Garamond"/>
          <w:bCs/>
          <w:sz w:val="22"/>
          <w:szCs w:val="22"/>
          <w:lang w:val="es-MX"/>
        </w:rPr>
        <w:t xml:space="preserve">de Puerto Vallarta, Jalisco, con visión a </w:t>
      </w:r>
      <w:r w:rsidR="005A1CE9">
        <w:rPr>
          <w:rFonts w:ascii="Garamond" w:hAnsi="Garamond"/>
          <w:bCs/>
          <w:sz w:val="22"/>
          <w:szCs w:val="22"/>
          <w:lang w:val="es-MX"/>
        </w:rPr>
        <w:t>dos mil cuarenta</w:t>
      </w:r>
      <w:r w:rsidR="000D0BA4" w:rsidRPr="00D305B2">
        <w:rPr>
          <w:rFonts w:ascii="Garamond" w:hAnsi="Garamond"/>
          <w:bCs/>
          <w:sz w:val="22"/>
          <w:szCs w:val="22"/>
          <w:lang w:val="es-MX"/>
        </w:rPr>
        <w:t>, incorporando mecanismos de participación ciudadana, metas medibles y estrategias ad</w:t>
      </w:r>
      <w:r w:rsidR="005A1CE9">
        <w:rPr>
          <w:rFonts w:ascii="Garamond" w:hAnsi="Garamond"/>
          <w:bCs/>
          <w:sz w:val="22"/>
          <w:szCs w:val="22"/>
          <w:lang w:val="es-MX"/>
        </w:rPr>
        <w:t>aptadas a la realidad turística y</w:t>
      </w:r>
      <w:r w:rsidR="000D0BA4" w:rsidRPr="00D305B2">
        <w:rPr>
          <w:rFonts w:ascii="Garamond" w:hAnsi="Garamond"/>
          <w:bCs/>
          <w:sz w:val="22"/>
          <w:szCs w:val="22"/>
          <w:lang w:val="es-MX"/>
        </w:rPr>
        <w:t xml:space="preserve"> regional del </w:t>
      </w:r>
      <w:r w:rsidR="005A1CE9" w:rsidRPr="00D305B2">
        <w:rPr>
          <w:rFonts w:ascii="Garamond" w:hAnsi="Garamond"/>
          <w:bCs/>
          <w:sz w:val="22"/>
          <w:szCs w:val="22"/>
          <w:lang w:val="es-MX"/>
        </w:rPr>
        <w:t>Municipio</w:t>
      </w:r>
      <w:r w:rsidR="000D0BA4" w:rsidRPr="00D305B2">
        <w:rPr>
          <w:rFonts w:ascii="Garamond" w:hAnsi="Garamond"/>
          <w:bCs/>
          <w:sz w:val="22"/>
          <w:szCs w:val="22"/>
          <w:lang w:val="es-MX"/>
        </w:rPr>
        <w:t>.</w:t>
      </w:r>
      <w:r w:rsidR="00032F77" w:rsidRPr="00D305B2">
        <w:rPr>
          <w:rFonts w:ascii="Garamond" w:hAnsi="Garamond"/>
          <w:bCs/>
          <w:sz w:val="22"/>
          <w:szCs w:val="22"/>
          <w:lang w:val="es-MX"/>
        </w:rPr>
        <w:t xml:space="preserve"> </w:t>
      </w:r>
      <w:r w:rsidR="005A1CE9">
        <w:rPr>
          <w:rFonts w:ascii="Garamond" w:hAnsi="Garamond"/>
          <w:bCs/>
          <w:sz w:val="22"/>
          <w:szCs w:val="22"/>
          <w:lang w:val="es-MX"/>
        </w:rPr>
        <w:t xml:space="preserve">Es cuanto. </w:t>
      </w:r>
      <w:r w:rsidR="000D0BA4" w:rsidRPr="00D305B2">
        <w:rPr>
          <w:rFonts w:ascii="Garamond" w:hAnsi="Garamond"/>
          <w:bCs/>
          <w:sz w:val="22"/>
          <w:szCs w:val="22"/>
          <w:lang w:val="es-MX"/>
        </w:rPr>
        <w:t>Muchas gracias</w:t>
      </w:r>
      <w:r w:rsidR="005A1CE9">
        <w:rPr>
          <w:rFonts w:ascii="Garamond" w:hAnsi="Garamond"/>
          <w:bCs/>
          <w:sz w:val="22"/>
          <w:szCs w:val="22"/>
          <w:lang w:val="es-MX"/>
        </w:rPr>
        <w:t>”</w:t>
      </w:r>
      <w:r w:rsidR="000D0BA4" w:rsidRPr="00D305B2">
        <w:rPr>
          <w:rFonts w:ascii="Garamond" w:hAnsi="Garamond"/>
          <w:bCs/>
          <w:sz w:val="22"/>
          <w:szCs w:val="22"/>
          <w:lang w:val="es-MX"/>
        </w:rPr>
        <w:t>.</w:t>
      </w:r>
      <w:r w:rsidR="005A1CE9">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D0BA4" w:rsidRPr="00D305B2">
        <w:rPr>
          <w:rFonts w:ascii="Garamond" w:hAnsi="Garamond"/>
          <w:bCs/>
          <w:sz w:val="22"/>
          <w:szCs w:val="22"/>
          <w:lang w:val="es-MX"/>
        </w:rPr>
        <w:t>Muchas gracias</w:t>
      </w:r>
      <w:r w:rsidR="00032F77" w:rsidRPr="00D305B2">
        <w:rPr>
          <w:rFonts w:ascii="Garamond" w:hAnsi="Garamond"/>
          <w:bCs/>
          <w:sz w:val="22"/>
          <w:szCs w:val="22"/>
          <w:lang w:val="es-MX"/>
        </w:rPr>
        <w:t xml:space="preserve"> R</w:t>
      </w:r>
      <w:r w:rsidR="000D0BA4" w:rsidRPr="00D305B2">
        <w:rPr>
          <w:rFonts w:ascii="Garamond" w:hAnsi="Garamond"/>
          <w:bCs/>
          <w:sz w:val="22"/>
          <w:szCs w:val="22"/>
          <w:lang w:val="es-MX"/>
        </w:rPr>
        <w:t>egidor.</w:t>
      </w:r>
      <w:r w:rsidR="00032F77" w:rsidRPr="00D305B2">
        <w:rPr>
          <w:rFonts w:ascii="Garamond" w:hAnsi="Garamond"/>
          <w:bCs/>
          <w:sz w:val="22"/>
          <w:szCs w:val="22"/>
          <w:lang w:val="es-MX"/>
        </w:rPr>
        <w:t xml:space="preserve"> </w:t>
      </w:r>
      <w:r w:rsidR="000D0BA4" w:rsidRPr="00D305B2">
        <w:rPr>
          <w:rFonts w:ascii="Garamond" w:hAnsi="Garamond"/>
          <w:bCs/>
          <w:sz w:val="22"/>
          <w:szCs w:val="22"/>
          <w:lang w:val="es-MX"/>
        </w:rPr>
        <w:t xml:space="preserve">Esta iniciativa que presenta el </w:t>
      </w:r>
      <w:r w:rsidR="005A1CE9" w:rsidRPr="00D305B2">
        <w:rPr>
          <w:rFonts w:ascii="Garamond" w:hAnsi="Garamond"/>
          <w:bCs/>
          <w:sz w:val="22"/>
          <w:szCs w:val="22"/>
          <w:lang w:val="es-MX"/>
        </w:rPr>
        <w:t xml:space="preserve">Regidor </w:t>
      </w:r>
      <w:r w:rsidR="000D0BA4" w:rsidRPr="00D305B2">
        <w:rPr>
          <w:rFonts w:ascii="Garamond" w:hAnsi="Garamond"/>
          <w:bCs/>
          <w:sz w:val="22"/>
          <w:szCs w:val="22"/>
          <w:lang w:val="es-MX"/>
        </w:rPr>
        <w:t xml:space="preserve">Arnulfo Ortega, se propone turnar a la Comisión Edilicia de Seguridad Pública, </w:t>
      </w:r>
      <w:r w:rsidR="005A1CE9" w:rsidRPr="00D305B2">
        <w:rPr>
          <w:rFonts w:ascii="Garamond" w:hAnsi="Garamond"/>
          <w:bCs/>
          <w:sz w:val="22"/>
          <w:szCs w:val="22"/>
          <w:lang w:val="es-MX"/>
        </w:rPr>
        <w:t xml:space="preserve">Tránsito Municipal </w:t>
      </w:r>
      <w:r w:rsidR="000D0BA4" w:rsidRPr="00D305B2">
        <w:rPr>
          <w:rFonts w:ascii="Garamond" w:hAnsi="Garamond"/>
          <w:bCs/>
          <w:sz w:val="22"/>
          <w:szCs w:val="22"/>
          <w:lang w:val="es-MX"/>
        </w:rPr>
        <w:t xml:space="preserve">y la Comisión Edilicia de Asuntos </w:t>
      </w:r>
      <w:r w:rsidR="005A1CE9" w:rsidRPr="00D305B2">
        <w:rPr>
          <w:rFonts w:ascii="Garamond" w:hAnsi="Garamond"/>
          <w:bCs/>
          <w:sz w:val="22"/>
          <w:szCs w:val="22"/>
          <w:lang w:val="es-MX"/>
        </w:rPr>
        <w:t>Metropolitanos</w:t>
      </w:r>
      <w:r w:rsidR="005A1CE9">
        <w:rPr>
          <w:rFonts w:ascii="Garamond" w:hAnsi="Garamond"/>
          <w:bCs/>
          <w:sz w:val="22"/>
          <w:szCs w:val="22"/>
          <w:lang w:val="es-MX"/>
        </w:rPr>
        <w:t>;</w:t>
      </w:r>
      <w:r w:rsidR="00032F77" w:rsidRPr="00D305B2">
        <w:rPr>
          <w:rFonts w:ascii="Garamond" w:hAnsi="Garamond"/>
          <w:bCs/>
          <w:sz w:val="22"/>
          <w:szCs w:val="22"/>
          <w:lang w:val="es-MX"/>
        </w:rPr>
        <w:t xml:space="preserve"> a</w:t>
      </w:r>
      <w:r w:rsidR="000D0BA4" w:rsidRPr="00D305B2">
        <w:rPr>
          <w:rFonts w:ascii="Garamond" w:hAnsi="Garamond"/>
          <w:bCs/>
          <w:sz w:val="22"/>
          <w:szCs w:val="22"/>
          <w:lang w:val="es-MX"/>
        </w:rPr>
        <w:t xml:space="preserve">sí como a las coadyuvantes de la Comisión Edilicia </w:t>
      </w:r>
      <w:r w:rsidR="005A1CE9" w:rsidRPr="00D305B2">
        <w:rPr>
          <w:rFonts w:ascii="Garamond" w:hAnsi="Garamond"/>
          <w:bCs/>
          <w:sz w:val="22"/>
          <w:szCs w:val="22"/>
          <w:lang w:val="es-MX"/>
        </w:rPr>
        <w:t xml:space="preserve">Permanente </w:t>
      </w:r>
      <w:r w:rsidR="000D0BA4" w:rsidRPr="00D305B2">
        <w:rPr>
          <w:rFonts w:ascii="Garamond" w:hAnsi="Garamond"/>
          <w:bCs/>
          <w:sz w:val="22"/>
          <w:szCs w:val="22"/>
          <w:lang w:val="es-MX"/>
        </w:rPr>
        <w:t xml:space="preserve">de Planeación de la </w:t>
      </w:r>
      <w:r w:rsidR="005A1CE9" w:rsidRPr="00D305B2">
        <w:rPr>
          <w:rFonts w:ascii="Garamond" w:hAnsi="Garamond"/>
          <w:bCs/>
          <w:sz w:val="22"/>
          <w:szCs w:val="22"/>
          <w:lang w:val="es-MX"/>
        </w:rPr>
        <w:t xml:space="preserve">Ciudad, Obra Pública </w:t>
      </w:r>
      <w:r w:rsidR="000D0BA4" w:rsidRPr="00D305B2">
        <w:rPr>
          <w:rFonts w:ascii="Garamond" w:hAnsi="Garamond"/>
          <w:bCs/>
          <w:sz w:val="22"/>
          <w:szCs w:val="22"/>
          <w:lang w:val="es-MX"/>
        </w:rPr>
        <w:t xml:space="preserve">y </w:t>
      </w:r>
      <w:r w:rsidR="005A1CE9" w:rsidRPr="00D305B2">
        <w:rPr>
          <w:rFonts w:ascii="Garamond" w:hAnsi="Garamond"/>
          <w:bCs/>
          <w:sz w:val="22"/>
          <w:szCs w:val="22"/>
          <w:lang w:val="es-MX"/>
        </w:rPr>
        <w:t>Ordenamiento T</w:t>
      </w:r>
      <w:r w:rsidR="005A1CE9">
        <w:rPr>
          <w:rFonts w:ascii="Garamond" w:hAnsi="Garamond"/>
          <w:bCs/>
          <w:sz w:val="22"/>
          <w:szCs w:val="22"/>
          <w:lang w:val="es-MX"/>
        </w:rPr>
        <w:t xml:space="preserve">erritorial; </w:t>
      </w:r>
      <w:r w:rsidR="000D0BA4" w:rsidRPr="00D305B2">
        <w:rPr>
          <w:rFonts w:ascii="Garamond" w:hAnsi="Garamond"/>
          <w:bCs/>
          <w:sz w:val="22"/>
          <w:szCs w:val="22"/>
          <w:lang w:val="es-MX"/>
        </w:rPr>
        <w:t xml:space="preserve">Innovación, </w:t>
      </w:r>
      <w:r w:rsidR="005A1CE9" w:rsidRPr="00D305B2">
        <w:rPr>
          <w:rFonts w:ascii="Garamond" w:hAnsi="Garamond"/>
          <w:bCs/>
          <w:sz w:val="22"/>
          <w:szCs w:val="22"/>
          <w:lang w:val="es-MX"/>
        </w:rPr>
        <w:t xml:space="preserve">Ciencia </w:t>
      </w:r>
      <w:r w:rsidR="000D0BA4" w:rsidRPr="00D305B2">
        <w:rPr>
          <w:rFonts w:ascii="Garamond" w:hAnsi="Garamond"/>
          <w:bCs/>
          <w:sz w:val="22"/>
          <w:szCs w:val="22"/>
          <w:lang w:val="es-MX"/>
        </w:rPr>
        <w:t xml:space="preserve">y </w:t>
      </w:r>
      <w:r w:rsidR="005A1CE9" w:rsidRPr="00D305B2">
        <w:rPr>
          <w:rFonts w:ascii="Garamond" w:hAnsi="Garamond"/>
          <w:bCs/>
          <w:sz w:val="22"/>
          <w:szCs w:val="22"/>
          <w:lang w:val="es-MX"/>
        </w:rPr>
        <w:t>Tecnología</w:t>
      </w:r>
      <w:r w:rsidR="005A1CE9">
        <w:rPr>
          <w:rFonts w:ascii="Garamond" w:hAnsi="Garamond"/>
          <w:bCs/>
          <w:sz w:val="22"/>
          <w:szCs w:val="22"/>
          <w:lang w:val="es-MX"/>
        </w:rPr>
        <w:t>, p</w:t>
      </w:r>
      <w:r w:rsidR="000D0BA4" w:rsidRPr="00D305B2">
        <w:rPr>
          <w:rFonts w:ascii="Garamond" w:hAnsi="Garamond"/>
          <w:bCs/>
          <w:sz w:val="22"/>
          <w:szCs w:val="22"/>
          <w:lang w:val="es-MX"/>
        </w:rPr>
        <w:t>ara que e</w:t>
      </w:r>
      <w:r w:rsidR="005A1CE9">
        <w:rPr>
          <w:rFonts w:ascii="Garamond" w:hAnsi="Garamond"/>
          <w:bCs/>
          <w:sz w:val="22"/>
          <w:szCs w:val="22"/>
          <w:lang w:val="es-MX"/>
        </w:rPr>
        <w:t>n el ámbito de sus atribuciones</w:t>
      </w:r>
      <w:r w:rsidR="000D0BA4" w:rsidRPr="00D305B2">
        <w:rPr>
          <w:rFonts w:ascii="Garamond" w:hAnsi="Garamond"/>
          <w:bCs/>
          <w:sz w:val="22"/>
          <w:szCs w:val="22"/>
          <w:lang w:val="es-MX"/>
        </w:rPr>
        <w:t xml:space="preserve"> analicen, dictaminen y propongan a este Pleno la elaboración del </w:t>
      </w:r>
      <w:r w:rsidR="005A1CE9" w:rsidRPr="00D305B2">
        <w:rPr>
          <w:rFonts w:ascii="Garamond" w:hAnsi="Garamond"/>
          <w:bCs/>
          <w:sz w:val="22"/>
          <w:szCs w:val="22"/>
          <w:lang w:val="es-MX"/>
        </w:rPr>
        <w:t xml:space="preserve">Plan </w:t>
      </w:r>
      <w:r w:rsidR="000D0BA4" w:rsidRPr="00D305B2">
        <w:rPr>
          <w:rFonts w:ascii="Garamond" w:hAnsi="Garamond"/>
          <w:bCs/>
          <w:sz w:val="22"/>
          <w:szCs w:val="22"/>
          <w:lang w:val="es-MX"/>
        </w:rPr>
        <w:t xml:space="preserve">de </w:t>
      </w:r>
      <w:r w:rsidR="005A1CE9" w:rsidRPr="00D305B2">
        <w:rPr>
          <w:rFonts w:ascii="Garamond" w:hAnsi="Garamond"/>
          <w:bCs/>
          <w:sz w:val="22"/>
          <w:szCs w:val="22"/>
          <w:lang w:val="es-MX"/>
        </w:rPr>
        <w:t xml:space="preserve">Movilidad Urbana Sostenible </w:t>
      </w:r>
      <w:r w:rsidR="000D0BA4" w:rsidRPr="00D305B2">
        <w:rPr>
          <w:rFonts w:ascii="Garamond" w:hAnsi="Garamond"/>
          <w:bCs/>
          <w:sz w:val="22"/>
          <w:szCs w:val="22"/>
          <w:lang w:val="es-MX"/>
        </w:rPr>
        <w:t xml:space="preserve">de Puerto Vallarta, Jalisco, con visión </w:t>
      </w:r>
      <w:r w:rsidR="005A1CE9">
        <w:rPr>
          <w:rFonts w:ascii="Garamond" w:hAnsi="Garamond"/>
          <w:bCs/>
          <w:sz w:val="22"/>
          <w:szCs w:val="22"/>
          <w:lang w:val="es-MX"/>
        </w:rPr>
        <w:t>dos mil cuarenta</w:t>
      </w:r>
      <w:r w:rsidR="000D0BA4" w:rsidRPr="00D305B2">
        <w:rPr>
          <w:rFonts w:ascii="Garamond" w:hAnsi="Garamond"/>
          <w:bCs/>
          <w:sz w:val="22"/>
          <w:szCs w:val="22"/>
          <w:lang w:val="es-MX"/>
        </w:rPr>
        <w:t>.</w:t>
      </w:r>
      <w:r w:rsidR="00032F77" w:rsidRPr="00D305B2">
        <w:rPr>
          <w:rFonts w:ascii="Garamond" w:hAnsi="Garamond"/>
          <w:bCs/>
          <w:sz w:val="22"/>
          <w:szCs w:val="22"/>
          <w:lang w:val="es-MX"/>
        </w:rPr>
        <w:t xml:space="preserve"> </w:t>
      </w:r>
      <w:r w:rsidR="000D0BA4" w:rsidRPr="00D305B2">
        <w:rPr>
          <w:rFonts w:ascii="Garamond" w:hAnsi="Garamond"/>
          <w:bCs/>
          <w:sz w:val="22"/>
          <w:szCs w:val="22"/>
          <w:lang w:val="es-MX"/>
        </w:rPr>
        <w:t>P</w:t>
      </w:r>
      <w:r w:rsidR="00032F77" w:rsidRPr="00D305B2">
        <w:rPr>
          <w:rFonts w:ascii="Garamond" w:hAnsi="Garamond"/>
          <w:bCs/>
          <w:sz w:val="22"/>
          <w:szCs w:val="22"/>
          <w:lang w:val="es-MX"/>
        </w:rPr>
        <w:t>ara antes, con el uso de la voz</w:t>
      </w:r>
      <w:r w:rsidR="000D0BA4" w:rsidRPr="00D305B2">
        <w:rPr>
          <w:rFonts w:ascii="Garamond" w:hAnsi="Garamond"/>
          <w:bCs/>
          <w:sz w:val="22"/>
          <w:szCs w:val="22"/>
          <w:lang w:val="es-MX"/>
        </w:rPr>
        <w:t xml:space="preserve"> la </w:t>
      </w:r>
      <w:r w:rsidR="00032F77" w:rsidRPr="00D305B2">
        <w:rPr>
          <w:rFonts w:ascii="Garamond" w:hAnsi="Garamond"/>
          <w:bCs/>
          <w:sz w:val="22"/>
          <w:szCs w:val="22"/>
          <w:lang w:val="es-MX"/>
        </w:rPr>
        <w:t xml:space="preserve">Regidora </w:t>
      </w:r>
      <w:r w:rsidR="000D0BA4" w:rsidRPr="00D305B2">
        <w:rPr>
          <w:rFonts w:ascii="Garamond" w:hAnsi="Garamond"/>
          <w:bCs/>
          <w:sz w:val="22"/>
          <w:szCs w:val="22"/>
          <w:lang w:val="es-MX"/>
        </w:rPr>
        <w:t>Laurel Carrillo</w:t>
      </w:r>
      <w:r w:rsidR="00032F77" w:rsidRPr="00D305B2">
        <w:rPr>
          <w:rFonts w:ascii="Garamond" w:hAnsi="Garamond"/>
          <w:bCs/>
          <w:sz w:val="22"/>
          <w:szCs w:val="22"/>
          <w:lang w:val="es-MX"/>
        </w:rPr>
        <w:t>”</w:t>
      </w:r>
      <w:r w:rsidR="000D0BA4" w:rsidRPr="00D305B2">
        <w:rPr>
          <w:rFonts w:ascii="Garamond" w:hAnsi="Garamond"/>
          <w:bCs/>
          <w:sz w:val="22"/>
          <w:szCs w:val="22"/>
          <w:lang w:val="es-MX"/>
        </w:rPr>
        <w:t>.</w:t>
      </w:r>
      <w:r w:rsidR="005A1CE9">
        <w:rPr>
          <w:rFonts w:ascii="Garamond" w:hAnsi="Garamond"/>
          <w:bCs/>
          <w:sz w:val="22"/>
          <w:szCs w:val="22"/>
          <w:lang w:val="es-MX"/>
        </w:rPr>
        <w:t xml:space="preserve"> </w:t>
      </w:r>
      <w:r w:rsidR="005A1CE9" w:rsidRPr="005A1CE9">
        <w:rPr>
          <w:rFonts w:ascii="Garamond" w:hAnsi="Garamond"/>
          <w:bCs/>
          <w:sz w:val="22"/>
          <w:szCs w:val="22"/>
          <w:lang w:val="es-ES_tradnl"/>
        </w:rPr>
        <w:t xml:space="preserve">La C. Regidora, </w:t>
      </w:r>
      <w:r w:rsidR="005A1CE9" w:rsidRPr="005A1CE9">
        <w:rPr>
          <w:rFonts w:ascii="Garamond" w:hAnsi="Garamond"/>
          <w:bCs/>
          <w:sz w:val="22"/>
          <w:szCs w:val="22"/>
          <w:lang w:val="es-MX"/>
        </w:rPr>
        <w:t>Q.F.B. María Laurel Carrillo Ventura</w:t>
      </w:r>
      <w:r w:rsidR="005A1CE9" w:rsidRPr="005A1CE9">
        <w:rPr>
          <w:rFonts w:ascii="Garamond" w:hAnsi="Garamond"/>
          <w:bCs/>
          <w:sz w:val="22"/>
          <w:szCs w:val="22"/>
          <w:lang w:val="es-ES_tradnl"/>
        </w:rPr>
        <w:t>: “</w:t>
      </w:r>
      <w:r w:rsidR="000D0BA4" w:rsidRPr="005A1CE9">
        <w:rPr>
          <w:rFonts w:ascii="Garamond" w:hAnsi="Garamond"/>
          <w:bCs/>
          <w:sz w:val="22"/>
          <w:szCs w:val="22"/>
          <w:lang w:val="es-MX"/>
        </w:rPr>
        <w:t>G</w:t>
      </w:r>
      <w:r w:rsidR="005A1CE9">
        <w:rPr>
          <w:rFonts w:ascii="Garamond" w:hAnsi="Garamond"/>
          <w:bCs/>
          <w:sz w:val="22"/>
          <w:szCs w:val="22"/>
          <w:lang w:val="es-MX"/>
        </w:rPr>
        <w:t xml:space="preserve">racias Presidente. </w:t>
      </w:r>
      <w:r w:rsidR="000D0BA4" w:rsidRPr="005A1CE9">
        <w:rPr>
          <w:rFonts w:ascii="Garamond" w:hAnsi="Garamond"/>
          <w:bCs/>
          <w:sz w:val="22"/>
          <w:szCs w:val="22"/>
          <w:lang w:val="es-MX"/>
        </w:rPr>
        <w:t xml:space="preserve">Solo para que se integre la </w:t>
      </w:r>
      <w:r w:rsidR="00032F77" w:rsidRPr="005A1CE9">
        <w:rPr>
          <w:rFonts w:ascii="Garamond" w:hAnsi="Garamond"/>
          <w:bCs/>
          <w:sz w:val="22"/>
          <w:szCs w:val="22"/>
          <w:lang w:val="es-MX"/>
        </w:rPr>
        <w:t>Comisión de Protección Civil y B</w:t>
      </w:r>
      <w:r w:rsidR="000D0BA4" w:rsidRPr="005A1CE9">
        <w:rPr>
          <w:rFonts w:ascii="Garamond" w:hAnsi="Garamond"/>
          <w:bCs/>
          <w:sz w:val="22"/>
          <w:szCs w:val="22"/>
          <w:lang w:val="es-MX"/>
        </w:rPr>
        <w:t>omberos</w:t>
      </w:r>
      <w:r w:rsidR="00032F77" w:rsidRPr="005A1CE9">
        <w:rPr>
          <w:rFonts w:ascii="Garamond" w:hAnsi="Garamond"/>
          <w:bCs/>
          <w:sz w:val="22"/>
          <w:szCs w:val="22"/>
          <w:lang w:val="es-MX"/>
        </w:rPr>
        <w:t>. Es cuan</w:t>
      </w:r>
      <w:r w:rsidR="000D0BA4" w:rsidRPr="005A1CE9">
        <w:rPr>
          <w:rFonts w:ascii="Garamond" w:hAnsi="Garamond"/>
          <w:bCs/>
          <w:sz w:val="22"/>
          <w:szCs w:val="22"/>
          <w:lang w:val="es-MX"/>
        </w:rPr>
        <w:t>to</w:t>
      </w:r>
      <w:r w:rsidR="00032F77" w:rsidRPr="005A1CE9">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D0BA4" w:rsidRPr="00D305B2">
        <w:rPr>
          <w:rFonts w:ascii="Garamond" w:hAnsi="Garamond"/>
          <w:bCs/>
          <w:sz w:val="22"/>
          <w:szCs w:val="22"/>
          <w:lang w:val="es-MX"/>
        </w:rPr>
        <w:t xml:space="preserve">Muchas gracias </w:t>
      </w:r>
      <w:r w:rsidR="00032F77" w:rsidRPr="00D305B2">
        <w:rPr>
          <w:rFonts w:ascii="Garamond" w:hAnsi="Garamond"/>
          <w:bCs/>
          <w:sz w:val="22"/>
          <w:szCs w:val="22"/>
          <w:lang w:val="es-MX"/>
        </w:rPr>
        <w:t>Regidora.</w:t>
      </w:r>
      <w:r w:rsidR="000D0BA4" w:rsidRPr="00D305B2">
        <w:rPr>
          <w:rFonts w:ascii="Garamond" w:hAnsi="Garamond"/>
          <w:bCs/>
          <w:sz w:val="22"/>
          <w:szCs w:val="22"/>
          <w:lang w:val="es-MX"/>
        </w:rPr>
        <w:t xml:space="preserve"> </w:t>
      </w:r>
      <w:r w:rsidR="00032F77" w:rsidRPr="00D305B2">
        <w:rPr>
          <w:rFonts w:ascii="Garamond" w:hAnsi="Garamond"/>
          <w:bCs/>
          <w:sz w:val="22"/>
          <w:szCs w:val="22"/>
          <w:lang w:val="es-MX"/>
        </w:rPr>
        <w:t>C</w:t>
      </w:r>
      <w:r w:rsidR="000D0BA4" w:rsidRPr="00D305B2">
        <w:rPr>
          <w:rFonts w:ascii="Garamond" w:hAnsi="Garamond"/>
          <w:bCs/>
          <w:sz w:val="22"/>
          <w:szCs w:val="22"/>
          <w:lang w:val="es-MX"/>
        </w:rPr>
        <w:t xml:space="preserve">on el uso de la voz nuestro </w:t>
      </w:r>
      <w:r w:rsidR="00032F77" w:rsidRPr="00D305B2">
        <w:rPr>
          <w:rFonts w:ascii="Garamond" w:hAnsi="Garamond"/>
          <w:bCs/>
          <w:sz w:val="22"/>
          <w:szCs w:val="22"/>
          <w:lang w:val="es-MX"/>
        </w:rPr>
        <w:t>R</w:t>
      </w:r>
      <w:r w:rsidR="000D0BA4" w:rsidRPr="00D305B2">
        <w:rPr>
          <w:rFonts w:ascii="Garamond" w:hAnsi="Garamond"/>
          <w:bCs/>
          <w:sz w:val="22"/>
          <w:szCs w:val="22"/>
          <w:lang w:val="es-MX"/>
        </w:rPr>
        <w:t>egidor Víctor Bernal</w:t>
      </w:r>
      <w:r w:rsidR="005A1CE9">
        <w:rPr>
          <w:rFonts w:ascii="Garamond" w:hAnsi="Garamond"/>
          <w:bCs/>
          <w:sz w:val="22"/>
          <w:szCs w:val="22"/>
          <w:lang w:val="es-MX"/>
        </w:rPr>
        <w:t>”</w:t>
      </w:r>
      <w:r w:rsidR="000D0BA4" w:rsidRPr="00D305B2">
        <w:rPr>
          <w:rFonts w:ascii="Garamond" w:hAnsi="Garamond"/>
          <w:bCs/>
          <w:sz w:val="22"/>
          <w:szCs w:val="22"/>
          <w:lang w:val="es-MX"/>
        </w:rPr>
        <w:t>.</w:t>
      </w:r>
      <w:r w:rsidR="005A1CE9">
        <w:rPr>
          <w:rFonts w:ascii="Garamond" w:hAnsi="Garamond"/>
          <w:bCs/>
          <w:sz w:val="22"/>
          <w:szCs w:val="22"/>
          <w:lang w:val="es-MX"/>
        </w:rPr>
        <w:t xml:space="preserve"> </w:t>
      </w:r>
      <w:r w:rsidR="005A1CE9" w:rsidRPr="005A1CE9">
        <w:rPr>
          <w:rFonts w:ascii="Garamond" w:hAnsi="Garamond"/>
          <w:bCs/>
          <w:sz w:val="22"/>
          <w:szCs w:val="22"/>
          <w:lang w:val="es-ES_tradnl"/>
        </w:rPr>
        <w:t xml:space="preserve">El C. Regidor, </w:t>
      </w:r>
      <w:r w:rsidR="005A1CE9" w:rsidRPr="005A1CE9">
        <w:rPr>
          <w:rFonts w:ascii="Garamond" w:hAnsi="Garamond"/>
          <w:bCs/>
          <w:sz w:val="22"/>
          <w:szCs w:val="22"/>
          <w:lang w:val="es-MX"/>
        </w:rPr>
        <w:t>Mtro. Víctor Manuel Bernal Vargas</w:t>
      </w:r>
      <w:r w:rsidR="005A1CE9" w:rsidRPr="005A1CE9">
        <w:rPr>
          <w:rFonts w:ascii="Garamond" w:hAnsi="Garamond"/>
          <w:bCs/>
          <w:sz w:val="22"/>
          <w:szCs w:val="22"/>
          <w:lang w:val="es-ES_tradnl"/>
        </w:rPr>
        <w:t>: “</w:t>
      </w:r>
      <w:r w:rsidR="005A1CE9" w:rsidRPr="005A1CE9">
        <w:rPr>
          <w:rFonts w:ascii="Garamond" w:hAnsi="Garamond"/>
          <w:bCs/>
          <w:sz w:val="22"/>
          <w:szCs w:val="22"/>
          <w:lang w:val="es-MX"/>
        </w:rPr>
        <w:t>Sí, muchas gracias</w:t>
      </w:r>
      <w:r w:rsidR="000D0BA4" w:rsidRPr="005A1CE9">
        <w:rPr>
          <w:rFonts w:ascii="Garamond" w:hAnsi="Garamond"/>
          <w:bCs/>
          <w:sz w:val="22"/>
          <w:szCs w:val="22"/>
          <w:lang w:val="es-MX"/>
        </w:rPr>
        <w:t xml:space="preserve"> Presidente.</w:t>
      </w:r>
      <w:r w:rsidR="005A1CE9" w:rsidRPr="005A1CE9">
        <w:rPr>
          <w:rFonts w:ascii="Garamond" w:hAnsi="Garamond"/>
          <w:bCs/>
          <w:sz w:val="22"/>
          <w:szCs w:val="22"/>
          <w:lang w:val="es-MX"/>
        </w:rPr>
        <w:t xml:space="preserve"> </w:t>
      </w:r>
      <w:r w:rsidR="000D0BA4" w:rsidRPr="005A1CE9">
        <w:rPr>
          <w:rFonts w:ascii="Garamond" w:hAnsi="Garamond"/>
          <w:bCs/>
          <w:sz w:val="22"/>
          <w:szCs w:val="22"/>
          <w:lang w:val="es-MX"/>
        </w:rPr>
        <w:t xml:space="preserve">Felicitarte </w:t>
      </w:r>
      <w:r w:rsidR="005A1CE9" w:rsidRPr="005A1CE9">
        <w:rPr>
          <w:rFonts w:ascii="Garamond" w:hAnsi="Garamond"/>
          <w:bCs/>
          <w:sz w:val="22"/>
          <w:szCs w:val="22"/>
          <w:lang w:val="es-MX"/>
        </w:rPr>
        <w:t xml:space="preserve">Regidor, </w:t>
      </w:r>
      <w:r w:rsidR="000D0BA4" w:rsidRPr="005A1CE9">
        <w:rPr>
          <w:rFonts w:ascii="Garamond" w:hAnsi="Garamond"/>
          <w:bCs/>
          <w:sz w:val="22"/>
          <w:szCs w:val="22"/>
          <w:lang w:val="es-MX"/>
        </w:rPr>
        <w:t xml:space="preserve">amigo </w:t>
      </w:r>
      <w:r w:rsidR="005A1CE9" w:rsidRPr="005A1CE9">
        <w:rPr>
          <w:rFonts w:ascii="Garamond" w:hAnsi="Garamond"/>
          <w:bCs/>
          <w:sz w:val="22"/>
          <w:szCs w:val="22"/>
          <w:lang w:val="es-MX"/>
        </w:rPr>
        <w:t xml:space="preserve">Arnulfo, </w:t>
      </w:r>
      <w:r w:rsidR="000D0BA4" w:rsidRPr="005A1CE9">
        <w:rPr>
          <w:rFonts w:ascii="Garamond" w:hAnsi="Garamond"/>
          <w:bCs/>
          <w:sz w:val="22"/>
          <w:szCs w:val="22"/>
          <w:lang w:val="es-MX"/>
        </w:rPr>
        <w:t>por esta iniciativa</w:t>
      </w:r>
      <w:r w:rsidR="00EB3374">
        <w:rPr>
          <w:rFonts w:ascii="Garamond" w:hAnsi="Garamond"/>
          <w:bCs/>
          <w:sz w:val="22"/>
          <w:szCs w:val="22"/>
          <w:lang w:val="es-MX"/>
        </w:rPr>
        <w:t>,</w:t>
      </w:r>
      <w:r w:rsidR="000D0BA4" w:rsidRPr="005A1CE9">
        <w:rPr>
          <w:rFonts w:ascii="Garamond" w:hAnsi="Garamond"/>
          <w:bCs/>
          <w:sz w:val="22"/>
          <w:szCs w:val="22"/>
          <w:lang w:val="es-MX"/>
        </w:rPr>
        <w:t xml:space="preserve"> que así como este </w:t>
      </w:r>
      <w:r w:rsidR="005A1CE9" w:rsidRPr="005A1CE9">
        <w:rPr>
          <w:rFonts w:ascii="Garamond" w:hAnsi="Garamond"/>
          <w:bCs/>
          <w:sz w:val="22"/>
          <w:szCs w:val="22"/>
          <w:lang w:val="es-MX"/>
        </w:rPr>
        <w:t xml:space="preserve">Plan </w:t>
      </w:r>
      <w:r w:rsidR="000D0BA4" w:rsidRPr="005A1CE9">
        <w:rPr>
          <w:rFonts w:ascii="Garamond" w:hAnsi="Garamond"/>
          <w:bCs/>
          <w:sz w:val="22"/>
          <w:szCs w:val="22"/>
          <w:lang w:val="es-MX"/>
        </w:rPr>
        <w:t xml:space="preserve">de </w:t>
      </w:r>
      <w:r w:rsidR="005A1CE9" w:rsidRPr="005A1CE9">
        <w:rPr>
          <w:rFonts w:ascii="Garamond" w:hAnsi="Garamond"/>
          <w:bCs/>
          <w:sz w:val="22"/>
          <w:szCs w:val="22"/>
          <w:lang w:val="es-MX"/>
        </w:rPr>
        <w:t xml:space="preserve">Movilidad </w:t>
      </w:r>
      <w:r w:rsidR="005A1CE9">
        <w:rPr>
          <w:rFonts w:ascii="Garamond" w:hAnsi="Garamond"/>
          <w:bCs/>
          <w:sz w:val="22"/>
          <w:szCs w:val="22"/>
          <w:lang w:val="es-MX"/>
        </w:rPr>
        <w:t>existen</w:t>
      </w:r>
      <w:r w:rsidR="000D0BA4" w:rsidRPr="00D305B2">
        <w:rPr>
          <w:rFonts w:ascii="Garamond" w:hAnsi="Garamond"/>
          <w:bCs/>
          <w:sz w:val="22"/>
          <w:szCs w:val="22"/>
          <w:lang w:val="es-MX"/>
        </w:rPr>
        <w:t xml:space="preserve"> muchos tema</w:t>
      </w:r>
      <w:r w:rsidR="005A1CE9">
        <w:rPr>
          <w:rFonts w:ascii="Garamond" w:hAnsi="Garamond"/>
          <w:bCs/>
          <w:sz w:val="22"/>
          <w:szCs w:val="22"/>
          <w:lang w:val="es-MX"/>
        </w:rPr>
        <w:t>s históricos pendientes en el Municipio, que se han dejado d</w:t>
      </w:r>
      <w:r w:rsidR="000D0BA4" w:rsidRPr="00D305B2">
        <w:rPr>
          <w:rFonts w:ascii="Garamond" w:hAnsi="Garamond"/>
          <w:bCs/>
          <w:sz w:val="22"/>
          <w:szCs w:val="22"/>
          <w:lang w:val="es-MX"/>
        </w:rPr>
        <w:t>e hacer</w:t>
      </w:r>
      <w:r w:rsidR="005A1CE9">
        <w:rPr>
          <w:rFonts w:ascii="Garamond" w:hAnsi="Garamond"/>
          <w:bCs/>
          <w:sz w:val="22"/>
          <w:szCs w:val="22"/>
          <w:lang w:val="es-MX"/>
        </w:rPr>
        <w:t>.</w:t>
      </w:r>
      <w:r w:rsidR="000D0BA4" w:rsidRPr="00D305B2">
        <w:rPr>
          <w:rFonts w:ascii="Garamond" w:hAnsi="Garamond"/>
          <w:bCs/>
          <w:sz w:val="22"/>
          <w:szCs w:val="22"/>
          <w:lang w:val="es-MX"/>
        </w:rPr>
        <w:t xml:space="preserve"> </w:t>
      </w:r>
      <w:r w:rsidR="005A1CE9">
        <w:rPr>
          <w:rFonts w:ascii="Garamond" w:hAnsi="Garamond"/>
          <w:bCs/>
          <w:sz w:val="22"/>
          <w:szCs w:val="22"/>
          <w:lang w:val="es-MX"/>
        </w:rPr>
        <w:t>P</w:t>
      </w:r>
      <w:r w:rsidR="000D0BA4" w:rsidRPr="00D305B2">
        <w:rPr>
          <w:rFonts w:ascii="Garamond" w:hAnsi="Garamond"/>
          <w:bCs/>
          <w:sz w:val="22"/>
          <w:szCs w:val="22"/>
          <w:lang w:val="es-MX"/>
        </w:rPr>
        <w:t>or eso el crecimiento de</w:t>
      </w:r>
      <w:r w:rsidR="005A1CE9">
        <w:rPr>
          <w:rFonts w:ascii="Garamond" w:hAnsi="Garamond"/>
          <w:bCs/>
          <w:sz w:val="22"/>
          <w:szCs w:val="22"/>
          <w:lang w:val="es-MX"/>
        </w:rPr>
        <w:t>…</w:t>
      </w:r>
      <w:r w:rsidR="000D0BA4" w:rsidRPr="00D305B2">
        <w:rPr>
          <w:rFonts w:ascii="Garamond" w:hAnsi="Garamond"/>
          <w:bCs/>
          <w:sz w:val="22"/>
          <w:szCs w:val="22"/>
          <w:lang w:val="es-MX"/>
        </w:rPr>
        <w:t xml:space="preserve">del </w:t>
      </w:r>
      <w:r w:rsidR="005A1CE9" w:rsidRPr="00D305B2">
        <w:rPr>
          <w:rFonts w:ascii="Garamond" w:hAnsi="Garamond"/>
          <w:bCs/>
          <w:sz w:val="22"/>
          <w:szCs w:val="22"/>
          <w:lang w:val="es-MX"/>
        </w:rPr>
        <w:t>Municipio</w:t>
      </w:r>
      <w:r w:rsidR="000D0BA4" w:rsidRPr="00D305B2">
        <w:rPr>
          <w:rFonts w:ascii="Garamond" w:hAnsi="Garamond"/>
          <w:bCs/>
          <w:sz w:val="22"/>
          <w:szCs w:val="22"/>
          <w:lang w:val="es-MX"/>
        </w:rPr>
        <w:t xml:space="preserve">, afortunadamente vivimos en un </w:t>
      </w:r>
      <w:r w:rsidR="005A1CE9" w:rsidRPr="00D305B2">
        <w:rPr>
          <w:rFonts w:ascii="Garamond" w:hAnsi="Garamond"/>
          <w:bCs/>
          <w:sz w:val="22"/>
          <w:szCs w:val="22"/>
          <w:lang w:val="es-MX"/>
        </w:rPr>
        <w:t xml:space="preserve">Municipio </w:t>
      </w:r>
      <w:r w:rsidR="000D0BA4" w:rsidRPr="00D305B2">
        <w:rPr>
          <w:rFonts w:ascii="Garamond" w:hAnsi="Garamond"/>
          <w:bCs/>
          <w:sz w:val="22"/>
          <w:szCs w:val="22"/>
          <w:lang w:val="es-MX"/>
        </w:rPr>
        <w:t>que económicamente y geográfi</w:t>
      </w:r>
      <w:r w:rsidR="005A1CE9">
        <w:rPr>
          <w:rFonts w:ascii="Garamond" w:hAnsi="Garamond"/>
          <w:bCs/>
          <w:sz w:val="22"/>
          <w:szCs w:val="22"/>
          <w:lang w:val="es-MX"/>
        </w:rPr>
        <w:t>camente tiene muchas cosas a su f</w:t>
      </w:r>
      <w:r w:rsidR="00570564">
        <w:rPr>
          <w:rFonts w:ascii="Garamond" w:hAnsi="Garamond"/>
          <w:bCs/>
          <w:sz w:val="22"/>
          <w:szCs w:val="22"/>
          <w:lang w:val="es-MX"/>
        </w:rPr>
        <w:t>avor y</w:t>
      </w:r>
      <w:r w:rsidR="000D0BA4" w:rsidRPr="00D305B2">
        <w:rPr>
          <w:rFonts w:ascii="Garamond" w:hAnsi="Garamond"/>
          <w:bCs/>
          <w:sz w:val="22"/>
          <w:szCs w:val="22"/>
          <w:lang w:val="es-MX"/>
        </w:rPr>
        <w:t xml:space="preserve"> en beneficio</w:t>
      </w:r>
      <w:r w:rsidR="00570564">
        <w:rPr>
          <w:rFonts w:ascii="Garamond" w:hAnsi="Garamond"/>
          <w:bCs/>
          <w:sz w:val="22"/>
          <w:szCs w:val="22"/>
          <w:lang w:val="es-MX"/>
        </w:rPr>
        <w:t>,</w:t>
      </w:r>
      <w:r w:rsidR="000D0BA4" w:rsidRPr="00D305B2">
        <w:rPr>
          <w:rFonts w:ascii="Garamond" w:hAnsi="Garamond"/>
          <w:bCs/>
          <w:sz w:val="22"/>
          <w:szCs w:val="22"/>
          <w:lang w:val="es-MX"/>
        </w:rPr>
        <w:t xml:space="preserve"> que tenemos una economía pujante y d</w:t>
      </w:r>
      <w:r w:rsidR="00570564">
        <w:rPr>
          <w:rFonts w:ascii="Garamond" w:hAnsi="Garamond"/>
          <w:bCs/>
          <w:sz w:val="22"/>
          <w:szCs w:val="22"/>
          <w:lang w:val="es-MX"/>
        </w:rPr>
        <w:t>onde el desarrollo de la ciudad, n</w:t>
      </w:r>
      <w:r w:rsidR="000D0BA4" w:rsidRPr="00D305B2">
        <w:rPr>
          <w:rFonts w:ascii="Garamond" w:hAnsi="Garamond"/>
          <w:bCs/>
          <w:sz w:val="22"/>
          <w:szCs w:val="22"/>
          <w:lang w:val="es-MX"/>
        </w:rPr>
        <w:t>ada más</w:t>
      </w:r>
      <w:r w:rsidR="00570564">
        <w:rPr>
          <w:rFonts w:ascii="Garamond" w:hAnsi="Garamond"/>
          <w:bCs/>
          <w:sz w:val="22"/>
          <w:szCs w:val="22"/>
          <w:lang w:val="es-MX"/>
        </w:rPr>
        <w:t xml:space="preserve"> c</w:t>
      </w:r>
      <w:r w:rsidR="000D0BA4" w:rsidRPr="00D305B2">
        <w:rPr>
          <w:rFonts w:ascii="Garamond" w:hAnsi="Garamond"/>
          <w:bCs/>
          <w:sz w:val="22"/>
          <w:szCs w:val="22"/>
          <w:lang w:val="es-MX"/>
        </w:rPr>
        <w:t>omo un dato importante, Puerto Vallarta crece a niveles superiores como la Ciudad de México u otras ciudades, porque es una ciudad en territorio pequeña, pero en crecimiento tanto demográfico como en crecimiento de infraestructura de man</w:t>
      </w:r>
      <w:r w:rsidR="00EB3374">
        <w:rPr>
          <w:rFonts w:ascii="Garamond" w:hAnsi="Garamond"/>
          <w:bCs/>
          <w:sz w:val="22"/>
          <w:szCs w:val="22"/>
          <w:lang w:val="es-MX"/>
        </w:rPr>
        <w:t>era acelerada</w:t>
      </w:r>
      <w:r w:rsidR="00570564">
        <w:rPr>
          <w:rFonts w:ascii="Garamond" w:hAnsi="Garamond"/>
          <w:bCs/>
          <w:sz w:val="22"/>
          <w:szCs w:val="22"/>
          <w:lang w:val="es-MX"/>
        </w:rPr>
        <w:t xml:space="preserve"> </w:t>
      </w:r>
      <w:r w:rsidR="00EB3374">
        <w:rPr>
          <w:rFonts w:ascii="Garamond" w:hAnsi="Garamond"/>
          <w:bCs/>
          <w:sz w:val="22"/>
          <w:szCs w:val="22"/>
          <w:lang w:val="es-MX"/>
        </w:rPr>
        <w:t>y</w:t>
      </w:r>
      <w:r w:rsidR="00570564">
        <w:rPr>
          <w:rFonts w:ascii="Garamond" w:hAnsi="Garamond"/>
          <w:bCs/>
          <w:sz w:val="22"/>
          <w:szCs w:val="22"/>
          <w:lang w:val="es-MX"/>
        </w:rPr>
        <w:t xml:space="preserve"> lo podemos ver d</w:t>
      </w:r>
      <w:r w:rsidR="000D0BA4" w:rsidRPr="00D305B2">
        <w:rPr>
          <w:rFonts w:ascii="Garamond" w:hAnsi="Garamond"/>
          <w:bCs/>
          <w:sz w:val="22"/>
          <w:szCs w:val="22"/>
          <w:lang w:val="es-MX"/>
        </w:rPr>
        <w:t xml:space="preserve">e los últimos </w:t>
      </w:r>
      <w:r w:rsidR="00570564">
        <w:rPr>
          <w:rFonts w:ascii="Garamond" w:hAnsi="Garamond"/>
          <w:bCs/>
          <w:sz w:val="22"/>
          <w:szCs w:val="22"/>
          <w:lang w:val="es-MX"/>
        </w:rPr>
        <w:t>veinte</w:t>
      </w:r>
      <w:r w:rsidR="000D0BA4" w:rsidRPr="00D305B2">
        <w:rPr>
          <w:rFonts w:ascii="Garamond" w:hAnsi="Garamond"/>
          <w:bCs/>
          <w:sz w:val="22"/>
          <w:szCs w:val="22"/>
          <w:lang w:val="es-MX"/>
        </w:rPr>
        <w:t xml:space="preserve"> años hacia acá</w:t>
      </w:r>
      <w:r w:rsidR="00570564">
        <w:rPr>
          <w:rFonts w:ascii="Garamond" w:hAnsi="Garamond"/>
          <w:bCs/>
          <w:sz w:val="22"/>
          <w:szCs w:val="22"/>
          <w:lang w:val="es-MX"/>
        </w:rPr>
        <w:t>.</w:t>
      </w:r>
      <w:r w:rsidR="000D0BA4" w:rsidRPr="00D305B2">
        <w:rPr>
          <w:rFonts w:ascii="Garamond" w:hAnsi="Garamond"/>
          <w:bCs/>
          <w:sz w:val="22"/>
          <w:szCs w:val="22"/>
          <w:lang w:val="es-MX"/>
        </w:rPr>
        <w:t xml:space="preserve"> </w:t>
      </w:r>
      <w:r w:rsidR="00570564">
        <w:rPr>
          <w:rFonts w:ascii="Garamond" w:hAnsi="Garamond"/>
          <w:bCs/>
          <w:sz w:val="22"/>
          <w:szCs w:val="22"/>
          <w:lang w:val="es-MX"/>
        </w:rPr>
        <w:t>A</w:t>
      </w:r>
      <w:r w:rsidR="000D0BA4" w:rsidRPr="00D305B2">
        <w:rPr>
          <w:rFonts w:ascii="Garamond" w:hAnsi="Garamond"/>
          <w:bCs/>
          <w:sz w:val="22"/>
          <w:szCs w:val="22"/>
          <w:lang w:val="es-MX"/>
        </w:rPr>
        <w:t>plaudo la iniciativa que</w:t>
      </w:r>
      <w:r w:rsidR="00570564">
        <w:rPr>
          <w:rFonts w:ascii="Garamond" w:hAnsi="Garamond"/>
          <w:bCs/>
          <w:sz w:val="22"/>
          <w:szCs w:val="22"/>
          <w:lang w:val="es-MX"/>
        </w:rPr>
        <w:t>…</w:t>
      </w:r>
      <w:r w:rsidR="000D0BA4" w:rsidRPr="00D305B2">
        <w:rPr>
          <w:rFonts w:ascii="Garamond" w:hAnsi="Garamond"/>
          <w:bCs/>
          <w:sz w:val="22"/>
          <w:szCs w:val="22"/>
          <w:lang w:val="es-MX"/>
        </w:rPr>
        <w:t>que hoy propo</w:t>
      </w:r>
      <w:r w:rsidR="00570564">
        <w:rPr>
          <w:rFonts w:ascii="Garamond" w:hAnsi="Garamond"/>
          <w:bCs/>
          <w:sz w:val="22"/>
          <w:szCs w:val="22"/>
          <w:lang w:val="es-MX"/>
        </w:rPr>
        <w:t>nes, así como otras iniciativas, a</w:t>
      </w:r>
      <w:r w:rsidR="000D0BA4" w:rsidRPr="00D305B2">
        <w:rPr>
          <w:rFonts w:ascii="Garamond" w:hAnsi="Garamond"/>
          <w:bCs/>
          <w:sz w:val="22"/>
          <w:szCs w:val="22"/>
          <w:lang w:val="es-MX"/>
        </w:rPr>
        <w:t xml:space="preserve">hora que tenemos que ir a la altura del crecimiento y el desarrollo de la </w:t>
      </w:r>
      <w:r w:rsidR="00570564" w:rsidRPr="00D305B2">
        <w:rPr>
          <w:rFonts w:ascii="Garamond" w:hAnsi="Garamond"/>
          <w:bCs/>
          <w:sz w:val="22"/>
          <w:szCs w:val="22"/>
          <w:lang w:val="es-MX"/>
        </w:rPr>
        <w:t>Ciudad</w:t>
      </w:r>
      <w:r w:rsidR="00570564">
        <w:rPr>
          <w:rFonts w:ascii="Garamond" w:hAnsi="Garamond"/>
          <w:bCs/>
          <w:sz w:val="22"/>
          <w:szCs w:val="22"/>
          <w:lang w:val="es-MX"/>
        </w:rPr>
        <w:t>.</w:t>
      </w:r>
      <w:r w:rsidR="00570564" w:rsidRPr="00D305B2">
        <w:rPr>
          <w:rFonts w:ascii="Garamond" w:hAnsi="Garamond"/>
          <w:bCs/>
          <w:sz w:val="22"/>
          <w:szCs w:val="22"/>
          <w:lang w:val="es-MX"/>
        </w:rPr>
        <w:t xml:space="preserve"> </w:t>
      </w:r>
      <w:r w:rsidR="00570564">
        <w:rPr>
          <w:rFonts w:ascii="Garamond" w:hAnsi="Garamond"/>
          <w:bCs/>
          <w:sz w:val="22"/>
          <w:szCs w:val="22"/>
          <w:lang w:val="es-MX"/>
        </w:rPr>
        <w:t>Y</w:t>
      </w:r>
      <w:r w:rsidR="000D0BA4" w:rsidRPr="00D305B2">
        <w:rPr>
          <w:rFonts w:ascii="Garamond" w:hAnsi="Garamond"/>
          <w:bCs/>
          <w:sz w:val="22"/>
          <w:szCs w:val="22"/>
          <w:lang w:val="es-MX"/>
        </w:rPr>
        <w:t xml:space="preserve"> yo propondría Presidente y compañeras y compañeros </w:t>
      </w:r>
      <w:r w:rsidR="00570564" w:rsidRPr="00D305B2">
        <w:rPr>
          <w:rFonts w:ascii="Garamond" w:hAnsi="Garamond"/>
          <w:bCs/>
          <w:sz w:val="22"/>
          <w:szCs w:val="22"/>
          <w:lang w:val="es-MX"/>
        </w:rPr>
        <w:t>Regidores</w:t>
      </w:r>
      <w:r w:rsidR="000D0BA4" w:rsidRPr="00D305B2">
        <w:rPr>
          <w:rFonts w:ascii="Garamond" w:hAnsi="Garamond"/>
          <w:bCs/>
          <w:sz w:val="22"/>
          <w:szCs w:val="22"/>
          <w:lang w:val="es-MX"/>
        </w:rPr>
        <w:t xml:space="preserve">, aprovechando </w:t>
      </w:r>
      <w:r w:rsidR="00570564">
        <w:rPr>
          <w:rFonts w:ascii="Garamond" w:hAnsi="Garamond"/>
          <w:bCs/>
          <w:sz w:val="22"/>
          <w:szCs w:val="22"/>
          <w:lang w:val="es-MX"/>
        </w:rPr>
        <w:t>la iniciativa que tiene a bien</w:t>
      </w:r>
      <w:r w:rsidR="000D0BA4" w:rsidRPr="00D305B2">
        <w:rPr>
          <w:rFonts w:ascii="Garamond" w:hAnsi="Garamond"/>
          <w:bCs/>
          <w:sz w:val="22"/>
          <w:szCs w:val="22"/>
          <w:lang w:val="es-MX"/>
        </w:rPr>
        <w:t xml:space="preserve"> presentar el </w:t>
      </w:r>
      <w:r w:rsidR="00570564" w:rsidRPr="00D305B2">
        <w:rPr>
          <w:rFonts w:ascii="Garamond" w:hAnsi="Garamond"/>
          <w:bCs/>
          <w:sz w:val="22"/>
          <w:szCs w:val="22"/>
          <w:lang w:val="es-MX"/>
        </w:rPr>
        <w:t xml:space="preserve">Regidor Arnulfo </w:t>
      </w:r>
      <w:r w:rsidR="00570564">
        <w:rPr>
          <w:rFonts w:ascii="Garamond" w:hAnsi="Garamond"/>
          <w:bCs/>
          <w:sz w:val="22"/>
          <w:szCs w:val="22"/>
          <w:lang w:val="es-MX"/>
        </w:rPr>
        <w:t>Ortega; y</w:t>
      </w:r>
      <w:r w:rsidR="000D0BA4" w:rsidRPr="00D305B2">
        <w:rPr>
          <w:rFonts w:ascii="Garamond" w:hAnsi="Garamond"/>
          <w:bCs/>
          <w:sz w:val="22"/>
          <w:szCs w:val="22"/>
          <w:lang w:val="es-MX"/>
        </w:rPr>
        <w:t xml:space="preserve"> est</w:t>
      </w:r>
      <w:r w:rsidR="00570564">
        <w:rPr>
          <w:rFonts w:ascii="Garamond" w:hAnsi="Garamond"/>
          <w:bCs/>
          <w:sz w:val="22"/>
          <w:szCs w:val="22"/>
          <w:lang w:val="es-MX"/>
        </w:rPr>
        <w:t>o para obviar y darle celeridad a</w:t>
      </w:r>
      <w:r w:rsidR="000D0BA4" w:rsidRPr="00D305B2">
        <w:rPr>
          <w:rFonts w:ascii="Garamond" w:hAnsi="Garamond"/>
          <w:bCs/>
          <w:sz w:val="22"/>
          <w:szCs w:val="22"/>
          <w:lang w:val="es-MX"/>
        </w:rPr>
        <w:t>l</w:t>
      </w:r>
      <w:r w:rsidR="00570564">
        <w:rPr>
          <w:rFonts w:ascii="Garamond" w:hAnsi="Garamond"/>
          <w:bCs/>
          <w:sz w:val="22"/>
          <w:szCs w:val="22"/>
          <w:lang w:val="es-MX"/>
        </w:rPr>
        <w:t>…</w:t>
      </w:r>
      <w:r w:rsidR="000D0BA4" w:rsidRPr="00D305B2">
        <w:rPr>
          <w:rFonts w:ascii="Garamond" w:hAnsi="Garamond"/>
          <w:bCs/>
          <w:sz w:val="22"/>
          <w:szCs w:val="22"/>
          <w:lang w:val="es-MX"/>
        </w:rPr>
        <w:t xml:space="preserve">al tema, porque no es una iniciativa de un ordenamiento </w:t>
      </w:r>
      <w:r w:rsidR="00EB3374">
        <w:rPr>
          <w:rFonts w:ascii="Garamond" w:hAnsi="Garamond"/>
          <w:bCs/>
          <w:sz w:val="22"/>
          <w:szCs w:val="22"/>
          <w:lang w:val="es-MX"/>
        </w:rPr>
        <w:t xml:space="preserve">municipal como tal, es </w:t>
      </w:r>
      <w:r w:rsidR="000D0BA4" w:rsidRPr="00D305B2">
        <w:rPr>
          <w:rFonts w:ascii="Garamond" w:hAnsi="Garamond"/>
          <w:bCs/>
          <w:sz w:val="22"/>
          <w:szCs w:val="22"/>
          <w:lang w:val="es-MX"/>
        </w:rPr>
        <w:t>una iniciativa que tiene como objetivo tener un instrumento para la toma de decisiones, es decir, que tiene que ver con la planeación de la ciudad</w:t>
      </w:r>
      <w:r w:rsidR="00570564">
        <w:rPr>
          <w:rFonts w:ascii="Garamond" w:hAnsi="Garamond"/>
          <w:bCs/>
          <w:sz w:val="22"/>
          <w:szCs w:val="22"/>
          <w:lang w:val="es-MX"/>
        </w:rPr>
        <w:t>,</w:t>
      </w:r>
      <w:r w:rsidR="000D0BA4" w:rsidRPr="00D305B2">
        <w:rPr>
          <w:rFonts w:ascii="Garamond" w:hAnsi="Garamond"/>
          <w:bCs/>
          <w:sz w:val="22"/>
          <w:szCs w:val="22"/>
          <w:lang w:val="es-MX"/>
        </w:rPr>
        <w:t xml:space="preserve"> que tiene que ver con</w:t>
      </w:r>
      <w:r w:rsidR="00570564">
        <w:rPr>
          <w:rFonts w:ascii="Garamond" w:hAnsi="Garamond"/>
          <w:bCs/>
          <w:sz w:val="22"/>
          <w:szCs w:val="22"/>
          <w:lang w:val="es-MX"/>
        </w:rPr>
        <w:t>…</w:t>
      </w:r>
      <w:r w:rsidR="000D0BA4" w:rsidRPr="00D305B2">
        <w:rPr>
          <w:rFonts w:ascii="Garamond" w:hAnsi="Garamond"/>
          <w:bCs/>
          <w:sz w:val="22"/>
          <w:szCs w:val="22"/>
          <w:lang w:val="es-MX"/>
        </w:rPr>
        <w:t>con esa parte.</w:t>
      </w:r>
      <w:r w:rsidR="00570564">
        <w:rPr>
          <w:rFonts w:ascii="Garamond" w:hAnsi="Garamond"/>
          <w:bCs/>
          <w:sz w:val="22"/>
          <w:szCs w:val="22"/>
          <w:lang w:val="es-MX"/>
        </w:rPr>
        <w:t xml:space="preserve"> </w:t>
      </w:r>
      <w:r w:rsidR="000D0BA4" w:rsidRPr="00D305B2">
        <w:rPr>
          <w:rFonts w:ascii="Garamond" w:hAnsi="Garamond"/>
          <w:bCs/>
          <w:sz w:val="22"/>
          <w:szCs w:val="22"/>
          <w:lang w:val="es-MX"/>
        </w:rPr>
        <w:t xml:space="preserve">Lo dejo en la mesa, entiendo la propuesta que haces tú </w:t>
      </w:r>
      <w:r w:rsidR="00570564" w:rsidRPr="00D305B2">
        <w:rPr>
          <w:rFonts w:ascii="Garamond" w:hAnsi="Garamond"/>
          <w:bCs/>
          <w:sz w:val="22"/>
          <w:szCs w:val="22"/>
          <w:lang w:val="es-MX"/>
        </w:rPr>
        <w:t xml:space="preserve">Regidor </w:t>
      </w:r>
      <w:r w:rsidR="000D0BA4" w:rsidRPr="00D305B2">
        <w:rPr>
          <w:rFonts w:ascii="Garamond" w:hAnsi="Garamond"/>
          <w:bCs/>
          <w:sz w:val="22"/>
          <w:szCs w:val="22"/>
          <w:lang w:val="es-MX"/>
        </w:rPr>
        <w:t>y para eso se necesita recurso y ejecutar el proyecto, contratarlo, hacerlo. Y yo propondría que este acuerdo se turne directamente al área de</w:t>
      </w:r>
      <w:r w:rsidR="00570564">
        <w:rPr>
          <w:rFonts w:ascii="Garamond" w:hAnsi="Garamond"/>
          <w:bCs/>
          <w:sz w:val="22"/>
          <w:szCs w:val="22"/>
          <w:lang w:val="es-MX"/>
        </w:rPr>
        <w:t>…</w:t>
      </w:r>
      <w:r w:rsidR="000D0BA4" w:rsidRPr="00D305B2">
        <w:rPr>
          <w:rFonts w:ascii="Garamond" w:hAnsi="Garamond"/>
          <w:bCs/>
          <w:sz w:val="22"/>
          <w:szCs w:val="22"/>
          <w:lang w:val="es-MX"/>
        </w:rPr>
        <w:t>de proyectos estratégicos y que se instruya precisamente a esta área para que inicie o lleve a cabo precisamen</w:t>
      </w:r>
      <w:r w:rsidR="00570564">
        <w:rPr>
          <w:rFonts w:ascii="Garamond" w:hAnsi="Garamond"/>
          <w:bCs/>
          <w:sz w:val="22"/>
          <w:szCs w:val="22"/>
          <w:lang w:val="es-MX"/>
        </w:rPr>
        <w:t>te e</w:t>
      </w:r>
      <w:r w:rsidR="000D0BA4" w:rsidRPr="00D305B2">
        <w:rPr>
          <w:rFonts w:ascii="Garamond" w:hAnsi="Garamond"/>
          <w:bCs/>
          <w:sz w:val="22"/>
          <w:szCs w:val="22"/>
          <w:lang w:val="es-MX"/>
        </w:rPr>
        <w:t>ste estudio</w:t>
      </w:r>
      <w:r w:rsidR="00570564">
        <w:rPr>
          <w:rFonts w:ascii="Garamond" w:hAnsi="Garamond"/>
          <w:bCs/>
          <w:sz w:val="22"/>
          <w:szCs w:val="22"/>
          <w:lang w:val="es-MX"/>
        </w:rPr>
        <w:t>,</w:t>
      </w:r>
      <w:r w:rsidR="000D0BA4" w:rsidRPr="00D305B2">
        <w:rPr>
          <w:rFonts w:ascii="Garamond" w:hAnsi="Garamond"/>
          <w:bCs/>
          <w:sz w:val="22"/>
          <w:szCs w:val="22"/>
          <w:lang w:val="es-MX"/>
        </w:rPr>
        <w:t xml:space="preserve"> porque el turno a Co</w:t>
      </w:r>
      <w:r w:rsidR="00570564">
        <w:rPr>
          <w:rFonts w:ascii="Garamond" w:hAnsi="Garamond"/>
          <w:bCs/>
          <w:sz w:val="22"/>
          <w:szCs w:val="22"/>
          <w:lang w:val="es-MX"/>
        </w:rPr>
        <w:t>misión todavía hay que analizar y</w:t>
      </w:r>
      <w:r w:rsidR="000D0BA4" w:rsidRPr="00D305B2">
        <w:rPr>
          <w:rFonts w:ascii="Garamond" w:hAnsi="Garamond"/>
          <w:bCs/>
          <w:sz w:val="22"/>
          <w:szCs w:val="22"/>
          <w:lang w:val="es-MX"/>
        </w:rPr>
        <w:t xml:space="preserve"> luego hay que venir otra vez al Pleno</w:t>
      </w:r>
      <w:r w:rsidR="00570564">
        <w:rPr>
          <w:rFonts w:ascii="Garamond" w:hAnsi="Garamond"/>
          <w:bCs/>
          <w:sz w:val="22"/>
          <w:szCs w:val="22"/>
          <w:lang w:val="es-MX"/>
        </w:rPr>
        <w:t>.</w:t>
      </w:r>
      <w:r w:rsidR="000D0BA4" w:rsidRPr="00D305B2">
        <w:rPr>
          <w:rFonts w:ascii="Garamond" w:hAnsi="Garamond"/>
          <w:bCs/>
          <w:sz w:val="22"/>
          <w:szCs w:val="22"/>
          <w:lang w:val="es-MX"/>
        </w:rPr>
        <w:t xml:space="preserve"> </w:t>
      </w:r>
      <w:r w:rsidR="00570564">
        <w:rPr>
          <w:rFonts w:ascii="Garamond" w:hAnsi="Garamond"/>
          <w:bCs/>
          <w:sz w:val="22"/>
          <w:szCs w:val="22"/>
          <w:lang w:val="es-MX"/>
        </w:rPr>
        <w:t>Y</w:t>
      </w:r>
      <w:r w:rsidR="000D0BA4" w:rsidRPr="00D305B2">
        <w:rPr>
          <w:rFonts w:ascii="Garamond" w:hAnsi="Garamond"/>
          <w:bCs/>
          <w:sz w:val="22"/>
          <w:szCs w:val="22"/>
          <w:lang w:val="es-MX"/>
        </w:rPr>
        <w:t>o propondría que de una vez se m</w:t>
      </w:r>
      <w:r w:rsidR="006154BC">
        <w:rPr>
          <w:rFonts w:ascii="Garamond" w:hAnsi="Garamond"/>
          <w:bCs/>
          <w:sz w:val="22"/>
          <w:szCs w:val="22"/>
          <w:lang w:val="es-MX"/>
        </w:rPr>
        <w:t>ande a la D</w:t>
      </w:r>
      <w:r w:rsidR="00570564">
        <w:rPr>
          <w:rFonts w:ascii="Garamond" w:hAnsi="Garamond"/>
          <w:bCs/>
          <w:sz w:val="22"/>
          <w:szCs w:val="22"/>
          <w:lang w:val="es-MX"/>
        </w:rPr>
        <w:t>irección que elabora los proyectos, p</w:t>
      </w:r>
      <w:r w:rsidR="000D0BA4" w:rsidRPr="00D305B2">
        <w:rPr>
          <w:rFonts w:ascii="Garamond" w:hAnsi="Garamond"/>
          <w:bCs/>
          <w:sz w:val="22"/>
          <w:szCs w:val="22"/>
          <w:lang w:val="es-MX"/>
        </w:rPr>
        <w:t>ara que se instruya a que se elabore ese plan y se dé la suficiencia presupues</w:t>
      </w:r>
      <w:r w:rsidR="00570564">
        <w:rPr>
          <w:rFonts w:ascii="Garamond" w:hAnsi="Garamond"/>
          <w:bCs/>
          <w:sz w:val="22"/>
          <w:szCs w:val="22"/>
          <w:lang w:val="es-MX"/>
        </w:rPr>
        <w:t>tal para que se lleve a cabo.</w:t>
      </w:r>
      <w:r w:rsidR="000D0BA4" w:rsidRPr="00D305B2">
        <w:rPr>
          <w:rFonts w:ascii="Garamond" w:hAnsi="Garamond"/>
          <w:bCs/>
          <w:sz w:val="22"/>
          <w:szCs w:val="22"/>
          <w:lang w:val="es-MX"/>
        </w:rPr>
        <w:t xml:space="preserve"> </w:t>
      </w:r>
      <w:r w:rsidR="00570564">
        <w:rPr>
          <w:rFonts w:ascii="Garamond" w:hAnsi="Garamond"/>
          <w:bCs/>
          <w:sz w:val="22"/>
          <w:szCs w:val="22"/>
          <w:lang w:val="es-MX"/>
        </w:rPr>
        <w:t>L</w:t>
      </w:r>
      <w:r w:rsidR="000D0BA4" w:rsidRPr="00D305B2">
        <w:rPr>
          <w:rFonts w:ascii="Garamond" w:hAnsi="Garamond"/>
          <w:bCs/>
          <w:sz w:val="22"/>
          <w:szCs w:val="22"/>
          <w:lang w:val="es-MX"/>
        </w:rPr>
        <w:t>ógicamente es</w:t>
      </w:r>
      <w:r w:rsidR="00570564">
        <w:rPr>
          <w:rFonts w:ascii="Garamond" w:hAnsi="Garamond"/>
          <w:bCs/>
          <w:sz w:val="22"/>
          <w:szCs w:val="22"/>
          <w:lang w:val="es-MX"/>
        </w:rPr>
        <w:t>…</w:t>
      </w:r>
      <w:r w:rsidR="000D0BA4" w:rsidRPr="00D305B2">
        <w:rPr>
          <w:rFonts w:ascii="Garamond" w:hAnsi="Garamond"/>
          <w:bCs/>
          <w:sz w:val="22"/>
          <w:szCs w:val="22"/>
          <w:lang w:val="es-MX"/>
        </w:rPr>
        <w:t xml:space="preserve">es un documento técnico que va a abarcar todos los ámbitos que tiene que ver con la movilidad en la </w:t>
      </w:r>
      <w:r w:rsidR="00EB3374" w:rsidRPr="00D305B2">
        <w:rPr>
          <w:rFonts w:ascii="Garamond" w:hAnsi="Garamond"/>
          <w:bCs/>
          <w:sz w:val="22"/>
          <w:szCs w:val="22"/>
          <w:lang w:val="es-MX"/>
        </w:rPr>
        <w:t>Ciudad</w:t>
      </w:r>
      <w:r w:rsidR="000D0BA4" w:rsidRPr="00D305B2">
        <w:rPr>
          <w:rFonts w:ascii="Garamond" w:hAnsi="Garamond"/>
          <w:bCs/>
          <w:sz w:val="22"/>
          <w:szCs w:val="22"/>
          <w:lang w:val="es-MX"/>
        </w:rPr>
        <w:t>, tanto peatonal, tanto de automotores, tanto de ciclistas</w:t>
      </w:r>
      <w:r w:rsidR="00570564">
        <w:rPr>
          <w:rFonts w:ascii="Garamond" w:hAnsi="Garamond"/>
          <w:bCs/>
          <w:sz w:val="22"/>
          <w:szCs w:val="22"/>
          <w:lang w:val="es-MX"/>
        </w:rPr>
        <w:t>,</w:t>
      </w:r>
      <w:r w:rsidR="000D0BA4" w:rsidRPr="00D305B2">
        <w:rPr>
          <w:rFonts w:ascii="Garamond" w:hAnsi="Garamond"/>
          <w:bCs/>
          <w:sz w:val="22"/>
          <w:szCs w:val="22"/>
          <w:lang w:val="es-MX"/>
        </w:rPr>
        <w:t xml:space="preserve"> que </w:t>
      </w:r>
      <w:r w:rsidR="00570564" w:rsidRPr="00D305B2">
        <w:rPr>
          <w:rFonts w:ascii="Garamond" w:hAnsi="Garamond"/>
          <w:bCs/>
          <w:sz w:val="22"/>
          <w:szCs w:val="22"/>
          <w:lang w:val="es-MX"/>
        </w:rPr>
        <w:t>platicá</w:t>
      </w:r>
      <w:r w:rsidR="00570564">
        <w:rPr>
          <w:rFonts w:ascii="Garamond" w:hAnsi="Garamond"/>
          <w:bCs/>
          <w:sz w:val="22"/>
          <w:szCs w:val="22"/>
          <w:lang w:val="es-MX"/>
        </w:rPr>
        <w:t>ba</w:t>
      </w:r>
      <w:r w:rsidR="00570564" w:rsidRPr="00D305B2">
        <w:rPr>
          <w:rFonts w:ascii="Garamond" w:hAnsi="Garamond"/>
          <w:bCs/>
          <w:sz w:val="22"/>
          <w:szCs w:val="22"/>
          <w:lang w:val="es-MX"/>
        </w:rPr>
        <w:t>mos</w:t>
      </w:r>
      <w:r w:rsidR="000D0BA4" w:rsidRPr="00D305B2">
        <w:rPr>
          <w:rFonts w:ascii="Garamond" w:hAnsi="Garamond"/>
          <w:bCs/>
          <w:sz w:val="22"/>
          <w:szCs w:val="22"/>
          <w:lang w:val="es-MX"/>
        </w:rPr>
        <w:t xml:space="preserve"> en la </w:t>
      </w:r>
      <w:r w:rsidR="00EB3374" w:rsidRPr="00D305B2">
        <w:rPr>
          <w:rFonts w:ascii="Garamond" w:hAnsi="Garamond"/>
          <w:bCs/>
          <w:sz w:val="22"/>
          <w:szCs w:val="22"/>
          <w:lang w:val="es-MX"/>
        </w:rPr>
        <w:t xml:space="preserve">Comisión </w:t>
      </w:r>
      <w:r w:rsidR="000D0BA4" w:rsidRPr="00D305B2">
        <w:rPr>
          <w:rFonts w:ascii="Garamond" w:hAnsi="Garamond"/>
          <w:bCs/>
          <w:sz w:val="22"/>
          <w:szCs w:val="22"/>
          <w:lang w:val="es-MX"/>
        </w:rPr>
        <w:t xml:space="preserve">o </w:t>
      </w:r>
      <w:r w:rsidR="00570564" w:rsidRPr="00D305B2">
        <w:rPr>
          <w:rFonts w:ascii="Garamond" w:hAnsi="Garamond"/>
          <w:bCs/>
          <w:sz w:val="22"/>
          <w:szCs w:val="22"/>
          <w:lang w:val="es-MX"/>
        </w:rPr>
        <w:t>tratá</w:t>
      </w:r>
      <w:r w:rsidR="00570564">
        <w:rPr>
          <w:rFonts w:ascii="Garamond" w:hAnsi="Garamond"/>
          <w:bCs/>
          <w:sz w:val="22"/>
          <w:szCs w:val="22"/>
          <w:lang w:val="es-MX"/>
        </w:rPr>
        <w:t>ba</w:t>
      </w:r>
      <w:r w:rsidR="00570564" w:rsidRPr="00D305B2">
        <w:rPr>
          <w:rFonts w:ascii="Garamond" w:hAnsi="Garamond"/>
          <w:bCs/>
          <w:sz w:val="22"/>
          <w:szCs w:val="22"/>
          <w:lang w:val="es-MX"/>
        </w:rPr>
        <w:t>mos</w:t>
      </w:r>
      <w:r w:rsidR="000D0BA4" w:rsidRPr="00D305B2">
        <w:rPr>
          <w:rFonts w:ascii="Garamond" w:hAnsi="Garamond"/>
          <w:bCs/>
          <w:sz w:val="22"/>
          <w:szCs w:val="22"/>
          <w:lang w:val="es-MX"/>
        </w:rPr>
        <w:t xml:space="preserve"> el te</w:t>
      </w:r>
      <w:r w:rsidR="00570564">
        <w:rPr>
          <w:rFonts w:ascii="Garamond" w:hAnsi="Garamond"/>
          <w:bCs/>
          <w:sz w:val="22"/>
          <w:szCs w:val="22"/>
          <w:lang w:val="es-MX"/>
        </w:rPr>
        <w:t>ma e</w:t>
      </w:r>
      <w:r w:rsidR="000D0BA4" w:rsidRPr="00D305B2">
        <w:rPr>
          <w:rFonts w:ascii="Garamond" w:hAnsi="Garamond"/>
          <w:bCs/>
          <w:sz w:val="22"/>
          <w:szCs w:val="22"/>
          <w:lang w:val="es-MX"/>
        </w:rPr>
        <w:t>n la Comisión de la Regidora Erika</w:t>
      </w:r>
      <w:r w:rsidR="00570564">
        <w:rPr>
          <w:rFonts w:ascii="Garamond" w:hAnsi="Garamond"/>
          <w:bCs/>
          <w:sz w:val="22"/>
          <w:szCs w:val="22"/>
          <w:lang w:val="es-MX"/>
        </w:rPr>
        <w:t>,</w:t>
      </w:r>
      <w:r w:rsidR="000D0BA4" w:rsidRPr="00D305B2">
        <w:rPr>
          <w:rFonts w:ascii="Garamond" w:hAnsi="Garamond"/>
          <w:bCs/>
          <w:sz w:val="22"/>
          <w:szCs w:val="22"/>
          <w:lang w:val="es-MX"/>
        </w:rPr>
        <w:t xml:space="preserve"> con el tema de las ciclovías.</w:t>
      </w:r>
      <w:r w:rsidR="00570564">
        <w:rPr>
          <w:rFonts w:ascii="Garamond" w:hAnsi="Garamond"/>
          <w:bCs/>
          <w:sz w:val="22"/>
          <w:szCs w:val="22"/>
          <w:lang w:val="es-MX"/>
        </w:rPr>
        <w:t xml:space="preserve"> Entonces, y</w:t>
      </w:r>
      <w:r w:rsidR="000D0BA4" w:rsidRPr="00D305B2">
        <w:rPr>
          <w:rFonts w:ascii="Garamond" w:hAnsi="Garamond"/>
          <w:bCs/>
          <w:sz w:val="22"/>
          <w:szCs w:val="22"/>
          <w:lang w:val="es-MX"/>
        </w:rPr>
        <w:t xml:space="preserve">o salvo lo que el </w:t>
      </w:r>
      <w:r w:rsidR="00570564" w:rsidRPr="00D305B2">
        <w:rPr>
          <w:rFonts w:ascii="Garamond" w:hAnsi="Garamond"/>
          <w:bCs/>
          <w:sz w:val="22"/>
          <w:szCs w:val="22"/>
          <w:lang w:val="es-MX"/>
        </w:rPr>
        <w:t xml:space="preserve">Regidor </w:t>
      </w:r>
      <w:r w:rsidR="000D0BA4" w:rsidRPr="00D305B2">
        <w:rPr>
          <w:rFonts w:ascii="Garamond" w:hAnsi="Garamond"/>
          <w:bCs/>
          <w:sz w:val="22"/>
          <w:szCs w:val="22"/>
          <w:lang w:val="es-MX"/>
        </w:rPr>
        <w:t xml:space="preserve">opine, que ya se hiciera una propuesta de este </w:t>
      </w:r>
      <w:r w:rsidR="00570564" w:rsidRPr="00D305B2">
        <w:rPr>
          <w:rFonts w:ascii="Garamond" w:hAnsi="Garamond"/>
          <w:bCs/>
          <w:sz w:val="22"/>
          <w:szCs w:val="22"/>
          <w:lang w:val="es-MX"/>
        </w:rPr>
        <w:t>Pleno</w:t>
      </w:r>
      <w:r w:rsidR="00570564">
        <w:rPr>
          <w:rFonts w:ascii="Garamond" w:hAnsi="Garamond"/>
          <w:bCs/>
          <w:sz w:val="22"/>
          <w:szCs w:val="22"/>
          <w:lang w:val="es-MX"/>
        </w:rPr>
        <w:t>,</w:t>
      </w:r>
      <w:r w:rsidR="00570564" w:rsidRPr="00D305B2">
        <w:rPr>
          <w:rFonts w:ascii="Garamond" w:hAnsi="Garamond"/>
          <w:bCs/>
          <w:sz w:val="22"/>
          <w:szCs w:val="22"/>
          <w:lang w:val="es-MX"/>
        </w:rPr>
        <w:t xml:space="preserve"> </w:t>
      </w:r>
      <w:r w:rsidR="000D0BA4" w:rsidRPr="00D305B2">
        <w:rPr>
          <w:rFonts w:ascii="Garamond" w:hAnsi="Garamond"/>
          <w:bCs/>
          <w:sz w:val="22"/>
          <w:szCs w:val="22"/>
          <w:lang w:val="es-MX"/>
        </w:rPr>
        <w:t xml:space="preserve">instruyendo a la </w:t>
      </w:r>
      <w:r w:rsidR="00570564" w:rsidRPr="00D305B2">
        <w:rPr>
          <w:rFonts w:ascii="Garamond" w:hAnsi="Garamond"/>
          <w:bCs/>
          <w:sz w:val="22"/>
          <w:szCs w:val="22"/>
          <w:lang w:val="es-MX"/>
        </w:rPr>
        <w:t xml:space="preserve">Dirección </w:t>
      </w:r>
      <w:r w:rsidR="000D0BA4" w:rsidRPr="00D305B2">
        <w:rPr>
          <w:rFonts w:ascii="Garamond" w:hAnsi="Garamond"/>
          <w:bCs/>
          <w:sz w:val="22"/>
          <w:szCs w:val="22"/>
          <w:lang w:val="es-MX"/>
        </w:rPr>
        <w:t xml:space="preserve">de </w:t>
      </w:r>
      <w:r w:rsidR="00570564" w:rsidRPr="00D305B2">
        <w:rPr>
          <w:rFonts w:ascii="Garamond" w:hAnsi="Garamond"/>
          <w:bCs/>
          <w:sz w:val="22"/>
          <w:szCs w:val="22"/>
          <w:lang w:val="es-MX"/>
        </w:rPr>
        <w:t>Proyectos Estratégicos</w:t>
      </w:r>
      <w:r w:rsidR="00FA160D">
        <w:rPr>
          <w:rFonts w:ascii="Garamond" w:hAnsi="Garamond"/>
          <w:bCs/>
          <w:sz w:val="22"/>
          <w:szCs w:val="22"/>
          <w:lang w:val="es-MX"/>
        </w:rPr>
        <w:t>,</w:t>
      </w:r>
      <w:r w:rsidR="000D0BA4" w:rsidRPr="00D305B2">
        <w:rPr>
          <w:rFonts w:ascii="Garamond" w:hAnsi="Garamond"/>
          <w:bCs/>
          <w:sz w:val="22"/>
          <w:szCs w:val="22"/>
          <w:lang w:val="es-MX"/>
        </w:rPr>
        <w:t xml:space="preserve"> que lleve a cabo ese estudio y que no sea</w:t>
      </w:r>
      <w:r w:rsidR="00570564">
        <w:rPr>
          <w:rFonts w:ascii="Garamond" w:hAnsi="Garamond"/>
          <w:bCs/>
          <w:sz w:val="22"/>
          <w:szCs w:val="22"/>
          <w:lang w:val="es-MX"/>
        </w:rPr>
        <w:t>…</w:t>
      </w:r>
      <w:r w:rsidR="000D0BA4" w:rsidRPr="00D305B2">
        <w:rPr>
          <w:rFonts w:ascii="Garamond" w:hAnsi="Garamond"/>
          <w:bCs/>
          <w:sz w:val="22"/>
          <w:szCs w:val="22"/>
          <w:lang w:val="es-MX"/>
        </w:rPr>
        <w:t>y que también el área de</w:t>
      </w:r>
      <w:r w:rsidR="00570564">
        <w:rPr>
          <w:rFonts w:ascii="Garamond" w:hAnsi="Garamond"/>
          <w:bCs/>
          <w:sz w:val="22"/>
          <w:szCs w:val="22"/>
          <w:lang w:val="es-MX"/>
        </w:rPr>
        <w:t>…</w:t>
      </w:r>
      <w:r w:rsidR="000D0BA4" w:rsidRPr="00D305B2">
        <w:rPr>
          <w:rFonts w:ascii="Garamond" w:hAnsi="Garamond"/>
          <w:bCs/>
          <w:sz w:val="22"/>
          <w:szCs w:val="22"/>
          <w:lang w:val="es-MX"/>
        </w:rPr>
        <w:t>de</w:t>
      </w:r>
      <w:r w:rsidR="00570564">
        <w:rPr>
          <w:rFonts w:ascii="Garamond" w:hAnsi="Garamond"/>
          <w:bCs/>
          <w:sz w:val="22"/>
          <w:szCs w:val="22"/>
          <w:lang w:val="es-MX"/>
        </w:rPr>
        <w:t xml:space="preserve"> </w:t>
      </w:r>
      <w:r w:rsidR="00570564" w:rsidRPr="00D305B2">
        <w:rPr>
          <w:rFonts w:ascii="Garamond" w:hAnsi="Garamond"/>
          <w:bCs/>
          <w:sz w:val="22"/>
          <w:szCs w:val="22"/>
          <w:lang w:val="es-MX"/>
        </w:rPr>
        <w:t>Tesorería</w:t>
      </w:r>
      <w:r w:rsidR="00FA160D">
        <w:rPr>
          <w:rFonts w:ascii="Garamond" w:hAnsi="Garamond"/>
          <w:bCs/>
          <w:sz w:val="22"/>
          <w:szCs w:val="22"/>
          <w:lang w:val="es-MX"/>
        </w:rPr>
        <w:t>,</w:t>
      </w:r>
      <w:r w:rsidR="00570564" w:rsidRPr="00D305B2">
        <w:rPr>
          <w:rFonts w:ascii="Garamond" w:hAnsi="Garamond"/>
          <w:bCs/>
          <w:sz w:val="22"/>
          <w:szCs w:val="22"/>
          <w:lang w:val="es-MX"/>
        </w:rPr>
        <w:t xml:space="preserve"> </w:t>
      </w:r>
      <w:r w:rsidR="000D0BA4" w:rsidRPr="00D305B2">
        <w:rPr>
          <w:rFonts w:ascii="Garamond" w:hAnsi="Garamond"/>
          <w:bCs/>
          <w:sz w:val="22"/>
          <w:szCs w:val="22"/>
          <w:lang w:val="es-MX"/>
        </w:rPr>
        <w:t>le dé suficiencia presupuestal para que se elabore de manera definitiva este</w:t>
      </w:r>
      <w:r w:rsidR="00570564">
        <w:rPr>
          <w:rFonts w:ascii="Garamond" w:hAnsi="Garamond"/>
          <w:bCs/>
          <w:sz w:val="22"/>
          <w:szCs w:val="22"/>
          <w:lang w:val="es-MX"/>
        </w:rPr>
        <w:t>…</w:t>
      </w:r>
      <w:r w:rsidR="000D0BA4" w:rsidRPr="00D305B2">
        <w:rPr>
          <w:rFonts w:ascii="Garamond" w:hAnsi="Garamond"/>
          <w:bCs/>
          <w:sz w:val="22"/>
          <w:szCs w:val="22"/>
          <w:lang w:val="es-MX"/>
        </w:rPr>
        <w:t xml:space="preserve">este proyecto, dado </w:t>
      </w:r>
      <w:r w:rsidR="000D0BA4" w:rsidRPr="00D305B2">
        <w:rPr>
          <w:rFonts w:ascii="Garamond" w:hAnsi="Garamond"/>
          <w:bCs/>
          <w:sz w:val="22"/>
          <w:szCs w:val="22"/>
          <w:lang w:val="es-MX"/>
        </w:rPr>
        <w:lastRenderedPageBreak/>
        <w:t>que no es una iniciativa de un ordenamiento, sino de un instrumento, creo q</w:t>
      </w:r>
      <w:r w:rsidR="00570564">
        <w:rPr>
          <w:rFonts w:ascii="Garamond" w:hAnsi="Garamond"/>
          <w:bCs/>
          <w:sz w:val="22"/>
          <w:szCs w:val="22"/>
          <w:lang w:val="es-MX"/>
        </w:rPr>
        <w:t>ue se puede mandar directamente c</w:t>
      </w:r>
      <w:r w:rsidR="000D0BA4" w:rsidRPr="00D305B2">
        <w:rPr>
          <w:rFonts w:ascii="Garamond" w:hAnsi="Garamond"/>
          <w:bCs/>
          <w:sz w:val="22"/>
          <w:szCs w:val="22"/>
          <w:lang w:val="es-MX"/>
        </w:rPr>
        <w:t>omo</w:t>
      </w:r>
      <w:r w:rsidR="00570564">
        <w:rPr>
          <w:rFonts w:ascii="Garamond" w:hAnsi="Garamond"/>
          <w:bCs/>
          <w:sz w:val="22"/>
          <w:szCs w:val="22"/>
          <w:lang w:val="es-MX"/>
        </w:rPr>
        <w:t>…</w:t>
      </w:r>
      <w:r w:rsidR="000D0BA4" w:rsidRPr="00D305B2">
        <w:rPr>
          <w:rFonts w:ascii="Garamond" w:hAnsi="Garamond"/>
          <w:bCs/>
          <w:sz w:val="22"/>
          <w:szCs w:val="22"/>
          <w:lang w:val="es-MX"/>
        </w:rPr>
        <w:t>salvo</w:t>
      </w:r>
      <w:r w:rsidR="00570564">
        <w:rPr>
          <w:rFonts w:ascii="Garamond" w:hAnsi="Garamond"/>
          <w:bCs/>
          <w:sz w:val="22"/>
          <w:szCs w:val="22"/>
          <w:lang w:val="es-MX"/>
        </w:rPr>
        <w:t xml:space="preserve"> lo que tú consideres</w:t>
      </w:r>
      <w:r w:rsidR="000D0BA4" w:rsidRPr="00D305B2">
        <w:rPr>
          <w:rFonts w:ascii="Garamond" w:hAnsi="Garamond"/>
          <w:bCs/>
          <w:sz w:val="22"/>
          <w:szCs w:val="22"/>
          <w:lang w:val="es-MX"/>
        </w:rPr>
        <w:t xml:space="preserve"> Presidente y los demás compañeros del Pleno</w:t>
      </w:r>
      <w:r w:rsidR="00570564">
        <w:rPr>
          <w:rFonts w:ascii="Garamond" w:hAnsi="Garamond"/>
          <w:bCs/>
          <w:sz w:val="22"/>
          <w:szCs w:val="22"/>
          <w:lang w:val="es-MX"/>
        </w:rPr>
        <w:t>”</w:t>
      </w:r>
      <w:r w:rsidR="000D0BA4" w:rsidRPr="00D305B2">
        <w:rPr>
          <w:rFonts w:ascii="Garamond" w:hAnsi="Garamond"/>
          <w:bCs/>
          <w:sz w:val="22"/>
          <w:szCs w:val="22"/>
          <w:lang w:val="es-MX"/>
        </w:rPr>
        <w:t>.</w:t>
      </w:r>
      <w:r w:rsidR="00F84355">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32F77" w:rsidRPr="00D305B2">
        <w:rPr>
          <w:rFonts w:ascii="Garamond" w:hAnsi="Garamond"/>
          <w:bCs/>
          <w:sz w:val="22"/>
          <w:szCs w:val="22"/>
          <w:lang w:val="es-MX"/>
        </w:rPr>
        <w:t>Muchas gracias Regidor Víctor.</w:t>
      </w:r>
      <w:r w:rsidR="000D0BA4" w:rsidRPr="00D305B2">
        <w:rPr>
          <w:rFonts w:ascii="Garamond" w:hAnsi="Garamond"/>
          <w:bCs/>
          <w:sz w:val="22"/>
          <w:szCs w:val="22"/>
          <w:lang w:val="es-MX"/>
        </w:rPr>
        <w:t xml:space="preserve"> </w:t>
      </w:r>
      <w:r w:rsidR="00032F77" w:rsidRPr="00D305B2">
        <w:rPr>
          <w:rFonts w:ascii="Garamond" w:hAnsi="Garamond"/>
          <w:bCs/>
          <w:sz w:val="22"/>
          <w:szCs w:val="22"/>
          <w:lang w:val="es-MX"/>
        </w:rPr>
        <w:t>C</w:t>
      </w:r>
      <w:r w:rsidR="000D0BA4" w:rsidRPr="00D305B2">
        <w:rPr>
          <w:rFonts w:ascii="Garamond" w:hAnsi="Garamond"/>
          <w:bCs/>
          <w:sz w:val="22"/>
          <w:szCs w:val="22"/>
          <w:lang w:val="es-MX"/>
        </w:rPr>
        <w:t xml:space="preserve">on el uso de la voz nuestro </w:t>
      </w:r>
      <w:r w:rsidR="00032F77" w:rsidRPr="00D305B2">
        <w:rPr>
          <w:rFonts w:ascii="Garamond" w:hAnsi="Garamond"/>
          <w:bCs/>
          <w:sz w:val="22"/>
          <w:szCs w:val="22"/>
          <w:lang w:val="es-MX"/>
        </w:rPr>
        <w:t>Síndico Municipal”</w:t>
      </w:r>
      <w:r w:rsidR="000D0BA4" w:rsidRPr="00D305B2">
        <w:rPr>
          <w:rFonts w:ascii="Garamond" w:hAnsi="Garamond"/>
          <w:bCs/>
          <w:sz w:val="22"/>
          <w:szCs w:val="22"/>
          <w:lang w:val="es-MX"/>
        </w:rPr>
        <w:t>.</w:t>
      </w:r>
      <w:r w:rsidR="00032F77" w:rsidRPr="00D305B2">
        <w:rPr>
          <w:rFonts w:ascii="Garamond" w:hAnsi="Garamond"/>
          <w:bCs/>
          <w:sz w:val="22"/>
          <w:szCs w:val="22"/>
          <w:lang w:val="es-MX"/>
        </w:rPr>
        <w:t xml:space="preserve"> </w:t>
      </w:r>
      <w:r w:rsidR="00F84355" w:rsidRPr="00F84355">
        <w:rPr>
          <w:rFonts w:ascii="Garamond" w:hAnsi="Garamond"/>
          <w:sz w:val="22"/>
          <w:szCs w:val="22"/>
          <w:lang w:val="es-ES_tradnl"/>
        </w:rPr>
        <w:t xml:space="preserve">El C. Síndico Municipal, </w:t>
      </w:r>
      <w:r w:rsidR="00F84355" w:rsidRPr="00F84355">
        <w:rPr>
          <w:rFonts w:ascii="Garamond" w:hAnsi="Garamond"/>
          <w:sz w:val="22"/>
          <w:szCs w:val="22"/>
        </w:rPr>
        <w:t>Méd. José Francisco Sánchez Peña</w:t>
      </w:r>
      <w:r w:rsidR="00F84355" w:rsidRPr="00F84355">
        <w:rPr>
          <w:rFonts w:ascii="Garamond" w:hAnsi="Garamond"/>
          <w:sz w:val="22"/>
          <w:szCs w:val="22"/>
          <w:lang w:val="es-ES_tradnl"/>
        </w:rPr>
        <w:t>: “</w:t>
      </w:r>
      <w:r w:rsidR="00EB3374">
        <w:rPr>
          <w:rFonts w:ascii="Garamond" w:hAnsi="Garamond"/>
          <w:bCs/>
          <w:sz w:val="22"/>
          <w:szCs w:val="22"/>
          <w:lang w:val="es-MX"/>
        </w:rPr>
        <w:t>Compañero Arnulfo</w:t>
      </w:r>
      <w:r w:rsidR="000D0BA4" w:rsidRPr="00D305B2">
        <w:rPr>
          <w:rFonts w:ascii="Garamond" w:hAnsi="Garamond"/>
          <w:bCs/>
          <w:sz w:val="22"/>
          <w:szCs w:val="22"/>
          <w:lang w:val="es-MX"/>
        </w:rPr>
        <w:t xml:space="preserve"> yo también te felicito, dado que es un problema que año con año en form</w:t>
      </w:r>
      <w:r w:rsidR="00F84355">
        <w:rPr>
          <w:rFonts w:ascii="Garamond" w:hAnsi="Garamond"/>
          <w:bCs/>
          <w:sz w:val="22"/>
          <w:szCs w:val="22"/>
          <w:lang w:val="es-MX"/>
        </w:rPr>
        <w:t xml:space="preserve">a progresiva va a ir aumentando y </w:t>
      </w:r>
      <w:r w:rsidR="000D0BA4" w:rsidRPr="00D305B2">
        <w:rPr>
          <w:rFonts w:ascii="Garamond" w:hAnsi="Garamond"/>
          <w:bCs/>
          <w:sz w:val="22"/>
          <w:szCs w:val="22"/>
          <w:lang w:val="es-MX"/>
        </w:rPr>
        <w:t>más con el crecimiento de la ciudad</w:t>
      </w:r>
      <w:r w:rsidR="00F84355">
        <w:rPr>
          <w:rFonts w:ascii="Garamond" w:hAnsi="Garamond"/>
          <w:bCs/>
          <w:sz w:val="22"/>
          <w:szCs w:val="22"/>
          <w:lang w:val="es-MX"/>
        </w:rPr>
        <w:t>,</w:t>
      </w:r>
      <w:r w:rsidR="000D0BA4" w:rsidRPr="00D305B2">
        <w:rPr>
          <w:rFonts w:ascii="Garamond" w:hAnsi="Garamond"/>
          <w:bCs/>
          <w:sz w:val="22"/>
          <w:szCs w:val="22"/>
          <w:lang w:val="es-MX"/>
        </w:rPr>
        <w:t xml:space="preserve"> con la nueva autopista</w:t>
      </w:r>
      <w:r w:rsidR="00F84355">
        <w:rPr>
          <w:rFonts w:ascii="Garamond" w:hAnsi="Garamond"/>
          <w:bCs/>
          <w:sz w:val="22"/>
          <w:szCs w:val="22"/>
          <w:lang w:val="es-MX"/>
        </w:rPr>
        <w:t>, e</w:t>
      </w:r>
      <w:r w:rsidR="000D0BA4" w:rsidRPr="00D305B2">
        <w:rPr>
          <w:rFonts w:ascii="Garamond" w:hAnsi="Garamond"/>
          <w:bCs/>
          <w:sz w:val="22"/>
          <w:szCs w:val="22"/>
          <w:lang w:val="es-MX"/>
        </w:rPr>
        <w:t xml:space="preserve">l desarrollo que se está viniendo en </w:t>
      </w:r>
      <w:r w:rsidR="00F84355" w:rsidRPr="00D305B2">
        <w:rPr>
          <w:rFonts w:ascii="Garamond" w:hAnsi="Garamond"/>
          <w:bCs/>
          <w:sz w:val="22"/>
          <w:szCs w:val="22"/>
          <w:lang w:val="es-MX"/>
        </w:rPr>
        <w:t xml:space="preserve">Vallarta </w:t>
      </w:r>
      <w:r w:rsidR="000D0BA4" w:rsidRPr="00D305B2">
        <w:rPr>
          <w:rFonts w:ascii="Garamond" w:hAnsi="Garamond"/>
          <w:bCs/>
          <w:sz w:val="22"/>
          <w:szCs w:val="22"/>
          <w:lang w:val="es-MX"/>
        </w:rPr>
        <w:t>y pues podíamos haber estado sin</w:t>
      </w:r>
      <w:r w:rsidR="00F84355">
        <w:rPr>
          <w:rFonts w:ascii="Garamond" w:hAnsi="Garamond"/>
          <w:bCs/>
          <w:sz w:val="22"/>
          <w:szCs w:val="22"/>
          <w:lang w:val="es-MX"/>
        </w:rPr>
        <w:t>…</w:t>
      </w:r>
      <w:r w:rsidR="000D0BA4" w:rsidRPr="00D305B2">
        <w:rPr>
          <w:rFonts w:ascii="Garamond" w:hAnsi="Garamond"/>
          <w:bCs/>
          <w:sz w:val="22"/>
          <w:szCs w:val="22"/>
          <w:lang w:val="es-MX"/>
        </w:rPr>
        <w:t>sin obs</w:t>
      </w:r>
      <w:r w:rsidR="00F84355">
        <w:rPr>
          <w:rFonts w:ascii="Garamond" w:hAnsi="Garamond"/>
          <w:bCs/>
          <w:sz w:val="22"/>
          <w:szCs w:val="22"/>
          <w:lang w:val="es-MX"/>
        </w:rPr>
        <w:t>ervar, sin percatarnos de ello y</w:t>
      </w:r>
      <w:r w:rsidR="000D0BA4" w:rsidRPr="00D305B2">
        <w:rPr>
          <w:rFonts w:ascii="Garamond" w:hAnsi="Garamond"/>
          <w:bCs/>
          <w:sz w:val="22"/>
          <w:szCs w:val="22"/>
          <w:lang w:val="es-MX"/>
        </w:rPr>
        <w:t xml:space="preserve"> pues la verdad te felicito que hayas observado y hayas visto que allí se necesita un diagnóstico para ir buscando solucio</w:t>
      </w:r>
      <w:r w:rsidR="00F84355">
        <w:rPr>
          <w:rFonts w:ascii="Garamond" w:hAnsi="Garamond"/>
          <w:bCs/>
          <w:sz w:val="22"/>
          <w:szCs w:val="22"/>
          <w:lang w:val="es-MX"/>
        </w:rPr>
        <w:t>nes,</w:t>
      </w:r>
      <w:r w:rsidR="000D0BA4" w:rsidRPr="00D305B2">
        <w:rPr>
          <w:rFonts w:ascii="Garamond" w:hAnsi="Garamond"/>
          <w:bCs/>
          <w:sz w:val="22"/>
          <w:szCs w:val="22"/>
          <w:lang w:val="es-MX"/>
        </w:rPr>
        <w:t xml:space="preserve"> </w:t>
      </w:r>
      <w:r w:rsidR="00F84355">
        <w:rPr>
          <w:rFonts w:ascii="Garamond" w:hAnsi="Garamond"/>
          <w:bCs/>
          <w:sz w:val="22"/>
          <w:szCs w:val="22"/>
          <w:lang w:val="es-MX"/>
        </w:rPr>
        <w:t>¿s</w:t>
      </w:r>
      <w:r w:rsidR="000D0BA4" w:rsidRPr="00D305B2">
        <w:rPr>
          <w:rFonts w:ascii="Garamond" w:hAnsi="Garamond"/>
          <w:bCs/>
          <w:sz w:val="22"/>
          <w:szCs w:val="22"/>
          <w:lang w:val="es-MX"/>
        </w:rPr>
        <w:t>í</w:t>
      </w:r>
      <w:r w:rsidR="00F84355">
        <w:rPr>
          <w:rFonts w:ascii="Garamond" w:hAnsi="Garamond"/>
          <w:bCs/>
          <w:sz w:val="22"/>
          <w:szCs w:val="22"/>
          <w:lang w:val="es-MX"/>
        </w:rPr>
        <w:t>?</w:t>
      </w:r>
      <w:r w:rsidR="000D0BA4" w:rsidRPr="00D305B2">
        <w:rPr>
          <w:rFonts w:ascii="Garamond" w:hAnsi="Garamond"/>
          <w:bCs/>
          <w:sz w:val="22"/>
          <w:szCs w:val="22"/>
          <w:lang w:val="es-MX"/>
        </w:rPr>
        <w:t xml:space="preserve"> </w:t>
      </w:r>
      <w:r w:rsidR="00F84355">
        <w:rPr>
          <w:rFonts w:ascii="Garamond" w:hAnsi="Garamond"/>
          <w:bCs/>
          <w:sz w:val="22"/>
          <w:szCs w:val="22"/>
          <w:lang w:val="es-MX"/>
        </w:rPr>
        <w:t>F</w:t>
      </w:r>
      <w:r w:rsidR="000D0BA4" w:rsidRPr="00D305B2">
        <w:rPr>
          <w:rFonts w:ascii="Garamond" w:hAnsi="Garamond"/>
          <w:bCs/>
          <w:sz w:val="22"/>
          <w:szCs w:val="22"/>
          <w:lang w:val="es-MX"/>
        </w:rPr>
        <w:t>elicidades</w:t>
      </w:r>
      <w:r w:rsidR="00F84355">
        <w:rPr>
          <w:rFonts w:ascii="Garamond" w:hAnsi="Garamond"/>
          <w:bCs/>
          <w:sz w:val="22"/>
          <w:szCs w:val="22"/>
          <w:lang w:val="es-MX"/>
        </w:rPr>
        <w:t>”</w:t>
      </w:r>
      <w:r w:rsidR="000D0BA4" w:rsidRPr="00D305B2">
        <w:rPr>
          <w:rFonts w:ascii="Garamond" w:hAnsi="Garamond"/>
          <w:bCs/>
          <w:sz w:val="22"/>
          <w:szCs w:val="22"/>
          <w:lang w:val="es-MX"/>
        </w:rPr>
        <w:t>.</w:t>
      </w:r>
      <w:r w:rsidR="00F84355">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D0BA4" w:rsidRPr="00D305B2">
        <w:rPr>
          <w:rFonts w:ascii="Garamond" w:hAnsi="Garamond"/>
          <w:bCs/>
          <w:sz w:val="22"/>
          <w:szCs w:val="22"/>
          <w:lang w:val="es-MX"/>
        </w:rPr>
        <w:t>Muchas gracias</w:t>
      </w:r>
      <w:r w:rsidR="00032F77" w:rsidRPr="00D305B2">
        <w:rPr>
          <w:rFonts w:ascii="Garamond" w:hAnsi="Garamond"/>
          <w:bCs/>
          <w:sz w:val="22"/>
          <w:szCs w:val="22"/>
          <w:lang w:val="es-MX"/>
        </w:rPr>
        <w:t>.</w:t>
      </w:r>
      <w:r w:rsidR="000D0BA4" w:rsidRPr="00D305B2">
        <w:rPr>
          <w:rFonts w:ascii="Garamond" w:hAnsi="Garamond"/>
          <w:bCs/>
          <w:sz w:val="22"/>
          <w:szCs w:val="22"/>
          <w:lang w:val="es-MX"/>
        </w:rPr>
        <w:t xml:space="preserve"> </w:t>
      </w:r>
      <w:r w:rsidR="00032F77" w:rsidRPr="00D305B2">
        <w:rPr>
          <w:rFonts w:ascii="Garamond" w:hAnsi="Garamond"/>
          <w:bCs/>
          <w:sz w:val="22"/>
          <w:szCs w:val="22"/>
          <w:lang w:val="es-MX"/>
        </w:rPr>
        <w:t>C</w:t>
      </w:r>
      <w:r w:rsidR="000D0BA4" w:rsidRPr="00D305B2">
        <w:rPr>
          <w:rFonts w:ascii="Garamond" w:hAnsi="Garamond"/>
          <w:bCs/>
          <w:sz w:val="22"/>
          <w:szCs w:val="22"/>
          <w:lang w:val="es-MX"/>
        </w:rPr>
        <w:t xml:space="preserve">on el uso de la voz nuestra </w:t>
      </w:r>
      <w:r w:rsidR="00032F77" w:rsidRPr="00D305B2">
        <w:rPr>
          <w:rFonts w:ascii="Garamond" w:hAnsi="Garamond"/>
          <w:bCs/>
          <w:sz w:val="22"/>
          <w:szCs w:val="22"/>
          <w:lang w:val="es-MX"/>
        </w:rPr>
        <w:t xml:space="preserve">Regidora </w:t>
      </w:r>
      <w:r w:rsidR="000D0BA4" w:rsidRPr="00D305B2">
        <w:rPr>
          <w:rFonts w:ascii="Garamond" w:hAnsi="Garamond"/>
          <w:bCs/>
          <w:sz w:val="22"/>
          <w:szCs w:val="22"/>
          <w:lang w:val="es-MX"/>
        </w:rPr>
        <w:t>Dalila Castañeda</w:t>
      </w:r>
      <w:r w:rsidR="00032F77" w:rsidRPr="00D305B2">
        <w:rPr>
          <w:rFonts w:ascii="Garamond" w:hAnsi="Garamond"/>
          <w:bCs/>
          <w:sz w:val="22"/>
          <w:szCs w:val="22"/>
          <w:lang w:val="es-MX"/>
        </w:rPr>
        <w:t>”</w:t>
      </w:r>
      <w:r w:rsidR="000D0BA4" w:rsidRPr="00D305B2">
        <w:rPr>
          <w:rFonts w:ascii="Garamond" w:hAnsi="Garamond"/>
          <w:bCs/>
          <w:sz w:val="22"/>
          <w:szCs w:val="22"/>
          <w:lang w:val="es-MX"/>
        </w:rPr>
        <w:t>.</w:t>
      </w:r>
      <w:r w:rsidR="00F84355">
        <w:rPr>
          <w:rFonts w:ascii="Garamond" w:hAnsi="Garamond"/>
          <w:bCs/>
          <w:sz w:val="22"/>
          <w:szCs w:val="22"/>
          <w:lang w:val="es-MX"/>
        </w:rPr>
        <w:t xml:space="preserve"> </w:t>
      </w:r>
      <w:r w:rsidR="00F84355" w:rsidRPr="00F84355">
        <w:rPr>
          <w:rFonts w:ascii="Garamond" w:hAnsi="Garamond"/>
          <w:sz w:val="22"/>
          <w:szCs w:val="22"/>
          <w:lang w:val="es-ES_tradnl"/>
        </w:rPr>
        <w:t xml:space="preserve">La C. Regidora, Dra. </w:t>
      </w:r>
      <w:r w:rsidR="00F84355" w:rsidRPr="00F84355">
        <w:rPr>
          <w:rFonts w:ascii="Garamond" w:hAnsi="Garamond"/>
          <w:bCs/>
          <w:sz w:val="22"/>
          <w:szCs w:val="22"/>
        </w:rPr>
        <w:t>Iroselma Dalila Castañeda Santana</w:t>
      </w:r>
      <w:r w:rsidR="00F84355" w:rsidRPr="00F84355">
        <w:rPr>
          <w:rFonts w:ascii="Garamond" w:hAnsi="Garamond"/>
          <w:sz w:val="22"/>
          <w:szCs w:val="22"/>
          <w:lang w:val="es-ES_tradnl"/>
        </w:rPr>
        <w:t>: “B</w:t>
      </w:r>
      <w:r w:rsidR="00F84355">
        <w:rPr>
          <w:rFonts w:ascii="Garamond" w:hAnsi="Garamond"/>
          <w:bCs/>
          <w:sz w:val="22"/>
          <w:szCs w:val="22"/>
          <w:lang w:val="es-MX"/>
        </w:rPr>
        <w:t>uenas tardes</w:t>
      </w:r>
      <w:r w:rsidR="000D0BA4" w:rsidRPr="00F84355">
        <w:rPr>
          <w:rFonts w:ascii="Garamond" w:hAnsi="Garamond"/>
          <w:bCs/>
          <w:sz w:val="22"/>
          <w:szCs w:val="22"/>
          <w:lang w:val="es-MX"/>
        </w:rPr>
        <w:t xml:space="preserve"> nuevamente</w:t>
      </w:r>
      <w:r w:rsidR="00F84355">
        <w:rPr>
          <w:rFonts w:ascii="Garamond" w:hAnsi="Garamond"/>
          <w:bCs/>
          <w:sz w:val="22"/>
          <w:szCs w:val="22"/>
          <w:lang w:val="es-MX"/>
        </w:rPr>
        <w:t>.</w:t>
      </w:r>
      <w:r w:rsidR="000D0BA4" w:rsidRPr="00F84355">
        <w:rPr>
          <w:rFonts w:ascii="Garamond" w:hAnsi="Garamond"/>
          <w:bCs/>
          <w:sz w:val="22"/>
          <w:szCs w:val="22"/>
          <w:lang w:val="es-MX"/>
        </w:rPr>
        <w:t xml:space="preserve"> </w:t>
      </w:r>
      <w:r w:rsidR="00F84355">
        <w:rPr>
          <w:rFonts w:ascii="Garamond" w:hAnsi="Garamond"/>
          <w:bCs/>
          <w:sz w:val="22"/>
          <w:szCs w:val="22"/>
          <w:lang w:val="es-MX"/>
        </w:rPr>
        <w:t>Y</w:t>
      </w:r>
      <w:r w:rsidR="000D0BA4" w:rsidRPr="00F84355">
        <w:rPr>
          <w:rFonts w:ascii="Garamond" w:hAnsi="Garamond"/>
          <w:bCs/>
          <w:sz w:val="22"/>
          <w:szCs w:val="22"/>
          <w:lang w:val="es-MX"/>
        </w:rPr>
        <w:t>o también m</w:t>
      </w:r>
      <w:r w:rsidR="00F84355">
        <w:rPr>
          <w:rFonts w:ascii="Garamond" w:hAnsi="Garamond"/>
          <w:bCs/>
          <w:sz w:val="22"/>
          <w:szCs w:val="22"/>
          <w:lang w:val="es-MX"/>
        </w:rPr>
        <w:t>e sumo a mis compañeros Regidor A</w:t>
      </w:r>
      <w:r w:rsidR="000D0BA4" w:rsidRPr="00F84355">
        <w:rPr>
          <w:rFonts w:ascii="Garamond" w:hAnsi="Garamond"/>
          <w:bCs/>
          <w:sz w:val="22"/>
          <w:szCs w:val="22"/>
          <w:lang w:val="es-MX"/>
        </w:rPr>
        <w:t>r</w:t>
      </w:r>
      <w:r w:rsidR="00F84355">
        <w:rPr>
          <w:rFonts w:ascii="Garamond" w:hAnsi="Garamond"/>
          <w:bCs/>
          <w:sz w:val="22"/>
          <w:szCs w:val="22"/>
          <w:lang w:val="es-MX"/>
        </w:rPr>
        <w:t>n</w:t>
      </w:r>
      <w:r w:rsidR="000D0BA4" w:rsidRPr="00F84355">
        <w:rPr>
          <w:rFonts w:ascii="Garamond" w:hAnsi="Garamond"/>
          <w:bCs/>
          <w:sz w:val="22"/>
          <w:szCs w:val="22"/>
          <w:lang w:val="es-MX"/>
        </w:rPr>
        <w:t>ulfo</w:t>
      </w:r>
      <w:r w:rsidR="00F84355">
        <w:rPr>
          <w:rFonts w:ascii="Garamond" w:hAnsi="Garamond"/>
          <w:bCs/>
          <w:sz w:val="22"/>
          <w:szCs w:val="22"/>
          <w:lang w:val="es-MX"/>
        </w:rPr>
        <w:t>,</w:t>
      </w:r>
      <w:r w:rsidR="000D0BA4" w:rsidRPr="00F84355">
        <w:rPr>
          <w:rFonts w:ascii="Garamond" w:hAnsi="Garamond"/>
          <w:bCs/>
          <w:sz w:val="22"/>
          <w:szCs w:val="22"/>
          <w:lang w:val="es-MX"/>
        </w:rPr>
        <w:t xml:space="preserve"> para felicitarlo y</w:t>
      </w:r>
      <w:r w:rsidR="00F84355">
        <w:rPr>
          <w:rFonts w:ascii="Garamond" w:hAnsi="Garamond"/>
          <w:bCs/>
          <w:sz w:val="22"/>
          <w:szCs w:val="22"/>
          <w:lang w:val="es-MX"/>
        </w:rPr>
        <w:t>…</w:t>
      </w:r>
      <w:r w:rsidR="000D0BA4" w:rsidRPr="00F84355">
        <w:rPr>
          <w:rFonts w:ascii="Garamond" w:hAnsi="Garamond"/>
          <w:bCs/>
          <w:sz w:val="22"/>
          <w:szCs w:val="22"/>
          <w:lang w:val="es-MX"/>
        </w:rPr>
        <w:t>este</w:t>
      </w:r>
      <w:r w:rsidR="00F84355">
        <w:rPr>
          <w:rFonts w:ascii="Garamond" w:hAnsi="Garamond"/>
          <w:bCs/>
          <w:sz w:val="22"/>
          <w:szCs w:val="22"/>
          <w:lang w:val="es-MX"/>
        </w:rPr>
        <w:t>…</w:t>
      </w:r>
      <w:r w:rsidR="000D0BA4" w:rsidRPr="00F84355">
        <w:rPr>
          <w:rFonts w:ascii="Garamond" w:hAnsi="Garamond"/>
          <w:bCs/>
          <w:sz w:val="22"/>
          <w:szCs w:val="22"/>
          <w:lang w:val="es-MX"/>
        </w:rPr>
        <w:t>y por supuesto que si no se turna</w:t>
      </w:r>
      <w:r w:rsidR="000D0BA4" w:rsidRPr="00D305B2">
        <w:rPr>
          <w:rFonts w:ascii="Garamond" w:hAnsi="Garamond"/>
          <w:bCs/>
          <w:sz w:val="22"/>
          <w:szCs w:val="22"/>
          <w:lang w:val="es-MX"/>
        </w:rPr>
        <w:t xml:space="preserve"> a las </w:t>
      </w:r>
      <w:r w:rsidR="00F84355" w:rsidRPr="00D305B2">
        <w:rPr>
          <w:rFonts w:ascii="Garamond" w:hAnsi="Garamond"/>
          <w:bCs/>
          <w:sz w:val="22"/>
          <w:szCs w:val="22"/>
          <w:lang w:val="es-MX"/>
        </w:rPr>
        <w:t xml:space="preserve">Direcciones </w:t>
      </w:r>
      <w:r w:rsidR="000D0BA4" w:rsidRPr="00D305B2">
        <w:rPr>
          <w:rFonts w:ascii="Garamond" w:hAnsi="Garamond"/>
          <w:bCs/>
          <w:sz w:val="22"/>
          <w:szCs w:val="22"/>
          <w:lang w:val="es-MX"/>
        </w:rPr>
        <w:t xml:space="preserve">de </w:t>
      </w:r>
      <w:r w:rsidR="00F84355" w:rsidRPr="00D305B2">
        <w:rPr>
          <w:rFonts w:ascii="Garamond" w:hAnsi="Garamond"/>
          <w:bCs/>
          <w:sz w:val="22"/>
          <w:szCs w:val="22"/>
          <w:lang w:val="es-MX"/>
        </w:rPr>
        <w:t>Programas Estratégicos</w:t>
      </w:r>
      <w:r w:rsidR="000D0BA4" w:rsidRPr="00D305B2">
        <w:rPr>
          <w:rFonts w:ascii="Garamond" w:hAnsi="Garamond"/>
          <w:bCs/>
          <w:sz w:val="22"/>
          <w:szCs w:val="22"/>
          <w:lang w:val="es-MX"/>
        </w:rPr>
        <w:t>, pues también yo qui</w:t>
      </w:r>
      <w:r w:rsidR="00F84355">
        <w:rPr>
          <w:rFonts w:ascii="Garamond" w:hAnsi="Garamond"/>
          <w:bCs/>
          <w:sz w:val="22"/>
          <w:szCs w:val="22"/>
          <w:lang w:val="es-MX"/>
        </w:rPr>
        <w:t>siera sumarme desde la Comisión…e</w:t>
      </w:r>
      <w:r w:rsidR="000D0BA4" w:rsidRPr="00D305B2">
        <w:rPr>
          <w:rFonts w:ascii="Garamond" w:hAnsi="Garamond"/>
          <w:bCs/>
          <w:sz w:val="22"/>
          <w:szCs w:val="22"/>
          <w:lang w:val="es-MX"/>
        </w:rPr>
        <w:t>ste</w:t>
      </w:r>
      <w:r w:rsidR="00F84355">
        <w:rPr>
          <w:rFonts w:ascii="Garamond" w:hAnsi="Garamond"/>
          <w:bCs/>
          <w:sz w:val="22"/>
          <w:szCs w:val="22"/>
          <w:lang w:val="es-MX"/>
        </w:rPr>
        <w:t>…</w:t>
      </w:r>
      <w:r w:rsidR="000D0BA4" w:rsidRPr="00D305B2">
        <w:rPr>
          <w:rFonts w:ascii="Garamond" w:hAnsi="Garamond"/>
          <w:bCs/>
          <w:sz w:val="22"/>
          <w:szCs w:val="22"/>
          <w:lang w:val="es-MX"/>
        </w:rPr>
        <w:t xml:space="preserve">de </w:t>
      </w:r>
      <w:r w:rsidR="00F84355" w:rsidRPr="00D305B2">
        <w:rPr>
          <w:rFonts w:ascii="Garamond" w:hAnsi="Garamond"/>
          <w:bCs/>
          <w:sz w:val="22"/>
          <w:szCs w:val="22"/>
          <w:lang w:val="es-MX"/>
        </w:rPr>
        <w:t xml:space="preserve">Vivienda </w:t>
      </w:r>
      <w:r w:rsidR="000D0BA4" w:rsidRPr="00D305B2">
        <w:rPr>
          <w:rFonts w:ascii="Garamond" w:hAnsi="Garamond"/>
          <w:bCs/>
          <w:sz w:val="22"/>
          <w:szCs w:val="22"/>
          <w:lang w:val="es-MX"/>
        </w:rPr>
        <w:t xml:space="preserve">y </w:t>
      </w:r>
      <w:r w:rsidR="00F84355" w:rsidRPr="00D305B2">
        <w:rPr>
          <w:rFonts w:ascii="Garamond" w:hAnsi="Garamond"/>
          <w:bCs/>
          <w:sz w:val="22"/>
          <w:szCs w:val="22"/>
          <w:lang w:val="es-MX"/>
        </w:rPr>
        <w:t>Asentamientos Humano</w:t>
      </w:r>
      <w:r w:rsidR="000D0BA4" w:rsidRPr="00D305B2">
        <w:rPr>
          <w:rFonts w:ascii="Garamond" w:hAnsi="Garamond"/>
          <w:bCs/>
          <w:sz w:val="22"/>
          <w:szCs w:val="22"/>
          <w:lang w:val="es-MX"/>
        </w:rPr>
        <w:t>s, porque este crecimiento de todas las colonias también necesitan tener acceso y movilidad desde donde estén ubicados. Entonces</w:t>
      </w:r>
      <w:r w:rsidR="00F84355">
        <w:rPr>
          <w:rFonts w:ascii="Garamond" w:hAnsi="Garamond"/>
          <w:bCs/>
          <w:sz w:val="22"/>
          <w:szCs w:val="22"/>
          <w:lang w:val="es-MX"/>
        </w:rPr>
        <w:t>,</w:t>
      </w:r>
      <w:r w:rsidR="000D0BA4" w:rsidRPr="00D305B2">
        <w:rPr>
          <w:rFonts w:ascii="Garamond" w:hAnsi="Garamond"/>
          <w:bCs/>
          <w:sz w:val="22"/>
          <w:szCs w:val="22"/>
          <w:lang w:val="es-MX"/>
        </w:rPr>
        <w:t xml:space="preserve"> quiero felicitarlo y de verdad me sumo para apoyar en lo que yo pueda desde mi comisión.</w:t>
      </w:r>
      <w:r w:rsidR="00F84355">
        <w:rPr>
          <w:rFonts w:ascii="Garamond" w:hAnsi="Garamond"/>
          <w:bCs/>
          <w:sz w:val="22"/>
          <w:szCs w:val="22"/>
          <w:lang w:val="es-MX"/>
        </w:rPr>
        <w:t xml:space="preserve"> Felicidades”.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32F77" w:rsidRPr="00D305B2">
        <w:rPr>
          <w:rFonts w:ascii="Garamond" w:hAnsi="Garamond"/>
          <w:bCs/>
          <w:sz w:val="22"/>
          <w:szCs w:val="22"/>
          <w:lang w:val="es-MX"/>
        </w:rPr>
        <w:t>Muchas gracias</w:t>
      </w:r>
      <w:r w:rsidR="000D0BA4" w:rsidRPr="00D305B2">
        <w:rPr>
          <w:rFonts w:ascii="Garamond" w:hAnsi="Garamond"/>
          <w:bCs/>
          <w:sz w:val="22"/>
          <w:szCs w:val="22"/>
          <w:lang w:val="es-MX"/>
        </w:rPr>
        <w:t xml:space="preserve"> </w:t>
      </w:r>
      <w:r w:rsidR="00032F77" w:rsidRPr="00D305B2">
        <w:rPr>
          <w:rFonts w:ascii="Garamond" w:hAnsi="Garamond"/>
          <w:bCs/>
          <w:sz w:val="22"/>
          <w:szCs w:val="22"/>
          <w:lang w:val="es-MX"/>
        </w:rPr>
        <w:t>Regidora Dalila.</w:t>
      </w:r>
      <w:r w:rsidR="000D0BA4" w:rsidRPr="00D305B2">
        <w:rPr>
          <w:rFonts w:ascii="Garamond" w:hAnsi="Garamond"/>
          <w:bCs/>
          <w:sz w:val="22"/>
          <w:szCs w:val="22"/>
          <w:lang w:val="es-MX"/>
        </w:rPr>
        <w:t xml:space="preserve"> </w:t>
      </w:r>
      <w:r w:rsidR="00032F77" w:rsidRPr="00D305B2">
        <w:rPr>
          <w:rFonts w:ascii="Garamond" w:hAnsi="Garamond"/>
          <w:bCs/>
          <w:sz w:val="22"/>
          <w:szCs w:val="22"/>
          <w:lang w:val="es-MX"/>
        </w:rPr>
        <w:t xml:space="preserve">Con el uso de la voz de nueva </w:t>
      </w:r>
      <w:r w:rsidR="00032F77" w:rsidRPr="00F84355">
        <w:rPr>
          <w:rFonts w:ascii="Garamond" w:hAnsi="Garamond"/>
          <w:bCs/>
          <w:sz w:val="22"/>
          <w:szCs w:val="22"/>
          <w:lang w:val="es-MX"/>
        </w:rPr>
        <w:t>cuenta nuestro R</w:t>
      </w:r>
      <w:r w:rsidR="000D0BA4" w:rsidRPr="00F84355">
        <w:rPr>
          <w:rFonts w:ascii="Garamond" w:hAnsi="Garamond"/>
          <w:bCs/>
          <w:sz w:val="22"/>
          <w:szCs w:val="22"/>
          <w:lang w:val="es-MX"/>
        </w:rPr>
        <w:t>egidor Víc</w:t>
      </w:r>
      <w:r w:rsidR="00032F77" w:rsidRPr="00F84355">
        <w:rPr>
          <w:rFonts w:ascii="Garamond" w:hAnsi="Garamond"/>
          <w:bCs/>
          <w:sz w:val="22"/>
          <w:szCs w:val="22"/>
          <w:lang w:val="es-MX"/>
        </w:rPr>
        <w:t>tor Bernal y posterior nuestra R</w:t>
      </w:r>
      <w:r w:rsidR="000D0BA4" w:rsidRPr="00F84355">
        <w:rPr>
          <w:rFonts w:ascii="Garamond" w:hAnsi="Garamond"/>
          <w:bCs/>
          <w:sz w:val="22"/>
          <w:szCs w:val="22"/>
          <w:lang w:val="es-MX"/>
        </w:rPr>
        <w:t xml:space="preserve">egidora </w:t>
      </w:r>
      <w:r w:rsidR="00032F77" w:rsidRPr="00F84355">
        <w:rPr>
          <w:rFonts w:ascii="Garamond" w:hAnsi="Garamond"/>
          <w:bCs/>
          <w:sz w:val="22"/>
          <w:szCs w:val="22"/>
          <w:lang w:val="es-MX"/>
        </w:rPr>
        <w:t>Melissa M</w:t>
      </w:r>
      <w:r w:rsidR="000D0BA4" w:rsidRPr="00F84355">
        <w:rPr>
          <w:rFonts w:ascii="Garamond" w:hAnsi="Garamond"/>
          <w:bCs/>
          <w:sz w:val="22"/>
          <w:szCs w:val="22"/>
          <w:lang w:val="es-MX"/>
        </w:rPr>
        <w:t>adero</w:t>
      </w:r>
      <w:r w:rsidR="00F84355" w:rsidRPr="00F84355">
        <w:rPr>
          <w:rFonts w:ascii="Garamond" w:hAnsi="Garamond"/>
          <w:bCs/>
          <w:sz w:val="22"/>
          <w:szCs w:val="22"/>
          <w:lang w:val="es-MX"/>
        </w:rPr>
        <w:t>”</w:t>
      </w:r>
      <w:r w:rsidR="000D0BA4" w:rsidRPr="00F84355">
        <w:rPr>
          <w:rFonts w:ascii="Garamond" w:hAnsi="Garamond"/>
          <w:bCs/>
          <w:sz w:val="22"/>
          <w:szCs w:val="22"/>
          <w:lang w:val="es-MX"/>
        </w:rPr>
        <w:t>.</w:t>
      </w:r>
      <w:r w:rsidR="00F84355" w:rsidRPr="00F84355">
        <w:rPr>
          <w:rFonts w:ascii="Garamond" w:hAnsi="Garamond"/>
          <w:bCs/>
          <w:sz w:val="22"/>
          <w:szCs w:val="22"/>
          <w:lang w:val="es-MX"/>
        </w:rPr>
        <w:t xml:space="preserve"> </w:t>
      </w:r>
      <w:r w:rsidR="00F84355" w:rsidRPr="00F84355">
        <w:rPr>
          <w:rFonts w:ascii="Garamond" w:hAnsi="Garamond"/>
          <w:sz w:val="22"/>
          <w:szCs w:val="22"/>
          <w:lang w:val="es-ES_tradnl"/>
        </w:rPr>
        <w:t xml:space="preserve">El C. Regidor, </w:t>
      </w:r>
      <w:r w:rsidR="00F84355" w:rsidRPr="00F84355">
        <w:rPr>
          <w:rFonts w:ascii="Garamond" w:hAnsi="Garamond"/>
          <w:sz w:val="22"/>
          <w:szCs w:val="22"/>
        </w:rPr>
        <w:t>Mtro. Víctor Manuel Bernal Vargas</w:t>
      </w:r>
      <w:r w:rsidR="00F84355" w:rsidRPr="00F84355">
        <w:rPr>
          <w:rFonts w:ascii="Garamond" w:hAnsi="Garamond"/>
          <w:sz w:val="22"/>
          <w:szCs w:val="22"/>
          <w:lang w:val="es-ES_tradnl"/>
        </w:rPr>
        <w:t>: “</w:t>
      </w:r>
      <w:r w:rsidR="000D0BA4" w:rsidRPr="00F84355">
        <w:rPr>
          <w:rFonts w:ascii="Garamond" w:hAnsi="Garamond"/>
          <w:bCs/>
          <w:sz w:val="22"/>
          <w:szCs w:val="22"/>
          <w:lang w:val="es-MX"/>
        </w:rPr>
        <w:t>Estaba intercambia</w:t>
      </w:r>
      <w:r w:rsidR="00032F77" w:rsidRPr="00F84355">
        <w:rPr>
          <w:rFonts w:ascii="Garamond" w:hAnsi="Garamond"/>
          <w:bCs/>
          <w:sz w:val="22"/>
          <w:szCs w:val="22"/>
          <w:lang w:val="es-MX"/>
        </w:rPr>
        <w:t xml:space="preserve">ndo el punto acá con mi Regidor </w:t>
      </w:r>
      <w:r w:rsidR="000D0BA4" w:rsidRPr="00F84355">
        <w:rPr>
          <w:rFonts w:ascii="Garamond" w:hAnsi="Garamond"/>
          <w:bCs/>
          <w:sz w:val="22"/>
          <w:szCs w:val="22"/>
          <w:lang w:val="es-MX"/>
        </w:rPr>
        <w:t>Arnulfo</w:t>
      </w:r>
      <w:r w:rsidR="00032F77" w:rsidRPr="00F84355">
        <w:rPr>
          <w:rFonts w:ascii="Garamond" w:hAnsi="Garamond"/>
          <w:bCs/>
          <w:sz w:val="22"/>
          <w:szCs w:val="22"/>
          <w:lang w:val="es-MX"/>
        </w:rPr>
        <w:t>. S</w:t>
      </w:r>
      <w:r w:rsidR="000D0BA4" w:rsidRPr="00F84355">
        <w:rPr>
          <w:rFonts w:ascii="Garamond" w:hAnsi="Garamond"/>
          <w:bCs/>
          <w:sz w:val="22"/>
          <w:szCs w:val="22"/>
          <w:lang w:val="es-MX"/>
        </w:rPr>
        <w:t xml:space="preserve">í, bueno, básicamente </w:t>
      </w:r>
      <w:r w:rsidR="00F84355">
        <w:rPr>
          <w:rFonts w:ascii="Garamond" w:hAnsi="Garamond"/>
          <w:bCs/>
          <w:sz w:val="22"/>
          <w:szCs w:val="22"/>
          <w:lang w:val="es-MX"/>
        </w:rPr>
        <w:t>es lo que comentaba ahorita con…</w:t>
      </w:r>
      <w:r w:rsidR="000D0BA4" w:rsidRPr="00F84355">
        <w:rPr>
          <w:rFonts w:ascii="Garamond" w:hAnsi="Garamond"/>
          <w:bCs/>
          <w:sz w:val="22"/>
          <w:szCs w:val="22"/>
          <w:lang w:val="es-MX"/>
        </w:rPr>
        <w:t xml:space="preserve">con el </w:t>
      </w:r>
      <w:r w:rsidR="00F84355" w:rsidRPr="00F84355">
        <w:rPr>
          <w:rFonts w:ascii="Garamond" w:hAnsi="Garamond"/>
          <w:bCs/>
          <w:sz w:val="22"/>
          <w:szCs w:val="22"/>
          <w:lang w:val="es-MX"/>
        </w:rPr>
        <w:t>Regidor</w:t>
      </w:r>
      <w:r w:rsidR="000D0BA4" w:rsidRPr="00F84355">
        <w:rPr>
          <w:rFonts w:ascii="Garamond" w:hAnsi="Garamond"/>
          <w:bCs/>
          <w:sz w:val="22"/>
          <w:szCs w:val="22"/>
          <w:lang w:val="es-MX"/>
        </w:rPr>
        <w:t>, o sea es</w:t>
      </w:r>
      <w:r w:rsidR="00F84355">
        <w:rPr>
          <w:rFonts w:ascii="Garamond" w:hAnsi="Garamond"/>
          <w:bCs/>
          <w:sz w:val="22"/>
          <w:szCs w:val="22"/>
          <w:lang w:val="es-MX"/>
        </w:rPr>
        <w:t>…</w:t>
      </w:r>
      <w:r w:rsidR="000D0BA4" w:rsidRPr="00F84355">
        <w:rPr>
          <w:rFonts w:ascii="Garamond" w:hAnsi="Garamond"/>
          <w:bCs/>
          <w:sz w:val="22"/>
          <w:szCs w:val="22"/>
          <w:lang w:val="es-MX"/>
        </w:rPr>
        <w:t>es un</w:t>
      </w:r>
      <w:r w:rsidR="00F84355">
        <w:rPr>
          <w:rFonts w:ascii="Garamond" w:hAnsi="Garamond"/>
          <w:bCs/>
          <w:sz w:val="22"/>
          <w:szCs w:val="22"/>
          <w:lang w:val="es-MX"/>
        </w:rPr>
        <w:t>…es un instrumento</w:t>
      </w:r>
      <w:r w:rsidR="000D0BA4" w:rsidRPr="00F84355">
        <w:rPr>
          <w:rFonts w:ascii="Garamond" w:hAnsi="Garamond"/>
          <w:bCs/>
          <w:sz w:val="22"/>
          <w:szCs w:val="22"/>
          <w:lang w:val="es-MX"/>
        </w:rPr>
        <w:t xml:space="preserve"> pues</w:t>
      </w:r>
      <w:r w:rsidR="00F84355">
        <w:rPr>
          <w:rFonts w:ascii="Garamond" w:hAnsi="Garamond"/>
          <w:bCs/>
          <w:sz w:val="22"/>
          <w:szCs w:val="22"/>
          <w:lang w:val="es-MX"/>
        </w:rPr>
        <w:t>,</w:t>
      </w:r>
      <w:r w:rsidR="000D0BA4" w:rsidRPr="00F84355">
        <w:rPr>
          <w:rFonts w:ascii="Garamond" w:hAnsi="Garamond"/>
          <w:bCs/>
          <w:sz w:val="22"/>
          <w:szCs w:val="22"/>
          <w:lang w:val="es-MX"/>
        </w:rPr>
        <w:t xml:space="preserve"> de planeación de la ciudad, tenemos una dependencia, </w:t>
      </w:r>
      <w:r w:rsidR="00661E4B">
        <w:rPr>
          <w:rFonts w:ascii="Garamond" w:hAnsi="Garamond"/>
          <w:bCs/>
          <w:sz w:val="22"/>
          <w:szCs w:val="22"/>
          <w:lang w:val="es-MX"/>
        </w:rPr>
        <w:t>-</w:t>
      </w:r>
      <w:r w:rsidR="000D0BA4" w:rsidRPr="00F84355">
        <w:rPr>
          <w:rFonts w:ascii="Garamond" w:hAnsi="Garamond"/>
          <w:bCs/>
          <w:sz w:val="22"/>
          <w:szCs w:val="22"/>
          <w:lang w:val="es-MX"/>
        </w:rPr>
        <w:t>insisto</w:t>
      </w:r>
      <w:r w:rsidR="00661E4B">
        <w:rPr>
          <w:rFonts w:ascii="Garamond" w:hAnsi="Garamond"/>
          <w:bCs/>
          <w:sz w:val="22"/>
          <w:szCs w:val="22"/>
          <w:lang w:val="es-MX"/>
        </w:rPr>
        <w:t>- de planeación estratégica, c</w:t>
      </w:r>
      <w:r w:rsidR="000D0BA4" w:rsidRPr="00D305B2">
        <w:rPr>
          <w:rFonts w:ascii="Garamond" w:hAnsi="Garamond"/>
          <w:bCs/>
          <w:sz w:val="22"/>
          <w:szCs w:val="22"/>
          <w:lang w:val="es-MX"/>
        </w:rPr>
        <w:t>on el nuevo Reglamento</w:t>
      </w:r>
      <w:r w:rsidR="00661E4B">
        <w:rPr>
          <w:rFonts w:ascii="Garamond" w:hAnsi="Garamond"/>
          <w:bCs/>
          <w:sz w:val="22"/>
          <w:szCs w:val="22"/>
          <w:lang w:val="es-MX"/>
        </w:rPr>
        <w:t xml:space="preserve"> del Gobierno creo que da lugar</w:t>
      </w:r>
      <w:r w:rsidR="000D0BA4" w:rsidRPr="00D305B2">
        <w:rPr>
          <w:rFonts w:ascii="Garamond" w:hAnsi="Garamond"/>
          <w:bCs/>
          <w:sz w:val="22"/>
          <w:szCs w:val="22"/>
          <w:lang w:val="es-MX"/>
        </w:rPr>
        <w:t xml:space="preserve"> pues</w:t>
      </w:r>
      <w:r w:rsidR="00661E4B">
        <w:rPr>
          <w:rFonts w:ascii="Garamond" w:hAnsi="Garamond"/>
          <w:bCs/>
          <w:sz w:val="22"/>
          <w:szCs w:val="22"/>
          <w:lang w:val="es-MX"/>
        </w:rPr>
        <w:t>,</w:t>
      </w:r>
      <w:r w:rsidR="000D0BA4" w:rsidRPr="00D305B2">
        <w:rPr>
          <w:rFonts w:ascii="Garamond" w:hAnsi="Garamond"/>
          <w:bCs/>
          <w:sz w:val="22"/>
          <w:szCs w:val="22"/>
          <w:lang w:val="es-MX"/>
        </w:rPr>
        <w:t xml:space="preserve"> así como el </w:t>
      </w:r>
      <w:r w:rsidR="00661E4B" w:rsidRPr="00D305B2">
        <w:rPr>
          <w:rFonts w:ascii="Garamond" w:hAnsi="Garamond"/>
          <w:bCs/>
          <w:sz w:val="22"/>
          <w:szCs w:val="22"/>
          <w:lang w:val="es-MX"/>
        </w:rPr>
        <w:t xml:space="preserve">Atlas </w:t>
      </w:r>
      <w:r w:rsidR="000D0BA4" w:rsidRPr="00D305B2">
        <w:rPr>
          <w:rFonts w:ascii="Garamond" w:hAnsi="Garamond"/>
          <w:bCs/>
          <w:sz w:val="22"/>
          <w:szCs w:val="22"/>
          <w:lang w:val="es-MX"/>
        </w:rPr>
        <w:t xml:space="preserve">de </w:t>
      </w:r>
      <w:r w:rsidR="00661E4B" w:rsidRPr="00D305B2">
        <w:rPr>
          <w:rFonts w:ascii="Garamond" w:hAnsi="Garamond"/>
          <w:bCs/>
          <w:sz w:val="22"/>
          <w:szCs w:val="22"/>
          <w:lang w:val="es-MX"/>
        </w:rPr>
        <w:t>Riesgo</w:t>
      </w:r>
      <w:r w:rsidR="000D0BA4" w:rsidRPr="00D305B2">
        <w:rPr>
          <w:rFonts w:ascii="Garamond" w:hAnsi="Garamond"/>
          <w:bCs/>
          <w:sz w:val="22"/>
          <w:szCs w:val="22"/>
          <w:lang w:val="es-MX"/>
        </w:rPr>
        <w:t>, que es otro documento que también hay que actualizar, y así esos documentos técnicos que c</w:t>
      </w:r>
      <w:r w:rsidR="00661E4B">
        <w:rPr>
          <w:rFonts w:ascii="Garamond" w:hAnsi="Garamond"/>
          <w:bCs/>
          <w:sz w:val="22"/>
          <w:szCs w:val="22"/>
          <w:lang w:val="es-MX"/>
        </w:rPr>
        <w:t>on base a ellos pues se planea.</w:t>
      </w:r>
      <w:r w:rsidR="000D0BA4" w:rsidRPr="00D305B2">
        <w:rPr>
          <w:rFonts w:ascii="Garamond" w:hAnsi="Garamond"/>
          <w:bCs/>
          <w:sz w:val="22"/>
          <w:szCs w:val="22"/>
          <w:lang w:val="es-MX"/>
        </w:rPr>
        <w:t xml:space="preserve"> </w:t>
      </w:r>
      <w:r w:rsidR="00661E4B">
        <w:rPr>
          <w:rFonts w:ascii="Garamond" w:hAnsi="Garamond"/>
          <w:bCs/>
          <w:sz w:val="22"/>
          <w:szCs w:val="22"/>
          <w:lang w:val="es-MX"/>
        </w:rPr>
        <w:t>Acabamos de aprobar e</w:t>
      </w:r>
      <w:r w:rsidR="000D0BA4" w:rsidRPr="00D305B2">
        <w:rPr>
          <w:rFonts w:ascii="Garamond" w:hAnsi="Garamond"/>
          <w:bCs/>
          <w:sz w:val="22"/>
          <w:szCs w:val="22"/>
          <w:lang w:val="es-MX"/>
        </w:rPr>
        <w:t xml:space="preserve">n la sesión anterior, el </w:t>
      </w:r>
      <w:r w:rsidR="00661E4B" w:rsidRPr="00D305B2">
        <w:rPr>
          <w:rFonts w:ascii="Garamond" w:hAnsi="Garamond"/>
          <w:bCs/>
          <w:sz w:val="22"/>
          <w:szCs w:val="22"/>
          <w:lang w:val="es-MX"/>
        </w:rPr>
        <w:t xml:space="preserve">Plan Municipal </w:t>
      </w:r>
      <w:r w:rsidR="000D0BA4" w:rsidRPr="00D305B2">
        <w:rPr>
          <w:rFonts w:ascii="Garamond" w:hAnsi="Garamond"/>
          <w:bCs/>
          <w:sz w:val="22"/>
          <w:szCs w:val="22"/>
          <w:lang w:val="es-MX"/>
        </w:rPr>
        <w:t xml:space="preserve">de </w:t>
      </w:r>
      <w:r w:rsidR="00661E4B" w:rsidRPr="00D305B2">
        <w:rPr>
          <w:rFonts w:ascii="Garamond" w:hAnsi="Garamond"/>
          <w:bCs/>
          <w:sz w:val="22"/>
          <w:szCs w:val="22"/>
          <w:lang w:val="es-MX"/>
        </w:rPr>
        <w:t xml:space="preserve">Desarrollo </w:t>
      </w:r>
      <w:r w:rsidR="000D0BA4" w:rsidRPr="00D305B2">
        <w:rPr>
          <w:rFonts w:ascii="Garamond" w:hAnsi="Garamond"/>
          <w:bCs/>
          <w:sz w:val="22"/>
          <w:szCs w:val="22"/>
          <w:lang w:val="es-MX"/>
        </w:rPr>
        <w:t>y dentro de los ejes estratégicos que estipula ese plan, pues por supuesto que está la parte de movilidad y la movilidad es</w:t>
      </w:r>
      <w:r w:rsidR="00661E4B">
        <w:rPr>
          <w:rFonts w:ascii="Garamond" w:hAnsi="Garamond"/>
          <w:bCs/>
          <w:sz w:val="22"/>
          <w:szCs w:val="22"/>
          <w:lang w:val="es-MX"/>
        </w:rPr>
        <w:t>…</w:t>
      </w:r>
      <w:r w:rsidR="000D0BA4" w:rsidRPr="00D305B2">
        <w:rPr>
          <w:rFonts w:ascii="Garamond" w:hAnsi="Garamond"/>
          <w:bCs/>
          <w:sz w:val="22"/>
          <w:szCs w:val="22"/>
          <w:lang w:val="es-MX"/>
        </w:rPr>
        <w:t>nos abarca a todos pues</w:t>
      </w:r>
      <w:r w:rsidR="00FA160D">
        <w:rPr>
          <w:rFonts w:ascii="Garamond" w:hAnsi="Garamond"/>
          <w:bCs/>
          <w:sz w:val="22"/>
          <w:szCs w:val="22"/>
          <w:lang w:val="es-MX"/>
        </w:rPr>
        <w:t>.</w:t>
      </w:r>
      <w:r w:rsidR="00AA25EB">
        <w:rPr>
          <w:rFonts w:ascii="Garamond" w:hAnsi="Garamond"/>
          <w:bCs/>
          <w:sz w:val="22"/>
          <w:szCs w:val="22"/>
          <w:lang w:val="es-MX"/>
        </w:rPr>
        <w:t xml:space="preserve"> </w:t>
      </w:r>
      <w:r w:rsidR="00FA160D">
        <w:rPr>
          <w:rFonts w:ascii="Garamond" w:hAnsi="Garamond"/>
          <w:bCs/>
          <w:sz w:val="22"/>
          <w:szCs w:val="22"/>
          <w:lang w:val="es-MX"/>
        </w:rPr>
        <w:t>L</w:t>
      </w:r>
      <w:r w:rsidR="00AA25EB">
        <w:rPr>
          <w:rFonts w:ascii="Garamond" w:hAnsi="Garamond"/>
          <w:bCs/>
          <w:sz w:val="22"/>
          <w:szCs w:val="22"/>
          <w:lang w:val="es-MX"/>
        </w:rPr>
        <w:t>as iniciativas por ejemplo q</w:t>
      </w:r>
      <w:r w:rsidR="000D0BA4" w:rsidRPr="00D305B2">
        <w:rPr>
          <w:rFonts w:ascii="Garamond" w:hAnsi="Garamond"/>
          <w:bCs/>
          <w:sz w:val="22"/>
          <w:szCs w:val="22"/>
          <w:lang w:val="es-MX"/>
        </w:rPr>
        <w:t>ue</w:t>
      </w:r>
      <w:r w:rsidR="00AA25EB">
        <w:rPr>
          <w:rFonts w:ascii="Garamond" w:hAnsi="Garamond"/>
          <w:bCs/>
          <w:sz w:val="22"/>
          <w:szCs w:val="22"/>
          <w:lang w:val="es-MX"/>
        </w:rPr>
        <w:t xml:space="preserve"> presenta el día de hoy nuestra Regidora K</w:t>
      </w:r>
      <w:r w:rsidR="000D0BA4" w:rsidRPr="00D305B2">
        <w:rPr>
          <w:rFonts w:ascii="Garamond" w:hAnsi="Garamond"/>
          <w:bCs/>
          <w:sz w:val="22"/>
          <w:szCs w:val="22"/>
          <w:lang w:val="es-MX"/>
        </w:rPr>
        <w:t>arla</w:t>
      </w:r>
      <w:r w:rsidR="00AA25EB">
        <w:rPr>
          <w:rFonts w:ascii="Garamond" w:hAnsi="Garamond"/>
          <w:bCs/>
          <w:sz w:val="22"/>
          <w:szCs w:val="22"/>
          <w:lang w:val="es-MX"/>
        </w:rPr>
        <w:t>,</w:t>
      </w:r>
      <w:r w:rsidR="000D0BA4" w:rsidRPr="00D305B2">
        <w:rPr>
          <w:rFonts w:ascii="Garamond" w:hAnsi="Garamond"/>
          <w:bCs/>
          <w:sz w:val="22"/>
          <w:szCs w:val="22"/>
          <w:lang w:val="es-MX"/>
        </w:rPr>
        <w:t xml:space="preserve"> con la accesibilidad para todas las personas en los espacios públicos, en las banquetas</w:t>
      </w:r>
      <w:r w:rsidR="00AA25EB">
        <w:rPr>
          <w:rFonts w:ascii="Garamond" w:hAnsi="Garamond"/>
          <w:bCs/>
          <w:sz w:val="22"/>
          <w:szCs w:val="22"/>
          <w:lang w:val="es-MX"/>
        </w:rPr>
        <w:t>,</w:t>
      </w:r>
      <w:r w:rsidR="000D0BA4" w:rsidRPr="00D305B2">
        <w:rPr>
          <w:rFonts w:ascii="Garamond" w:hAnsi="Garamond"/>
          <w:bCs/>
          <w:sz w:val="22"/>
          <w:szCs w:val="22"/>
          <w:lang w:val="es-MX"/>
        </w:rPr>
        <w:t xml:space="preserve"> habrá que ver lo que nos diga ese instrumento, si no se permite más la venta en las</w:t>
      </w:r>
      <w:r w:rsidR="00AA25EB">
        <w:rPr>
          <w:rFonts w:ascii="Garamond" w:hAnsi="Garamond"/>
          <w:bCs/>
          <w:sz w:val="22"/>
          <w:szCs w:val="22"/>
          <w:lang w:val="es-MX"/>
        </w:rPr>
        <w:t>…</w:t>
      </w:r>
      <w:r w:rsidR="000D0BA4" w:rsidRPr="00D305B2">
        <w:rPr>
          <w:rFonts w:ascii="Garamond" w:hAnsi="Garamond"/>
          <w:bCs/>
          <w:sz w:val="22"/>
          <w:szCs w:val="22"/>
          <w:lang w:val="es-MX"/>
        </w:rPr>
        <w:t>en las banquetas porque hay que darle prioridad a los</w:t>
      </w:r>
      <w:r w:rsidR="00AA25EB">
        <w:rPr>
          <w:rFonts w:ascii="Garamond" w:hAnsi="Garamond"/>
          <w:bCs/>
          <w:sz w:val="22"/>
          <w:szCs w:val="22"/>
          <w:lang w:val="es-MX"/>
        </w:rPr>
        <w:t>…</w:t>
      </w:r>
      <w:r w:rsidR="000D0BA4" w:rsidRPr="00D305B2">
        <w:rPr>
          <w:rFonts w:ascii="Garamond" w:hAnsi="Garamond"/>
          <w:bCs/>
          <w:sz w:val="22"/>
          <w:szCs w:val="22"/>
          <w:lang w:val="es-MX"/>
        </w:rPr>
        <w:t xml:space="preserve">a los peatones, pues no lo sé, son ejemplos </w:t>
      </w:r>
      <w:r w:rsidR="00AA25EB">
        <w:rPr>
          <w:rFonts w:ascii="Garamond" w:hAnsi="Garamond"/>
          <w:bCs/>
          <w:sz w:val="22"/>
          <w:szCs w:val="22"/>
          <w:lang w:val="es-MX"/>
        </w:rPr>
        <w:t>¿</w:t>
      </w:r>
      <w:r w:rsidR="000D0BA4" w:rsidRPr="00D305B2">
        <w:rPr>
          <w:rFonts w:ascii="Garamond" w:hAnsi="Garamond"/>
          <w:bCs/>
          <w:sz w:val="22"/>
          <w:szCs w:val="22"/>
          <w:lang w:val="es-MX"/>
        </w:rPr>
        <w:t>no? O si habrá qu</w:t>
      </w:r>
      <w:r w:rsidR="00AA25EB">
        <w:rPr>
          <w:rFonts w:ascii="Garamond" w:hAnsi="Garamond"/>
          <w:bCs/>
          <w:sz w:val="22"/>
          <w:szCs w:val="22"/>
          <w:lang w:val="es-MX"/>
        </w:rPr>
        <w:t>e invertir y es prioridad darle l</w:t>
      </w:r>
      <w:r w:rsidR="000D0BA4" w:rsidRPr="00D305B2">
        <w:rPr>
          <w:rFonts w:ascii="Garamond" w:hAnsi="Garamond"/>
          <w:bCs/>
          <w:sz w:val="22"/>
          <w:szCs w:val="22"/>
          <w:lang w:val="es-MX"/>
        </w:rPr>
        <w:t>a inversión ahora con la Avenida Amado Nervo, que va a</w:t>
      </w:r>
      <w:r w:rsidR="00AA25EB">
        <w:rPr>
          <w:rFonts w:ascii="Garamond" w:hAnsi="Garamond"/>
          <w:bCs/>
          <w:sz w:val="22"/>
          <w:szCs w:val="22"/>
          <w:lang w:val="es-MX"/>
        </w:rPr>
        <w:t>…</w:t>
      </w:r>
      <w:r w:rsidR="000D0BA4" w:rsidRPr="00D305B2">
        <w:rPr>
          <w:rFonts w:ascii="Garamond" w:hAnsi="Garamond"/>
          <w:bCs/>
          <w:sz w:val="22"/>
          <w:szCs w:val="22"/>
          <w:lang w:val="es-MX"/>
        </w:rPr>
        <w:t>en la parte de Ixtapa que va a hacer la carga</w:t>
      </w:r>
      <w:r w:rsidR="00AA25EB">
        <w:rPr>
          <w:rFonts w:ascii="Garamond" w:hAnsi="Garamond"/>
          <w:bCs/>
          <w:sz w:val="22"/>
          <w:szCs w:val="22"/>
          <w:lang w:val="es-MX"/>
        </w:rPr>
        <w:t xml:space="preserve"> vehicular, creo que es un tema c</w:t>
      </w:r>
      <w:r w:rsidR="000D0BA4" w:rsidRPr="00D305B2">
        <w:rPr>
          <w:rFonts w:ascii="Garamond" w:hAnsi="Garamond"/>
          <w:bCs/>
          <w:sz w:val="22"/>
          <w:szCs w:val="22"/>
          <w:lang w:val="es-MX"/>
        </w:rPr>
        <w:t>ompletamente integral</w:t>
      </w:r>
      <w:r w:rsidR="00AA25EB">
        <w:rPr>
          <w:rFonts w:ascii="Garamond" w:hAnsi="Garamond"/>
          <w:bCs/>
          <w:sz w:val="22"/>
          <w:szCs w:val="22"/>
          <w:lang w:val="es-MX"/>
        </w:rPr>
        <w:t>,</w:t>
      </w:r>
      <w:r w:rsidR="000D0BA4" w:rsidRPr="00D305B2">
        <w:rPr>
          <w:rFonts w:ascii="Garamond" w:hAnsi="Garamond"/>
          <w:bCs/>
          <w:sz w:val="22"/>
          <w:szCs w:val="22"/>
          <w:lang w:val="es-MX"/>
        </w:rPr>
        <w:t xml:space="preserve"> que necesita un análisis completo.</w:t>
      </w:r>
      <w:r w:rsidR="00AA25EB">
        <w:rPr>
          <w:rFonts w:ascii="Garamond" w:hAnsi="Garamond"/>
          <w:bCs/>
          <w:sz w:val="22"/>
          <w:szCs w:val="22"/>
          <w:lang w:val="es-MX"/>
        </w:rPr>
        <w:t xml:space="preserve"> </w:t>
      </w:r>
      <w:r w:rsidR="000D0BA4" w:rsidRPr="00D305B2">
        <w:rPr>
          <w:rFonts w:ascii="Garamond" w:hAnsi="Garamond"/>
          <w:bCs/>
          <w:sz w:val="22"/>
          <w:szCs w:val="22"/>
          <w:lang w:val="es-MX"/>
        </w:rPr>
        <w:t>Qué bueno que hoy en día, gracias al trabajo y a la gestión y a la coordinación que se tiene con el Gobierno del Estado, pues es una realidad el</w:t>
      </w:r>
      <w:r w:rsidR="00AA25EB">
        <w:rPr>
          <w:rFonts w:ascii="Garamond" w:hAnsi="Garamond"/>
          <w:bCs/>
          <w:sz w:val="22"/>
          <w:szCs w:val="22"/>
          <w:lang w:val="es-MX"/>
        </w:rPr>
        <w:t>…el paso a des</w:t>
      </w:r>
      <w:r w:rsidR="000D0BA4" w:rsidRPr="00D305B2">
        <w:rPr>
          <w:rFonts w:ascii="Garamond" w:hAnsi="Garamond"/>
          <w:bCs/>
          <w:sz w:val="22"/>
          <w:szCs w:val="22"/>
          <w:lang w:val="es-MX"/>
        </w:rPr>
        <w:t xml:space="preserve">nivel en la zona de las juntas, que se va a venir a resolver un cuello de botella, pero pues todavía tenemos la Avenida </w:t>
      </w:r>
      <w:r w:rsidR="00AA25EB">
        <w:rPr>
          <w:rFonts w:ascii="Garamond" w:hAnsi="Garamond"/>
          <w:bCs/>
          <w:sz w:val="22"/>
          <w:szCs w:val="22"/>
          <w:lang w:val="es-MX"/>
        </w:rPr>
        <w:t>México, tenemos la problemática e</w:t>
      </w:r>
      <w:r w:rsidR="000D0BA4" w:rsidRPr="00D305B2">
        <w:rPr>
          <w:rFonts w:ascii="Garamond" w:hAnsi="Garamond"/>
          <w:bCs/>
          <w:sz w:val="22"/>
          <w:szCs w:val="22"/>
          <w:lang w:val="es-MX"/>
        </w:rPr>
        <w:t>n la</w:t>
      </w:r>
      <w:r w:rsidR="00AA25EB">
        <w:rPr>
          <w:rFonts w:ascii="Garamond" w:hAnsi="Garamond"/>
          <w:bCs/>
          <w:sz w:val="22"/>
          <w:szCs w:val="22"/>
          <w:lang w:val="es-MX"/>
        </w:rPr>
        <w:t>…en la avenida de ingreso, q</w:t>
      </w:r>
      <w:r w:rsidR="000D0BA4" w:rsidRPr="00D305B2">
        <w:rPr>
          <w:rFonts w:ascii="Garamond" w:hAnsi="Garamond"/>
          <w:bCs/>
          <w:sz w:val="22"/>
          <w:szCs w:val="22"/>
          <w:lang w:val="es-MX"/>
        </w:rPr>
        <w:t>ué tan funcionales son los semáforo</w:t>
      </w:r>
      <w:r w:rsidR="00AA25EB">
        <w:rPr>
          <w:rFonts w:ascii="Garamond" w:hAnsi="Garamond"/>
          <w:bCs/>
          <w:sz w:val="22"/>
          <w:szCs w:val="22"/>
          <w:lang w:val="es-MX"/>
        </w:rPr>
        <w:t>s que tenemos en ciertas partes de</w:t>
      </w:r>
      <w:r w:rsidR="000D0BA4" w:rsidRPr="00D305B2">
        <w:rPr>
          <w:rFonts w:ascii="Garamond" w:hAnsi="Garamond"/>
          <w:bCs/>
          <w:sz w:val="22"/>
          <w:szCs w:val="22"/>
          <w:lang w:val="es-MX"/>
        </w:rPr>
        <w:t xml:space="preserve"> la avenida</w:t>
      </w:r>
      <w:r w:rsidR="00AA25EB">
        <w:rPr>
          <w:rFonts w:ascii="Garamond" w:hAnsi="Garamond"/>
          <w:bCs/>
          <w:sz w:val="22"/>
          <w:szCs w:val="22"/>
          <w:lang w:val="es-MX"/>
        </w:rPr>
        <w:t>,</w:t>
      </w:r>
      <w:r w:rsidR="000D0BA4" w:rsidRPr="00D305B2">
        <w:rPr>
          <w:rFonts w:ascii="Garamond" w:hAnsi="Garamond"/>
          <w:bCs/>
          <w:sz w:val="22"/>
          <w:szCs w:val="22"/>
          <w:lang w:val="es-MX"/>
        </w:rPr>
        <w:t xml:space="preserve"> que generan ir</w:t>
      </w:r>
      <w:r w:rsidR="00AA25EB">
        <w:rPr>
          <w:rFonts w:ascii="Garamond" w:hAnsi="Garamond"/>
          <w:bCs/>
          <w:sz w:val="22"/>
          <w:szCs w:val="22"/>
          <w:lang w:val="es-MX"/>
        </w:rPr>
        <w:t>…</w:t>
      </w:r>
      <w:r w:rsidR="000D0BA4" w:rsidRPr="00D305B2">
        <w:rPr>
          <w:rFonts w:ascii="Garamond" w:hAnsi="Garamond"/>
          <w:bCs/>
          <w:sz w:val="22"/>
          <w:szCs w:val="22"/>
          <w:lang w:val="es-MX"/>
        </w:rPr>
        <w:t>este</w:t>
      </w:r>
      <w:r w:rsidR="00AA25EB">
        <w:rPr>
          <w:rFonts w:ascii="Garamond" w:hAnsi="Garamond"/>
          <w:bCs/>
          <w:sz w:val="22"/>
          <w:szCs w:val="22"/>
          <w:lang w:val="es-MX"/>
        </w:rPr>
        <w:t>…</w:t>
      </w:r>
      <w:r w:rsidR="000D0BA4" w:rsidRPr="00D305B2">
        <w:rPr>
          <w:rFonts w:ascii="Garamond" w:hAnsi="Garamond"/>
          <w:bCs/>
          <w:sz w:val="22"/>
          <w:szCs w:val="22"/>
          <w:lang w:val="es-MX"/>
        </w:rPr>
        <w:t>y eso genera una movilidad deficiente y no podemos detener el crecimiento de la ciudad. Entonces</w:t>
      </w:r>
      <w:r w:rsidR="00AA25EB">
        <w:rPr>
          <w:rFonts w:ascii="Garamond" w:hAnsi="Garamond"/>
          <w:bCs/>
          <w:sz w:val="22"/>
          <w:szCs w:val="22"/>
          <w:lang w:val="es-MX"/>
        </w:rPr>
        <w:t>,</w:t>
      </w:r>
      <w:r w:rsidR="000D0BA4" w:rsidRPr="00D305B2">
        <w:rPr>
          <w:rFonts w:ascii="Garamond" w:hAnsi="Garamond"/>
          <w:bCs/>
          <w:sz w:val="22"/>
          <w:szCs w:val="22"/>
          <w:lang w:val="es-MX"/>
        </w:rPr>
        <w:t xml:space="preserve"> creo que por eso abono a</w:t>
      </w:r>
      <w:r w:rsidR="00AA25EB">
        <w:rPr>
          <w:rFonts w:ascii="Garamond" w:hAnsi="Garamond"/>
          <w:bCs/>
          <w:sz w:val="22"/>
          <w:szCs w:val="22"/>
          <w:lang w:val="es-MX"/>
        </w:rPr>
        <w:t>…</w:t>
      </w:r>
      <w:r w:rsidR="000D0BA4" w:rsidRPr="00D305B2">
        <w:rPr>
          <w:rFonts w:ascii="Garamond" w:hAnsi="Garamond"/>
          <w:bCs/>
          <w:sz w:val="22"/>
          <w:szCs w:val="22"/>
          <w:lang w:val="es-MX"/>
        </w:rPr>
        <w:t>veo un letrerito por ahí, que también habla de ciertos espacios que posiblemente pudiéramos ponerlos en</w:t>
      </w:r>
      <w:r w:rsidR="00EB3374">
        <w:rPr>
          <w:rFonts w:ascii="Garamond" w:hAnsi="Garamond"/>
          <w:bCs/>
          <w:sz w:val="22"/>
          <w:szCs w:val="22"/>
          <w:lang w:val="es-MX"/>
        </w:rPr>
        <w:t>…</w:t>
      </w:r>
      <w:r w:rsidR="000D0BA4" w:rsidRPr="00D305B2">
        <w:rPr>
          <w:rFonts w:ascii="Garamond" w:hAnsi="Garamond"/>
          <w:bCs/>
          <w:sz w:val="22"/>
          <w:szCs w:val="22"/>
          <w:lang w:val="es-MX"/>
        </w:rPr>
        <w:t>en un tema rotativo, que son temas que se tienen que</w:t>
      </w:r>
      <w:r w:rsidR="00AA25EB">
        <w:rPr>
          <w:rFonts w:ascii="Garamond" w:hAnsi="Garamond"/>
          <w:bCs/>
          <w:sz w:val="22"/>
          <w:szCs w:val="22"/>
          <w:lang w:val="es-MX"/>
        </w:rPr>
        <w:t>…</w:t>
      </w:r>
      <w:r w:rsidR="000D0BA4" w:rsidRPr="00D305B2">
        <w:rPr>
          <w:rFonts w:ascii="Garamond" w:hAnsi="Garamond"/>
          <w:bCs/>
          <w:sz w:val="22"/>
          <w:szCs w:val="22"/>
          <w:lang w:val="es-MX"/>
        </w:rPr>
        <w:t>que platicar, que se tienen que trabajar por supuesto y el</w:t>
      </w:r>
      <w:r w:rsidR="00AA25EB">
        <w:rPr>
          <w:rFonts w:ascii="Garamond" w:hAnsi="Garamond"/>
          <w:bCs/>
          <w:sz w:val="22"/>
          <w:szCs w:val="22"/>
          <w:lang w:val="es-MX"/>
        </w:rPr>
        <w:t xml:space="preserve"> trabajo que ha venido haciendo Arnulfo e</w:t>
      </w:r>
      <w:r w:rsidR="000D0BA4" w:rsidRPr="00D305B2">
        <w:rPr>
          <w:rFonts w:ascii="Garamond" w:hAnsi="Garamond"/>
          <w:bCs/>
          <w:sz w:val="22"/>
          <w:szCs w:val="22"/>
          <w:lang w:val="es-MX"/>
        </w:rPr>
        <w:t xml:space="preserve">n ese sentido, pues hay que tener el documento que nos dé el tiro certero, </w:t>
      </w:r>
      <w:r w:rsidR="00AA25EB">
        <w:rPr>
          <w:rFonts w:ascii="Garamond" w:hAnsi="Garamond"/>
          <w:bCs/>
          <w:sz w:val="22"/>
          <w:szCs w:val="22"/>
          <w:lang w:val="es-MX"/>
        </w:rPr>
        <w:t>¿</w:t>
      </w:r>
      <w:r w:rsidR="000D0BA4" w:rsidRPr="00D305B2">
        <w:rPr>
          <w:rFonts w:ascii="Garamond" w:hAnsi="Garamond"/>
          <w:bCs/>
          <w:sz w:val="22"/>
          <w:szCs w:val="22"/>
          <w:lang w:val="es-MX"/>
        </w:rPr>
        <w:t>no? Entonces</w:t>
      </w:r>
      <w:r w:rsidR="00AA25EB">
        <w:rPr>
          <w:rFonts w:ascii="Garamond" w:hAnsi="Garamond"/>
          <w:bCs/>
          <w:sz w:val="22"/>
          <w:szCs w:val="22"/>
          <w:lang w:val="es-MX"/>
        </w:rPr>
        <w:t>, por eso insisto y propongo que no sea turno a</w:t>
      </w:r>
      <w:r w:rsidR="000D0BA4" w:rsidRPr="00D305B2">
        <w:rPr>
          <w:rFonts w:ascii="Garamond" w:hAnsi="Garamond"/>
          <w:bCs/>
          <w:sz w:val="22"/>
          <w:szCs w:val="22"/>
          <w:lang w:val="es-MX"/>
        </w:rPr>
        <w:t xml:space="preserve"> comisión</w:t>
      </w:r>
      <w:r w:rsidR="00AA25EB">
        <w:rPr>
          <w:rFonts w:ascii="Garamond" w:hAnsi="Garamond"/>
          <w:bCs/>
          <w:sz w:val="22"/>
          <w:szCs w:val="22"/>
          <w:lang w:val="es-MX"/>
        </w:rPr>
        <w:t>,</w:t>
      </w:r>
      <w:r w:rsidR="000D0BA4" w:rsidRPr="00D305B2">
        <w:rPr>
          <w:rFonts w:ascii="Garamond" w:hAnsi="Garamond"/>
          <w:bCs/>
          <w:sz w:val="22"/>
          <w:szCs w:val="22"/>
          <w:lang w:val="es-MX"/>
        </w:rPr>
        <w:t xml:space="preserve"> que se instruya pa</w:t>
      </w:r>
      <w:r w:rsidR="00123E55">
        <w:rPr>
          <w:rFonts w:ascii="Garamond" w:hAnsi="Garamond"/>
          <w:bCs/>
          <w:sz w:val="22"/>
          <w:szCs w:val="22"/>
          <w:lang w:val="es-MX"/>
        </w:rPr>
        <w:t>ra que se elabore ese documento, q</w:t>
      </w:r>
      <w:r w:rsidR="000D0BA4" w:rsidRPr="00D305B2">
        <w:rPr>
          <w:rFonts w:ascii="Garamond" w:hAnsi="Garamond"/>
          <w:bCs/>
          <w:sz w:val="22"/>
          <w:szCs w:val="22"/>
          <w:lang w:val="es-MX"/>
        </w:rPr>
        <w:t xml:space="preserve">ue nos dé un panorama completo y hacer una inversión de una manera estratégica para mejorar la accesibilidad y la movilidad y entiendo la propuesta del </w:t>
      </w:r>
      <w:r w:rsidR="00123E55" w:rsidRPr="00D305B2">
        <w:rPr>
          <w:rFonts w:ascii="Garamond" w:hAnsi="Garamond"/>
          <w:bCs/>
          <w:sz w:val="22"/>
          <w:szCs w:val="22"/>
          <w:lang w:val="es-MX"/>
        </w:rPr>
        <w:t>Regidor</w:t>
      </w:r>
      <w:r w:rsidR="00123E55">
        <w:rPr>
          <w:rFonts w:ascii="Garamond" w:hAnsi="Garamond"/>
          <w:bCs/>
          <w:sz w:val="22"/>
          <w:szCs w:val="22"/>
          <w:lang w:val="es-MX"/>
        </w:rPr>
        <w:t xml:space="preserve"> pa</w:t>
      </w:r>
      <w:r w:rsidR="000D0BA4" w:rsidRPr="00D305B2">
        <w:rPr>
          <w:rFonts w:ascii="Garamond" w:hAnsi="Garamond"/>
          <w:bCs/>
          <w:sz w:val="22"/>
          <w:szCs w:val="22"/>
          <w:lang w:val="es-MX"/>
        </w:rPr>
        <w:t xml:space="preserve">ra el </w:t>
      </w:r>
      <w:r w:rsidR="00123E55">
        <w:rPr>
          <w:rFonts w:ascii="Garamond" w:hAnsi="Garamond"/>
          <w:bCs/>
          <w:sz w:val="22"/>
          <w:szCs w:val="22"/>
          <w:lang w:val="es-MX"/>
        </w:rPr>
        <w:t>veinte cuarenta</w:t>
      </w:r>
      <w:r w:rsidR="000D0BA4" w:rsidRPr="00D305B2">
        <w:rPr>
          <w:rFonts w:ascii="Garamond" w:hAnsi="Garamond"/>
          <w:bCs/>
          <w:sz w:val="22"/>
          <w:szCs w:val="22"/>
          <w:lang w:val="es-MX"/>
        </w:rPr>
        <w:t xml:space="preserve">, es decir, con una visión </w:t>
      </w:r>
      <w:r w:rsidR="000D0BA4" w:rsidRPr="00D305B2">
        <w:rPr>
          <w:rFonts w:ascii="Garamond" w:hAnsi="Garamond"/>
          <w:bCs/>
          <w:sz w:val="22"/>
          <w:szCs w:val="22"/>
          <w:lang w:val="es-MX"/>
        </w:rPr>
        <w:lastRenderedPageBreak/>
        <w:t xml:space="preserve">de los próximos </w:t>
      </w:r>
      <w:r w:rsidR="00123E55">
        <w:rPr>
          <w:rFonts w:ascii="Garamond" w:hAnsi="Garamond"/>
          <w:bCs/>
          <w:sz w:val="22"/>
          <w:szCs w:val="22"/>
          <w:lang w:val="es-MX"/>
        </w:rPr>
        <w:t xml:space="preserve">veinte </w:t>
      </w:r>
      <w:r w:rsidR="000D0BA4" w:rsidRPr="00D305B2">
        <w:rPr>
          <w:rFonts w:ascii="Garamond" w:hAnsi="Garamond"/>
          <w:bCs/>
          <w:sz w:val="22"/>
          <w:szCs w:val="22"/>
          <w:lang w:val="es-MX"/>
        </w:rPr>
        <w:t>años, empezaremos a tr</w:t>
      </w:r>
      <w:r w:rsidR="00123E55">
        <w:rPr>
          <w:rFonts w:ascii="Garamond" w:hAnsi="Garamond"/>
          <w:bCs/>
          <w:sz w:val="22"/>
          <w:szCs w:val="22"/>
          <w:lang w:val="es-MX"/>
        </w:rPr>
        <w:t>abajar las mesas de trabajo que t</w:t>
      </w:r>
      <w:r w:rsidR="000D0BA4" w:rsidRPr="00D305B2">
        <w:rPr>
          <w:rFonts w:ascii="Garamond" w:hAnsi="Garamond"/>
          <w:bCs/>
          <w:sz w:val="22"/>
          <w:szCs w:val="22"/>
          <w:lang w:val="es-MX"/>
        </w:rPr>
        <w:t xml:space="preserve">ienen que ver con la actualización del crecimiento de la ciudad, es decir, ya toca revisar los </w:t>
      </w:r>
      <w:r w:rsidR="00EB3374" w:rsidRPr="00D305B2">
        <w:rPr>
          <w:rFonts w:ascii="Garamond" w:hAnsi="Garamond"/>
          <w:bCs/>
          <w:sz w:val="22"/>
          <w:szCs w:val="22"/>
          <w:lang w:val="es-MX"/>
        </w:rPr>
        <w:t xml:space="preserve">Planes </w:t>
      </w:r>
      <w:r w:rsidR="000D0BA4" w:rsidRPr="00D305B2">
        <w:rPr>
          <w:rFonts w:ascii="Garamond" w:hAnsi="Garamond"/>
          <w:bCs/>
          <w:sz w:val="22"/>
          <w:szCs w:val="22"/>
          <w:lang w:val="es-MX"/>
        </w:rPr>
        <w:t xml:space="preserve">de </w:t>
      </w:r>
      <w:r w:rsidR="00EB3374" w:rsidRPr="00D305B2">
        <w:rPr>
          <w:rFonts w:ascii="Garamond" w:hAnsi="Garamond"/>
          <w:bCs/>
          <w:sz w:val="22"/>
          <w:szCs w:val="22"/>
          <w:lang w:val="es-MX"/>
        </w:rPr>
        <w:t xml:space="preserve">Desarrollo Urbano </w:t>
      </w:r>
      <w:r w:rsidR="000D0BA4" w:rsidRPr="00D305B2">
        <w:rPr>
          <w:rFonts w:ascii="Garamond" w:hAnsi="Garamond"/>
          <w:bCs/>
          <w:sz w:val="22"/>
          <w:szCs w:val="22"/>
          <w:lang w:val="es-MX"/>
        </w:rPr>
        <w:t>de cada uno de los distritos. Entonces</w:t>
      </w:r>
      <w:r w:rsidR="00EB3374">
        <w:rPr>
          <w:rFonts w:ascii="Garamond" w:hAnsi="Garamond"/>
          <w:bCs/>
          <w:sz w:val="22"/>
          <w:szCs w:val="22"/>
          <w:lang w:val="es-MX"/>
        </w:rPr>
        <w:t>,</w:t>
      </w:r>
      <w:r w:rsidR="000D0BA4" w:rsidRPr="00D305B2">
        <w:rPr>
          <w:rFonts w:ascii="Garamond" w:hAnsi="Garamond"/>
          <w:bCs/>
          <w:sz w:val="22"/>
          <w:szCs w:val="22"/>
          <w:lang w:val="es-MX"/>
        </w:rPr>
        <w:t xml:space="preserve"> creo que será un elemento que venga a abonar a toda esa</w:t>
      </w:r>
      <w:r w:rsidR="00FA160D">
        <w:rPr>
          <w:rFonts w:ascii="Garamond" w:hAnsi="Garamond"/>
          <w:bCs/>
          <w:sz w:val="22"/>
          <w:szCs w:val="22"/>
          <w:lang w:val="es-MX"/>
        </w:rPr>
        <w:t>…</w:t>
      </w:r>
      <w:r w:rsidR="000D0BA4" w:rsidRPr="00D305B2">
        <w:rPr>
          <w:rFonts w:ascii="Garamond" w:hAnsi="Garamond"/>
          <w:bCs/>
          <w:sz w:val="22"/>
          <w:szCs w:val="22"/>
          <w:lang w:val="es-MX"/>
        </w:rPr>
        <w:t>esa parte que se viene realizando. Hay un rezago en ese tipo de documentos y hay que ponerlos al</w:t>
      </w:r>
      <w:r w:rsidR="00123E55">
        <w:rPr>
          <w:rFonts w:ascii="Garamond" w:hAnsi="Garamond"/>
          <w:bCs/>
          <w:sz w:val="22"/>
          <w:szCs w:val="22"/>
          <w:lang w:val="es-MX"/>
        </w:rPr>
        <w:t>…</w:t>
      </w:r>
      <w:r w:rsidR="000D0BA4" w:rsidRPr="00D305B2">
        <w:rPr>
          <w:rFonts w:ascii="Garamond" w:hAnsi="Garamond"/>
          <w:bCs/>
          <w:sz w:val="22"/>
          <w:szCs w:val="22"/>
          <w:lang w:val="es-MX"/>
        </w:rPr>
        <w:t>al día. Es cuanto Presidente</w:t>
      </w:r>
      <w:r w:rsidR="00123E55">
        <w:rPr>
          <w:rFonts w:ascii="Garamond" w:hAnsi="Garamond"/>
          <w:bCs/>
          <w:sz w:val="22"/>
          <w:szCs w:val="22"/>
          <w:lang w:val="es-MX"/>
        </w:rPr>
        <w:t>”</w:t>
      </w:r>
      <w:r w:rsidR="000D0BA4" w:rsidRPr="00D305B2">
        <w:rPr>
          <w:rFonts w:ascii="Garamond" w:hAnsi="Garamond"/>
          <w:bCs/>
          <w:sz w:val="22"/>
          <w:szCs w:val="22"/>
          <w:lang w:val="es-MX"/>
        </w:rPr>
        <w:t>.</w:t>
      </w:r>
      <w:r w:rsidR="00123E55">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 xml:space="preserve">Presidente Municipal, Arq. Luis Ernesto Munguía </w:t>
      </w:r>
      <w:r w:rsidR="00032F77" w:rsidRPr="00123E55">
        <w:rPr>
          <w:rFonts w:ascii="Garamond" w:hAnsi="Garamond"/>
          <w:sz w:val="22"/>
          <w:szCs w:val="22"/>
        </w:rPr>
        <w:t>González: “</w:t>
      </w:r>
      <w:r w:rsidR="00032F77" w:rsidRPr="00123E55">
        <w:rPr>
          <w:rFonts w:ascii="Garamond" w:hAnsi="Garamond"/>
          <w:bCs/>
          <w:sz w:val="22"/>
          <w:szCs w:val="22"/>
          <w:lang w:val="es-MX"/>
        </w:rPr>
        <w:t>Muchas gracias Regidor</w:t>
      </w:r>
      <w:r w:rsidR="000D0BA4" w:rsidRPr="00123E55">
        <w:rPr>
          <w:rFonts w:ascii="Garamond" w:hAnsi="Garamond"/>
          <w:bCs/>
          <w:sz w:val="22"/>
          <w:szCs w:val="22"/>
          <w:lang w:val="es-MX"/>
        </w:rPr>
        <w:t xml:space="preserve"> Víctor.</w:t>
      </w:r>
      <w:r w:rsidR="00032F77" w:rsidRPr="00123E55">
        <w:rPr>
          <w:rFonts w:ascii="Garamond" w:hAnsi="Garamond"/>
          <w:bCs/>
          <w:sz w:val="22"/>
          <w:szCs w:val="22"/>
          <w:lang w:val="es-MX"/>
        </w:rPr>
        <w:t xml:space="preserve"> </w:t>
      </w:r>
      <w:r w:rsidR="00123E55" w:rsidRPr="00123E55">
        <w:rPr>
          <w:rFonts w:ascii="Garamond" w:hAnsi="Garamond"/>
          <w:bCs/>
          <w:sz w:val="22"/>
          <w:szCs w:val="22"/>
          <w:lang w:val="es-MX"/>
        </w:rPr>
        <w:t>Con el uso de la</w:t>
      </w:r>
      <w:r w:rsidR="00123E55">
        <w:rPr>
          <w:rFonts w:ascii="Garamond" w:hAnsi="Garamond"/>
          <w:bCs/>
          <w:sz w:val="22"/>
          <w:szCs w:val="22"/>
          <w:lang w:val="es-MX"/>
        </w:rPr>
        <w:t xml:space="preserve"> voz</w:t>
      </w:r>
      <w:r w:rsidR="000D0BA4" w:rsidRPr="00123E55">
        <w:rPr>
          <w:rFonts w:ascii="Garamond" w:hAnsi="Garamond"/>
          <w:bCs/>
          <w:sz w:val="22"/>
          <w:szCs w:val="22"/>
          <w:lang w:val="es-MX"/>
        </w:rPr>
        <w:t xml:space="preserve"> nuestra </w:t>
      </w:r>
      <w:r w:rsidR="00032F77" w:rsidRPr="00123E55">
        <w:rPr>
          <w:rFonts w:ascii="Garamond" w:hAnsi="Garamond"/>
          <w:bCs/>
          <w:sz w:val="22"/>
          <w:szCs w:val="22"/>
          <w:lang w:val="es-MX"/>
        </w:rPr>
        <w:t xml:space="preserve">Regidora </w:t>
      </w:r>
      <w:r w:rsidR="000D0BA4" w:rsidRPr="00123E55">
        <w:rPr>
          <w:rFonts w:ascii="Garamond" w:hAnsi="Garamond"/>
          <w:bCs/>
          <w:sz w:val="22"/>
          <w:szCs w:val="22"/>
          <w:lang w:val="es-MX"/>
        </w:rPr>
        <w:t>Melissa Madero</w:t>
      </w:r>
      <w:r w:rsidR="00123E55" w:rsidRPr="00123E55">
        <w:rPr>
          <w:rFonts w:ascii="Garamond" w:hAnsi="Garamond"/>
          <w:bCs/>
          <w:sz w:val="22"/>
          <w:szCs w:val="22"/>
          <w:lang w:val="es-MX"/>
        </w:rPr>
        <w:t>”</w:t>
      </w:r>
      <w:r w:rsidR="000D0BA4" w:rsidRPr="00123E55">
        <w:rPr>
          <w:rFonts w:ascii="Garamond" w:hAnsi="Garamond"/>
          <w:bCs/>
          <w:sz w:val="22"/>
          <w:szCs w:val="22"/>
          <w:lang w:val="es-MX"/>
        </w:rPr>
        <w:t>.</w:t>
      </w:r>
      <w:r w:rsidR="00123E55" w:rsidRPr="00123E55">
        <w:rPr>
          <w:rFonts w:ascii="Garamond" w:hAnsi="Garamond"/>
          <w:bCs/>
          <w:sz w:val="22"/>
          <w:szCs w:val="22"/>
          <w:lang w:val="es-MX"/>
        </w:rPr>
        <w:t xml:space="preserve"> </w:t>
      </w:r>
      <w:r w:rsidR="00123E55" w:rsidRPr="00123E55">
        <w:rPr>
          <w:rFonts w:ascii="Garamond" w:hAnsi="Garamond"/>
          <w:sz w:val="22"/>
          <w:szCs w:val="22"/>
          <w:lang w:val="es-ES_tradnl"/>
        </w:rPr>
        <w:t xml:space="preserve">La C. Regidora, L.A.E. </w:t>
      </w:r>
      <w:r w:rsidR="00123E55" w:rsidRPr="00123E55">
        <w:rPr>
          <w:rFonts w:ascii="Garamond" w:hAnsi="Garamond"/>
          <w:sz w:val="22"/>
          <w:szCs w:val="22"/>
        </w:rPr>
        <w:t>Melissa Marlene Madero Plascencia</w:t>
      </w:r>
      <w:r w:rsidR="00123E55" w:rsidRPr="00123E55">
        <w:rPr>
          <w:rFonts w:ascii="Garamond" w:hAnsi="Garamond"/>
          <w:sz w:val="22"/>
          <w:szCs w:val="22"/>
          <w:lang w:val="es-ES_tradnl"/>
        </w:rPr>
        <w:t>: “</w:t>
      </w:r>
      <w:r w:rsidR="000D0BA4" w:rsidRPr="00123E55">
        <w:rPr>
          <w:rFonts w:ascii="Garamond" w:hAnsi="Garamond"/>
          <w:bCs/>
          <w:sz w:val="22"/>
          <w:szCs w:val="22"/>
          <w:lang w:val="es-MX"/>
        </w:rPr>
        <w:t>Gracias presidente</w:t>
      </w:r>
      <w:r w:rsidR="00123E55">
        <w:rPr>
          <w:rFonts w:ascii="Garamond" w:hAnsi="Garamond"/>
          <w:bCs/>
          <w:sz w:val="22"/>
          <w:szCs w:val="22"/>
          <w:lang w:val="es-MX"/>
        </w:rPr>
        <w:t>.</w:t>
      </w:r>
      <w:r w:rsidR="000D0BA4" w:rsidRPr="00123E55">
        <w:rPr>
          <w:rFonts w:ascii="Garamond" w:hAnsi="Garamond"/>
          <w:bCs/>
          <w:sz w:val="22"/>
          <w:szCs w:val="22"/>
          <w:lang w:val="es-MX"/>
        </w:rPr>
        <w:t xml:space="preserve"> </w:t>
      </w:r>
      <w:r w:rsidR="00123E55">
        <w:rPr>
          <w:rFonts w:ascii="Garamond" w:hAnsi="Garamond"/>
          <w:bCs/>
          <w:sz w:val="22"/>
          <w:szCs w:val="22"/>
          <w:lang w:val="es-MX"/>
        </w:rPr>
        <w:t>C</w:t>
      </w:r>
      <w:r w:rsidR="000D0BA4" w:rsidRPr="00123E55">
        <w:rPr>
          <w:rFonts w:ascii="Garamond" w:hAnsi="Garamond"/>
          <w:bCs/>
          <w:sz w:val="22"/>
          <w:szCs w:val="22"/>
          <w:lang w:val="es-MX"/>
        </w:rPr>
        <w:t>ompartirles compañeros</w:t>
      </w:r>
      <w:r w:rsidR="00123E55">
        <w:rPr>
          <w:rFonts w:ascii="Garamond" w:hAnsi="Garamond"/>
          <w:bCs/>
          <w:sz w:val="22"/>
          <w:szCs w:val="22"/>
          <w:lang w:val="es-MX"/>
        </w:rPr>
        <w:t>,</w:t>
      </w:r>
      <w:r w:rsidR="000D0BA4" w:rsidRPr="00123E55">
        <w:rPr>
          <w:rFonts w:ascii="Garamond" w:hAnsi="Garamond"/>
          <w:bCs/>
          <w:sz w:val="22"/>
          <w:szCs w:val="22"/>
          <w:lang w:val="es-MX"/>
        </w:rPr>
        <w:t xml:space="preserve"> que la semana pasada le hice entrega al </w:t>
      </w:r>
      <w:r w:rsidR="00123E55" w:rsidRPr="00123E55">
        <w:rPr>
          <w:rFonts w:ascii="Garamond" w:hAnsi="Garamond"/>
          <w:bCs/>
          <w:sz w:val="22"/>
          <w:szCs w:val="22"/>
          <w:lang w:val="es-MX"/>
        </w:rPr>
        <w:t xml:space="preserve">Alcalde </w:t>
      </w:r>
      <w:r w:rsidR="000D0BA4" w:rsidRPr="00123E55">
        <w:rPr>
          <w:rFonts w:ascii="Garamond" w:hAnsi="Garamond"/>
          <w:bCs/>
          <w:sz w:val="22"/>
          <w:szCs w:val="22"/>
          <w:lang w:val="es-MX"/>
        </w:rPr>
        <w:t>justamente</w:t>
      </w:r>
      <w:r w:rsidR="00123E55">
        <w:rPr>
          <w:rFonts w:ascii="Garamond" w:hAnsi="Garamond"/>
          <w:bCs/>
          <w:sz w:val="22"/>
          <w:szCs w:val="22"/>
          <w:lang w:val="es-MX"/>
        </w:rPr>
        <w:t>,</w:t>
      </w:r>
      <w:r w:rsidR="000D0BA4" w:rsidRPr="00123E55">
        <w:rPr>
          <w:rFonts w:ascii="Garamond" w:hAnsi="Garamond"/>
          <w:bCs/>
          <w:sz w:val="22"/>
          <w:szCs w:val="22"/>
          <w:lang w:val="es-MX"/>
        </w:rPr>
        <w:t xml:space="preserve"> una petición de ciudadanos acerca del </w:t>
      </w:r>
      <w:r w:rsidR="00123E55" w:rsidRPr="00123E55">
        <w:rPr>
          <w:rFonts w:ascii="Garamond" w:hAnsi="Garamond"/>
          <w:bCs/>
          <w:sz w:val="22"/>
          <w:szCs w:val="22"/>
          <w:lang w:val="es-MX"/>
        </w:rPr>
        <w:t xml:space="preserve">Plan </w:t>
      </w:r>
      <w:r w:rsidR="000D0BA4" w:rsidRPr="00123E55">
        <w:rPr>
          <w:rFonts w:ascii="Garamond" w:hAnsi="Garamond"/>
          <w:bCs/>
          <w:sz w:val="22"/>
          <w:szCs w:val="22"/>
          <w:lang w:val="es-MX"/>
        </w:rPr>
        <w:t xml:space="preserve">de </w:t>
      </w:r>
      <w:r w:rsidR="00123E55" w:rsidRPr="00123E55">
        <w:rPr>
          <w:rFonts w:ascii="Garamond" w:hAnsi="Garamond"/>
          <w:bCs/>
          <w:sz w:val="22"/>
          <w:szCs w:val="22"/>
          <w:lang w:val="es-MX"/>
        </w:rPr>
        <w:t xml:space="preserve">Movilidad </w:t>
      </w:r>
      <w:r w:rsidR="000D0BA4" w:rsidRPr="00123E55">
        <w:rPr>
          <w:rFonts w:ascii="Garamond" w:hAnsi="Garamond"/>
          <w:bCs/>
          <w:sz w:val="22"/>
          <w:szCs w:val="22"/>
          <w:lang w:val="es-MX"/>
        </w:rPr>
        <w:t xml:space="preserve">de la </w:t>
      </w:r>
      <w:r w:rsidR="00123E55" w:rsidRPr="00123E55">
        <w:rPr>
          <w:rFonts w:ascii="Garamond" w:hAnsi="Garamond"/>
          <w:bCs/>
          <w:sz w:val="22"/>
          <w:szCs w:val="22"/>
          <w:lang w:val="es-MX"/>
        </w:rPr>
        <w:t>Ciudad</w:t>
      </w:r>
      <w:r w:rsidR="000D0BA4" w:rsidRPr="00123E55">
        <w:rPr>
          <w:rFonts w:ascii="Garamond" w:hAnsi="Garamond"/>
          <w:bCs/>
          <w:sz w:val="22"/>
          <w:szCs w:val="22"/>
          <w:lang w:val="es-MX"/>
        </w:rPr>
        <w:t xml:space="preserve">, esto ya por ley hace </w:t>
      </w:r>
      <w:r w:rsidR="00123E55">
        <w:rPr>
          <w:rFonts w:ascii="Garamond" w:hAnsi="Garamond"/>
          <w:bCs/>
          <w:sz w:val="22"/>
          <w:szCs w:val="22"/>
          <w:lang w:val="es-MX"/>
        </w:rPr>
        <w:t>dos</w:t>
      </w:r>
      <w:r w:rsidR="000D0BA4" w:rsidRPr="00123E55">
        <w:rPr>
          <w:rFonts w:ascii="Garamond" w:hAnsi="Garamond"/>
          <w:bCs/>
          <w:sz w:val="22"/>
          <w:szCs w:val="22"/>
          <w:lang w:val="es-MX"/>
        </w:rPr>
        <w:t xml:space="preserve"> años</w:t>
      </w:r>
      <w:r w:rsidR="00123E55">
        <w:rPr>
          <w:rFonts w:ascii="Garamond" w:hAnsi="Garamond"/>
          <w:bCs/>
          <w:sz w:val="22"/>
          <w:szCs w:val="22"/>
          <w:lang w:val="es-MX"/>
        </w:rPr>
        <w:t>,</w:t>
      </w:r>
      <w:r w:rsidR="000D0BA4" w:rsidRPr="00123E55">
        <w:rPr>
          <w:rFonts w:ascii="Garamond" w:hAnsi="Garamond"/>
          <w:bCs/>
          <w:sz w:val="22"/>
          <w:szCs w:val="22"/>
          <w:lang w:val="es-MX"/>
        </w:rPr>
        <w:t xml:space="preserve"> por la Ley General de Movilidad y Seguridad Vial</w:t>
      </w:r>
      <w:r w:rsidR="00123E55">
        <w:rPr>
          <w:rFonts w:ascii="Garamond" w:hAnsi="Garamond"/>
          <w:bCs/>
          <w:sz w:val="22"/>
          <w:szCs w:val="22"/>
          <w:lang w:val="es-MX"/>
        </w:rPr>
        <w:t>,</w:t>
      </w:r>
      <w:r w:rsidR="000D0BA4" w:rsidRPr="00123E55">
        <w:rPr>
          <w:rFonts w:ascii="Garamond" w:hAnsi="Garamond"/>
          <w:bCs/>
          <w:sz w:val="22"/>
          <w:szCs w:val="22"/>
          <w:lang w:val="es-MX"/>
        </w:rPr>
        <w:t xml:space="preserve"> en todos los </w:t>
      </w:r>
      <w:r w:rsidR="00850404" w:rsidRPr="00123E55">
        <w:rPr>
          <w:rFonts w:ascii="Garamond" w:hAnsi="Garamond"/>
          <w:bCs/>
          <w:sz w:val="22"/>
          <w:szCs w:val="22"/>
          <w:lang w:val="es-MX"/>
        </w:rPr>
        <w:t>Mun</w:t>
      </w:r>
      <w:r w:rsidR="00850404">
        <w:rPr>
          <w:rFonts w:ascii="Garamond" w:hAnsi="Garamond"/>
          <w:bCs/>
          <w:sz w:val="22"/>
          <w:szCs w:val="22"/>
          <w:lang w:val="es-MX"/>
        </w:rPr>
        <w:t xml:space="preserve">icipios </w:t>
      </w:r>
      <w:r w:rsidR="00123E55">
        <w:rPr>
          <w:rFonts w:ascii="Garamond" w:hAnsi="Garamond"/>
          <w:bCs/>
          <w:sz w:val="22"/>
          <w:szCs w:val="22"/>
          <w:lang w:val="es-MX"/>
        </w:rPr>
        <w:t xml:space="preserve">del </w:t>
      </w:r>
      <w:r w:rsidR="00850404">
        <w:rPr>
          <w:rFonts w:ascii="Garamond" w:hAnsi="Garamond"/>
          <w:bCs/>
          <w:sz w:val="22"/>
          <w:szCs w:val="22"/>
          <w:lang w:val="es-MX"/>
        </w:rPr>
        <w:t xml:space="preserve">País </w:t>
      </w:r>
      <w:r w:rsidR="00123E55">
        <w:rPr>
          <w:rFonts w:ascii="Garamond" w:hAnsi="Garamond"/>
          <w:bCs/>
          <w:sz w:val="22"/>
          <w:szCs w:val="22"/>
          <w:lang w:val="es-MX"/>
        </w:rPr>
        <w:t>l</w:t>
      </w:r>
      <w:r w:rsidR="000D0BA4" w:rsidRPr="00123E55">
        <w:rPr>
          <w:rFonts w:ascii="Garamond" w:hAnsi="Garamond"/>
          <w:bCs/>
          <w:sz w:val="22"/>
          <w:szCs w:val="22"/>
          <w:lang w:val="es-MX"/>
        </w:rPr>
        <w:t>o tenemos que tener</w:t>
      </w:r>
      <w:r w:rsidR="00123E55">
        <w:rPr>
          <w:rFonts w:ascii="Garamond" w:hAnsi="Garamond"/>
          <w:bCs/>
          <w:sz w:val="22"/>
          <w:szCs w:val="22"/>
          <w:lang w:val="es-MX"/>
        </w:rPr>
        <w:t>.</w:t>
      </w:r>
      <w:r w:rsidR="000D0BA4" w:rsidRPr="00123E55">
        <w:rPr>
          <w:rFonts w:ascii="Garamond" w:hAnsi="Garamond"/>
          <w:bCs/>
          <w:sz w:val="22"/>
          <w:szCs w:val="22"/>
          <w:lang w:val="es-MX"/>
        </w:rPr>
        <w:t xml:space="preserve"> </w:t>
      </w:r>
      <w:r w:rsidR="00123E55">
        <w:rPr>
          <w:rFonts w:ascii="Garamond" w:hAnsi="Garamond"/>
          <w:bCs/>
          <w:sz w:val="22"/>
          <w:szCs w:val="22"/>
          <w:lang w:val="es-MX"/>
        </w:rPr>
        <w:t>E</w:t>
      </w:r>
      <w:r w:rsidR="000D0BA4" w:rsidRPr="00123E55">
        <w:rPr>
          <w:rFonts w:ascii="Garamond" w:hAnsi="Garamond"/>
          <w:bCs/>
          <w:sz w:val="22"/>
          <w:szCs w:val="22"/>
          <w:lang w:val="es-MX"/>
        </w:rPr>
        <w:t>so por un lado, por ot</w:t>
      </w:r>
      <w:r w:rsidR="00123E55" w:rsidRPr="00123E55">
        <w:rPr>
          <w:rFonts w:ascii="Garamond" w:hAnsi="Garamond"/>
          <w:bCs/>
          <w:sz w:val="22"/>
          <w:szCs w:val="22"/>
          <w:lang w:val="es-MX"/>
        </w:rPr>
        <w:t>ro lado también platicarles que j</w:t>
      </w:r>
      <w:r w:rsidR="000D0BA4" w:rsidRPr="00123E55">
        <w:rPr>
          <w:rFonts w:ascii="Garamond" w:hAnsi="Garamond"/>
          <w:bCs/>
          <w:sz w:val="22"/>
          <w:szCs w:val="22"/>
          <w:lang w:val="es-MX"/>
        </w:rPr>
        <w:t xml:space="preserve">unto con </w:t>
      </w:r>
      <w:r w:rsidR="00FA160D" w:rsidRPr="00123E55">
        <w:rPr>
          <w:rFonts w:ascii="Garamond" w:hAnsi="Garamond"/>
          <w:bCs/>
          <w:sz w:val="22"/>
          <w:szCs w:val="22"/>
          <w:lang w:val="es-MX"/>
        </w:rPr>
        <w:t xml:space="preserve">Proyectos Estratégicos </w:t>
      </w:r>
      <w:r w:rsidR="000D0BA4" w:rsidRPr="00123E55">
        <w:rPr>
          <w:rFonts w:ascii="Garamond" w:hAnsi="Garamond"/>
          <w:bCs/>
          <w:sz w:val="22"/>
          <w:szCs w:val="22"/>
          <w:lang w:val="es-MX"/>
        </w:rPr>
        <w:t>se han estado trabajando algunas asociaciones civiles, s</w:t>
      </w:r>
      <w:r w:rsidR="00123E55">
        <w:rPr>
          <w:rFonts w:ascii="Garamond" w:hAnsi="Garamond"/>
          <w:bCs/>
          <w:sz w:val="22"/>
          <w:szCs w:val="22"/>
          <w:lang w:val="es-MX"/>
        </w:rPr>
        <w:t>obre todo de movilidad activa y v</w:t>
      </w:r>
      <w:r w:rsidR="000D0BA4" w:rsidRPr="00D305B2">
        <w:rPr>
          <w:rFonts w:ascii="Garamond" w:hAnsi="Garamond"/>
          <w:bCs/>
          <w:sz w:val="22"/>
          <w:szCs w:val="22"/>
          <w:lang w:val="es-MX"/>
        </w:rPr>
        <w:t xml:space="preserve">ehículos motorizados menores a </w:t>
      </w:r>
      <w:r w:rsidR="00123E55">
        <w:rPr>
          <w:rFonts w:ascii="Garamond" w:hAnsi="Garamond"/>
          <w:bCs/>
          <w:sz w:val="22"/>
          <w:szCs w:val="22"/>
          <w:lang w:val="es-MX"/>
        </w:rPr>
        <w:t xml:space="preserve">cincuenta </w:t>
      </w:r>
      <w:r w:rsidR="000D0BA4" w:rsidRPr="00D305B2">
        <w:rPr>
          <w:rFonts w:ascii="Garamond" w:hAnsi="Garamond"/>
          <w:bCs/>
          <w:sz w:val="22"/>
          <w:szCs w:val="22"/>
          <w:lang w:val="es-MX"/>
        </w:rPr>
        <w:t>k</w:t>
      </w:r>
      <w:r w:rsidR="00123E55">
        <w:rPr>
          <w:rFonts w:ascii="Garamond" w:hAnsi="Garamond"/>
          <w:bCs/>
          <w:sz w:val="22"/>
          <w:szCs w:val="22"/>
          <w:lang w:val="es-MX"/>
        </w:rPr>
        <w:t>ilos,</w:t>
      </w:r>
      <w:r w:rsidR="000D0BA4" w:rsidRPr="00D305B2">
        <w:rPr>
          <w:rFonts w:ascii="Garamond" w:hAnsi="Garamond"/>
          <w:bCs/>
          <w:sz w:val="22"/>
          <w:szCs w:val="22"/>
          <w:lang w:val="es-MX"/>
        </w:rPr>
        <w:t xml:space="preserve"> </w:t>
      </w:r>
      <w:r w:rsidR="00123E55">
        <w:rPr>
          <w:rFonts w:ascii="Garamond" w:hAnsi="Garamond"/>
          <w:bCs/>
          <w:sz w:val="22"/>
          <w:szCs w:val="22"/>
          <w:lang w:val="es-MX"/>
        </w:rPr>
        <w:t>p</w:t>
      </w:r>
      <w:r w:rsidR="000D0BA4" w:rsidRPr="00D305B2">
        <w:rPr>
          <w:rFonts w:ascii="Garamond" w:hAnsi="Garamond"/>
          <w:bCs/>
          <w:sz w:val="22"/>
          <w:szCs w:val="22"/>
          <w:lang w:val="es-MX"/>
        </w:rPr>
        <w:t>or ejemplo</w:t>
      </w:r>
      <w:r w:rsidR="00123E55">
        <w:rPr>
          <w:rFonts w:ascii="Garamond" w:hAnsi="Garamond"/>
          <w:bCs/>
          <w:sz w:val="22"/>
          <w:szCs w:val="22"/>
          <w:lang w:val="es-MX"/>
        </w:rPr>
        <w:t>:</w:t>
      </w:r>
      <w:r w:rsidR="000D0BA4" w:rsidRPr="00D305B2">
        <w:rPr>
          <w:rFonts w:ascii="Garamond" w:hAnsi="Garamond"/>
          <w:bCs/>
          <w:sz w:val="22"/>
          <w:szCs w:val="22"/>
          <w:lang w:val="es-MX"/>
        </w:rPr>
        <w:t xml:space="preserve"> </w:t>
      </w:r>
      <w:r w:rsidR="00123E55">
        <w:rPr>
          <w:rFonts w:ascii="Garamond" w:hAnsi="Garamond"/>
          <w:bCs/>
          <w:sz w:val="22"/>
          <w:szCs w:val="22"/>
          <w:lang w:val="es-MX"/>
        </w:rPr>
        <w:t>¿</w:t>
      </w:r>
      <w:r w:rsidR="000D0BA4" w:rsidRPr="00D305B2">
        <w:rPr>
          <w:rFonts w:ascii="Garamond" w:hAnsi="Garamond"/>
          <w:bCs/>
          <w:sz w:val="22"/>
          <w:szCs w:val="22"/>
          <w:lang w:val="es-MX"/>
        </w:rPr>
        <w:t>estos s</w:t>
      </w:r>
      <w:r w:rsidR="00123E55">
        <w:rPr>
          <w:rFonts w:ascii="Garamond" w:hAnsi="Garamond"/>
          <w:bCs/>
          <w:sz w:val="22"/>
          <w:szCs w:val="22"/>
          <w:lang w:val="es-MX"/>
        </w:rPr>
        <w:t>cooters dónde van a circular?, ¿c</w:t>
      </w:r>
      <w:r w:rsidR="000D0BA4" w:rsidRPr="00D305B2">
        <w:rPr>
          <w:rFonts w:ascii="Garamond" w:hAnsi="Garamond"/>
          <w:bCs/>
          <w:sz w:val="22"/>
          <w:szCs w:val="22"/>
          <w:lang w:val="es-MX"/>
        </w:rPr>
        <w:t>uál sería la reglamentación</w:t>
      </w:r>
      <w:r w:rsidR="00123E55">
        <w:rPr>
          <w:rFonts w:ascii="Garamond" w:hAnsi="Garamond"/>
          <w:bCs/>
          <w:sz w:val="22"/>
          <w:szCs w:val="22"/>
          <w:lang w:val="es-MX"/>
        </w:rPr>
        <w:t>?,</w:t>
      </w:r>
      <w:r w:rsidR="000D0BA4" w:rsidRPr="00D305B2">
        <w:rPr>
          <w:rFonts w:ascii="Garamond" w:hAnsi="Garamond"/>
          <w:bCs/>
          <w:sz w:val="22"/>
          <w:szCs w:val="22"/>
          <w:lang w:val="es-MX"/>
        </w:rPr>
        <w:t xml:space="preserve"> donde ellos ya hicieron una propuesta</w:t>
      </w:r>
      <w:r w:rsidR="00123E55">
        <w:rPr>
          <w:rFonts w:ascii="Garamond" w:hAnsi="Garamond"/>
          <w:bCs/>
          <w:sz w:val="22"/>
          <w:szCs w:val="22"/>
          <w:lang w:val="es-MX"/>
        </w:rPr>
        <w:t>.</w:t>
      </w:r>
      <w:r w:rsidR="000D0BA4" w:rsidRPr="00D305B2">
        <w:rPr>
          <w:rFonts w:ascii="Garamond" w:hAnsi="Garamond"/>
          <w:bCs/>
          <w:sz w:val="22"/>
          <w:szCs w:val="22"/>
          <w:lang w:val="es-MX"/>
        </w:rPr>
        <w:t xml:space="preserve"> Entonces</w:t>
      </w:r>
      <w:r w:rsidR="00123E55">
        <w:rPr>
          <w:rFonts w:ascii="Garamond" w:hAnsi="Garamond"/>
          <w:bCs/>
          <w:sz w:val="22"/>
          <w:szCs w:val="22"/>
          <w:lang w:val="es-MX"/>
        </w:rPr>
        <w:t>,</w:t>
      </w:r>
      <w:r w:rsidR="000D0BA4" w:rsidRPr="00D305B2">
        <w:rPr>
          <w:rFonts w:ascii="Garamond" w:hAnsi="Garamond"/>
          <w:bCs/>
          <w:sz w:val="22"/>
          <w:szCs w:val="22"/>
          <w:lang w:val="es-MX"/>
        </w:rPr>
        <w:t xml:space="preserve"> ya está muy avanzado ese plan</w:t>
      </w:r>
      <w:r w:rsidR="00123E55">
        <w:rPr>
          <w:rFonts w:ascii="Garamond" w:hAnsi="Garamond"/>
          <w:bCs/>
          <w:sz w:val="22"/>
          <w:szCs w:val="22"/>
          <w:lang w:val="es-MX"/>
        </w:rPr>
        <w:t>, d</w:t>
      </w:r>
      <w:r w:rsidR="000D0BA4" w:rsidRPr="00D305B2">
        <w:rPr>
          <w:rFonts w:ascii="Garamond" w:hAnsi="Garamond"/>
          <w:bCs/>
          <w:sz w:val="22"/>
          <w:szCs w:val="22"/>
          <w:lang w:val="es-MX"/>
        </w:rPr>
        <w:t xml:space="preserve">esde </w:t>
      </w:r>
      <w:r w:rsidR="00FA160D" w:rsidRPr="00D305B2">
        <w:rPr>
          <w:rFonts w:ascii="Garamond" w:hAnsi="Garamond"/>
          <w:bCs/>
          <w:sz w:val="22"/>
          <w:szCs w:val="22"/>
          <w:lang w:val="es-MX"/>
        </w:rPr>
        <w:t>Proyectos Estratégicos</w:t>
      </w:r>
      <w:r w:rsidR="00FA160D">
        <w:rPr>
          <w:rFonts w:ascii="Garamond" w:hAnsi="Garamond"/>
          <w:bCs/>
          <w:sz w:val="22"/>
          <w:szCs w:val="22"/>
          <w:lang w:val="es-MX"/>
        </w:rPr>
        <w:t>,</w:t>
      </w:r>
      <w:r w:rsidR="00FA160D" w:rsidRPr="00D305B2">
        <w:rPr>
          <w:rFonts w:ascii="Garamond" w:hAnsi="Garamond"/>
          <w:bCs/>
          <w:sz w:val="22"/>
          <w:szCs w:val="22"/>
          <w:lang w:val="es-MX"/>
        </w:rPr>
        <w:t xml:space="preserve"> </w:t>
      </w:r>
      <w:r w:rsidR="000D0BA4" w:rsidRPr="00D305B2">
        <w:rPr>
          <w:rFonts w:ascii="Garamond" w:hAnsi="Garamond"/>
          <w:bCs/>
          <w:sz w:val="22"/>
          <w:szCs w:val="22"/>
          <w:lang w:val="es-MX"/>
        </w:rPr>
        <w:t>ya lo hemos trabajado con algunas organizaciones civiles también, y participación</w:t>
      </w:r>
      <w:r w:rsidR="00123E55">
        <w:rPr>
          <w:rFonts w:ascii="Garamond" w:hAnsi="Garamond"/>
          <w:bCs/>
          <w:sz w:val="22"/>
          <w:szCs w:val="22"/>
          <w:lang w:val="es-MX"/>
        </w:rPr>
        <w:t>…</w:t>
      </w:r>
      <w:r w:rsidR="000D0BA4" w:rsidRPr="00D305B2">
        <w:rPr>
          <w:rFonts w:ascii="Garamond" w:hAnsi="Garamond"/>
          <w:bCs/>
          <w:sz w:val="22"/>
          <w:szCs w:val="22"/>
          <w:lang w:val="es-MX"/>
        </w:rPr>
        <w:t>participaciones de la misma sociedad.</w:t>
      </w:r>
      <w:r w:rsidR="00123E55">
        <w:rPr>
          <w:rFonts w:ascii="Garamond" w:hAnsi="Garamond"/>
          <w:bCs/>
          <w:sz w:val="22"/>
          <w:szCs w:val="22"/>
          <w:lang w:val="es-MX"/>
        </w:rPr>
        <w:t xml:space="preserve"> </w:t>
      </w:r>
      <w:r w:rsidR="000D0BA4" w:rsidRPr="00D305B2">
        <w:rPr>
          <w:rFonts w:ascii="Garamond" w:hAnsi="Garamond"/>
          <w:bCs/>
          <w:sz w:val="22"/>
          <w:szCs w:val="22"/>
          <w:lang w:val="es-MX"/>
        </w:rPr>
        <w:t>Sin duda, yo creo que proyectos estratégicos ya tiene prácticamente una</w:t>
      </w:r>
      <w:r w:rsidR="00123E55">
        <w:rPr>
          <w:rFonts w:ascii="Garamond" w:hAnsi="Garamond"/>
          <w:bCs/>
          <w:sz w:val="22"/>
          <w:szCs w:val="22"/>
          <w:lang w:val="es-MX"/>
        </w:rPr>
        <w:t xml:space="preserve">s dos terceras </w:t>
      </w:r>
      <w:r w:rsidR="000D0BA4" w:rsidRPr="00D305B2">
        <w:rPr>
          <w:rFonts w:ascii="Garamond" w:hAnsi="Garamond"/>
          <w:bCs/>
          <w:sz w:val="22"/>
          <w:szCs w:val="22"/>
          <w:lang w:val="es-MX"/>
        </w:rPr>
        <w:t xml:space="preserve">partes de lo que significa el </w:t>
      </w:r>
      <w:r w:rsidR="00123E55" w:rsidRPr="00D305B2">
        <w:rPr>
          <w:rFonts w:ascii="Garamond" w:hAnsi="Garamond"/>
          <w:bCs/>
          <w:sz w:val="22"/>
          <w:szCs w:val="22"/>
          <w:lang w:val="es-MX"/>
        </w:rPr>
        <w:t xml:space="preserve">Plan </w:t>
      </w:r>
      <w:r w:rsidR="000D0BA4" w:rsidRPr="00D305B2">
        <w:rPr>
          <w:rFonts w:ascii="Garamond" w:hAnsi="Garamond"/>
          <w:bCs/>
          <w:sz w:val="22"/>
          <w:szCs w:val="22"/>
          <w:lang w:val="es-MX"/>
        </w:rPr>
        <w:t xml:space="preserve">de </w:t>
      </w:r>
      <w:r w:rsidR="00123E55" w:rsidRPr="00D305B2">
        <w:rPr>
          <w:rFonts w:ascii="Garamond" w:hAnsi="Garamond"/>
          <w:bCs/>
          <w:sz w:val="22"/>
          <w:szCs w:val="22"/>
          <w:lang w:val="es-MX"/>
        </w:rPr>
        <w:t>Movilidad</w:t>
      </w:r>
      <w:r w:rsidR="007444E3">
        <w:rPr>
          <w:rFonts w:ascii="Garamond" w:hAnsi="Garamond"/>
          <w:bCs/>
          <w:sz w:val="22"/>
          <w:szCs w:val="22"/>
          <w:lang w:val="es-MX"/>
        </w:rPr>
        <w:t>,</w:t>
      </w:r>
      <w:r w:rsidR="000D0BA4" w:rsidRPr="00D305B2">
        <w:rPr>
          <w:rFonts w:ascii="Garamond" w:hAnsi="Garamond"/>
          <w:bCs/>
          <w:sz w:val="22"/>
          <w:szCs w:val="22"/>
          <w:lang w:val="es-MX"/>
        </w:rPr>
        <w:t xml:space="preserve"> </w:t>
      </w:r>
      <w:r w:rsidR="007444E3">
        <w:rPr>
          <w:rFonts w:ascii="Garamond" w:hAnsi="Garamond"/>
          <w:bCs/>
          <w:sz w:val="22"/>
          <w:szCs w:val="22"/>
          <w:lang w:val="es-MX"/>
        </w:rPr>
        <w:t>p</w:t>
      </w:r>
      <w:r w:rsidR="000D0BA4" w:rsidRPr="00D305B2">
        <w:rPr>
          <w:rFonts w:ascii="Garamond" w:hAnsi="Garamond"/>
          <w:bCs/>
          <w:sz w:val="22"/>
          <w:szCs w:val="22"/>
          <w:lang w:val="es-MX"/>
        </w:rPr>
        <w:t xml:space="preserve">odría darse por ahí sin problema, porque de verdad han estado trabajando con asociaciones civiles mucho tiempo y como te compartí la semana pasada </w:t>
      </w:r>
      <w:r w:rsidR="007444E3" w:rsidRPr="00D305B2">
        <w:rPr>
          <w:rFonts w:ascii="Garamond" w:hAnsi="Garamond"/>
          <w:bCs/>
          <w:sz w:val="22"/>
          <w:szCs w:val="22"/>
          <w:lang w:val="es-MX"/>
        </w:rPr>
        <w:t>Alcalde</w:t>
      </w:r>
      <w:r w:rsidR="000D0BA4" w:rsidRPr="00D305B2">
        <w:rPr>
          <w:rFonts w:ascii="Garamond" w:hAnsi="Garamond"/>
          <w:bCs/>
          <w:sz w:val="22"/>
          <w:szCs w:val="22"/>
          <w:lang w:val="es-MX"/>
        </w:rPr>
        <w:t>, es una iniciativa que los mismos ciudadanos proponen.</w:t>
      </w:r>
      <w:r w:rsidR="007444E3">
        <w:rPr>
          <w:rFonts w:ascii="Garamond" w:hAnsi="Garamond"/>
          <w:bCs/>
          <w:sz w:val="22"/>
          <w:szCs w:val="22"/>
          <w:lang w:val="es-MX"/>
        </w:rPr>
        <w:t xml:space="preserve"> </w:t>
      </w:r>
      <w:r w:rsidR="000D0BA4" w:rsidRPr="00D305B2">
        <w:rPr>
          <w:rFonts w:ascii="Garamond" w:hAnsi="Garamond"/>
          <w:bCs/>
          <w:sz w:val="22"/>
          <w:szCs w:val="22"/>
          <w:lang w:val="es-MX"/>
        </w:rPr>
        <w:t>Es cuan</w:t>
      </w:r>
      <w:r w:rsidR="007444E3">
        <w:rPr>
          <w:rFonts w:ascii="Garamond" w:hAnsi="Garamond"/>
          <w:bCs/>
          <w:sz w:val="22"/>
          <w:szCs w:val="22"/>
          <w:lang w:val="es-MX"/>
        </w:rPr>
        <w:t>t</w:t>
      </w:r>
      <w:r w:rsidR="000D0BA4" w:rsidRPr="00D305B2">
        <w:rPr>
          <w:rFonts w:ascii="Garamond" w:hAnsi="Garamond"/>
          <w:bCs/>
          <w:sz w:val="22"/>
          <w:szCs w:val="22"/>
          <w:lang w:val="es-MX"/>
        </w:rPr>
        <w:t>o</w:t>
      </w:r>
      <w:r w:rsidR="007444E3">
        <w:rPr>
          <w:rFonts w:ascii="Garamond" w:hAnsi="Garamond"/>
          <w:bCs/>
          <w:sz w:val="22"/>
          <w:szCs w:val="22"/>
          <w:lang w:val="es-MX"/>
        </w:rPr>
        <w:t>”</w:t>
      </w:r>
      <w:r w:rsidR="000D0BA4" w:rsidRPr="00D305B2">
        <w:rPr>
          <w:rFonts w:ascii="Garamond" w:hAnsi="Garamond"/>
          <w:bCs/>
          <w:sz w:val="22"/>
          <w:szCs w:val="22"/>
          <w:lang w:val="es-MX"/>
        </w:rPr>
        <w:t>.</w:t>
      </w:r>
      <w:r w:rsidR="007444E3">
        <w:rPr>
          <w:rFonts w:ascii="Garamond" w:hAnsi="Garamond"/>
          <w:bCs/>
          <w:sz w:val="22"/>
          <w:szCs w:val="22"/>
          <w:lang w:val="es-MX"/>
        </w:rPr>
        <w:t xml:space="preserve"> </w:t>
      </w:r>
      <w:r w:rsidR="00032F77" w:rsidRPr="00D305B2">
        <w:rPr>
          <w:rFonts w:ascii="Garamond" w:hAnsi="Garamond"/>
          <w:sz w:val="22"/>
          <w:szCs w:val="22"/>
          <w:lang w:val="es-ES_tradnl"/>
        </w:rPr>
        <w:t xml:space="preserve">El C. </w:t>
      </w:r>
      <w:r w:rsidR="00032F77" w:rsidRPr="00D305B2">
        <w:rPr>
          <w:rFonts w:ascii="Garamond" w:hAnsi="Garamond"/>
          <w:sz w:val="22"/>
          <w:szCs w:val="22"/>
        </w:rPr>
        <w:t>Presidente Municipal, Arq. Luis Ernesto Munguía González: “</w:t>
      </w:r>
      <w:r w:rsidR="00032F77" w:rsidRPr="00D305B2">
        <w:rPr>
          <w:rFonts w:ascii="Garamond" w:hAnsi="Garamond"/>
          <w:bCs/>
          <w:sz w:val="22"/>
          <w:szCs w:val="22"/>
          <w:lang w:val="es-MX"/>
        </w:rPr>
        <w:t xml:space="preserve">Muchas gracias </w:t>
      </w:r>
      <w:r w:rsidR="00032F77" w:rsidRPr="007444E3">
        <w:rPr>
          <w:rFonts w:ascii="Garamond" w:hAnsi="Garamond"/>
          <w:bCs/>
          <w:sz w:val="22"/>
          <w:szCs w:val="22"/>
          <w:lang w:val="es-MX"/>
        </w:rPr>
        <w:t>R</w:t>
      </w:r>
      <w:r w:rsidR="000D0BA4" w:rsidRPr="007444E3">
        <w:rPr>
          <w:rFonts w:ascii="Garamond" w:hAnsi="Garamond"/>
          <w:bCs/>
          <w:sz w:val="22"/>
          <w:szCs w:val="22"/>
          <w:lang w:val="es-MX"/>
        </w:rPr>
        <w:t>egidora</w:t>
      </w:r>
      <w:r w:rsidR="00032F77" w:rsidRPr="007444E3">
        <w:rPr>
          <w:rFonts w:ascii="Garamond" w:hAnsi="Garamond"/>
          <w:bCs/>
          <w:sz w:val="22"/>
          <w:szCs w:val="22"/>
          <w:lang w:val="es-MX"/>
        </w:rPr>
        <w:t>.</w:t>
      </w:r>
      <w:r w:rsidR="000D0BA4" w:rsidRPr="007444E3">
        <w:rPr>
          <w:rFonts w:ascii="Garamond" w:hAnsi="Garamond"/>
          <w:bCs/>
          <w:sz w:val="22"/>
          <w:szCs w:val="22"/>
          <w:lang w:val="es-MX"/>
        </w:rPr>
        <w:t xml:space="preserve"> </w:t>
      </w:r>
      <w:r w:rsidR="00032F77" w:rsidRPr="007444E3">
        <w:rPr>
          <w:rFonts w:ascii="Garamond" w:hAnsi="Garamond"/>
          <w:bCs/>
          <w:sz w:val="22"/>
          <w:szCs w:val="22"/>
          <w:lang w:val="es-MX"/>
        </w:rPr>
        <w:t>C</w:t>
      </w:r>
      <w:r w:rsidR="000D0BA4" w:rsidRPr="007444E3">
        <w:rPr>
          <w:rFonts w:ascii="Garamond" w:hAnsi="Garamond"/>
          <w:bCs/>
          <w:sz w:val="22"/>
          <w:szCs w:val="22"/>
          <w:lang w:val="es-MX"/>
        </w:rPr>
        <w:t xml:space="preserve">on el uso de la voz nuestra </w:t>
      </w:r>
      <w:r w:rsidR="007444E3" w:rsidRPr="007444E3">
        <w:rPr>
          <w:rFonts w:ascii="Garamond" w:hAnsi="Garamond"/>
          <w:bCs/>
          <w:sz w:val="22"/>
          <w:szCs w:val="22"/>
          <w:lang w:val="es-MX"/>
        </w:rPr>
        <w:t xml:space="preserve">Regidora </w:t>
      </w:r>
      <w:r w:rsidR="000D0BA4" w:rsidRPr="007444E3">
        <w:rPr>
          <w:rFonts w:ascii="Garamond" w:hAnsi="Garamond"/>
          <w:bCs/>
          <w:sz w:val="22"/>
          <w:szCs w:val="22"/>
          <w:lang w:val="es-MX"/>
        </w:rPr>
        <w:t>Marcia Bañuelos</w:t>
      </w:r>
      <w:r w:rsidR="007444E3" w:rsidRPr="007444E3">
        <w:rPr>
          <w:rFonts w:ascii="Garamond" w:hAnsi="Garamond"/>
          <w:bCs/>
          <w:sz w:val="22"/>
          <w:szCs w:val="22"/>
          <w:lang w:val="es-MX"/>
        </w:rPr>
        <w:t>”</w:t>
      </w:r>
      <w:r w:rsidR="000D0BA4" w:rsidRPr="007444E3">
        <w:rPr>
          <w:rFonts w:ascii="Garamond" w:hAnsi="Garamond"/>
          <w:bCs/>
          <w:sz w:val="22"/>
          <w:szCs w:val="22"/>
          <w:lang w:val="es-MX"/>
        </w:rPr>
        <w:t>.</w:t>
      </w:r>
      <w:r w:rsidR="007444E3" w:rsidRPr="007444E3">
        <w:rPr>
          <w:rFonts w:ascii="Garamond" w:hAnsi="Garamond"/>
          <w:bCs/>
          <w:sz w:val="22"/>
          <w:szCs w:val="22"/>
          <w:lang w:val="es-MX"/>
        </w:rPr>
        <w:t xml:space="preserve"> L</w:t>
      </w:r>
      <w:r w:rsidR="007444E3" w:rsidRPr="007444E3">
        <w:rPr>
          <w:rFonts w:ascii="Garamond" w:hAnsi="Garamond"/>
          <w:sz w:val="22"/>
          <w:szCs w:val="22"/>
          <w:lang w:val="es-ES_tradnl"/>
        </w:rPr>
        <w:t xml:space="preserve">a Regidora, </w:t>
      </w:r>
      <w:r w:rsidR="007444E3" w:rsidRPr="007444E3">
        <w:rPr>
          <w:rFonts w:ascii="Garamond" w:hAnsi="Garamond"/>
          <w:sz w:val="22"/>
          <w:szCs w:val="22"/>
        </w:rPr>
        <w:t>C. Marcia Raquel Bañuelos Macías</w:t>
      </w:r>
      <w:r w:rsidR="007444E3" w:rsidRPr="007444E3">
        <w:rPr>
          <w:rFonts w:ascii="Garamond" w:hAnsi="Garamond"/>
          <w:sz w:val="22"/>
          <w:szCs w:val="22"/>
          <w:shd w:val="clear" w:color="auto" w:fill="FFFFFF"/>
          <w:lang w:val="es-ES_tradnl"/>
        </w:rPr>
        <w:t>: “</w:t>
      </w:r>
      <w:r w:rsidR="000D0BA4" w:rsidRPr="007444E3">
        <w:rPr>
          <w:rFonts w:ascii="Garamond" w:hAnsi="Garamond"/>
          <w:bCs/>
          <w:sz w:val="22"/>
          <w:szCs w:val="22"/>
          <w:lang w:val="es-MX"/>
        </w:rPr>
        <w:t>Muchas gracias</w:t>
      </w:r>
      <w:r w:rsidR="007444E3">
        <w:rPr>
          <w:rFonts w:ascii="Garamond" w:hAnsi="Garamond"/>
          <w:bCs/>
          <w:sz w:val="22"/>
          <w:szCs w:val="22"/>
          <w:lang w:val="es-MX"/>
        </w:rPr>
        <w:t xml:space="preserve"> señor Presidente. </w:t>
      </w:r>
      <w:r w:rsidR="000D0BA4" w:rsidRPr="007444E3">
        <w:rPr>
          <w:rFonts w:ascii="Garamond" w:hAnsi="Garamond"/>
          <w:bCs/>
          <w:sz w:val="22"/>
          <w:szCs w:val="22"/>
          <w:lang w:val="es-MX"/>
        </w:rPr>
        <w:t xml:space="preserve">Me gustaría que si se va a mandar a </w:t>
      </w:r>
      <w:r w:rsidR="007444E3" w:rsidRPr="007444E3">
        <w:rPr>
          <w:rFonts w:ascii="Garamond" w:hAnsi="Garamond"/>
          <w:bCs/>
          <w:sz w:val="22"/>
          <w:szCs w:val="22"/>
          <w:lang w:val="es-MX"/>
        </w:rPr>
        <w:t>Proyecto Estratégicos</w:t>
      </w:r>
      <w:r w:rsidR="000D0BA4" w:rsidRPr="007444E3">
        <w:rPr>
          <w:rFonts w:ascii="Garamond" w:hAnsi="Garamond"/>
          <w:bCs/>
          <w:sz w:val="22"/>
          <w:szCs w:val="22"/>
          <w:lang w:val="es-MX"/>
        </w:rPr>
        <w:t xml:space="preserve">, una vez que se elabore ese </w:t>
      </w:r>
      <w:r w:rsidR="007444E3" w:rsidRPr="007444E3">
        <w:rPr>
          <w:rFonts w:ascii="Garamond" w:hAnsi="Garamond"/>
          <w:bCs/>
          <w:sz w:val="22"/>
          <w:szCs w:val="22"/>
          <w:lang w:val="es-MX"/>
        </w:rPr>
        <w:t xml:space="preserve">Plan </w:t>
      </w:r>
      <w:r w:rsidR="000D0BA4" w:rsidRPr="007444E3">
        <w:rPr>
          <w:rFonts w:ascii="Garamond" w:hAnsi="Garamond"/>
          <w:bCs/>
          <w:sz w:val="22"/>
          <w:szCs w:val="22"/>
          <w:lang w:val="es-MX"/>
        </w:rPr>
        <w:t xml:space="preserve">de </w:t>
      </w:r>
      <w:r w:rsidR="007444E3" w:rsidRPr="007444E3">
        <w:rPr>
          <w:rFonts w:ascii="Garamond" w:hAnsi="Garamond"/>
          <w:bCs/>
          <w:sz w:val="22"/>
          <w:szCs w:val="22"/>
          <w:lang w:val="es-MX"/>
        </w:rPr>
        <w:t>Movilidad</w:t>
      </w:r>
      <w:r w:rsidR="000D0BA4" w:rsidRPr="007444E3">
        <w:rPr>
          <w:rFonts w:ascii="Garamond" w:hAnsi="Garamond"/>
          <w:bCs/>
          <w:sz w:val="22"/>
          <w:szCs w:val="22"/>
          <w:lang w:val="es-MX"/>
        </w:rPr>
        <w:t>,</w:t>
      </w:r>
      <w:r w:rsidR="008704B0">
        <w:rPr>
          <w:rFonts w:ascii="Garamond" w:hAnsi="Garamond"/>
          <w:bCs/>
          <w:sz w:val="22"/>
          <w:szCs w:val="22"/>
          <w:lang w:val="es-MX"/>
        </w:rPr>
        <w:t xml:space="preserve"> que regrese aquí al Pleno del A</w:t>
      </w:r>
      <w:r w:rsidR="000D0BA4" w:rsidRPr="007444E3">
        <w:rPr>
          <w:rFonts w:ascii="Garamond" w:hAnsi="Garamond"/>
          <w:bCs/>
          <w:sz w:val="22"/>
          <w:szCs w:val="22"/>
          <w:lang w:val="es-MX"/>
        </w:rPr>
        <w:t>yuntamiento para poder valorar</w:t>
      </w:r>
      <w:r w:rsidR="007444E3">
        <w:rPr>
          <w:rFonts w:ascii="Garamond" w:hAnsi="Garamond"/>
          <w:bCs/>
          <w:sz w:val="22"/>
          <w:szCs w:val="22"/>
          <w:lang w:val="es-MX"/>
        </w:rPr>
        <w:t xml:space="preserve"> y darle continuidad a ello.</w:t>
      </w:r>
      <w:r w:rsidR="000D0BA4" w:rsidRPr="007444E3">
        <w:rPr>
          <w:rFonts w:ascii="Garamond" w:hAnsi="Garamond"/>
          <w:bCs/>
          <w:sz w:val="22"/>
          <w:szCs w:val="22"/>
          <w:lang w:val="es-MX"/>
        </w:rPr>
        <w:t xml:space="preserve"> </w:t>
      </w:r>
      <w:r w:rsidR="007444E3">
        <w:rPr>
          <w:rFonts w:ascii="Garamond" w:hAnsi="Garamond"/>
          <w:bCs/>
          <w:sz w:val="22"/>
          <w:szCs w:val="22"/>
          <w:lang w:val="es-MX"/>
        </w:rPr>
        <w:t>E</w:t>
      </w:r>
      <w:r w:rsidR="000D0BA4" w:rsidRPr="007444E3">
        <w:rPr>
          <w:rFonts w:ascii="Garamond" w:hAnsi="Garamond"/>
          <w:bCs/>
          <w:sz w:val="22"/>
          <w:szCs w:val="22"/>
          <w:lang w:val="es-MX"/>
        </w:rPr>
        <w:t>s cuánto</w:t>
      </w:r>
      <w:r w:rsidR="007444E3">
        <w:rPr>
          <w:rFonts w:ascii="Garamond" w:hAnsi="Garamond"/>
          <w:bCs/>
          <w:sz w:val="22"/>
          <w:szCs w:val="22"/>
          <w:lang w:val="es-MX"/>
        </w:rPr>
        <w:t xml:space="preserve">”. </w:t>
      </w:r>
      <w:r w:rsidR="00D305B2" w:rsidRPr="00D305B2">
        <w:rPr>
          <w:rFonts w:ascii="Garamond" w:hAnsi="Garamond"/>
          <w:sz w:val="22"/>
          <w:szCs w:val="22"/>
          <w:lang w:val="es-ES_tradnl"/>
        </w:rPr>
        <w:t xml:space="preserve">El C. </w:t>
      </w:r>
      <w:r w:rsidR="00D305B2" w:rsidRPr="00D305B2">
        <w:rPr>
          <w:rFonts w:ascii="Garamond" w:hAnsi="Garamond"/>
          <w:sz w:val="22"/>
          <w:szCs w:val="22"/>
        </w:rPr>
        <w:t>Presidente Municipal, Arq. Luis Ernesto Munguía González: “</w:t>
      </w:r>
      <w:r w:rsidR="000D0BA4" w:rsidRPr="00D305B2">
        <w:rPr>
          <w:rFonts w:ascii="Garamond" w:hAnsi="Garamond"/>
          <w:bCs/>
          <w:sz w:val="22"/>
          <w:szCs w:val="22"/>
          <w:lang w:val="es-MX"/>
        </w:rPr>
        <w:t xml:space="preserve">Muchas gracias </w:t>
      </w:r>
      <w:r w:rsidR="007444E3" w:rsidRPr="00D305B2">
        <w:rPr>
          <w:rFonts w:ascii="Garamond" w:hAnsi="Garamond"/>
          <w:bCs/>
          <w:sz w:val="22"/>
          <w:szCs w:val="22"/>
          <w:lang w:val="es-MX"/>
        </w:rPr>
        <w:t>Regidora</w:t>
      </w:r>
      <w:r w:rsidR="007444E3">
        <w:rPr>
          <w:rFonts w:ascii="Garamond" w:hAnsi="Garamond"/>
          <w:bCs/>
          <w:sz w:val="22"/>
          <w:szCs w:val="22"/>
          <w:lang w:val="es-MX"/>
        </w:rPr>
        <w:t>.</w:t>
      </w:r>
      <w:r w:rsidR="000D0BA4" w:rsidRPr="00D305B2">
        <w:rPr>
          <w:rFonts w:ascii="Garamond" w:hAnsi="Garamond"/>
          <w:bCs/>
          <w:sz w:val="22"/>
          <w:szCs w:val="22"/>
          <w:lang w:val="es-MX"/>
        </w:rPr>
        <w:t xml:space="preserve"> </w:t>
      </w:r>
      <w:r w:rsidR="007444E3">
        <w:rPr>
          <w:rFonts w:ascii="Garamond" w:hAnsi="Garamond"/>
          <w:bCs/>
          <w:sz w:val="22"/>
          <w:szCs w:val="22"/>
          <w:lang w:val="es-MX"/>
        </w:rPr>
        <w:t>P</w:t>
      </w:r>
      <w:r w:rsidR="000D0BA4" w:rsidRPr="00D305B2">
        <w:rPr>
          <w:rFonts w:ascii="Garamond" w:hAnsi="Garamond"/>
          <w:bCs/>
          <w:sz w:val="22"/>
          <w:szCs w:val="22"/>
          <w:lang w:val="es-MX"/>
        </w:rPr>
        <w:t xml:space="preserve">ongo a consideración de las y los </w:t>
      </w:r>
      <w:r w:rsidR="007444E3" w:rsidRPr="00D305B2">
        <w:rPr>
          <w:rFonts w:ascii="Garamond" w:hAnsi="Garamond"/>
          <w:bCs/>
          <w:sz w:val="22"/>
          <w:szCs w:val="22"/>
          <w:lang w:val="es-MX"/>
        </w:rPr>
        <w:t>Regidores</w:t>
      </w:r>
      <w:r w:rsidR="007444E3">
        <w:rPr>
          <w:rFonts w:ascii="Garamond" w:hAnsi="Garamond"/>
          <w:bCs/>
          <w:sz w:val="22"/>
          <w:szCs w:val="22"/>
          <w:lang w:val="es-MX"/>
        </w:rPr>
        <w:t>,</w:t>
      </w:r>
      <w:r w:rsidR="007444E3" w:rsidRPr="00D305B2">
        <w:rPr>
          <w:rFonts w:ascii="Garamond" w:hAnsi="Garamond"/>
          <w:bCs/>
          <w:sz w:val="22"/>
          <w:szCs w:val="22"/>
          <w:lang w:val="es-MX"/>
        </w:rPr>
        <w:t xml:space="preserve"> </w:t>
      </w:r>
      <w:r w:rsidR="007444E3">
        <w:rPr>
          <w:rFonts w:ascii="Garamond" w:hAnsi="Garamond"/>
          <w:bCs/>
          <w:sz w:val="22"/>
          <w:szCs w:val="22"/>
          <w:lang w:val="es-MX"/>
        </w:rPr>
        <w:t>nuestro</w:t>
      </w:r>
      <w:r w:rsidR="000D0BA4" w:rsidRPr="00D305B2">
        <w:rPr>
          <w:rFonts w:ascii="Garamond" w:hAnsi="Garamond"/>
          <w:bCs/>
          <w:sz w:val="22"/>
          <w:szCs w:val="22"/>
          <w:lang w:val="es-MX"/>
        </w:rPr>
        <w:t xml:space="preserve"> </w:t>
      </w:r>
      <w:r w:rsidR="007444E3" w:rsidRPr="00D305B2">
        <w:rPr>
          <w:rFonts w:ascii="Garamond" w:hAnsi="Garamond"/>
          <w:bCs/>
          <w:sz w:val="22"/>
          <w:szCs w:val="22"/>
          <w:lang w:val="es-MX"/>
        </w:rPr>
        <w:t>Síndico Municipal</w:t>
      </w:r>
      <w:r w:rsidR="000D0BA4" w:rsidRPr="00D305B2">
        <w:rPr>
          <w:rFonts w:ascii="Garamond" w:hAnsi="Garamond"/>
          <w:bCs/>
          <w:sz w:val="22"/>
          <w:szCs w:val="22"/>
          <w:lang w:val="es-MX"/>
        </w:rPr>
        <w:t xml:space="preserve">, la propuesta de nuestro </w:t>
      </w:r>
      <w:r w:rsidR="00D305B2" w:rsidRPr="007444E3">
        <w:rPr>
          <w:rFonts w:ascii="Garamond" w:hAnsi="Garamond"/>
          <w:bCs/>
          <w:sz w:val="22"/>
          <w:szCs w:val="22"/>
          <w:lang w:val="es-MX"/>
        </w:rPr>
        <w:t>Regidor Arnulfo”</w:t>
      </w:r>
      <w:r w:rsidR="000D0BA4" w:rsidRPr="007444E3">
        <w:rPr>
          <w:rFonts w:ascii="Garamond" w:hAnsi="Garamond"/>
          <w:bCs/>
          <w:sz w:val="22"/>
          <w:szCs w:val="22"/>
          <w:lang w:val="es-MX"/>
        </w:rPr>
        <w:t>.</w:t>
      </w:r>
      <w:r w:rsidR="007444E3" w:rsidRPr="007444E3">
        <w:rPr>
          <w:rFonts w:ascii="Garamond" w:hAnsi="Garamond"/>
          <w:bCs/>
          <w:sz w:val="22"/>
          <w:szCs w:val="22"/>
          <w:lang w:val="es-MX"/>
        </w:rPr>
        <w:t xml:space="preserve"> </w:t>
      </w:r>
      <w:r w:rsidR="007444E3" w:rsidRPr="007444E3">
        <w:rPr>
          <w:rFonts w:ascii="Garamond" w:hAnsi="Garamond"/>
          <w:bCs/>
          <w:sz w:val="22"/>
          <w:szCs w:val="22"/>
          <w:lang w:val="es-ES_tradnl"/>
        </w:rPr>
        <w:t xml:space="preserve">La C. Regidora, </w:t>
      </w:r>
      <w:r w:rsidR="007444E3" w:rsidRPr="007444E3">
        <w:rPr>
          <w:rFonts w:ascii="Garamond" w:hAnsi="Garamond"/>
          <w:bCs/>
          <w:sz w:val="22"/>
          <w:szCs w:val="22"/>
          <w:lang w:val="es-MX"/>
        </w:rPr>
        <w:t>Lic. María Magdalena Urbina Martínez</w:t>
      </w:r>
      <w:r w:rsidR="007444E3" w:rsidRPr="007444E3">
        <w:rPr>
          <w:rFonts w:ascii="Garamond" w:hAnsi="Garamond"/>
          <w:bCs/>
          <w:sz w:val="22"/>
          <w:szCs w:val="22"/>
          <w:lang w:val="es-ES_tradnl"/>
        </w:rPr>
        <w:t>: “</w:t>
      </w:r>
      <w:r w:rsidR="000D0BA4" w:rsidRPr="007444E3">
        <w:rPr>
          <w:rFonts w:ascii="Garamond" w:hAnsi="Garamond"/>
          <w:bCs/>
          <w:sz w:val="22"/>
          <w:szCs w:val="22"/>
          <w:lang w:val="es-MX"/>
        </w:rPr>
        <w:t>Presidente</w:t>
      </w:r>
      <w:r w:rsidR="007444E3" w:rsidRPr="007444E3">
        <w:rPr>
          <w:rFonts w:ascii="Garamond" w:hAnsi="Garamond"/>
          <w:bCs/>
          <w:sz w:val="22"/>
          <w:szCs w:val="22"/>
          <w:lang w:val="es-MX"/>
        </w:rPr>
        <w:t>”</w:t>
      </w:r>
      <w:r w:rsidR="000D0BA4" w:rsidRPr="007444E3">
        <w:rPr>
          <w:rFonts w:ascii="Garamond" w:hAnsi="Garamond"/>
          <w:bCs/>
          <w:sz w:val="22"/>
          <w:szCs w:val="22"/>
          <w:lang w:val="es-MX"/>
        </w:rPr>
        <w:t>.</w:t>
      </w:r>
      <w:r w:rsidR="007444E3" w:rsidRPr="007444E3">
        <w:rPr>
          <w:rFonts w:ascii="Garamond" w:hAnsi="Garamond"/>
          <w:bCs/>
          <w:sz w:val="22"/>
          <w:szCs w:val="22"/>
          <w:lang w:val="es-MX"/>
        </w:rPr>
        <w:t xml:space="preserve"> </w:t>
      </w:r>
      <w:r w:rsidR="00D305B2" w:rsidRPr="007444E3">
        <w:rPr>
          <w:rFonts w:ascii="Garamond" w:hAnsi="Garamond"/>
          <w:sz w:val="22"/>
          <w:szCs w:val="22"/>
          <w:lang w:val="es-ES_tradnl"/>
        </w:rPr>
        <w:t xml:space="preserve">El C. </w:t>
      </w:r>
      <w:r w:rsidR="00D305B2" w:rsidRPr="007444E3">
        <w:rPr>
          <w:rFonts w:ascii="Garamond" w:hAnsi="Garamond"/>
          <w:sz w:val="22"/>
          <w:szCs w:val="22"/>
        </w:rPr>
        <w:t>Presidente Municipal, Arq. Luis Ernesto Munguía González: “</w:t>
      </w:r>
      <w:r w:rsidR="000D0BA4" w:rsidRPr="007444E3">
        <w:rPr>
          <w:rFonts w:ascii="Garamond" w:hAnsi="Garamond"/>
          <w:bCs/>
          <w:sz w:val="22"/>
          <w:szCs w:val="22"/>
          <w:lang w:val="es-MX"/>
        </w:rPr>
        <w:t>Para antes, la regidora Magdalena</w:t>
      </w:r>
      <w:r w:rsidR="00D305B2" w:rsidRPr="007444E3">
        <w:rPr>
          <w:rFonts w:ascii="Garamond" w:hAnsi="Garamond"/>
          <w:bCs/>
          <w:sz w:val="22"/>
          <w:szCs w:val="22"/>
          <w:lang w:val="es-MX"/>
        </w:rPr>
        <w:t>”</w:t>
      </w:r>
      <w:r w:rsidR="000D0BA4" w:rsidRPr="007444E3">
        <w:rPr>
          <w:rFonts w:ascii="Garamond" w:hAnsi="Garamond"/>
          <w:bCs/>
          <w:sz w:val="22"/>
          <w:szCs w:val="22"/>
          <w:lang w:val="es-MX"/>
        </w:rPr>
        <w:t>.</w:t>
      </w:r>
      <w:r w:rsidR="007444E3" w:rsidRPr="007444E3">
        <w:rPr>
          <w:rFonts w:ascii="Garamond" w:hAnsi="Garamond"/>
          <w:bCs/>
          <w:sz w:val="22"/>
          <w:szCs w:val="22"/>
          <w:lang w:val="es-MX"/>
        </w:rPr>
        <w:t xml:space="preserve"> L</w:t>
      </w:r>
      <w:r w:rsidR="007444E3" w:rsidRPr="007444E3">
        <w:rPr>
          <w:rFonts w:ascii="Garamond" w:hAnsi="Garamond"/>
          <w:sz w:val="22"/>
          <w:szCs w:val="22"/>
          <w:lang w:val="es-ES_tradnl"/>
        </w:rPr>
        <w:t xml:space="preserve">a C. Regidora, </w:t>
      </w:r>
      <w:r w:rsidR="007444E3" w:rsidRPr="007444E3">
        <w:rPr>
          <w:rFonts w:ascii="Garamond" w:hAnsi="Garamond"/>
          <w:sz w:val="22"/>
          <w:szCs w:val="22"/>
        </w:rPr>
        <w:t>Lic. María Magdalena Urbina Martínez</w:t>
      </w:r>
      <w:r w:rsidR="007444E3" w:rsidRPr="007444E3">
        <w:rPr>
          <w:rFonts w:ascii="Garamond" w:hAnsi="Garamond"/>
          <w:sz w:val="22"/>
          <w:szCs w:val="22"/>
          <w:lang w:val="es-ES_tradnl"/>
        </w:rPr>
        <w:t>: “</w:t>
      </w:r>
      <w:r w:rsidR="000D0BA4" w:rsidRPr="007444E3">
        <w:rPr>
          <w:rFonts w:ascii="Garamond" w:hAnsi="Garamond"/>
          <w:bCs/>
          <w:sz w:val="22"/>
          <w:szCs w:val="22"/>
          <w:lang w:val="es-MX"/>
        </w:rPr>
        <w:t>Gracias Presidente. También me gustaría que se me tomara en</w:t>
      </w:r>
      <w:r w:rsidR="0083524A">
        <w:rPr>
          <w:rFonts w:ascii="Garamond" w:hAnsi="Garamond"/>
          <w:bCs/>
          <w:sz w:val="22"/>
          <w:szCs w:val="22"/>
          <w:lang w:val="es-MX"/>
        </w:rPr>
        <w:t xml:space="preserve"> cuenta como Comisión de Medioa</w:t>
      </w:r>
      <w:r w:rsidR="000D0BA4" w:rsidRPr="007444E3">
        <w:rPr>
          <w:rFonts w:ascii="Garamond" w:hAnsi="Garamond"/>
          <w:bCs/>
          <w:sz w:val="22"/>
          <w:szCs w:val="22"/>
          <w:lang w:val="es-MX"/>
        </w:rPr>
        <w:t xml:space="preserve">mbiente </w:t>
      </w:r>
      <w:r w:rsidR="0083524A" w:rsidRPr="007444E3">
        <w:rPr>
          <w:rFonts w:ascii="Garamond" w:hAnsi="Garamond"/>
          <w:bCs/>
          <w:sz w:val="22"/>
          <w:szCs w:val="22"/>
          <w:lang w:val="es-MX"/>
        </w:rPr>
        <w:t xml:space="preserve">Sano, Acción </w:t>
      </w:r>
      <w:r w:rsidR="000D0BA4" w:rsidRPr="007444E3">
        <w:rPr>
          <w:rFonts w:ascii="Garamond" w:hAnsi="Garamond"/>
          <w:bCs/>
          <w:sz w:val="22"/>
          <w:szCs w:val="22"/>
          <w:lang w:val="es-MX"/>
        </w:rPr>
        <w:t>por el</w:t>
      </w:r>
      <w:r w:rsidR="0083524A">
        <w:rPr>
          <w:rFonts w:ascii="Garamond" w:hAnsi="Garamond"/>
          <w:bCs/>
          <w:sz w:val="22"/>
          <w:szCs w:val="22"/>
          <w:lang w:val="es-MX"/>
        </w:rPr>
        <w:t>…</w:t>
      </w:r>
      <w:r w:rsidR="0083524A" w:rsidRPr="007444E3">
        <w:rPr>
          <w:rFonts w:ascii="Garamond" w:hAnsi="Garamond"/>
          <w:bCs/>
          <w:sz w:val="22"/>
          <w:szCs w:val="22"/>
          <w:lang w:val="es-MX"/>
        </w:rPr>
        <w:t>Clima</w:t>
      </w:r>
      <w:r w:rsidR="000D0BA4" w:rsidRPr="007444E3">
        <w:rPr>
          <w:rFonts w:ascii="Garamond" w:hAnsi="Garamond"/>
          <w:bCs/>
          <w:sz w:val="22"/>
          <w:szCs w:val="22"/>
          <w:lang w:val="es-MX"/>
        </w:rPr>
        <w:t xml:space="preserve">, </w:t>
      </w:r>
      <w:r w:rsidR="008704B0">
        <w:rPr>
          <w:rFonts w:ascii="Garamond" w:hAnsi="Garamond"/>
          <w:bCs/>
          <w:sz w:val="22"/>
          <w:szCs w:val="22"/>
          <w:lang w:val="es-MX"/>
        </w:rPr>
        <w:t>-</w:t>
      </w:r>
      <w:r w:rsidR="000D0BA4" w:rsidRPr="007444E3">
        <w:rPr>
          <w:rFonts w:ascii="Garamond" w:hAnsi="Garamond"/>
          <w:bCs/>
          <w:sz w:val="22"/>
          <w:szCs w:val="22"/>
          <w:lang w:val="es-MX"/>
        </w:rPr>
        <w:t>perdón</w:t>
      </w:r>
      <w:r w:rsidR="008704B0">
        <w:rPr>
          <w:rFonts w:ascii="Garamond" w:hAnsi="Garamond"/>
          <w:bCs/>
          <w:sz w:val="22"/>
          <w:szCs w:val="22"/>
          <w:lang w:val="es-MX"/>
        </w:rPr>
        <w:t>-</w:t>
      </w:r>
      <w:r w:rsidR="00850404">
        <w:rPr>
          <w:rFonts w:ascii="Garamond" w:hAnsi="Garamond"/>
          <w:bCs/>
          <w:sz w:val="22"/>
          <w:szCs w:val="22"/>
          <w:lang w:val="es-MX"/>
        </w:rPr>
        <w:t>,</w:t>
      </w:r>
      <w:r w:rsidR="000D0BA4" w:rsidRPr="007444E3">
        <w:rPr>
          <w:rFonts w:ascii="Garamond" w:hAnsi="Garamond"/>
          <w:bCs/>
          <w:sz w:val="22"/>
          <w:szCs w:val="22"/>
          <w:lang w:val="es-MX"/>
        </w:rPr>
        <w:t xml:space="preserve"> y </w:t>
      </w:r>
      <w:r w:rsidR="0083524A" w:rsidRPr="007444E3">
        <w:rPr>
          <w:rFonts w:ascii="Garamond" w:hAnsi="Garamond"/>
          <w:bCs/>
          <w:sz w:val="22"/>
          <w:szCs w:val="22"/>
          <w:lang w:val="es-MX"/>
        </w:rPr>
        <w:t>Protección A</w:t>
      </w:r>
      <w:r w:rsidR="000D0BA4" w:rsidRPr="007444E3">
        <w:rPr>
          <w:rFonts w:ascii="Garamond" w:hAnsi="Garamond"/>
          <w:bCs/>
          <w:sz w:val="22"/>
          <w:szCs w:val="22"/>
          <w:lang w:val="es-MX"/>
        </w:rPr>
        <w:t>nimal</w:t>
      </w:r>
      <w:r w:rsidR="007444E3">
        <w:rPr>
          <w:rFonts w:ascii="Garamond" w:hAnsi="Garamond"/>
          <w:bCs/>
          <w:sz w:val="22"/>
          <w:szCs w:val="22"/>
          <w:lang w:val="es-MX"/>
        </w:rPr>
        <w:t>”</w:t>
      </w:r>
      <w:r w:rsidR="000D0BA4" w:rsidRPr="007444E3">
        <w:rPr>
          <w:rFonts w:ascii="Garamond" w:hAnsi="Garamond"/>
          <w:bCs/>
          <w:sz w:val="22"/>
          <w:szCs w:val="22"/>
          <w:lang w:val="es-MX"/>
        </w:rPr>
        <w:t>.</w:t>
      </w:r>
      <w:r w:rsidR="007444E3">
        <w:rPr>
          <w:rFonts w:ascii="Garamond" w:hAnsi="Garamond"/>
          <w:bCs/>
          <w:sz w:val="22"/>
          <w:szCs w:val="22"/>
          <w:lang w:val="es-MX"/>
        </w:rPr>
        <w:t xml:space="preserve"> </w:t>
      </w:r>
      <w:r w:rsidR="00D305B2" w:rsidRPr="00D305B2">
        <w:rPr>
          <w:rFonts w:ascii="Garamond" w:hAnsi="Garamond"/>
          <w:sz w:val="22"/>
          <w:szCs w:val="22"/>
          <w:lang w:val="es-ES_tradnl"/>
        </w:rPr>
        <w:t xml:space="preserve">El C. </w:t>
      </w:r>
      <w:r w:rsidR="00D305B2" w:rsidRPr="00D305B2">
        <w:rPr>
          <w:rFonts w:ascii="Garamond" w:hAnsi="Garamond"/>
          <w:sz w:val="22"/>
          <w:szCs w:val="22"/>
        </w:rPr>
        <w:t>Presidente Municipal, Arq. Luis Ernesto Munguía González: “</w:t>
      </w:r>
      <w:r w:rsidR="00D305B2" w:rsidRPr="00D305B2">
        <w:rPr>
          <w:rFonts w:ascii="Garamond" w:hAnsi="Garamond"/>
          <w:bCs/>
          <w:sz w:val="22"/>
          <w:szCs w:val="22"/>
          <w:lang w:val="es-MX"/>
        </w:rPr>
        <w:t>Muchas gracias R</w:t>
      </w:r>
      <w:r w:rsidR="000D0BA4" w:rsidRPr="00D305B2">
        <w:rPr>
          <w:rFonts w:ascii="Garamond" w:hAnsi="Garamond"/>
          <w:bCs/>
          <w:sz w:val="22"/>
          <w:szCs w:val="22"/>
          <w:lang w:val="es-MX"/>
        </w:rPr>
        <w:t>egidora</w:t>
      </w:r>
      <w:r w:rsidR="00D305B2" w:rsidRPr="00D305B2">
        <w:rPr>
          <w:rFonts w:ascii="Garamond" w:hAnsi="Garamond"/>
          <w:bCs/>
          <w:sz w:val="22"/>
          <w:szCs w:val="22"/>
          <w:lang w:val="es-MX"/>
        </w:rPr>
        <w:t xml:space="preserve">. </w:t>
      </w:r>
      <w:r w:rsidR="000D0BA4" w:rsidRPr="00D305B2">
        <w:rPr>
          <w:rFonts w:ascii="Garamond" w:hAnsi="Garamond"/>
          <w:bCs/>
          <w:sz w:val="22"/>
          <w:szCs w:val="22"/>
          <w:lang w:val="es-MX"/>
        </w:rPr>
        <w:t xml:space="preserve">Pongo a consideración de las y los </w:t>
      </w:r>
      <w:r w:rsidR="007444E3" w:rsidRPr="00D305B2">
        <w:rPr>
          <w:rFonts w:ascii="Garamond" w:hAnsi="Garamond"/>
          <w:bCs/>
          <w:sz w:val="22"/>
          <w:szCs w:val="22"/>
          <w:lang w:val="es-MX"/>
        </w:rPr>
        <w:t>Regidores</w:t>
      </w:r>
      <w:r w:rsidR="0083524A">
        <w:rPr>
          <w:rFonts w:ascii="Garamond" w:hAnsi="Garamond"/>
          <w:bCs/>
          <w:sz w:val="22"/>
          <w:szCs w:val="22"/>
          <w:lang w:val="es-MX"/>
        </w:rPr>
        <w:t>,</w:t>
      </w:r>
      <w:r w:rsidR="007444E3" w:rsidRPr="00D305B2">
        <w:rPr>
          <w:rFonts w:ascii="Garamond" w:hAnsi="Garamond"/>
          <w:bCs/>
          <w:sz w:val="22"/>
          <w:szCs w:val="22"/>
          <w:lang w:val="es-MX"/>
        </w:rPr>
        <w:t xml:space="preserve"> Síndico Municip</w:t>
      </w:r>
      <w:r w:rsidR="000D0BA4" w:rsidRPr="00D305B2">
        <w:rPr>
          <w:rFonts w:ascii="Garamond" w:hAnsi="Garamond"/>
          <w:bCs/>
          <w:sz w:val="22"/>
          <w:szCs w:val="22"/>
          <w:lang w:val="es-MX"/>
        </w:rPr>
        <w:t xml:space="preserve">al, se apruebe el acuerdo que se instruya a esta </w:t>
      </w:r>
      <w:r w:rsidR="00D305B2" w:rsidRPr="00D305B2">
        <w:rPr>
          <w:rFonts w:ascii="Garamond" w:hAnsi="Garamond"/>
          <w:bCs/>
          <w:sz w:val="22"/>
          <w:szCs w:val="22"/>
          <w:lang w:val="es-MX"/>
        </w:rPr>
        <w:t>área de Proyectos Estratégicos, a</w:t>
      </w:r>
      <w:r w:rsidR="000D0BA4" w:rsidRPr="00D305B2">
        <w:rPr>
          <w:rFonts w:ascii="Garamond" w:hAnsi="Garamond"/>
          <w:bCs/>
          <w:sz w:val="22"/>
          <w:szCs w:val="22"/>
          <w:lang w:val="es-MX"/>
        </w:rPr>
        <w:t xml:space="preserve">sí como de la </w:t>
      </w:r>
      <w:r w:rsidR="00D305B2" w:rsidRPr="00D305B2">
        <w:rPr>
          <w:rFonts w:ascii="Garamond" w:hAnsi="Garamond"/>
          <w:bCs/>
          <w:sz w:val="22"/>
          <w:szCs w:val="22"/>
          <w:lang w:val="es-MX"/>
        </w:rPr>
        <w:t>Hacienda Municipal</w:t>
      </w:r>
      <w:r w:rsidR="000D0BA4" w:rsidRPr="00D305B2">
        <w:rPr>
          <w:rFonts w:ascii="Garamond" w:hAnsi="Garamond"/>
          <w:bCs/>
          <w:sz w:val="22"/>
          <w:szCs w:val="22"/>
          <w:lang w:val="es-MX"/>
        </w:rPr>
        <w:t xml:space="preserve">, si es de aprobarse la iniciativa de nuestro </w:t>
      </w:r>
      <w:r w:rsidR="007444E3" w:rsidRPr="00D305B2">
        <w:rPr>
          <w:rFonts w:ascii="Garamond" w:hAnsi="Garamond"/>
          <w:bCs/>
          <w:sz w:val="22"/>
          <w:szCs w:val="22"/>
          <w:lang w:val="es-MX"/>
        </w:rPr>
        <w:t xml:space="preserve">Regidor Arnulfo </w:t>
      </w:r>
      <w:r w:rsidR="00D305B2" w:rsidRPr="00D305B2">
        <w:rPr>
          <w:rFonts w:ascii="Garamond" w:hAnsi="Garamond"/>
          <w:bCs/>
          <w:sz w:val="22"/>
          <w:szCs w:val="22"/>
          <w:lang w:val="es-MX"/>
        </w:rPr>
        <w:t>manifestarlo levantando su mano</w:t>
      </w:r>
      <w:r w:rsidR="000D0BA4" w:rsidRPr="00D305B2">
        <w:rPr>
          <w:rFonts w:ascii="Garamond" w:hAnsi="Garamond"/>
          <w:bCs/>
          <w:sz w:val="22"/>
          <w:szCs w:val="22"/>
          <w:lang w:val="es-MX"/>
        </w:rPr>
        <w:t>.</w:t>
      </w:r>
      <w:r w:rsidR="00D305B2" w:rsidRPr="00D305B2">
        <w:rPr>
          <w:rFonts w:ascii="Garamond" w:hAnsi="Garamond"/>
          <w:bCs/>
          <w:sz w:val="22"/>
          <w:szCs w:val="22"/>
          <w:lang w:val="es-MX"/>
        </w:rPr>
        <w:t xml:space="preserve"> ¿</w:t>
      </w:r>
      <w:r w:rsidR="000D0BA4" w:rsidRPr="00D305B2">
        <w:rPr>
          <w:rFonts w:ascii="Garamond" w:hAnsi="Garamond"/>
          <w:bCs/>
          <w:sz w:val="22"/>
          <w:szCs w:val="22"/>
          <w:lang w:val="es-MX"/>
        </w:rPr>
        <w:t>En contra</w:t>
      </w:r>
      <w:r w:rsidR="00D305B2" w:rsidRPr="00D305B2">
        <w:rPr>
          <w:rFonts w:ascii="Garamond" w:hAnsi="Garamond"/>
          <w:bCs/>
          <w:sz w:val="22"/>
          <w:szCs w:val="22"/>
          <w:lang w:val="es-MX"/>
        </w:rPr>
        <w:t xml:space="preserve">? ¿En abstención? </w:t>
      </w:r>
      <w:r w:rsidR="007444E3">
        <w:rPr>
          <w:rFonts w:ascii="Garamond" w:hAnsi="Garamond"/>
          <w:bCs/>
          <w:sz w:val="22"/>
          <w:szCs w:val="22"/>
          <w:lang w:val="es-MX"/>
        </w:rPr>
        <w:t>Señor Secretario dé</w:t>
      </w:r>
      <w:r w:rsidR="000D0BA4" w:rsidRPr="00D305B2">
        <w:rPr>
          <w:rFonts w:ascii="Garamond" w:hAnsi="Garamond"/>
          <w:bCs/>
          <w:sz w:val="22"/>
          <w:szCs w:val="22"/>
          <w:lang w:val="es-MX"/>
        </w:rPr>
        <w:t xml:space="preserve"> cuenta </w:t>
      </w:r>
      <w:r w:rsidR="007444E3">
        <w:rPr>
          <w:rFonts w:ascii="Garamond" w:hAnsi="Garamond"/>
          <w:bCs/>
          <w:sz w:val="22"/>
          <w:szCs w:val="22"/>
          <w:lang w:val="es-MX"/>
        </w:rPr>
        <w:t>d</w:t>
      </w:r>
      <w:r w:rsidR="000D0BA4" w:rsidRPr="00D305B2">
        <w:rPr>
          <w:rFonts w:ascii="Garamond" w:hAnsi="Garamond"/>
          <w:bCs/>
          <w:sz w:val="22"/>
          <w:szCs w:val="22"/>
          <w:lang w:val="es-MX"/>
        </w:rPr>
        <w:t>el resultado de la votación</w:t>
      </w:r>
      <w:r w:rsidR="007444E3">
        <w:rPr>
          <w:rFonts w:ascii="Garamond" w:hAnsi="Garamond"/>
          <w:bCs/>
          <w:sz w:val="22"/>
          <w:szCs w:val="22"/>
          <w:lang w:val="es-MX"/>
        </w:rPr>
        <w:t>”</w:t>
      </w:r>
      <w:r w:rsidR="000D0BA4" w:rsidRPr="00D305B2">
        <w:rPr>
          <w:rFonts w:ascii="Garamond" w:hAnsi="Garamond"/>
          <w:bCs/>
          <w:sz w:val="22"/>
          <w:szCs w:val="22"/>
          <w:lang w:val="es-MX"/>
        </w:rPr>
        <w:t>.</w:t>
      </w:r>
      <w:r w:rsidR="007444E3">
        <w:rPr>
          <w:rFonts w:ascii="Garamond" w:hAnsi="Garamond"/>
          <w:bCs/>
          <w:sz w:val="22"/>
          <w:szCs w:val="22"/>
          <w:lang w:val="es-MX"/>
        </w:rPr>
        <w:t xml:space="preserve"> </w:t>
      </w:r>
      <w:r w:rsidR="007444E3" w:rsidRPr="007444E3">
        <w:rPr>
          <w:rFonts w:ascii="Garamond" w:hAnsi="Garamond"/>
          <w:sz w:val="22"/>
          <w:szCs w:val="22"/>
          <w:shd w:val="clear" w:color="auto" w:fill="FFFFFF"/>
          <w:lang w:val="es-ES_tradnl"/>
        </w:rPr>
        <w:t xml:space="preserve">El C. Secretario General, </w:t>
      </w:r>
      <w:r w:rsidR="007444E3" w:rsidRPr="007444E3">
        <w:rPr>
          <w:rFonts w:ascii="Garamond" w:hAnsi="Garamond"/>
          <w:sz w:val="22"/>
          <w:szCs w:val="22"/>
          <w:shd w:val="clear" w:color="auto" w:fill="FFFFFF"/>
        </w:rPr>
        <w:t>Abg. José Juan Velázquez Hernández</w:t>
      </w:r>
      <w:r w:rsidR="007444E3" w:rsidRPr="007444E3">
        <w:rPr>
          <w:rFonts w:ascii="Garamond" w:hAnsi="Garamond"/>
          <w:sz w:val="22"/>
          <w:szCs w:val="22"/>
          <w:shd w:val="clear" w:color="auto" w:fill="FFFFFF"/>
          <w:lang w:val="es-ES_tradnl"/>
        </w:rPr>
        <w:t>: “</w:t>
      </w:r>
      <w:r w:rsidR="007444E3">
        <w:rPr>
          <w:rFonts w:ascii="Garamond" w:hAnsi="Garamond"/>
          <w:bCs/>
          <w:sz w:val="22"/>
          <w:szCs w:val="22"/>
          <w:lang w:val="es-MX"/>
        </w:rPr>
        <w:t>Claro que sí</w:t>
      </w:r>
      <w:r w:rsidR="000D0BA4" w:rsidRPr="00D305B2">
        <w:rPr>
          <w:rFonts w:ascii="Garamond" w:hAnsi="Garamond"/>
          <w:bCs/>
          <w:sz w:val="22"/>
          <w:szCs w:val="22"/>
          <w:lang w:val="es-MX"/>
        </w:rPr>
        <w:t xml:space="preserve"> señor Presidente, tenemos un total de </w:t>
      </w:r>
      <w:r w:rsidR="007444E3">
        <w:rPr>
          <w:rFonts w:ascii="Garamond" w:hAnsi="Garamond"/>
          <w:bCs/>
          <w:sz w:val="22"/>
          <w:szCs w:val="22"/>
          <w:lang w:val="es-MX"/>
        </w:rPr>
        <w:t>quince</w:t>
      </w:r>
      <w:r w:rsidR="000D0BA4" w:rsidRPr="00D305B2">
        <w:rPr>
          <w:rFonts w:ascii="Garamond" w:hAnsi="Garamond"/>
          <w:bCs/>
          <w:sz w:val="22"/>
          <w:szCs w:val="22"/>
          <w:lang w:val="es-MX"/>
        </w:rPr>
        <w:t xml:space="preserve"> votos a favor, cero votos en contra</w:t>
      </w:r>
      <w:r w:rsidR="007444E3">
        <w:rPr>
          <w:rFonts w:ascii="Garamond" w:hAnsi="Garamond"/>
          <w:bCs/>
          <w:sz w:val="22"/>
          <w:szCs w:val="22"/>
          <w:lang w:val="es-MX"/>
        </w:rPr>
        <w:t xml:space="preserve"> y cero abstenciones. Es cuánto</w:t>
      </w:r>
      <w:r w:rsidR="000D0BA4" w:rsidRPr="00D305B2">
        <w:rPr>
          <w:rFonts w:ascii="Garamond" w:hAnsi="Garamond"/>
          <w:bCs/>
          <w:sz w:val="22"/>
          <w:szCs w:val="22"/>
          <w:lang w:val="es-MX"/>
        </w:rPr>
        <w:t xml:space="preserve"> señor Presidente?</w:t>
      </w:r>
      <w:r w:rsidR="00117E2D">
        <w:rPr>
          <w:rFonts w:ascii="Garamond" w:hAnsi="Garamond"/>
          <w:bCs/>
          <w:sz w:val="22"/>
          <w:szCs w:val="22"/>
          <w:lang w:val="es-MX"/>
        </w:rPr>
        <w:t>”.</w:t>
      </w:r>
      <w:r w:rsidR="007444E3">
        <w:rPr>
          <w:rFonts w:ascii="Garamond" w:hAnsi="Garamond"/>
          <w:bCs/>
          <w:sz w:val="22"/>
          <w:szCs w:val="22"/>
          <w:lang w:val="es-MX"/>
        </w:rPr>
        <w:t xml:space="preserve"> </w:t>
      </w:r>
      <w:r w:rsidR="00D305B2" w:rsidRPr="00D305B2">
        <w:rPr>
          <w:rFonts w:ascii="Garamond" w:hAnsi="Garamond"/>
          <w:sz w:val="22"/>
          <w:szCs w:val="22"/>
          <w:lang w:val="es-ES_tradnl"/>
        </w:rPr>
        <w:t xml:space="preserve">El C. </w:t>
      </w:r>
      <w:r w:rsidR="00D305B2" w:rsidRPr="00D305B2">
        <w:rPr>
          <w:rFonts w:ascii="Garamond" w:hAnsi="Garamond"/>
          <w:sz w:val="22"/>
          <w:szCs w:val="22"/>
        </w:rPr>
        <w:t>Presidente Municipal, Arq. Luis Ernesto Munguía González: “</w:t>
      </w:r>
      <w:r w:rsidR="000D0BA4" w:rsidRPr="00D305B2">
        <w:rPr>
          <w:rFonts w:ascii="Garamond" w:hAnsi="Garamond"/>
          <w:bCs/>
          <w:sz w:val="22"/>
          <w:szCs w:val="22"/>
          <w:lang w:val="es-MX"/>
        </w:rPr>
        <w:t>Aproba</w:t>
      </w:r>
      <w:r w:rsidR="008F516D">
        <w:rPr>
          <w:rFonts w:ascii="Garamond" w:hAnsi="Garamond"/>
          <w:bCs/>
          <w:sz w:val="22"/>
          <w:szCs w:val="22"/>
          <w:lang w:val="es-MX"/>
        </w:rPr>
        <w:t>do por mayoría simple de votos</w:t>
      </w:r>
      <w:r w:rsidR="002412E6">
        <w:rPr>
          <w:rFonts w:ascii="Garamond" w:hAnsi="Garamond"/>
          <w:bCs/>
          <w:sz w:val="22"/>
          <w:szCs w:val="22"/>
          <w:lang w:val="es-MX"/>
        </w:rPr>
        <w:t>”</w:t>
      </w:r>
      <w:r w:rsidR="000D0BA4" w:rsidRPr="00D305B2">
        <w:rPr>
          <w:rFonts w:ascii="Garamond" w:hAnsi="Garamond"/>
          <w:bCs/>
          <w:sz w:val="22"/>
          <w:szCs w:val="22"/>
          <w:lang w:val="es-MX"/>
        </w:rPr>
        <w:t>.</w:t>
      </w:r>
      <w:r w:rsidR="002412E6">
        <w:rPr>
          <w:rFonts w:ascii="Garamond" w:hAnsi="Garamond"/>
          <w:bCs/>
          <w:sz w:val="22"/>
          <w:szCs w:val="22"/>
          <w:lang w:val="es-MX"/>
        </w:rPr>
        <w:t xml:space="preserve"> </w:t>
      </w:r>
      <w:r w:rsidR="00FA160D" w:rsidRPr="00FA160D">
        <w:rPr>
          <w:rFonts w:ascii="Garamond" w:hAnsi="Garamond"/>
          <w:b/>
          <w:bCs/>
          <w:sz w:val="22"/>
          <w:szCs w:val="22"/>
          <w:lang w:val="es-MX"/>
        </w:rPr>
        <w:t>Se a</w:t>
      </w:r>
      <w:r w:rsidR="00951E85" w:rsidRPr="00951E85">
        <w:rPr>
          <w:rFonts w:ascii="Garamond" w:eastAsia="Calibri" w:hAnsi="Garamond" w:cs="Times New Roman"/>
          <w:b/>
          <w:color w:val="auto"/>
          <w:sz w:val="22"/>
          <w:szCs w:val="22"/>
          <w:lang w:val="es-MX"/>
        </w:rPr>
        <w:t xml:space="preserve">prueba por Mayoría Simple de Votos, </w:t>
      </w:r>
      <w:r w:rsidR="00951E85" w:rsidRPr="00951E85">
        <w:rPr>
          <w:rFonts w:ascii="Garamond" w:eastAsia="Calibri" w:hAnsi="Garamond" w:cs="Times New Roman"/>
          <w:color w:val="auto"/>
          <w:sz w:val="22"/>
          <w:szCs w:val="22"/>
          <w:lang w:val="es-MX"/>
        </w:rPr>
        <w:t>por 15 quince a favor, 0 cero en contra y 0 cero abstencione</w:t>
      </w:r>
      <w:r w:rsidR="002412E6">
        <w:rPr>
          <w:rFonts w:ascii="Garamond" w:eastAsia="Calibri" w:hAnsi="Garamond" w:cs="Times New Roman"/>
          <w:color w:val="auto"/>
          <w:sz w:val="22"/>
          <w:szCs w:val="22"/>
          <w:lang w:val="es-MX"/>
        </w:rPr>
        <w:t>s</w:t>
      </w:r>
      <w:r w:rsidR="00A42A85">
        <w:rPr>
          <w:rFonts w:ascii="Garamond" w:eastAsia="Calibri" w:hAnsi="Garamond" w:cs="Times New Roman"/>
          <w:bCs/>
          <w:color w:val="auto"/>
          <w:sz w:val="22"/>
          <w:szCs w:val="22"/>
          <w:lang w:val="es-MX"/>
        </w:rPr>
        <w:t>.</w:t>
      </w:r>
      <w:r w:rsidR="002412E6">
        <w:rPr>
          <w:rFonts w:ascii="Garamond" w:eastAsia="Calibri" w:hAnsi="Garamond" w:cs="Times New Roman"/>
          <w:bCs/>
          <w:color w:val="auto"/>
          <w:sz w:val="22"/>
          <w:szCs w:val="22"/>
          <w:lang w:val="es-MX"/>
        </w:rPr>
        <w:t xml:space="preserve"> ------------------------------------------------------------------------------------------------------------------------------------------------------------------------------------------------------</w:t>
      </w:r>
      <w:r w:rsidR="008F516D">
        <w:rPr>
          <w:rFonts w:ascii="Garamond" w:eastAsia="Calibri" w:hAnsi="Garamond" w:cs="Times New Roman"/>
          <w:bCs/>
          <w:color w:val="auto"/>
          <w:sz w:val="22"/>
          <w:szCs w:val="22"/>
          <w:lang w:val="es-MX"/>
        </w:rPr>
        <w:t>------------</w:t>
      </w:r>
      <w:r w:rsidR="002412E6">
        <w:rPr>
          <w:rFonts w:ascii="Garamond" w:eastAsia="Calibri" w:hAnsi="Garamond" w:cs="Times New Roman"/>
          <w:bCs/>
          <w:color w:val="auto"/>
          <w:sz w:val="22"/>
          <w:szCs w:val="22"/>
          <w:lang w:val="es-MX"/>
        </w:rPr>
        <w:t>-------------------------------------</w:t>
      </w:r>
      <w:r w:rsidR="008F516D">
        <w:rPr>
          <w:rFonts w:ascii="Garamond" w:eastAsia="Calibri" w:hAnsi="Garamond" w:cs="Times New Roman"/>
          <w:bCs/>
          <w:color w:val="auto"/>
          <w:sz w:val="22"/>
          <w:szCs w:val="22"/>
          <w:lang w:val="es-MX"/>
        </w:rPr>
        <w:t>--------------------------</w:t>
      </w:r>
      <w:r w:rsidR="002412E6">
        <w:rPr>
          <w:rFonts w:ascii="Garamond" w:eastAsia="Calibri" w:hAnsi="Garamond" w:cs="Times New Roman"/>
          <w:bCs/>
          <w:color w:val="auto"/>
          <w:sz w:val="22"/>
          <w:szCs w:val="22"/>
          <w:lang w:val="es-MX"/>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5.5.- Iniciativa de Acuerdo Edilicio presentada por el Presidente Municipal Arq. </w:t>
      </w:r>
      <w:r w:rsidR="001461DA" w:rsidRPr="001461DA">
        <w:rPr>
          <w:rFonts w:ascii="Garamond" w:hAnsi="Garamond"/>
          <w:b/>
          <w:bCs/>
          <w:sz w:val="22"/>
          <w:szCs w:val="22"/>
        </w:rPr>
        <w:t>Luis Ernesto Munguía González</w:t>
      </w:r>
      <w:r w:rsidR="001461DA" w:rsidRPr="001461DA">
        <w:rPr>
          <w:rFonts w:ascii="Garamond" w:hAnsi="Garamond"/>
          <w:b/>
          <w:bCs/>
          <w:sz w:val="22"/>
          <w:szCs w:val="22"/>
          <w:lang w:val="es-MX"/>
        </w:rPr>
        <w:t xml:space="preserve">, que tiene por objeto que el H. del Ayuntamiento Constitucional de Puerto Vallarta, Jalisco; determine realizar el otorgamiento de un predio o bien inmueble de propiedad municipal a favor del Centro Universitario de la Costa de la </w:t>
      </w:r>
      <w:r w:rsidR="001461DA" w:rsidRPr="001461DA">
        <w:rPr>
          <w:rFonts w:ascii="Garamond" w:hAnsi="Garamond"/>
          <w:b/>
          <w:bCs/>
          <w:sz w:val="22"/>
          <w:szCs w:val="22"/>
          <w:lang w:val="es-MX"/>
        </w:rPr>
        <w:lastRenderedPageBreak/>
        <w:t xml:space="preserve">Universidad de Guadalajara, con el propósito de fortalecer la infraestructura de este Campus Regional de investigación y estudios superiores, contribuyendo con ello a que dicha institución pueda alcanzar de manera plena y efectiva los objetivos trazados en su Plan de Desarrollo de Centro, Visión 2030. </w:t>
      </w:r>
      <w:r w:rsidR="00117E2D" w:rsidRPr="00D305B2">
        <w:rPr>
          <w:rFonts w:ascii="Garamond" w:hAnsi="Garamond"/>
          <w:sz w:val="22"/>
          <w:szCs w:val="22"/>
          <w:lang w:val="es-ES_tradnl"/>
        </w:rPr>
        <w:t xml:space="preserve">El C. </w:t>
      </w:r>
      <w:r w:rsidR="00117E2D" w:rsidRPr="00D305B2">
        <w:rPr>
          <w:rFonts w:ascii="Garamond" w:hAnsi="Garamond"/>
          <w:sz w:val="22"/>
          <w:szCs w:val="22"/>
        </w:rPr>
        <w:t>Presidente Municipal, Arq. Luis Ernesto Munguía González: “</w:t>
      </w:r>
      <w:r w:rsidR="00A42A85" w:rsidRPr="00A42A85">
        <w:rPr>
          <w:rFonts w:ascii="Garamond" w:hAnsi="Garamond"/>
          <w:bCs/>
          <w:sz w:val="22"/>
          <w:szCs w:val="22"/>
          <w:lang w:val="es-MX"/>
        </w:rPr>
        <w:t>Continúa nuestro turno p</w:t>
      </w:r>
      <w:r w:rsidR="00117E2D">
        <w:rPr>
          <w:rFonts w:ascii="Garamond" w:hAnsi="Garamond"/>
          <w:bCs/>
          <w:sz w:val="22"/>
          <w:szCs w:val="22"/>
          <w:lang w:val="es-MX"/>
        </w:rPr>
        <w:t>ara presentación de iniciativas.</w:t>
      </w:r>
      <w:r w:rsidR="00A42A85" w:rsidRPr="00A42A85">
        <w:rPr>
          <w:rFonts w:ascii="Garamond" w:hAnsi="Garamond"/>
          <w:bCs/>
          <w:sz w:val="22"/>
          <w:szCs w:val="22"/>
          <w:lang w:val="es-MX"/>
        </w:rPr>
        <w:t xml:space="preserve"> </w:t>
      </w:r>
      <w:r w:rsidR="00117E2D">
        <w:rPr>
          <w:rFonts w:ascii="Garamond" w:hAnsi="Garamond"/>
          <w:bCs/>
          <w:sz w:val="22"/>
          <w:szCs w:val="22"/>
          <w:lang w:val="es-MX"/>
        </w:rPr>
        <w:t>P</w:t>
      </w:r>
      <w:r w:rsidR="00A42A85" w:rsidRPr="00A42A85">
        <w:rPr>
          <w:rFonts w:ascii="Garamond" w:hAnsi="Garamond"/>
          <w:bCs/>
          <w:sz w:val="22"/>
          <w:szCs w:val="22"/>
          <w:lang w:val="es-MX"/>
        </w:rPr>
        <w:t>or lo que solicito</w:t>
      </w:r>
      <w:r w:rsidR="00117E2D">
        <w:rPr>
          <w:rFonts w:ascii="Garamond" w:hAnsi="Garamond"/>
          <w:bCs/>
          <w:sz w:val="22"/>
          <w:szCs w:val="22"/>
          <w:lang w:val="es-MX"/>
        </w:rPr>
        <w:t xml:space="preserve"> a nuestro Secretario General dé</w:t>
      </w:r>
      <w:r w:rsidR="00A42A85" w:rsidRPr="00A42A85">
        <w:rPr>
          <w:rFonts w:ascii="Garamond" w:hAnsi="Garamond"/>
          <w:bCs/>
          <w:sz w:val="22"/>
          <w:szCs w:val="22"/>
          <w:lang w:val="es-MX"/>
        </w:rPr>
        <w:t xml:space="preserve"> cuenta</w:t>
      </w:r>
      <w:r w:rsidR="008F516D">
        <w:rPr>
          <w:rFonts w:ascii="Garamond" w:hAnsi="Garamond"/>
          <w:bCs/>
          <w:sz w:val="22"/>
          <w:szCs w:val="22"/>
          <w:lang w:val="es-MX"/>
        </w:rPr>
        <w:t>”</w:t>
      </w:r>
      <w:r w:rsidR="00A42A85" w:rsidRPr="00A42A85">
        <w:rPr>
          <w:rFonts w:ascii="Garamond" w:hAnsi="Garamond"/>
          <w:bCs/>
          <w:sz w:val="22"/>
          <w:szCs w:val="22"/>
          <w:lang w:val="es-MX"/>
        </w:rPr>
        <w:t>.</w:t>
      </w:r>
      <w:r w:rsidR="008F516D">
        <w:rPr>
          <w:rFonts w:ascii="Garamond" w:hAnsi="Garamond"/>
          <w:bCs/>
          <w:sz w:val="22"/>
          <w:szCs w:val="22"/>
          <w:lang w:val="es-MX"/>
        </w:rPr>
        <w:t xml:space="preserve"> </w:t>
      </w:r>
      <w:r w:rsidR="00117E2D" w:rsidRPr="007444E3">
        <w:rPr>
          <w:rFonts w:ascii="Garamond" w:hAnsi="Garamond"/>
          <w:sz w:val="22"/>
          <w:szCs w:val="22"/>
          <w:shd w:val="clear" w:color="auto" w:fill="FFFFFF"/>
          <w:lang w:val="es-ES_tradnl"/>
        </w:rPr>
        <w:t xml:space="preserve">El C. Secretario General, </w:t>
      </w:r>
      <w:r w:rsidR="00117E2D" w:rsidRPr="007444E3">
        <w:rPr>
          <w:rFonts w:ascii="Garamond" w:hAnsi="Garamond"/>
          <w:sz w:val="22"/>
          <w:szCs w:val="22"/>
          <w:shd w:val="clear" w:color="auto" w:fill="FFFFFF"/>
        </w:rPr>
        <w:t>Abg. José Juan Velázquez Hernández</w:t>
      </w:r>
      <w:r w:rsidR="00117E2D" w:rsidRPr="007444E3">
        <w:rPr>
          <w:rFonts w:ascii="Garamond" w:hAnsi="Garamond"/>
          <w:sz w:val="22"/>
          <w:szCs w:val="22"/>
          <w:shd w:val="clear" w:color="auto" w:fill="FFFFFF"/>
          <w:lang w:val="es-ES_tradnl"/>
        </w:rPr>
        <w:t>: “</w:t>
      </w:r>
      <w:r w:rsidR="008F516D">
        <w:rPr>
          <w:rFonts w:ascii="Garamond" w:hAnsi="Garamond"/>
          <w:sz w:val="22"/>
          <w:szCs w:val="22"/>
          <w:shd w:val="clear" w:color="auto" w:fill="FFFFFF"/>
          <w:lang w:val="es-ES_tradnl"/>
        </w:rPr>
        <w:t>Con s</w:t>
      </w:r>
      <w:r w:rsidR="008F516D">
        <w:rPr>
          <w:rFonts w:ascii="Garamond" w:hAnsi="Garamond"/>
          <w:bCs/>
          <w:sz w:val="22"/>
          <w:szCs w:val="22"/>
          <w:lang w:val="es-MX"/>
        </w:rPr>
        <w:t>u instrucción señor Presidente</w:t>
      </w:r>
      <w:r w:rsidR="00A42A85" w:rsidRPr="00A42A85">
        <w:rPr>
          <w:rFonts w:ascii="Garamond" w:hAnsi="Garamond"/>
          <w:bCs/>
          <w:sz w:val="22"/>
          <w:szCs w:val="22"/>
          <w:lang w:val="es-MX"/>
        </w:rPr>
        <w:t xml:space="preserve"> doy cuenta de la iniciativa que presenta, la cual tiene por objeto que el Ayuntamiento Constitucional de Puerto Vallarta, Jalisco, determine realizar el otorgamiento de un predio o bien inmueble de propiedad municipal a favor del Centro Universitario de la </w:t>
      </w:r>
      <w:r w:rsidR="00117E2D" w:rsidRPr="00A42A85">
        <w:rPr>
          <w:rFonts w:ascii="Garamond" w:hAnsi="Garamond"/>
          <w:bCs/>
          <w:sz w:val="22"/>
          <w:szCs w:val="22"/>
          <w:lang w:val="es-MX"/>
        </w:rPr>
        <w:t xml:space="preserve">Costa </w:t>
      </w:r>
      <w:r w:rsidR="00A42A85" w:rsidRPr="00A42A85">
        <w:rPr>
          <w:rFonts w:ascii="Garamond" w:hAnsi="Garamond"/>
          <w:bCs/>
          <w:sz w:val="22"/>
          <w:szCs w:val="22"/>
          <w:lang w:val="es-MX"/>
        </w:rPr>
        <w:t>de la Universidad de Guadalajara, con el propósito de fortalecer la infraestructura de este cam</w:t>
      </w:r>
      <w:r w:rsidR="00117E2D">
        <w:rPr>
          <w:rFonts w:ascii="Garamond" w:hAnsi="Garamond"/>
          <w:bCs/>
          <w:sz w:val="22"/>
          <w:szCs w:val="22"/>
          <w:lang w:val="es-MX"/>
        </w:rPr>
        <w:t>po regional de investigación y</w:t>
      </w:r>
      <w:r w:rsidR="008F516D">
        <w:rPr>
          <w:rFonts w:ascii="Garamond" w:hAnsi="Garamond"/>
          <w:bCs/>
          <w:sz w:val="22"/>
          <w:szCs w:val="22"/>
          <w:lang w:val="es-MX"/>
        </w:rPr>
        <w:t xml:space="preserve"> estudios superiores, </w:t>
      </w:r>
      <w:r w:rsidR="00117E2D">
        <w:rPr>
          <w:rFonts w:ascii="Garamond" w:hAnsi="Garamond"/>
          <w:bCs/>
          <w:sz w:val="22"/>
          <w:szCs w:val="22"/>
          <w:lang w:val="es-MX"/>
        </w:rPr>
        <w:t>c</w:t>
      </w:r>
      <w:r w:rsidR="00A42A85" w:rsidRPr="00A42A85">
        <w:rPr>
          <w:rFonts w:ascii="Garamond" w:hAnsi="Garamond"/>
          <w:bCs/>
          <w:sz w:val="22"/>
          <w:szCs w:val="22"/>
          <w:lang w:val="es-MX"/>
        </w:rPr>
        <w:t xml:space="preserve">ontribuyendo con ello a que dicha institución pueda alcanzar de manera plena y efectiva los objetivos trazados en su </w:t>
      </w:r>
      <w:r w:rsidR="00117E2D" w:rsidRPr="00A42A85">
        <w:rPr>
          <w:rFonts w:ascii="Garamond" w:hAnsi="Garamond"/>
          <w:bCs/>
          <w:sz w:val="22"/>
          <w:szCs w:val="22"/>
          <w:lang w:val="es-MX"/>
        </w:rPr>
        <w:t xml:space="preserve">Plan </w:t>
      </w:r>
      <w:r w:rsidR="00A42A85" w:rsidRPr="00A42A85">
        <w:rPr>
          <w:rFonts w:ascii="Garamond" w:hAnsi="Garamond"/>
          <w:bCs/>
          <w:sz w:val="22"/>
          <w:szCs w:val="22"/>
          <w:lang w:val="es-MX"/>
        </w:rPr>
        <w:t xml:space="preserve">de </w:t>
      </w:r>
      <w:r w:rsidR="00117E2D" w:rsidRPr="00A42A85">
        <w:rPr>
          <w:rFonts w:ascii="Garamond" w:hAnsi="Garamond"/>
          <w:bCs/>
          <w:sz w:val="22"/>
          <w:szCs w:val="22"/>
          <w:lang w:val="es-MX"/>
        </w:rPr>
        <w:t xml:space="preserve">Desarrollo </w:t>
      </w:r>
      <w:r w:rsidR="00A42A85" w:rsidRPr="00A42A85">
        <w:rPr>
          <w:rFonts w:ascii="Garamond" w:hAnsi="Garamond"/>
          <w:bCs/>
          <w:sz w:val="22"/>
          <w:szCs w:val="22"/>
          <w:lang w:val="es-MX"/>
        </w:rPr>
        <w:t xml:space="preserve">de </w:t>
      </w:r>
      <w:r w:rsidR="00117E2D" w:rsidRPr="00A42A85">
        <w:rPr>
          <w:rFonts w:ascii="Garamond" w:hAnsi="Garamond"/>
          <w:bCs/>
          <w:sz w:val="22"/>
          <w:szCs w:val="22"/>
          <w:lang w:val="es-MX"/>
        </w:rPr>
        <w:t xml:space="preserve">Centro </w:t>
      </w:r>
      <w:r w:rsidR="00A42A85" w:rsidRPr="00A42A85">
        <w:rPr>
          <w:rFonts w:ascii="Garamond" w:hAnsi="Garamond"/>
          <w:bCs/>
          <w:sz w:val="22"/>
          <w:szCs w:val="22"/>
          <w:lang w:val="es-MX"/>
        </w:rPr>
        <w:t xml:space="preserve">Visión </w:t>
      </w:r>
      <w:r w:rsidR="008F516D">
        <w:rPr>
          <w:rFonts w:ascii="Garamond" w:hAnsi="Garamond"/>
          <w:bCs/>
          <w:sz w:val="22"/>
          <w:szCs w:val="22"/>
          <w:lang w:val="es-MX"/>
        </w:rPr>
        <w:t>dos mil treinta</w:t>
      </w:r>
      <w:r w:rsidR="00A42A85" w:rsidRPr="00A42A85">
        <w:rPr>
          <w:rFonts w:ascii="Garamond" w:hAnsi="Garamond"/>
          <w:bCs/>
          <w:sz w:val="22"/>
          <w:szCs w:val="22"/>
          <w:lang w:val="es-MX"/>
        </w:rPr>
        <w:t>.</w:t>
      </w:r>
      <w:r w:rsidR="00117E2D">
        <w:rPr>
          <w:rFonts w:ascii="Garamond" w:hAnsi="Garamond"/>
          <w:bCs/>
          <w:sz w:val="22"/>
          <w:szCs w:val="22"/>
          <w:lang w:val="es-MX"/>
        </w:rPr>
        <w:t xml:space="preserve"> La propuesta de </w:t>
      </w:r>
      <w:r w:rsidR="008F516D">
        <w:rPr>
          <w:rFonts w:ascii="Garamond" w:hAnsi="Garamond"/>
          <w:bCs/>
          <w:sz w:val="22"/>
          <w:szCs w:val="22"/>
          <w:lang w:val="es-MX"/>
        </w:rPr>
        <w:t>i</w:t>
      </w:r>
      <w:r w:rsidR="00117E2D">
        <w:rPr>
          <w:rFonts w:ascii="Garamond" w:hAnsi="Garamond"/>
          <w:bCs/>
          <w:sz w:val="22"/>
          <w:szCs w:val="22"/>
          <w:lang w:val="es-MX"/>
        </w:rPr>
        <w:t>niciativa presenta los siguientes p</w:t>
      </w:r>
      <w:r w:rsidR="00A42A85" w:rsidRPr="00A42A85">
        <w:rPr>
          <w:rFonts w:ascii="Garamond" w:hAnsi="Garamond"/>
          <w:bCs/>
          <w:sz w:val="22"/>
          <w:szCs w:val="22"/>
          <w:lang w:val="es-MX"/>
        </w:rPr>
        <w:t>untos</w:t>
      </w:r>
      <w:r w:rsidR="00117E2D">
        <w:rPr>
          <w:rFonts w:ascii="Garamond" w:hAnsi="Garamond"/>
          <w:bCs/>
          <w:sz w:val="22"/>
          <w:szCs w:val="22"/>
          <w:lang w:val="es-MX"/>
        </w:rPr>
        <w:t>:</w:t>
      </w:r>
      <w:r w:rsidR="00A42A85" w:rsidRPr="00A42A85">
        <w:rPr>
          <w:rFonts w:ascii="Garamond" w:hAnsi="Garamond"/>
          <w:bCs/>
          <w:sz w:val="22"/>
          <w:szCs w:val="22"/>
          <w:lang w:val="es-MX"/>
        </w:rPr>
        <w:t xml:space="preserve"> </w:t>
      </w:r>
      <w:r w:rsidR="00117E2D">
        <w:rPr>
          <w:rFonts w:ascii="Garamond" w:hAnsi="Garamond"/>
          <w:bCs/>
          <w:sz w:val="22"/>
          <w:szCs w:val="22"/>
          <w:lang w:val="es-MX"/>
        </w:rPr>
        <w:t>P</w:t>
      </w:r>
      <w:r w:rsidR="00A42A85" w:rsidRPr="00A42A85">
        <w:rPr>
          <w:rFonts w:ascii="Garamond" w:hAnsi="Garamond"/>
          <w:bCs/>
          <w:sz w:val="22"/>
          <w:szCs w:val="22"/>
          <w:lang w:val="es-MX"/>
        </w:rPr>
        <w:t>rimero</w:t>
      </w:r>
      <w:r w:rsidR="00117E2D">
        <w:rPr>
          <w:rFonts w:ascii="Garamond" w:hAnsi="Garamond"/>
          <w:bCs/>
          <w:sz w:val="22"/>
          <w:szCs w:val="22"/>
          <w:lang w:val="es-MX"/>
        </w:rPr>
        <w:t>.-</w:t>
      </w:r>
      <w:r w:rsidR="00A42A85" w:rsidRPr="00A42A85">
        <w:rPr>
          <w:rFonts w:ascii="Garamond" w:hAnsi="Garamond"/>
          <w:bCs/>
          <w:sz w:val="22"/>
          <w:szCs w:val="22"/>
          <w:lang w:val="es-MX"/>
        </w:rPr>
        <w:t xml:space="preserve"> </w:t>
      </w:r>
      <w:r w:rsidR="00117E2D">
        <w:rPr>
          <w:rFonts w:ascii="Garamond" w:hAnsi="Garamond"/>
          <w:bCs/>
          <w:sz w:val="22"/>
          <w:szCs w:val="22"/>
          <w:lang w:val="es-MX"/>
        </w:rPr>
        <w:t>S</w:t>
      </w:r>
      <w:r w:rsidR="00A42A85" w:rsidRPr="00A42A85">
        <w:rPr>
          <w:rFonts w:ascii="Garamond" w:hAnsi="Garamond"/>
          <w:bCs/>
          <w:sz w:val="22"/>
          <w:szCs w:val="22"/>
          <w:lang w:val="es-MX"/>
        </w:rPr>
        <w:t xml:space="preserve">e turne la presente iniciativa para su estudio, análisis y deliberación a la Comisión Edilicia </w:t>
      </w:r>
      <w:r w:rsidR="00117E2D" w:rsidRPr="00A42A85">
        <w:rPr>
          <w:rFonts w:ascii="Garamond" w:hAnsi="Garamond"/>
          <w:bCs/>
          <w:sz w:val="22"/>
          <w:szCs w:val="22"/>
          <w:lang w:val="es-MX"/>
        </w:rPr>
        <w:t xml:space="preserve">Permanente </w:t>
      </w:r>
      <w:r w:rsidR="00117E2D">
        <w:rPr>
          <w:rFonts w:ascii="Garamond" w:hAnsi="Garamond"/>
          <w:bCs/>
          <w:sz w:val="22"/>
          <w:szCs w:val="22"/>
          <w:lang w:val="es-MX"/>
        </w:rPr>
        <w:t xml:space="preserve">de Gobernación, en </w:t>
      </w:r>
      <w:r w:rsidR="00A42A85" w:rsidRPr="00A42A85">
        <w:rPr>
          <w:rFonts w:ascii="Garamond" w:hAnsi="Garamond"/>
          <w:bCs/>
          <w:sz w:val="22"/>
          <w:szCs w:val="22"/>
          <w:lang w:val="es-MX"/>
        </w:rPr>
        <w:t xml:space="preserve">coadyuvancia con la Comisión Edilicia </w:t>
      </w:r>
      <w:r w:rsidR="00117E2D" w:rsidRPr="00A42A85">
        <w:rPr>
          <w:rFonts w:ascii="Garamond" w:hAnsi="Garamond"/>
          <w:bCs/>
          <w:sz w:val="22"/>
          <w:szCs w:val="22"/>
          <w:lang w:val="es-MX"/>
        </w:rPr>
        <w:t xml:space="preserve">Permanente </w:t>
      </w:r>
      <w:r w:rsidR="00A42A85" w:rsidRPr="00A42A85">
        <w:rPr>
          <w:rFonts w:ascii="Garamond" w:hAnsi="Garamond"/>
          <w:bCs/>
          <w:sz w:val="22"/>
          <w:szCs w:val="22"/>
          <w:lang w:val="es-MX"/>
        </w:rPr>
        <w:t xml:space="preserve">de </w:t>
      </w:r>
      <w:r w:rsidR="00117E2D" w:rsidRPr="00A42A85">
        <w:rPr>
          <w:rFonts w:ascii="Garamond" w:hAnsi="Garamond"/>
          <w:bCs/>
          <w:sz w:val="22"/>
          <w:szCs w:val="22"/>
          <w:lang w:val="es-MX"/>
        </w:rPr>
        <w:t>Educación</w:t>
      </w:r>
      <w:r w:rsidR="00117E2D">
        <w:rPr>
          <w:rFonts w:ascii="Garamond" w:hAnsi="Garamond"/>
          <w:bCs/>
          <w:sz w:val="22"/>
          <w:szCs w:val="22"/>
          <w:lang w:val="es-MX"/>
        </w:rPr>
        <w:t xml:space="preserve"> d</w:t>
      </w:r>
      <w:r w:rsidR="00A42A85" w:rsidRPr="00A42A85">
        <w:rPr>
          <w:rFonts w:ascii="Garamond" w:hAnsi="Garamond"/>
          <w:bCs/>
          <w:sz w:val="22"/>
          <w:szCs w:val="22"/>
          <w:lang w:val="es-MX"/>
        </w:rPr>
        <w:t>el H</w:t>
      </w:r>
      <w:r w:rsidR="008F516D">
        <w:rPr>
          <w:rFonts w:ascii="Garamond" w:hAnsi="Garamond"/>
          <w:bCs/>
          <w:sz w:val="22"/>
          <w:szCs w:val="22"/>
          <w:lang w:val="es-MX"/>
        </w:rPr>
        <w:t>.</w:t>
      </w:r>
      <w:r w:rsidR="00A42A85" w:rsidRPr="00A42A85">
        <w:rPr>
          <w:rFonts w:ascii="Garamond" w:hAnsi="Garamond"/>
          <w:bCs/>
          <w:sz w:val="22"/>
          <w:szCs w:val="22"/>
          <w:lang w:val="es-MX"/>
        </w:rPr>
        <w:t xml:space="preserve"> Ayuntamiento Municipal de Puerto Vallarta</w:t>
      </w:r>
      <w:r w:rsidR="00117E2D">
        <w:rPr>
          <w:rFonts w:ascii="Garamond" w:hAnsi="Garamond"/>
          <w:bCs/>
          <w:sz w:val="22"/>
          <w:szCs w:val="22"/>
          <w:lang w:val="es-MX"/>
        </w:rPr>
        <w:t>. Segundo.-</w:t>
      </w:r>
      <w:r w:rsidR="00A42A85" w:rsidRPr="00A42A85">
        <w:rPr>
          <w:rFonts w:ascii="Garamond" w:hAnsi="Garamond"/>
          <w:bCs/>
          <w:sz w:val="22"/>
          <w:szCs w:val="22"/>
          <w:lang w:val="es-MX"/>
        </w:rPr>
        <w:t xml:space="preserve"> </w:t>
      </w:r>
      <w:r w:rsidR="00117E2D">
        <w:rPr>
          <w:rFonts w:ascii="Garamond" w:hAnsi="Garamond"/>
          <w:bCs/>
          <w:sz w:val="22"/>
          <w:szCs w:val="22"/>
          <w:lang w:val="es-MX"/>
        </w:rPr>
        <w:t>S</w:t>
      </w:r>
      <w:r w:rsidR="00A42A85" w:rsidRPr="00A42A85">
        <w:rPr>
          <w:rFonts w:ascii="Garamond" w:hAnsi="Garamond"/>
          <w:bCs/>
          <w:sz w:val="22"/>
          <w:szCs w:val="22"/>
          <w:lang w:val="es-MX"/>
        </w:rPr>
        <w:t xml:space="preserve">e instruye a la Oficialía </w:t>
      </w:r>
      <w:r w:rsidR="00117E2D" w:rsidRPr="00A42A85">
        <w:rPr>
          <w:rFonts w:ascii="Garamond" w:hAnsi="Garamond"/>
          <w:bCs/>
          <w:sz w:val="22"/>
          <w:szCs w:val="22"/>
          <w:lang w:val="es-MX"/>
        </w:rPr>
        <w:t xml:space="preserve">Mayor Administrativa </w:t>
      </w:r>
      <w:r w:rsidR="00A42A85" w:rsidRPr="00A42A85">
        <w:rPr>
          <w:rFonts w:ascii="Garamond" w:hAnsi="Garamond"/>
          <w:bCs/>
          <w:sz w:val="22"/>
          <w:szCs w:val="22"/>
          <w:lang w:val="es-MX"/>
        </w:rPr>
        <w:t xml:space="preserve">y de </w:t>
      </w:r>
      <w:r w:rsidR="00117E2D" w:rsidRPr="00A42A85">
        <w:rPr>
          <w:rFonts w:ascii="Garamond" w:hAnsi="Garamond"/>
          <w:bCs/>
          <w:sz w:val="22"/>
          <w:szCs w:val="22"/>
          <w:lang w:val="es-MX"/>
        </w:rPr>
        <w:t>Gestión Humana</w:t>
      </w:r>
      <w:r w:rsidR="00A42A85" w:rsidRPr="00A42A85">
        <w:rPr>
          <w:rFonts w:ascii="Garamond" w:hAnsi="Garamond"/>
          <w:bCs/>
          <w:sz w:val="22"/>
          <w:szCs w:val="22"/>
          <w:lang w:val="es-MX"/>
        </w:rPr>
        <w:t xml:space="preserve">, para que a través de su </w:t>
      </w:r>
      <w:r w:rsidR="00117E2D" w:rsidRPr="00A42A85">
        <w:rPr>
          <w:rFonts w:ascii="Garamond" w:hAnsi="Garamond"/>
          <w:bCs/>
          <w:sz w:val="22"/>
          <w:szCs w:val="22"/>
          <w:lang w:val="es-MX"/>
        </w:rPr>
        <w:t xml:space="preserve">Subdirección </w:t>
      </w:r>
      <w:r w:rsidR="00A42A85" w:rsidRPr="00A42A85">
        <w:rPr>
          <w:rFonts w:ascii="Garamond" w:hAnsi="Garamond"/>
          <w:bCs/>
          <w:sz w:val="22"/>
          <w:szCs w:val="22"/>
          <w:lang w:val="es-MX"/>
        </w:rPr>
        <w:t xml:space="preserve">de </w:t>
      </w:r>
      <w:r w:rsidR="00117E2D" w:rsidRPr="00A42A85">
        <w:rPr>
          <w:rFonts w:ascii="Garamond" w:hAnsi="Garamond"/>
          <w:bCs/>
          <w:sz w:val="22"/>
          <w:szCs w:val="22"/>
          <w:lang w:val="es-MX"/>
        </w:rPr>
        <w:t xml:space="preserve">Patrimonio Municipal </w:t>
      </w:r>
      <w:r w:rsidR="00A42A85" w:rsidRPr="00A42A85">
        <w:rPr>
          <w:rFonts w:ascii="Garamond" w:hAnsi="Garamond"/>
          <w:bCs/>
          <w:sz w:val="22"/>
          <w:szCs w:val="22"/>
          <w:lang w:val="es-MX"/>
        </w:rPr>
        <w:t>acompañe y colabore sustantivamente en los trabaj</w:t>
      </w:r>
      <w:r w:rsidR="00117E2D">
        <w:rPr>
          <w:rFonts w:ascii="Garamond" w:hAnsi="Garamond"/>
          <w:bCs/>
          <w:sz w:val="22"/>
          <w:szCs w:val="22"/>
          <w:lang w:val="es-MX"/>
        </w:rPr>
        <w:t>os de las comisiones edilicias d</w:t>
      </w:r>
      <w:r w:rsidR="00A42A85" w:rsidRPr="00A42A85">
        <w:rPr>
          <w:rFonts w:ascii="Garamond" w:hAnsi="Garamond"/>
          <w:bCs/>
          <w:sz w:val="22"/>
          <w:szCs w:val="22"/>
          <w:lang w:val="es-MX"/>
        </w:rPr>
        <w:t>ictaminadoras</w:t>
      </w:r>
      <w:r w:rsidR="00117E2D">
        <w:rPr>
          <w:rFonts w:ascii="Garamond" w:hAnsi="Garamond"/>
          <w:bCs/>
          <w:sz w:val="22"/>
          <w:szCs w:val="22"/>
          <w:lang w:val="es-MX"/>
        </w:rPr>
        <w:t>,</w:t>
      </w:r>
      <w:r w:rsidR="00A42A85" w:rsidRPr="00A42A85">
        <w:rPr>
          <w:rFonts w:ascii="Garamond" w:hAnsi="Garamond"/>
          <w:bCs/>
          <w:sz w:val="22"/>
          <w:szCs w:val="22"/>
          <w:lang w:val="es-MX"/>
        </w:rPr>
        <w:t xml:space="preserve"> presentando un informe técnico en el que se detalle si dentro del patrimonio municipal de Puerto Vallarta, Jalisco, existe un predio o bien inmueble susceptible de destinarse al aprovechamiento del Centro Universitario de la </w:t>
      </w:r>
      <w:r w:rsidR="00117E2D" w:rsidRPr="00A42A85">
        <w:rPr>
          <w:rFonts w:ascii="Garamond" w:hAnsi="Garamond"/>
          <w:bCs/>
          <w:sz w:val="22"/>
          <w:szCs w:val="22"/>
          <w:lang w:val="es-MX"/>
        </w:rPr>
        <w:t xml:space="preserve">Costa </w:t>
      </w:r>
      <w:r w:rsidR="00A42A85" w:rsidRPr="00A42A85">
        <w:rPr>
          <w:rFonts w:ascii="Garamond" w:hAnsi="Garamond"/>
          <w:bCs/>
          <w:sz w:val="22"/>
          <w:szCs w:val="22"/>
          <w:lang w:val="es-MX"/>
        </w:rPr>
        <w:t>d</w:t>
      </w:r>
      <w:r w:rsidR="00117E2D">
        <w:rPr>
          <w:rFonts w:ascii="Garamond" w:hAnsi="Garamond"/>
          <w:bCs/>
          <w:sz w:val="22"/>
          <w:szCs w:val="22"/>
          <w:lang w:val="es-MX"/>
        </w:rPr>
        <w:t>e la Universidad de Guadalajara, e</w:t>
      </w:r>
      <w:r w:rsidR="00A42A85" w:rsidRPr="00A42A85">
        <w:rPr>
          <w:rFonts w:ascii="Garamond" w:hAnsi="Garamond"/>
          <w:bCs/>
          <w:sz w:val="22"/>
          <w:szCs w:val="22"/>
          <w:lang w:val="es-MX"/>
        </w:rPr>
        <w:t xml:space="preserve">n el que dicha institución pueda cumplir con los objetivos trazados en su </w:t>
      </w:r>
      <w:r w:rsidR="00117E2D" w:rsidRPr="00A42A85">
        <w:rPr>
          <w:rFonts w:ascii="Garamond" w:hAnsi="Garamond"/>
          <w:bCs/>
          <w:sz w:val="22"/>
          <w:szCs w:val="22"/>
          <w:lang w:val="es-MX"/>
        </w:rPr>
        <w:t xml:space="preserve">Plan </w:t>
      </w:r>
      <w:r w:rsidR="00A42A85" w:rsidRPr="00A42A85">
        <w:rPr>
          <w:rFonts w:ascii="Garamond" w:hAnsi="Garamond"/>
          <w:bCs/>
          <w:sz w:val="22"/>
          <w:szCs w:val="22"/>
          <w:lang w:val="es-MX"/>
        </w:rPr>
        <w:t xml:space="preserve">de </w:t>
      </w:r>
      <w:r w:rsidR="00117E2D" w:rsidRPr="00A42A85">
        <w:rPr>
          <w:rFonts w:ascii="Garamond" w:hAnsi="Garamond"/>
          <w:bCs/>
          <w:sz w:val="22"/>
          <w:szCs w:val="22"/>
          <w:lang w:val="es-MX"/>
        </w:rPr>
        <w:t xml:space="preserve">Desarrollo </w:t>
      </w:r>
      <w:r w:rsidR="00A42A85" w:rsidRPr="00A42A85">
        <w:rPr>
          <w:rFonts w:ascii="Garamond" w:hAnsi="Garamond"/>
          <w:bCs/>
          <w:sz w:val="22"/>
          <w:szCs w:val="22"/>
          <w:lang w:val="es-MX"/>
        </w:rPr>
        <w:t xml:space="preserve">de Centro </w:t>
      </w:r>
      <w:r w:rsidR="00117E2D">
        <w:rPr>
          <w:rFonts w:ascii="Garamond" w:hAnsi="Garamond"/>
          <w:bCs/>
          <w:sz w:val="22"/>
          <w:szCs w:val="22"/>
          <w:lang w:val="es-MX"/>
        </w:rPr>
        <w:t>v</w:t>
      </w:r>
      <w:r w:rsidR="00117E2D" w:rsidRPr="00A42A85">
        <w:rPr>
          <w:rFonts w:ascii="Garamond" w:hAnsi="Garamond"/>
          <w:bCs/>
          <w:sz w:val="22"/>
          <w:szCs w:val="22"/>
          <w:lang w:val="es-MX"/>
        </w:rPr>
        <w:t>isión</w:t>
      </w:r>
      <w:r w:rsidR="00A42A85" w:rsidRPr="00A42A85">
        <w:rPr>
          <w:rFonts w:ascii="Garamond" w:hAnsi="Garamond"/>
          <w:bCs/>
          <w:sz w:val="22"/>
          <w:szCs w:val="22"/>
          <w:lang w:val="es-MX"/>
        </w:rPr>
        <w:t xml:space="preserve"> </w:t>
      </w:r>
      <w:r w:rsidR="008F516D">
        <w:rPr>
          <w:rFonts w:ascii="Garamond" w:hAnsi="Garamond"/>
          <w:bCs/>
          <w:sz w:val="22"/>
          <w:szCs w:val="22"/>
          <w:lang w:val="es-MX"/>
        </w:rPr>
        <w:t>dos mil treinta</w:t>
      </w:r>
      <w:r w:rsidR="00A42A85" w:rsidRPr="00A42A85">
        <w:rPr>
          <w:rFonts w:ascii="Garamond" w:hAnsi="Garamond"/>
          <w:bCs/>
          <w:sz w:val="22"/>
          <w:szCs w:val="22"/>
          <w:lang w:val="es-MX"/>
        </w:rPr>
        <w:t>.</w:t>
      </w:r>
      <w:r w:rsidR="00117E2D">
        <w:rPr>
          <w:rFonts w:ascii="Garamond" w:hAnsi="Garamond"/>
          <w:bCs/>
          <w:sz w:val="22"/>
          <w:szCs w:val="22"/>
          <w:lang w:val="es-MX"/>
        </w:rPr>
        <w:t xml:space="preserve"> </w:t>
      </w:r>
      <w:r w:rsidR="00A42A85" w:rsidRPr="00A42A85">
        <w:rPr>
          <w:rFonts w:ascii="Garamond" w:hAnsi="Garamond"/>
          <w:bCs/>
          <w:sz w:val="22"/>
          <w:szCs w:val="22"/>
          <w:lang w:val="es-MX"/>
        </w:rPr>
        <w:t>Dicho informe habrá de integrar diversas opciones para la valoración del cuerpo colegiado dictaminador y en su proceso de elaboración deberá procurarse el acercamiento con las autoridades del campus, a fin de recabar las especificaciones y criterios que orienten la idoneidad del espacio que habrá de destinarse para la ampliación y fortalecimiento de infraestructura univer</w:t>
      </w:r>
      <w:r w:rsidR="008F516D">
        <w:rPr>
          <w:rFonts w:ascii="Garamond" w:hAnsi="Garamond"/>
          <w:bCs/>
          <w:sz w:val="22"/>
          <w:szCs w:val="22"/>
          <w:lang w:val="es-MX"/>
        </w:rPr>
        <w:t>sitaria, lo que en consecuencia</w:t>
      </w:r>
      <w:r w:rsidR="00A42A85" w:rsidRPr="00A42A85">
        <w:rPr>
          <w:rFonts w:ascii="Garamond" w:hAnsi="Garamond"/>
          <w:bCs/>
          <w:sz w:val="22"/>
          <w:szCs w:val="22"/>
          <w:lang w:val="es-MX"/>
        </w:rPr>
        <w:t xml:space="preserve"> contribuirá al desarrollo educativo, social, cultural y económico de la región.</w:t>
      </w:r>
      <w:r w:rsidR="00117E2D">
        <w:rPr>
          <w:rFonts w:ascii="Garamond" w:hAnsi="Garamond"/>
          <w:bCs/>
          <w:sz w:val="22"/>
          <w:szCs w:val="22"/>
          <w:lang w:val="es-MX"/>
        </w:rPr>
        <w:t xml:space="preserve"> </w:t>
      </w:r>
      <w:r w:rsidR="00A42A85" w:rsidRPr="00A42A85">
        <w:rPr>
          <w:rFonts w:ascii="Garamond" w:hAnsi="Garamond"/>
          <w:bCs/>
          <w:sz w:val="22"/>
          <w:szCs w:val="22"/>
          <w:lang w:val="es-MX"/>
        </w:rPr>
        <w:t>Tercero</w:t>
      </w:r>
      <w:r w:rsidR="00117E2D">
        <w:rPr>
          <w:rFonts w:ascii="Garamond" w:hAnsi="Garamond"/>
          <w:bCs/>
          <w:sz w:val="22"/>
          <w:szCs w:val="22"/>
          <w:lang w:val="es-MX"/>
        </w:rPr>
        <w:t>.-</w:t>
      </w:r>
      <w:r w:rsidR="00A42A85" w:rsidRPr="00A42A85">
        <w:rPr>
          <w:rFonts w:ascii="Garamond" w:hAnsi="Garamond"/>
          <w:bCs/>
          <w:sz w:val="22"/>
          <w:szCs w:val="22"/>
          <w:lang w:val="es-MX"/>
        </w:rPr>
        <w:t xml:space="preserve"> </w:t>
      </w:r>
      <w:r w:rsidR="00117E2D">
        <w:rPr>
          <w:rFonts w:ascii="Garamond" w:hAnsi="Garamond"/>
          <w:bCs/>
          <w:sz w:val="22"/>
          <w:szCs w:val="22"/>
          <w:lang w:val="es-MX"/>
        </w:rPr>
        <w:t>E</w:t>
      </w:r>
      <w:r w:rsidR="00A42A85" w:rsidRPr="00A42A85">
        <w:rPr>
          <w:rFonts w:ascii="Garamond" w:hAnsi="Garamond"/>
          <w:bCs/>
          <w:sz w:val="22"/>
          <w:szCs w:val="22"/>
          <w:lang w:val="es-MX"/>
        </w:rPr>
        <w:t xml:space="preserve">n caso de verificarse la existencia y disponibilidad de un bien </w:t>
      </w:r>
      <w:r w:rsidR="00EE4FD6">
        <w:rPr>
          <w:rFonts w:ascii="Garamond" w:hAnsi="Garamond"/>
          <w:bCs/>
          <w:sz w:val="22"/>
          <w:szCs w:val="22"/>
          <w:lang w:val="es-MX"/>
        </w:rPr>
        <w:t>inmueble de propiedad municipal</w:t>
      </w:r>
      <w:r w:rsidR="00A42A85" w:rsidRPr="00A42A85">
        <w:rPr>
          <w:rFonts w:ascii="Garamond" w:hAnsi="Garamond"/>
          <w:bCs/>
          <w:sz w:val="22"/>
          <w:szCs w:val="22"/>
          <w:lang w:val="es-MX"/>
        </w:rPr>
        <w:t xml:space="preserve"> idóneo para los fines planteados, el asunto continuará su procedimiento ordinario de dictaminación, conforme a lo previsto en el Reglamento del </w:t>
      </w:r>
      <w:r w:rsidR="008F516D" w:rsidRPr="00A42A85">
        <w:rPr>
          <w:rFonts w:ascii="Garamond" w:hAnsi="Garamond"/>
          <w:bCs/>
          <w:sz w:val="22"/>
          <w:szCs w:val="22"/>
          <w:lang w:val="es-MX"/>
        </w:rPr>
        <w:t xml:space="preserve">Gobierno Municipal </w:t>
      </w:r>
      <w:r w:rsidR="00A42A85" w:rsidRPr="00A42A85">
        <w:rPr>
          <w:rFonts w:ascii="Garamond" w:hAnsi="Garamond"/>
          <w:bCs/>
          <w:sz w:val="22"/>
          <w:szCs w:val="22"/>
          <w:lang w:val="es-MX"/>
        </w:rPr>
        <w:t xml:space="preserve">de Puerto Vallarta, Jalisco, en el </w:t>
      </w:r>
      <w:r w:rsidR="008F516D" w:rsidRPr="00A42A85">
        <w:rPr>
          <w:rFonts w:ascii="Garamond" w:hAnsi="Garamond"/>
          <w:bCs/>
          <w:sz w:val="22"/>
          <w:szCs w:val="22"/>
          <w:lang w:val="es-MX"/>
        </w:rPr>
        <w:t xml:space="preserve">Reglamento </w:t>
      </w:r>
      <w:r w:rsidR="00A42A85" w:rsidRPr="00A42A85">
        <w:rPr>
          <w:rFonts w:ascii="Garamond" w:hAnsi="Garamond"/>
          <w:bCs/>
          <w:sz w:val="22"/>
          <w:szCs w:val="22"/>
          <w:lang w:val="es-MX"/>
        </w:rPr>
        <w:t xml:space="preserve">de </w:t>
      </w:r>
      <w:r w:rsidR="008F516D" w:rsidRPr="00A42A85">
        <w:rPr>
          <w:rFonts w:ascii="Garamond" w:hAnsi="Garamond"/>
          <w:bCs/>
          <w:sz w:val="22"/>
          <w:szCs w:val="22"/>
          <w:lang w:val="es-MX"/>
        </w:rPr>
        <w:t xml:space="preserve">Patrimonio Municipal </w:t>
      </w:r>
      <w:r w:rsidR="00A42A85" w:rsidRPr="00A42A85">
        <w:rPr>
          <w:rFonts w:ascii="Garamond" w:hAnsi="Garamond"/>
          <w:bCs/>
          <w:sz w:val="22"/>
          <w:szCs w:val="22"/>
          <w:lang w:val="es-MX"/>
        </w:rPr>
        <w:t>de Puerto Vallarta y en las demás disposiciones normativas aplicables</w:t>
      </w:r>
      <w:r w:rsidR="004333F8">
        <w:rPr>
          <w:rFonts w:ascii="Garamond" w:hAnsi="Garamond"/>
          <w:bCs/>
          <w:sz w:val="22"/>
          <w:szCs w:val="22"/>
          <w:lang w:val="es-MX"/>
        </w:rPr>
        <w:t>,</w:t>
      </w:r>
      <w:r w:rsidR="00A42A85" w:rsidRPr="00A42A85">
        <w:rPr>
          <w:rFonts w:ascii="Garamond" w:hAnsi="Garamond"/>
          <w:bCs/>
          <w:sz w:val="22"/>
          <w:szCs w:val="22"/>
          <w:lang w:val="es-MX"/>
        </w:rPr>
        <w:t xml:space="preserve"> a efecto de determinar su viabilidad y en su caso, la modalidad de entrega, así como la suscripción de los instrumen</w:t>
      </w:r>
      <w:r w:rsidR="00117E2D">
        <w:rPr>
          <w:rFonts w:ascii="Garamond" w:hAnsi="Garamond"/>
          <w:bCs/>
          <w:sz w:val="22"/>
          <w:szCs w:val="22"/>
          <w:lang w:val="es-MX"/>
        </w:rPr>
        <w:t xml:space="preserve">tos jurídicos correspondientes. Sería cuánto señor Presidente”. </w:t>
      </w:r>
      <w:r w:rsidR="006947E9" w:rsidRPr="00D305B2">
        <w:rPr>
          <w:rFonts w:ascii="Garamond" w:hAnsi="Garamond"/>
          <w:sz w:val="22"/>
          <w:szCs w:val="22"/>
          <w:lang w:val="es-ES_tradnl"/>
        </w:rPr>
        <w:t xml:space="preserve">El C. </w:t>
      </w:r>
      <w:r w:rsidR="006947E9" w:rsidRPr="00D305B2">
        <w:rPr>
          <w:rFonts w:ascii="Garamond" w:hAnsi="Garamond"/>
          <w:sz w:val="22"/>
          <w:szCs w:val="22"/>
        </w:rPr>
        <w:t>Presidente Municipal, Arq. Luis Ernesto Munguía González: “</w:t>
      </w:r>
      <w:r w:rsidR="00117E2D">
        <w:rPr>
          <w:rFonts w:ascii="Garamond" w:hAnsi="Garamond"/>
          <w:bCs/>
          <w:sz w:val="22"/>
          <w:szCs w:val="22"/>
          <w:lang w:val="es-MX"/>
        </w:rPr>
        <w:t xml:space="preserve">Muchas gracias </w:t>
      </w:r>
      <w:r w:rsidR="00A42A85" w:rsidRPr="00A42A85">
        <w:rPr>
          <w:rFonts w:ascii="Garamond" w:hAnsi="Garamond"/>
          <w:bCs/>
          <w:sz w:val="22"/>
          <w:szCs w:val="22"/>
          <w:lang w:val="es-MX"/>
        </w:rPr>
        <w:t>Secretario.</w:t>
      </w:r>
      <w:r w:rsidR="00117E2D">
        <w:rPr>
          <w:rFonts w:ascii="Garamond" w:hAnsi="Garamond"/>
          <w:bCs/>
          <w:sz w:val="22"/>
          <w:szCs w:val="22"/>
          <w:lang w:val="es-MX"/>
        </w:rPr>
        <w:t xml:space="preserve"> Se propone el t</w:t>
      </w:r>
      <w:r w:rsidR="00A42A85" w:rsidRPr="00A42A85">
        <w:rPr>
          <w:rFonts w:ascii="Garamond" w:hAnsi="Garamond"/>
          <w:bCs/>
          <w:sz w:val="22"/>
          <w:szCs w:val="22"/>
          <w:lang w:val="es-MX"/>
        </w:rPr>
        <w:t>urno</w:t>
      </w:r>
      <w:r w:rsidR="00117E2D">
        <w:rPr>
          <w:rFonts w:ascii="Garamond" w:hAnsi="Garamond"/>
          <w:bCs/>
          <w:sz w:val="22"/>
          <w:szCs w:val="22"/>
          <w:lang w:val="es-MX"/>
        </w:rPr>
        <w:t>…turno a</w:t>
      </w:r>
      <w:r w:rsidR="00A42A85" w:rsidRPr="00A42A85">
        <w:rPr>
          <w:rFonts w:ascii="Garamond" w:hAnsi="Garamond"/>
          <w:bCs/>
          <w:sz w:val="22"/>
          <w:szCs w:val="22"/>
          <w:lang w:val="es-MX"/>
        </w:rPr>
        <w:t xml:space="preserve"> la Comisión </w:t>
      </w:r>
      <w:r w:rsidR="00117E2D" w:rsidRPr="00A42A85">
        <w:rPr>
          <w:rFonts w:ascii="Garamond" w:hAnsi="Garamond"/>
          <w:bCs/>
          <w:sz w:val="22"/>
          <w:szCs w:val="22"/>
          <w:lang w:val="es-MX"/>
        </w:rPr>
        <w:t>Edilicia</w:t>
      </w:r>
      <w:r w:rsidR="008F516D">
        <w:rPr>
          <w:rFonts w:ascii="Garamond" w:hAnsi="Garamond"/>
          <w:bCs/>
          <w:sz w:val="22"/>
          <w:szCs w:val="22"/>
          <w:lang w:val="es-MX"/>
        </w:rPr>
        <w:t>…</w:t>
      </w:r>
      <w:r w:rsidR="00A42A85" w:rsidRPr="00A42A85">
        <w:rPr>
          <w:rFonts w:ascii="Garamond" w:hAnsi="Garamond"/>
          <w:bCs/>
          <w:sz w:val="22"/>
          <w:szCs w:val="22"/>
          <w:lang w:val="es-MX"/>
        </w:rPr>
        <w:t>a las Comisiones Edilicias de Gobernación</w:t>
      </w:r>
      <w:r w:rsidR="00117E2D">
        <w:rPr>
          <w:rFonts w:ascii="Garamond" w:hAnsi="Garamond"/>
          <w:bCs/>
          <w:sz w:val="22"/>
          <w:szCs w:val="22"/>
          <w:lang w:val="es-MX"/>
        </w:rPr>
        <w:t>,</w:t>
      </w:r>
      <w:r w:rsidR="00A42A85" w:rsidRPr="00A42A85">
        <w:rPr>
          <w:rFonts w:ascii="Garamond" w:hAnsi="Garamond"/>
          <w:bCs/>
          <w:sz w:val="22"/>
          <w:szCs w:val="22"/>
          <w:lang w:val="es-MX"/>
        </w:rPr>
        <w:t xml:space="preserve"> en Coadyuvancia con la Comisión Edilicia </w:t>
      </w:r>
      <w:r w:rsidR="00117E2D" w:rsidRPr="00A42A85">
        <w:rPr>
          <w:rFonts w:ascii="Garamond" w:hAnsi="Garamond"/>
          <w:bCs/>
          <w:sz w:val="22"/>
          <w:szCs w:val="22"/>
          <w:lang w:val="es-MX"/>
        </w:rPr>
        <w:t xml:space="preserve">Permanente </w:t>
      </w:r>
      <w:r w:rsidR="00117E2D">
        <w:rPr>
          <w:rFonts w:ascii="Garamond" w:hAnsi="Garamond"/>
          <w:bCs/>
          <w:sz w:val="22"/>
          <w:szCs w:val="22"/>
          <w:lang w:val="es-MX"/>
        </w:rPr>
        <w:t>de Educación d</w:t>
      </w:r>
      <w:r w:rsidR="00A42A85" w:rsidRPr="00A42A85">
        <w:rPr>
          <w:rFonts w:ascii="Garamond" w:hAnsi="Garamond"/>
          <w:bCs/>
          <w:sz w:val="22"/>
          <w:szCs w:val="22"/>
          <w:lang w:val="es-MX"/>
        </w:rPr>
        <w:t xml:space="preserve">e este </w:t>
      </w:r>
      <w:r w:rsidR="00117E2D" w:rsidRPr="00A42A85">
        <w:rPr>
          <w:rFonts w:ascii="Garamond" w:hAnsi="Garamond"/>
          <w:bCs/>
          <w:sz w:val="22"/>
          <w:szCs w:val="22"/>
          <w:lang w:val="es-MX"/>
        </w:rPr>
        <w:t>Honorable Ayuntamiento</w:t>
      </w:r>
      <w:r w:rsidR="00EE4FD6">
        <w:rPr>
          <w:rFonts w:ascii="Garamond" w:hAnsi="Garamond"/>
          <w:bCs/>
          <w:sz w:val="22"/>
          <w:szCs w:val="22"/>
          <w:lang w:val="es-MX"/>
        </w:rPr>
        <w:t>.</w:t>
      </w:r>
      <w:r w:rsidR="00117E2D" w:rsidRPr="00A42A85">
        <w:rPr>
          <w:rFonts w:ascii="Garamond" w:hAnsi="Garamond"/>
          <w:bCs/>
          <w:sz w:val="22"/>
          <w:szCs w:val="22"/>
          <w:lang w:val="es-MX"/>
        </w:rPr>
        <w:t xml:space="preserve"> </w:t>
      </w:r>
      <w:r w:rsidR="00EE4FD6">
        <w:rPr>
          <w:rFonts w:ascii="Garamond" w:hAnsi="Garamond"/>
          <w:bCs/>
          <w:sz w:val="22"/>
          <w:szCs w:val="22"/>
          <w:lang w:val="es-MX"/>
        </w:rPr>
        <w:t>Q</w:t>
      </w:r>
      <w:r w:rsidR="00A42A85" w:rsidRPr="00A42A85">
        <w:rPr>
          <w:rFonts w:ascii="Garamond" w:hAnsi="Garamond"/>
          <w:bCs/>
          <w:sz w:val="22"/>
          <w:szCs w:val="22"/>
          <w:lang w:val="es-MX"/>
        </w:rPr>
        <w:t xml:space="preserve">uienes estén a </w:t>
      </w:r>
      <w:r w:rsidR="00EE4FD6">
        <w:rPr>
          <w:rFonts w:ascii="Garamond" w:hAnsi="Garamond"/>
          <w:bCs/>
          <w:sz w:val="22"/>
          <w:szCs w:val="22"/>
          <w:lang w:val="es-MX"/>
        </w:rPr>
        <w:t>favor de remitir la iniciativa</w:t>
      </w:r>
      <w:r w:rsidR="00A42A85" w:rsidRPr="00A42A85">
        <w:rPr>
          <w:rFonts w:ascii="Garamond" w:hAnsi="Garamond"/>
          <w:bCs/>
          <w:sz w:val="22"/>
          <w:szCs w:val="22"/>
          <w:lang w:val="es-MX"/>
        </w:rPr>
        <w:t xml:space="preserve"> manifestarlo levantando su mano.</w:t>
      </w:r>
      <w:r w:rsidR="00117E2D">
        <w:rPr>
          <w:rFonts w:ascii="Garamond" w:hAnsi="Garamond"/>
          <w:bCs/>
          <w:sz w:val="22"/>
          <w:szCs w:val="22"/>
          <w:lang w:val="es-MX"/>
        </w:rPr>
        <w:t xml:space="preserve"> ¿</w:t>
      </w:r>
      <w:r w:rsidR="00A42A85" w:rsidRPr="00A42A85">
        <w:rPr>
          <w:rFonts w:ascii="Garamond" w:hAnsi="Garamond"/>
          <w:bCs/>
          <w:sz w:val="22"/>
          <w:szCs w:val="22"/>
          <w:lang w:val="es-MX"/>
        </w:rPr>
        <w:t>En contra</w:t>
      </w:r>
      <w:r w:rsidR="00117E2D">
        <w:rPr>
          <w:rFonts w:ascii="Garamond" w:hAnsi="Garamond"/>
          <w:bCs/>
          <w:sz w:val="22"/>
          <w:szCs w:val="22"/>
          <w:lang w:val="es-MX"/>
        </w:rPr>
        <w:t>? ¿</w:t>
      </w:r>
      <w:r w:rsidR="00A42A85" w:rsidRPr="00A42A85">
        <w:rPr>
          <w:rFonts w:ascii="Garamond" w:hAnsi="Garamond"/>
          <w:bCs/>
          <w:sz w:val="22"/>
          <w:szCs w:val="22"/>
          <w:lang w:val="es-MX"/>
        </w:rPr>
        <w:t>En abstención</w:t>
      </w:r>
      <w:r w:rsidR="00117E2D">
        <w:rPr>
          <w:rFonts w:ascii="Garamond" w:hAnsi="Garamond"/>
          <w:bCs/>
          <w:sz w:val="22"/>
          <w:szCs w:val="22"/>
          <w:lang w:val="es-MX"/>
        </w:rPr>
        <w:t>? Señor Secretario dé</w:t>
      </w:r>
      <w:r w:rsidR="00A42A85" w:rsidRPr="00A42A85">
        <w:rPr>
          <w:rFonts w:ascii="Garamond" w:hAnsi="Garamond"/>
          <w:bCs/>
          <w:sz w:val="22"/>
          <w:szCs w:val="22"/>
          <w:lang w:val="es-MX"/>
        </w:rPr>
        <w:t xml:space="preserve"> cuenta del resultado de la votación</w:t>
      </w:r>
      <w:r w:rsidR="00117E2D">
        <w:rPr>
          <w:rFonts w:ascii="Garamond" w:hAnsi="Garamond"/>
          <w:bCs/>
          <w:sz w:val="22"/>
          <w:szCs w:val="22"/>
          <w:lang w:val="es-MX"/>
        </w:rPr>
        <w:t>”</w:t>
      </w:r>
      <w:r w:rsidR="00A42A85" w:rsidRPr="00A42A85">
        <w:rPr>
          <w:rFonts w:ascii="Garamond" w:hAnsi="Garamond"/>
          <w:bCs/>
          <w:sz w:val="22"/>
          <w:szCs w:val="22"/>
          <w:lang w:val="es-MX"/>
        </w:rPr>
        <w:t>.</w:t>
      </w:r>
      <w:r w:rsidR="006947E9">
        <w:rPr>
          <w:rFonts w:ascii="Garamond" w:hAnsi="Garamond"/>
          <w:bCs/>
          <w:sz w:val="22"/>
          <w:szCs w:val="22"/>
          <w:lang w:val="es-MX"/>
        </w:rPr>
        <w:t xml:space="preserve"> </w:t>
      </w:r>
      <w:r w:rsidR="006947E9" w:rsidRPr="007444E3">
        <w:rPr>
          <w:rFonts w:ascii="Garamond" w:hAnsi="Garamond"/>
          <w:sz w:val="22"/>
          <w:szCs w:val="22"/>
          <w:shd w:val="clear" w:color="auto" w:fill="FFFFFF"/>
          <w:lang w:val="es-ES_tradnl"/>
        </w:rPr>
        <w:t xml:space="preserve">El C. Secretario General, </w:t>
      </w:r>
      <w:r w:rsidR="006947E9" w:rsidRPr="007444E3">
        <w:rPr>
          <w:rFonts w:ascii="Garamond" w:hAnsi="Garamond"/>
          <w:sz w:val="22"/>
          <w:szCs w:val="22"/>
          <w:shd w:val="clear" w:color="auto" w:fill="FFFFFF"/>
        </w:rPr>
        <w:t>Abg. José Juan Velázquez Hernández</w:t>
      </w:r>
      <w:r w:rsidR="006947E9" w:rsidRPr="007444E3">
        <w:rPr>
          <w:rFonts w:ascii="Garamond" w:hAnsi="Garamond"/>
          <w:sz w:val="22"/>
          <w:szCs w:val="22"/>
          <w:shd w:val="clear" w:color="auto" w:fill="FFFFFF"/>
          <w:lang w:val="es-ES_tradnl"/>
        </w:rPr>
        <w:t>: “</w:t>
      </w:r>
      <w:r w:rsidR="006947E9">
        <w:rPr>
          <w:rFonts w:ascii="Garamond" w:hAnsi="Garamond"/>
          <w:bCs/>
          <w:sz w:val="22"/>
          <w:szCs w:val="22"/>
          <w:lang w:val="es-MX"/>
        </w:rPr>
        <w:t>Claro que sí</w:t>
      </w:r>
      <w:r w:rsidR="00A42A85" w:rsidRPr="00A42A85">
        <w:rPr>
          <w:rFonts w:ascii="Garamond" w:hAnsi="Garamond"/>
          <w:bCs/>
          <w:sz w:val="22"/>
          <w:szCs w:val="22"/>
          <w:lang w:val="es-MX"/>
        </w:rPr>
        <w:t xml:space="preserve"> señor Presidente, doy cuenta </w:t>
      </w:r>
      <w:r w:rsidR="006947E9">
        <w:rPr>
          <w:rFonts w:ascii="Garamond" w:hAnsi="Garamond"/>
          <w:bCs/>
          <w:sz w:val="22"/>
          <w:szCs w:val="22"/>
          <w:lang w:val="es-MX"/>
        </w:rPr>
        <w:t>d</w:t>
      </w:r>
      <w:r w:rsidR="00A42A85" w:rsidRPr="00A42A85">
        <w:rPr>
          <w:rFonts w:ascii="Garamond" w:hAnsi="Garamond"/>
          <w:bCs/>
          <w:sz w:val="22"/>
          <w:szCs w:val="22"/>
          <w:lang w:val="es-MX"/>
        </w:rPr>
        <w:t xml:space="preserve">el resultado de la votación con un total de </w:t>
      </w:r>
      <w:r w:rsidR="006947E9">
        <w:rPr>
          <w:rFonts w:ascii="Garamond" w:hAnsi="Garamond"/>
          <w:bCs/>
          <w:sz w:val="22"/>
          <w:szCs w:val="22"/>
          <w:lang w:val="es-MX"/>
        </w:rPr>
        <w:t xml:space="preserve">catorce </w:t>
      </w:r>
      <w:r w:rsidR="00A42A85" w:rsidRPr="00A42A85">
        <w:rPr>
          <w:rFonts w:ascii="Garamond" w:hAnsi="Garamond"/>
          <w:bCs/>
          <w:sz w:val="22"/>
          <w:szCs w:val="22"/>
          <w:lang w:val="es-MX"/>
        </w:rPr>
        <w:t>votos a favor, cero voto</w:t>
      </w:r>
      <w:r w:rsidR="004333F8">
        <w:rPr>
          <w:rFonts w:ascii="Garamond" w:hAnsi="Garamond"/>
          <w:bCs/>
          <w:sz w:val="22"/>
          <w:szCs w:val="22"/>
          <w:lang w:val="es-MX"/>
        </w:rPr>
        <w:t>s en contra y cero abstenciones.</w:t>
      </w:r>
      <w:r w:rsidR="00A42A85" w:rsidRPr="00A42A85">
        <w:rPr>
          <w:rFonts w:ascii="Garamond" w:hAnsi="Garamond"/>
          <w:bCs/>
          <w:sz w:val="22"/>
          <w:szCs w:val="22"/>
          <w:lang w:val="es-MX"/>
        </w:rPr>
        <w:t xml:space="preserve"> </w:t>
      </w:r>
      <w:r w:rsidR="004333F8">
        <w:rPr>
          <w:rFonts w:ascii="Garamond" w:hAnsi="Garamond"/>
          <w:bCs/>
          <w:sz w:val="22"/>
          <w:szCs w:val="22"/>
          <w:lang w:val="es-MX"/>
        </w:rPr>
        <w:t>E</w:t>
      </w:r>
      <w:r w:rsidR="00A42A85" w:rsidRPr="00A42A85">
        <w:rPr>
          <w:rFonts w:ascii="Garamond" w:hAnsi="Garamond"/>
          <w:bCs/>
          <w:sz w:val="22"/>
          <w:szCs w:val="22"/>
          <w:lang w:val="es-MX"/>
        </w:rPr>
        <w:t>s cuanto señor Presidente</w:t>
      </w:r>
      <w:r w:rsidR="006947E9">
        <w:rPr>
          <w:rFonts w:ascii="Garamond" w:hAnsi="Garamond"/>
          <w:bCs/>
          <w:sz w:val="22"/>
          <w:szCs w:val="22"/>
          <w:lang w:val="es-MX"/>
        </w:rPr>
        <w:t>”</w:t>
      </w:r>
      <w:r w:rsidR="00A42A85" w:rsidRPr="00A42A85">
        <w:rPr>
          <w:rFonts w:ascii="Garamond" w:hAnsi="Garamond"/>
          <w:bCs/>
          <w:sz w:val="22"/>
          <w:szCs w:val="22"/>
          <w:lang w:val="es-MX"/>
        </w:rPr>
        <w:t>.</w:t>
      </w:r>
      <w:r w:rsidR="008F516D">
        <w:rPr>
          <w:rFonts w:ascii="Garamond" w:hAnsi="Garamond"/>
          <w:bCs/>
          <w:sz w:val="22"/>
          <w:szCs w:val="22"/>
          <w:lang w:val="es-MX"/>
        </w:rPr>
        <w:t xml:space="preserve"> </w:t>
      </w:r>
      <w:r w:rsidR="006947E9" w:rsidRPr="00D305B2">
        <w:rPr>
          <w:rFonts w:ascii="Garamond" w:hAnsi="Garamond"/>
          <w:sz w:val="22"/>
          <w:szCs w:val="22"/>
          <w:lang w:val="es-ES_tradnl"/>
        </w:rPr>
        <w:t xml:space="preserve">El C. </w:t>
      </w:r>
      <w:r w:rsidR="006947E9" w:rsidRPr="00D305B2">
        <w:rPr>
          <w:rFonts w:ascii="Garamond" w:hAnsi="Garamond"/>
          <w:sz w:val="22"/>
          <w:szCs w:val="22"/>
        </w:rPr>
        <w:t>Presidente Municipal, Arq. Luis Ernesto Munguía González: “</w:t>
      </w:r>
      <w:r w:rsidR="00A42A85" w:rsidRPr="00A42A85">
        <w:rPr>
          <w:rFonts w:ascii="Garamond" w:hAnsi="Garamond"/>
          <w:bCs/>
          <w:sz w:val="22"/>
          <w:szCs w:val="22"/>
          <w:lang w:val="es-MX"/>
        </w:rPr>
        <w:t xml:space="preserve">Queda </w:t>
      </w:r>
      <w:r w:rsidR="006947E9">
        <w:rPr>
          <w:rFonts w:ascii="Garamond" w:hAnsi="Garamond"/>
          <w:bCs/>
          <w:sz w:val="22"/>
          <w:szCs w:val="22"/>
          <w:lang w:val="es-MX"/>
        </w:rPr>
        <w:t>aprobado por mayoría simple de v</w:t>
      </w:r>
      <w:r w:rsidR="00BB0EC6">
        <w:rPr>
          <w:rFonts w:ascii="Garamond" w:hAnsi="Garamond"/>
          <w:bCs/>
          <w:sz w:val="22"/>
          <w:szCs w:val="22"/>
          <w:lang w:val="es-MX"/>
        </w:rPr>
        <w:t>otos</w:t>
      </w:r>
      <w:r w:rsidR="006947E9">
        <w:rPr>
          <w:rFonts w:ascii="Garamond" w:hAnsi="Garamond"/>
          <w:bCs/>
          <w:sz w:val="22"/>
          <w:szCs w:val="22"/>
          <w:lang w:val="es-MX"/>
        </w:rPr>
        <w:t>”</w:t>
      </w:r>
      <w:r w:rsidR="00A42A85" w:rsidRPr="00A42A85">
        <w:rPr>
          <w:rFonts w:ascii="Garamond" w:hAnsi="Garamond"/>
          <w:bCs/>
          <w:sz w:val="22"/>
          <w:szCs w:val="22"/>
          <w:lang w:val="es-MX"/>
        </w:rPr>
        <w:t>.</w:t>
      </w:r>
      <w:r w:rsidR="006947E9">
        <w:rPr>
          <w:rFonts w:ascii="Garamond" w:hAnsi="Garamond"/>
          <w:bCs/>
          <w:sz w:val="22"/>
          <w:szCs w:val="22"/>
          <w:lang w:val="es-MX"/>
        </w:rPr>
        <w:t xml:space="preserve"> </w:t>
      </w:r>
      <w:r w:rsidR="004333F8">
        <w:rPr>
          <w:rFonts w:ascii="Garamond" w:hAnsi="Garamond"/>
          <w:b/>
          <w:bCs/>
          <w:sz w:val="22"/>
          <w:szCs w:val="22"/>
          <w:lang w:val="es-MX"/>
        </w:rPr>
        <w:t>Se a</w:t>
      </w:r>
      <w:r w:rsidR="00951E85" w:rsidRPr="00951E85">
        <w:rPr>
          <w:rFonts w:ascii="Garamond" w:eastAsia="Calibri" w:hAnsi="Garamond" w:cs="Times New Roman"/>
          <w:b/>
          <w:color w:val="auto"/>
          <w:sz w:val="22"/>
          <w:szCs w:val="22"/>
          <w:lang w:val="es-MX"/>
        </w:rPr>
        <w:t xml:space="preserve">prueba por Mayoría Simple de Votos, </w:t>
      </w:r>
      <w:r w:rsidR="00951E85" w:rsidRPr="00951E85">
        <w:rPr>
          <w:rFonts w:ascii="Garamond" w:eastAsia="Calibri" w:hAnsi="Garamond" w:cs="Times New Roman"/>
          <w:color w:val="auto"/>
          <w:sz w:val="22"/>
          <w:szCs w:val="22"/>
          <w:lang w:val="es-MX"/>
        </w:rPr>
        <w:t>por 14 catorce a favor, 0 cero en contra y 0 cero abstenciones, turnar para su estudio y posterior dictamen a las comisiones edilicias de</w:t>
      </w:r>
      <w:r w:rsidR="00951E85" w:rsidRPr="00951E85">
        <w:rPr>
          <w:rFonts w:ascii="Garamond" w:eastAsia="Calibri" w:hAnsi="Garamond" w:cs="Times New Roman"/>
          <w:b/>
          <w:bCs/>
          <w:iCs/>
          <w:color w:val="auto"/>
          <w:sz w:val="22"/>
          <w:szCs w:val="22"/>
          <w:lang w:val="es-MX"/>
        </w:rPr>
        <w:t xml:space="preserve"> </w:t>
      </w:r>
      <w:r w:rsidR="00951E85" w:rsidRPr="00951E85">
        <w:rPr>
          <w:rFonts w:ascii="Garamond" w:eastAsia="Calibri" w:hAnsi="Garamond" w:cs="Times New Roman"/>
          <w:b/>
          <w:color w:val="auto"/>
          <w:sz w:val="22"/>
          <w:szCs w:val="22"/>
          <w:lang w:val="es-MX"/>
        </w:rPr>
        <w:t xml:space="preserve">GOBERNACIÓN y; </w:t>
      </w:r>
      <w:r w:rsidR="00951E85" w:rsidRPr="00951E85">
        <w:rPr>
          <w:rFonts w:ascii="Garamond" w:eastAsia="Calibri" w:hAnsi="Garamond" w:cs="Times New Roman"/>
          <w:b/>
          <w:bCs/>
          <w:iCs/>
          <w:color w:val="auto"/>
          <w:sz w:val="22"/>
          <w:szCs w:val="22"/>
          <w:lang w:val="es-MX"/>
        </w:rPr>
        <w:t>EDUCACIÓN</w:t>
      </w:r>
      <w:r w:rsidR="00951E85" w:rsidRPr="0011378B">
        <w:rPr>
          <w:rFonts w:ascii="Garamond" w:eastAsia="Calibri" w:hAnsi="Garamond" w:cs="Times New Roman"/>
          <w:b/>
          <w:bCs/>
          <w:iCs/>
          <w:color w:val="auto"/>
          <w:sz w:val="22"/>
          <w:szCs w:val="22"/>
          <w:lang w:val="es-MX"/>
        </w:rPr>
        <w:t>.</w:t>
      </w:r>
      <w:r w:rsidR="0011378B" w:rsidRPr="0011378B">
        <w:rPr>
          <w:rFonts w:ascii="Garamond" w:eastAsia="Calibri" w:hAnsi="Garamond" w:cs="Times New Roman"/>
          <w:b/>
          <w:bCs/>
          <w:iCs/>
          <w:color w:val="auto"/>
          <w:sz w:val="22"/>
          <w:szCs w:val="22"/>
          <w:lang w:val="es-MX"/>
        </w:rPr>
        <w:t xml:space="preserve"> </w:t>
      </w:r>
      <w:r w:rsidR="0011378B" w:rsidRPr="0011378B">
        <w:rPr>
          <w:rFonts w:ascii="Garamond" w:eastAsia="Calibri" w:hAnsi="Garamond" w:cs="Times New Roman"/>
          <w:sz w:val="22"/>
          <w:szCs w:val="22"/>
          <w:lang w:val="es-MX"/>
        </w:rPr>
        <w:t xml:space="preserve">Por lo anterior, se hace constar que al momento de la toma de la votación no se encontraba </w:t>
      </w:r>
      <w:r w:rsidR="0011378B" w:rsidRPr="0011378B">
        <w:rPr>
          <w:rFonts w:ascii="Garamond" w:eastAsia="Calibri" w:hAnsi="Garamond" w:cs="Times New Roman"/>
          <w:sz w:val="22"/>
          <w:szCs w:val="22"/>
          <w:lang w:val="es-MX"/>
        </w:rPr>
        <w:lastRenderedPageBreak/>
        <w:t xml:space="preserve">presente el C. Regidor, </w:t>
      </w:r>
      <w:r w:rsidR="0011378B" w:rsidRPr="0011378B">
        <w:rPr>
          <w:rFonts w:ascii="Garamond" w:hAnsi="Garamond"/>
          <w:sz w:val="22"/>
          <w:szCs w:val="22"/>
        </w:rPr>
        <w:t>Luis Jesús Escoto Martínez</w:t>
      </w:r>
      <w:r w:rsidR="0011378B" w:rsidRPr="0011378B">
        <w:rPr>
          <w:rFonts w:ascii="Garamond" w:eastAsia="Calibri" w:hAnsi="Garamond" w:cs="Times New Roman"/>
          <w:sz w:val="22"/>
          <w:szCs w:val="22"/>
          <w:lang w:val="es-MX"/>
        </w:rPr>
        <w:t xml:space="preserve"> a efecto de manifestar el sentido de su voto.</w:t>
      </w:r>
      <w:r w:rsidR="006947E9" w:rsidRPr="0011378B">
        <w:rPr>
          <w:rFonts w:ascii="Garamond" w:eastAsia="Calibri" w:hAnsi="Garamond" w:cs="Times New Roman"/>
          <w:b/>
          <w:bCs/>
          <w:iCs/>
          <w:color w:val="auto"/>
          <w:sz w:val="22"/>
          <w:szCs w:val="22"/>
          <w:lang w:val="es-MX"/>
        </w:rPr>
        <w:t xml:space="preserve"> </w:t>
      </w:r>
      <w:r w:rsidR="006947E9" w:rsidRPr="009224DC">
        <w:rPr>
          <w:rFonts w:ascii="Garamond" w:eastAsia="Calibri" w:hAnsi="Garamond" w:cs="Times New Roman"/>
          <w:bCs/>
          <w:iCs/>
          <w:color w:val="auto"/>
          <w:sz w:val="22"/>
          <w:szCs w:val="22"/>
          <w:lang w:val="es-MX"/>
        </w:rPr>
        <w:t>--------------------------------------</w:t>
      </w:r>
      <w:r w:rsidR="006947E9" w:rsidRPr="006947E9">
        <w:rPr>
          <w:rFonts w:ascii="Garamond" w:eastAsia="Calibri" w:hAnsi="Garamond" w:cs="Times New Roman"/>
          <w:bCs/>
          <w:iCs/>
          <w:color w:val="auto"/>
          <w:sz w:val="22"/>
          <w:szCs w:val="22"/>
          <w:lang w:val="es-MX"/>
        </w:rPr>
        <w:t>----------------------------------------------------------------------------------------------------------------------------------------------------------------------------------------------------------</w:t>
      </w:r>
      <w:r w:rsidR="009224DC">
        <w:rPr>
          <w:rFonts w:ascii="Garamond" w:eastAsia="Calibri" w:hAnsi="Garamond" w:cs="Times New Roman"/>
          <w:bCs/>
          <w:iCs/>
          <w:color w:val="auto"/>
          <w:sz w:val="22"/>
          <w:szCs w:val="22"/>
          <w:lang w:val="es-MX"/>
        </w:rPr>
        <w:t>-</w:t>
      </w:r>
      <w:r w:rsidR="00BB0EC6">
        <w:rPr>
          <w:rFonts w:ascii="Garamond" w:eastAsia="Calibri" w:hAnsi="Garamond" w:cs="Times New Roman"/>
          <w:bCs/>
          <w:iCs/>
          <w:color w:val="auto"/>
          <w:sz w:val="22"/>
          <w:szCs w:val="22"/>
          <w:lang w:val="es-MX"/>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5.6.- Iniciativa de Ordenamiento Municipal presentada por el Presidente Municipal Arq. </w:t>
      </w:r>
      <w:r w:rsidR="001461DA" w:rsidRPr="001461DA">
        <w:rPr>
          <w:rFonts w:ascii="Garamond" w:hAnsi="Garamond"/>
          <w:b/>
          <w:bCs/>
          <w:sz w:val="22"/>
          <w:szCs w:val="22"/>
        </w:rPr>
        <w:t>Luis Ernesto Munguía González</w:t>
      </w:r>
      <w:r w:rsidR="001461DA" w:rsidRPr="001461DA">
        <w:rPr>
          <w:rFonts w:ascii="Garamond" w:hAnsi="Garamond"/>
          <w:b/>
          <w:bCs/>
          <w:sz w:val="22"/>
          <w:szCs w:val="22"/>
          <w:lang w:val="es-MX"/>
        </w:rPr>
        <w:t xml:space="preserve">, que tiene por objeto adicionar la fracción VI y recorrer la fracción subsiguiente del Artículo 17; así como derogar la fracción III del Artículo 18, ambos artículos del Reglamento del Gobierno Municipal de Puerto Vallarta, Jalisco. </w:t>
      </w:r>
      <w:r w:rsidR="008F516D" w:rsidRPr="00D305B2">
        <w:rPr>
          <w:rFonts w:ascii="Garamond" w:hAnsi="Garamond"/>
          <w:sz w:val="22"/>
          <w:szCs w:val="22"/>
          <w:lang w:val="es-ES_tradnl"/>
        </w:rPr>
        <w:t xml:space="preserve">El C. </w:t>
      </w:r>
      <w:r w:rsidR="008F516D" w:rsidRPr="00D305B2">
        <w:rPr>
          <w:rFonts w:ascii="Garamond" w:hAnsi="Garamond"/>
          <w:sz w:val="22"/>
          <w:szCs w:val="22"/>
        </w:rPr>
        <w:t>Presidente Municipal, Arq. Luis Ernesto Munguía González: “</w:t>
      </w:r>
      <w:r w:rsidR="008F516D" w:rsidRPr="00A42A85">
        <w:rPr>
          <w:rFonts w:ascii="Garamond" w:hAnsi="Garamond"/>
          <w:bCs/>
          <w:sz w:val="22"/>
          <w:szCs w:val="22"/>
          <w:lang w:val="es-MX"/>
        </w:rPr>
        <w:t xml:space="preserve">Pasaríamos a la siguiente iniciativa, por lo que solicito de nueva cuenta </w:t>
      </w:r>
      <w:r w:rsidR="008F516D">
        <w:rPr>
          <w:rFonts w:ascii="Garamond" w:hAnsi="Garamond"/>
          <w:bCs/>
          <w:sz w:val="22"/>
          <w:szCs w:val="22"/>
          <w:lang w:val="es-MX"/>
        </w:rPr>
        <w:t xml:space="preserve">a </w:t>
      </w:r>
      <w:r w:rsidR="008F516D" w:rsidRPr="00A42A85">
        <w:rPr>
          <w:rFonts w:ascii="Garamond" w:hAnsi="Garamond"/>
          <w:bCs/>
          <w:sz w:val="22"/>
          <w:szCs w:val="22"/>
          <w:lang w:val="es-MX"/>
        </w:rPr>
        <w:t>nuestro Secretario General hacer alusión a</w:t>
      </w:r>
      <w:r w:rsidR="008F516D">
        <w:rPr>
          <w:rFonts w:ascii="Garamond" w:hAnsi="Garamond"/>
          <w:bCs/>
          <w:sz w:val="22"/>
          <w:szCs w:val="22"/>
          <w:lang w:val="es-MX"/>
        </w:rPr>
        <w:t>…</w:t>
      </w:r>
      <w:r w:rsidR="008F516D" w:rsidRPr="00A42A85">
        <w:rPr>
          <w:rFonts w:ascii="Garamond" w:hAnsi="Garamond"/>
          <w:bCs/>
          <w:sz w:val="22"/>
          <w:szCs w:val="22"/>
          <w:lang w:val="es-MX"/>
        </w:rPr>
        <w:t>a ella</w:t>
      </w:r>
      <w:r w:rsidR="008F516D">
        <w:rPr>
          <w:rFonts w:ascii="Garamond" w:hAnsi="Garamond"/>
          <w:bCs/>
          <w:sz w:val="22"/>
          <w:szCs w:val="22"/>
          <w:lang w:val="es-MX"/>
        </w:rPr>
        <w:t>”</w:t>
      </w:r>
      <w:r w:rsidR="008F516D" w:rsidRPr="00A42A85">
        <w:rPr>
          <w:rFonts w:ascii="Garamond" w:hAnsi="Garamond"/>
          <w:bCs/>
          <w:sz w:val="22"/>
          <w:szCs w:val="22"/>
          <w:lang w:val="es-MX"/>
        </w:rPr>
        <w:t>.</w:t>
      </w:r>
      <w:r w:rsidR="008F516D">
        <w:rPr>
          <w:rFonts w:ascii="Garamond" w:hAnsi="Garamond"/>
          <w:bCs/>
          <w:sz w:val="22"/>
          <w:szCs w:val="22"/>
          <w:lang w:val="es-MX"/>
        </w:rPr>
        <w:t xml:space="preserve"> </w:t>
      </w:r>
      <w:r w:rsidR="009224DC" w:rsidRPr="007444E3">
        <w:rPr>
          <w:rFonts w:ascii="Garamond" w:hAnsi="Garamond"/>
          <w:sz w:val="22"/>
          <w:szCs w:val="22"/>
          <w:shd w:val="clear" w:color="auto" w:fill="FFFFFF"/>
          <w:lang w:val="es-ES_tradnl"/>
        </w:rPr>
        <w:t xml:space="preserve">El C. Secretario General, </w:t>
      </w:r>
      <w:r w:rsidR="009224DC" w:rsidRPr="007444E3">
        <w:rPr>
          <w:rFonts w:ascii="Garamond" w:hAnsi="Garamond"/>
          <w:sz w:val="22"/>
          <w:szCs w:val="22"/>
          <w:shd w:val="clear" w:color="auto" w:fill="FFFFFF"/>
        </w:rPr>
        <w:t>Abg. José Juan Velázquez Hernández</w:t>
      </w:r>
      <w:r w:rsidR="009224DC" w:rsidRPr="007444E3">
        <w:rPr>
          <w:rFonts w:ascii="Garamond" w:hAnsi="Garamond"/>
          <w:sz w:val="22"/>
          <w:szCs w:val="22"/>
          <w:shd w:val="clear" w:color="auto" w:fill="FFFFFF"/>
          <w:lang w:val="es-ES_tradnl"/>
        </w:rPr>
        <w:t>: “</w:t>
      </w:r>
      <w:r w:rsidR="009224DC">
        <w:rPr>
          <w:rFonts w:ascii="Garamond" w:hAnsi="Garamond"/>
          <w:bCs/>
          <w:sz w:val="22"/>
          <w:szCs w:val="22"/>
          <w:lang w:val="es-MX"/>
        </w:rPr>
        <w:t>Gracias señor Presidente.</w:t>
      </w:r>
      <w:r w:rsidR="002931DF" w:rsidRPr="002931DF">
        <w:rPr>
          <w:rFonts w:ascii="Garamond" w:hAnsi="Garamond"/>
          <w:bCs/>
          <w:sz w:val="22"/>
          <w:szCs w:val="22"/>
          <w:lang w:val="es-MX"/>
        </w:rPr>
        <w:t xml:space="preserve"> </w:t>
      </w:r>
      <w:r w:rsidR="009224DC">
        <w:rPr>
          <w:rFonts w:ascii="Garamond" w:hAnsi="Garamond"/>
          <w:bCs/>
          <w:sz w:val="22"/>
          <w:szCs w:val="22"/>
          <w:lang w:val="es-MX"/>
        </w:rPr>
        <w:t>D</w:t>
      </w:r>
      <w:r w:rsidR="002931DF" w:rsidRPr="002931DF">
        <w:rPr>
          <w:rFonts w:ascii="Garamond" w:hAnsi="Garamond"/>
          <w:bCs/>
          <w:sz w:val="22"/>
          <w:szCs w:val="22"/>
          <w:lang w:val="es-MX"/>
        </w:rPr>
        <w:t xml:space="preserve">oy lectura a la iniciativa que presenta el </w:t>
      </w:r>
      <w:r w:rsidR="009224DC" w:rsidRPr="002931DF">
        <w:rPr>
          <w:rFonts w:ascii="Garamond" w:hAnsi="Garamond"/>
          <w:bCs/>
          <w:sz w:val="22"/>
          <w:szCs w:val="22"/>
          <w:lang w:val="es-MX"/>
        </w:rPr>
        <w:t xml:space="preserve">Arquitecto </w:t>
      </w:r>
      <w:r w:rsidR="002931DF" w:rsidRPr="002931DF">
        <w:rPr>
          <w:rFonts w:ascii="Garamond" w:hAnsi="Garamond"/>
          <w:bCs/>
          <w:sz w:val="22"/>
          <w:szCs w:val="22"/>
          <w:lang w:val="es-MX"/>
        </w:rPr>
        <w:t>Luis Ernesto M</w:t>
      </w:r>
      <w:r w:rsidR="009224DC">
        <w:rPr>
          <w:rFonts w:ascii="Garamond" w:hAnsi="Garamond"/>
          <w:bCs/>
          <w:sz w:val="22"/>
          <w:szCs w:val="22"/>
          <w:lang w:val="es-MX"/>
        </w:rPr>
        <w:t>unguí</w:t>
      </w:r>
      <w:r w:rsidR="002931DF" w:rsidRPr="002931DF">
        <w:rPr>
          <w:rFonts w:ascii="Garamond" w:hAnsi="Garamond"/>
          <w:bCs/>
          <w:sz w:val="22"/>
          <w:szCs w:val="22"/>
          <w:lang w:val="es-MX"/>
        </w:rPr>
        <w:t>a González</w:t>
      </w:r>
      <w:r w:rsidR="009224DC">
        <w:rPr>
          <w:rFonts w:ascii="Garamond" w:hAnsi="Garamond"/>
          <w:bCs/>
          <w:sz w:val="22"/>
          <w:szCs w:val="22"/>
          <w:lang w:val="es-MX"/>
        </w:rPr>
        <w:t>,</w:t>
      </w:r>
      <w:r w:rsidR="002931DF" w:rsidRPr="002931DF">
        <w:rPr>
          <w:rFonts w:ascii="Garamond" w:hAnsi="Garamond"/>
          <w:bCs/>
          <w:sz w:val="22"/>
          <w:szCs w:val="22"/>
          <w:lang w:val="es-MX"/>
        </w:rPr>
        <w:t xml:space="preserve"> en su carácter de </w:t>
      </w:r>
      <w:r w:rsidR="009224DC" w:rsidRPr="002931DF">
        <w:rPr>
          <w:rFonts w:ascii="Garamond" w:hAnsi="Garamond"/>
          <w:bCs/>
          <w:sz w:val="22"/>
          <w:szCs w:val="22"/>
          <w:lang w:val="es-MX"/>
        </w:rPr>
        <w:t>Presidente M</w:t>
      </w:r>
      <w:r w:rsidR="002931DF" w:rsidRPr="002931DF">
        <w:rPr>
          <w:rFonts w:ascii="Garamond" w:hAnsi="Garamond"/>
          <w:bCs/>
          <w:sz w:val="22"/>
          <w:szCs w:val="22"/>
          <w:lang w:val="es-MX"/>
        </w:rPr>
        <w:t xml:space="preserve">unicipal de Puerto Vallarta, la cual tiene por objeto adicionar la fracción sexta y recorrer la fracción subsiguiente del artículo </w:t>
      </w:r>
      <w:r w:rsidR="009224DC">
        <w:rPr>
          <w:rFonts w:ascii="Garamond" w:hAnsi="Garamond"/>
          <w:bCs/>
          <w:sz w:val="22"/>
          <w:szCs w:val="22"/>
          <w:lang w:val="es-MX"/>
        </w:rPr>
        <w:t>diecisiete</w:t>
      </w:r>
      <w:r w:rsidR="002931DF" w:rsidRPr="002931DF">
        <w:rPr>
          <w:rFonts w:ascii="Garamond" w:hAnsi="Garamond"/>
          <w:bCs/>
          <w:sz w:val="22"/>
          <w:szCs w:val="22"/>
          <w:lang w:val="es-MX"/>
        </w:rPr>
        <w:t xml:space="preserve">, así como derogar la fracción tercera del artículo </w:t>
      </w:r>
      <w:r w:rsidR="009224DC">
        <w:rPr>
          <w:rFonts w:ascii="Garamond" w:hAnsi="Garamond"/>
          <w:bCs/>
          <w:sz w:val="22"/>
          <w:szCs w:val="22"/>
          <w:lang w:val="es-MX"/>
        </w:rPr>
        <w:t>dieciocho</w:t>
      </w:r>
      <w:r w:rsidR="002931DF" w:rsidRPr="002931DF">
        <w:rPr>
          <w:rFonts w:ascii="Garamond" w:hAnsi="Garamond"/>
          <w:bCs/>
          <w:sz w:val="22"/>
          <w:szCs w:val="22"/>
          <w:lang w:val="es-MX"/>
        </w:rPr>
        <w:t xml:space="preserve">, ambos artículos del Reglamento del </w:t>
      </w:r>
      <w:r w:rsidR="009224DC" w:rsidRPr="002931DF">
        <w:rPr>
          <w:rFonts w:ascii="Garamond" w:hAnsi="Garamond"/>
          <w:bCs/>
          <w:sz w:val="22"/>
          <w:szCs w:val="22"/>
          <w:lang w:val="es-MX"/>
        </w:rPr>
        <w:t xml:space="preserve">Gobierno Municipal </w:t>
      </w:r>
      <w:r w:rsidR="002931DF" w:rsidRPr="002931DF">
        <w:rPr>
          <w:rFonts w:ascii="Garamond" w:hAnsi="Garamond"/>
          <w:bCs/>
          <w:sz w:val="22"/>
          <w:szCs w:val="22"/>
          <w:lang w:val="es-MX"/>
        </w:rPr>
        <w:t>de Puerto Vallarta, Jalisco.</w:t>
      </w:r>
      <w:r w:rsidR="009224DC">
        <w:rPr>
          <w:rFonts w:ascii="Garamond" w:hAnsi="Garamond"/>
          <w:bCs/>
          <w:sz w:val="22"/>
          <w:szCs w:val="22"/>
          <w:lang w:val="es-MX"/>
        </w:rPr>
        <w:t xml:space="preserve"> </w:t>
      </w:r>
      <w:r w:rsidR="002931DF" w:rsidRPr="002931DF">
        <w:rPr>
          <w:rFonts w:ascii="Garamond" w:hAnsi="Garamond"/>
          <w:bCs/>
          <w:sz w:val="22"/>
          <w:szCs w:val="22"/>
          <w:lang w:val="es-MX"/>
        </w:rPr>
        <w:t>Ello derivado del punto de acu</w:t>
      </w:r>
      <w:r w:rsidR="009224DC">
        <w:rPr>
          <w:rFonts w:ascii="Garamond" w:hAnsi="Garamond"/>
          <w:bCs/>
          <w:sz w:val="22"/>
          <w:szCs w:val="22"/>
          <w:lang w:val="es-MX"/>
        </w:rPr>
        <w:t>erdo aprobado, en donde se det</w:t>
      </w:r>
      <w:r w:rsidR="002931DF" w:rsidRPr="002931DF">
        <w:rPr>
          <w:rFonts w:ascii="Garamond" w:hAnsi="Garamond"/>
          <w:bCs/>
          <w:sz w:val="22"/>
          <w:szCs w:val="22"/>
          <w:lang w:val="es-MX"/>
        </w:rPr>
        <w:t xml:space="preserve">ermina la creación de la Agencia </w:t>
      </w:r>
      <w:r w:rsidR="009224DC" w:rsidRPr="002931DF">
        <w:rPr>
          <w:rFonts w:ascii="Garamond" w:hAnsi="Garamond"/>
          <w:bCs/>
          <w:sz w:val="22"/>
          <w:szCs w:val="22"/>
          <w:lang w:val="es-MX"/>
        </w:rPr>
        <w:t xml:space="preserve">Municipal </w:t>
      </w:r>
      <w:r w:rsidR="002931DF" w:rsidRPr="002931DF">
        <w:rPr>
          <w:rFonts w:ascii="Garamond" w:hAnsi="Garamond"/>
          <w:bCs/>
          <w:sz w:val="22"/>
          <w:szCs w:val="22"/>
          <w:lang w:val="es-MX"/>
        </w:rPr>
        <w:t>del Colorado</w:t>
      </w:r>
      <w:r w:rsidR="00E70547">
        <w:rPr>
          <w:rFonts w:ascii="Garamond" w:hAnsi="Garamond"/>
          <w:bCs/>
          <w:sz w:val="22"/>
          <w:szCs w:val="22"/>
          <w:lang w:val="es-MX"/>
        </w:rPr>
        <w:t>,</w:t>
      </w:r>
      <w:r w:rsidR="002931DF" w:rsidRPr="002931DF">
        <w:rPr>
          <w:rFonts w:ascii="Garamond" w:hAnsi="Garamond"/>
          <w:bCs/>
          <w:sz w:val="22"/>
          <w:szCs w:val="22"/>
          <w:lang w:val="es-MX"/>
        </w:rPr>
        <w:t xml:space="preserve"> para que</w:t>
      </w:r>
      <w:r w:rsidR="009224DC">
        <w:rPr>
          <w:rFonts w:ascii="Garamond" w:hAnsi="Garamond"/>
          <w:bCs/>
          <w:sz w:val="22"/>
          <w:szCs w:val="22"/>
          <w:lang w:val="es-MX"/>
        </w:rPr>
        <w:t>…</w:t>
      </w:r>
      <w:r w:rsidR="002931DF" w:rsidRPr="002931DF">
        <w:rPr>
          <w:rFonts w:ascii="Garamond" w:hAnsi="Garamond"/>
          <w:bCs/>
          <w:sz w:val="22"/>
          <w:szCs w:val="22"/>
          <w:lang w:val="es-MX"/>
        </w:rPr>
        <w:t>se les están compartiendo</w:t>
      </w:r>
      <w:r w:rsidR="009224DC">
        <w:rPr>
          <w:rFonts w:ascii="Garamond" w:hAnsi="Garamond"/>
          <w:bCs/>
          <w:sz w:val="22"/>
          <w:szCs w:val="22"/>
          <w:lang w:val="es-MX"/>
        </w:rPr>
        <w:t>, la iniciativa</w:t>
      </w:r>
      <w:r w:rsidR="002931DF" w:rsidRPr="002931DF">
        <w:rPr>
          <w:rFonts w:ascii="Garamond" w:hAnsi="Garamond"/>
          <w:bCs/>
          <w:sz w:val="22"/>
          <w:szCs w:val="22"/>
          <w:lang w:val="es-MX"/>
        </w:rPr>
        <w:t xml:space="preserve"> la están haciendo llegar en este momento</w:t>
      </w:r>
      <w:r w:rsidR="009224DC">
        <w:rPr>
          <w:rFonts w:ascii="Garamond" w:hAnsi="Garamond"/>
          <w:bCs/>
          <w:sz w:val="22"/>
          <w:szCs w:val="22"/>
          <w:lang w:val="es-MX"/>
        </w:rPr>
        <w:t xml:space="preserve"> a</w:t>
      </w:r>
      <w:r w:rsidR="008704B0">
        <w:rPr>
          <w:rFonts w:ascii="Garamond" w:hAnsi="Garamond"/>
          <w:bCs/>
          <w:sz w:val="22"/>
          <w:szCs w:val="22"/>
          <w:lang w:val="es-MX"/>
        </w:rPr>
        <w:t xml:space="preserve"> los R</w:t>
      </w:r>
      <w:r w:rsidR="002931DF" w:rsidRPr="002931DF">
        <w:rPr>
          <w:rFonts w:ascii="Garamond" w:hAnsi="Garamond"/>
          <w:bCs/>
          <w:sz w:val="22"/>
          <w:szCs w:val="22"/>
          <w:lang w:val="es-MX"/>
        </w:rPr>
        <w:t>egidores y la propuesta es únicamente para armonizar nuestro Reglamento de Gobierno</w:t>
      </w:r>
      <w:r w:rsidR="009224DC">
        <w:rPr>
          <w:rFonts w:ascii="Garamond" w:hAnsi="Garamond"/>
          <w:bCs/>
          <w:sz w:val="22"/>
          <w:szCs w:val="22"/>
          <w:lang w:val="es-MX"/>
        </w:rPr>
        <w:t>,</w:t>
      </w:r>
      <w:r w:rsidR="002931DF" w:rsidRPr="002931DF">
        <w:rPr>
          <w:rFonts w:ascii="Garamond" w:hAnsi="Garamond"/>
          <w:bCs/>
          <w:sz w:val="22"/>
          <w:szCs w:val="22"/>
          <w:lang w:val="es-MX"/>
        </w:rPr>
        <w:t xml:space="preserve"> en el apartado en donde se contempla cuáles son las </w:t>
      </w:r>
      <w:r w:rsidR="009224DC" w:rsidRPr="002931DF">
        <w:rPr>
          <w:rFonts w:ascii="Garamond" w:hAnsi="Garamond"/>
          <w:bCs/>
          <w:sz w:val="22"/>
          <w:szCs w:val="22"/>
          <w:lang w:val="es-MX"/>
        </w:rPr>
        <w:t xml:space="preserve">Agencias </w:t>
      </w:r>
      <w:r w:rsidR="002931DF" w:rsidRPr="002931DF">
        <w:rPr>
          <w:rFonts w:ascii="Garamond" w:hAnsi="Garamond"/>
          <w:bCs/>
          <w:sz w:val="22"/>
          <w:szCs w:val="22"/>
          <w:lang w:val="es-MX"/>
        </w:rPr>
        <w:t xml:space="preserve">del </w:t>
      </w:r>
      <w:r w:rsidR="009224DC" w:rsidRPr="002931DF">
        <w:rPr>
          <w:rFonts w:ascii="Garamond" w:hAnsi="Garamond"/>
          <w:bCs/>
          <w:sz w:val="22"/>
          <w:szCs w:val="22"/>
          <w:lang w:val="es-MX"/>
        </w:rPr>
        <w:t xml:space="preserve">Municipio </w:t>
      </w:r>
      <w:r w:rsidR="002931DF" w:rsidRPr="002931DF">
        <w:rPr>
          <w:rFonts w:ascii="Garamond" w:hAnsi="Garamond"/>
          <w:bCs/>
          <w:sz w:val="22"/>
          <w:szCs w:val="22"/>
          <w:lang w:val="es-MX"/>
        </w:rPr>
        <w:t xml:space="preserve">y cuáles las </w:t>
      </w:r>
      <w:r w:rsidR="009224DC" w:rsidRPr="002931DF">
        <w:rPr>
          <w:rFonts w:ascii="Garamond" w:hAnsi="Garamond"/>
          <w:bCs/>
          <w:sz w:val="22"/>
          <w:szCs w:val="22"/>
          <w:lang w:val="es-MX"/>
        </w:rPr>
        <w:t>Delegaciones</w:t>
      </w:r>
      <w:r w:rsidR="009224DC">
        <w:rPr>
          <w:rFonts w:ascii="Garamond" w:hAnsi="Garamond"/>
          <w:bCs/>
          <w:sz w:val="22"/>
          <w:szCs w:val="22"/>
          <w:lang w:val="es-MX"/>
        </w:rPr>
        <w:t>, a</w:t>
      </w:r>
      <w:r w:rsidR="002931DF" w:rsidRPr="002931DF">
        <w:rPr>
          <w:rFonts w:ascii="Garamond" w:hAnsi="Garamond"/>
          <w:bCs/>
          <w:sz w:val="22"/>
          <w:szCs w:val="22"/>
          <w:lang w:val="es-MX"/>
        </w:rPr>
        <w:t>diciona</w:t>
      </w:r>
      <w:r w:rsidR="009224DC">
        <w:rPr>
          <w:rFonts w:ascii="Garamond" w:hAnsi="Garamond"/>
          <w:bCs/>
          <w:sz w:val="22"/>
          <w:szCs w:val="22"/>
          <w:lang w:val="es-MX"/>
        </w:rPr>
        <w:t>r una fracción más al artículo diecisiete</w:t>
      </w:r>
      <w:r w:rsidR="002931DF" w:rsidRPr="002931DF">
        <w:rPr>
          <w:rFonts w:ascii="Garamond" w:hAnsi="Garamond"/>
          <w:bCs/>
          <w:sz w:val="22"/>
          <w:szCs w:val="22"/>
          <w:lang w:val="es-MX"/>
        </w:rPr>
        <w:t xml:space="preserve"> y eliminar la fracción correspondi</w:t>
      </w:r>
      <w:r w:rsidR="009224DC">
        <w:rPr>
          <w:rFonts w:ascii="Garamond" w:hAnsi="Garamond"/>
          <w:bCs/>
          <w:sz w:val="22"/>
          <w:szCs w:val="22"/>
          <w:lang w:val="es-MX"/>
        </w:rPr>
        <w:t>ente al Colorado en el artículo dieciocho.</w:t>
      </w:r>
      <w:r w:rsidR="002931DF" w:rsidRPr="002931DF">
        <w:rPr>
          <w:rFonts w:ascii="Garamond" w:hAnsi="Garamond"/>
          <w:bCs/>
          <w:sz w:val="22"/>
          <w:szCs w:val="22"/>
          <w:lang w:val="es-MX"/>
        </w:rPr>
        <w:t xml:space="preserve"> </w:t>
      </w:r>
      <w:r w:rsidR="009224DC">
        <w:rPr>
          <w:rFonts w:ascii="Garamond" w:hAnsi="Garamond"/>
          <w:bCs/>
          <w:sz w:val="22"/>
          <w:szCs w:val="22"/>
          <w:lang w:val="es-MX"/>
        </w:rPr>
        <w:t>L</w:t>
      </w:r>
      <w:r w:rsidR="002931DF" w:rsidRPr="002931DF">
        <w:rPr>
          <w:rFonts w:ascii="Garamond" w:hAnsi="Garamond"/>
          <w:bCs/>
          <w:sz w:val="22"/>
          <w:szCs w:val="22"/>
          <w:lang w:val="es-MX"/>
        </w:rPr>
        <w:t>a propuesta es para q</w:t>
      </w:r>
      <w:r w:rsidR="009224DC">
        <w:rPr>
          <w:rFonts w:ascii="Garamond" w:hAnsi="Garamond"/>
          <w:bCs/>
          <w:sz w:val="22"/>
          <w:szCs w:val="22"/>
          <w:lang w:val="es-MX"/>
        </w:rPr>
        <w:t>ue la presente iniciativa sea tu</w:t>
      </w:r>
      <w:r w:rsidR="002931DF" w:rsidRPr="002931DF">
        <w:rPr>
          <w:rFonts w:ascii="Garamond" w:hAnsi="Garamond"/>
          <w:bCs/>
          <w:sz w:val="22"/>
          <w:szCs w:val="22"/>
          <w:lang w:val="es-MX"/>
        </w:rPr>
        <w:t xml:space="preserve">rnada a la Comisión Edilicia </w:t>
      </w:r>
      <w:r w:rsidR="009224DC" w:rsidRPr="002931DF">
        <w:rPr>
          <w:rFonts w:ascii="Garamond" w:hAnsi="Garamond"/>
          <w:bCs/>
          <w:sz w:val="22"/>
          <w:szCs w:val="22"/>
          <w:lang w:val="es-MX"/>
        </w:rPr>
        <w:t xml:space="preserve">Permanente </w:t>
      </w:r>
      <w:r w:rsidR="002931DF" w:rsidRPr="002931DF">
        <w:rPr>
          <w:rFonts w:ascii="Garamond" w:hAnsi="Garamond"/>
          <w:bCs/>
          <w:sz w:val="22"/>
          <w:szCs w:val="22"/>
          <w:lang w:val="es-MX"/>
        </w:rPr>
        <w:t xml:space="preserve">de </w:t>
      </w:r>
      <w:r w:rsidR="009224DC" w:rsidRPr="002931DF">
        <w:rPr>
          <w:rFonts w:ascii="Garamond" w:hAnsi="Garamond"/>
          <w:bCs/>
          <w:sz w:val="22"/>
          <w:szCs w:val="22"/>
          <w:lang w:val="es-MX"/>
        </w:rPr>
        <w:t xml:space="preserve">Puntos Constitucionales </w:t>
      </w:r>
      <w:r w:rsidR="002931DF" w:rsidRPr="002931DF">
        <w:rPr>
          <w:rFonts w:ascii="Garamond" w:hAnsi="Garamond"/>
          <w:bCs/>
          <w:sz w:val="22"/>
          <w:szCs w:val="22"/>
          <w:lang w:val="es-MX"/>
        </w:rPr>
        <w:t xml:space="preserve">y </w:t>
      </w:r>
      <w:r w:rsidR="009224DC" w:rsidRPr="002931DF">
        <w:rPr>
          <w:rFonts w:ascii="Garamond" w:hAnsi="Garamond"/>
          <w:bCs/>
          <w:sz w:val="22"/>
          <w:szCs w:val="22"/>
          <w:lang w:val="es-MX"/>
        </w:rPr>
        <w:t>Reglamentos</w:t>
      </w:r>
      <w:r w:rsidR="002931DF" w:rsidRPr="002931DF">
        <w:rPr>
          <w:rFonts w:ascii="Garamond" w:hAnsi="Garamond"/>
          <w:bCs/>
          <w:sz w:val="22"/>
          <w:szCs w:val="22"/>
          <w:lang w:val="es-MX"/>
        </w:rPr>
        <w:t>.</w:t>
      </w:r>
      <w:r w:rsidR="009224DC">
        <w:rPr>
          <w:rFonts w:ascii="Garamond" w:hAnsi="Garamond"/>
          <w:bCs/>
          <w:sz w:val="22"/>
          <w:szCs w:val="22"/>
          <w:lang w:val="es-MX"/>
        </w:rPr>
        <w:t xml:space="preserve"> Es cuanto</w:t>
      </w:r>
      <w:r w:rsidR="002931DF" w:rsidRPr="002931DF">
        <w:rPr>
          <w:rFonts w:ascii="Garamond" w:hAnsi="Garamond"/>
          <w:bCs/>
          <w:sz w:val="22"/>
          <w:szCs w:val="22"/>
          <w:lang w:val="es-MX"/>
        </w:rPr>
        <w:t xml:space="preserve"> señor Presidente</w:t>
      </w:r>
      <w:r w:rsidR="009224DC">
        <w:rPr>
          <w:rFonts w:ascii="Garamond" w:hAnsi="Garamond"/>
          <w:bCs/>
          <w:sz w:val="22"/>
          <w:szCs w:val="22"/>
          <w:lang w:val="es-MX"/>
        </w:rPr>
        <w:t xml:space="preserve">”. </w:t>
      </w:r>
      <w:r w:rsidR="009224DC" w:rsidRPr="00D305B2">
        <w:rPr>
          <w:rFonts w:ascii="Garamond" w:hAnsi="Garamond"/>
          <w:sz w:val="22"/>
          <w:szCs w:val="22"/>
          <w:lang w:val="es-ES_tradnl"/>
        </w:rPr>
        <w:t xml:space="preserve">El C. </w:t>
      </w:r>
      <w:r w:rsidR="009224DC" w:rsidRPr="00D305B2">
        <w:rPr>
          <w:rFonts w:ascii="Garamond" w:hAnsi="Garamond"/>
          <w:sz w:val="22"/>
          <w:szCs w:val="22"/>
        </w:rPr>
        <w:t>Presidente Municipal, Arq. Luis Ernesto Munguía González: “</w:t>
      </w:r>
      <w:r w:rsidR="002931DF" w:rsidRPr="002931DF">
        <w:rPr>
          <w:rFonts w:ascii="Garamond" w:hAnsi="Garamond"/>
          <w:bCs/>
          <w:sz w:val="22"/>
          <w:szCs w:val="22"/>
          <w:lang w:val="es-MX"/>
        </w:rPr>
        <w:t>En los términos planteados</w:t>
      </w:r>
      <w:r w:rsidR="009224DC">
        <w:rPr>
          <w:rFonts w:ascii="Garamond" w:hAnsi="Garamond"/>
          <w:bCs/>
          <w:sz w:val="22"/>
          <w:szCs w:val="22"/>
          <w:lang w:val="es-MX"/>
        </w:rPr>
        <w:t>,</w:t>
      </w:r>
      <w:r w:rsidR="002931DF" w:rsidRPr="002931DF">
        <w:rPr>
          <w:rFonts w:ascii="Garamond" w:hAnsi="Garamond"/>
          <w:bCs/>
          <w:sz w:val="22"/>
          <w:szCs w:val="22"/>
          <w:lang w:val="es-MX"/>
        </w:rPr>
        <w:t xml:space="preserve"> solicito a las y los </w:t>
      </w:r>
      <w:r w:rsidR="009224DC" w:rsidRPr="002931DF">
        <w:rPr>
          <w:rFonts w:ascii="Garamond" w:hAnsi="Garamond"/>
          <w:bCs/>
          <w:sz w:val="22"/>
          <w:szCs w:val="22"/>
          <w:lang w:val="es-MX"/>
        </w:rPr>
        <w:t>Regidores</w:t>
      </w:r>
      <w:r w:rsidR="009224DC">
        <w:rPr>
          <w:rFonts w:ascii="Garamond" w:hAnsi="Garamond"/>
          <w:bCs/>
          <w:sz w:val="22"/>
          <w:szCs w:val="22"/>
          <w:lang w:val="es-MX"/>
        </w:rPr>
        <w:t>,</w:t>
      </w:r>
      <w:r w:rsidR="009224DC" w:rsidRPr="002931DF">
        <w:rPr>
          <w:rFonts w:ascii="Garamond" w:hAnsi="Garamond"/>
          <w:bCs/>
          <w:sz w:val="22"/>
          <w:szCs w:val="22"/>
          <w:lang w:val="es-MX"/>
        </w:rPr>
        <w:t xml:space="preserve"> Síndico Municipal</w:t>
      </w:r>
      <w:r w:rsidR="002931DF" w:rsidRPr="002931DF">
        <w:rPr>
          <w:rFonts w:ascii="Garamond" w:hAnsi="Garamond"/>
          <w:bCs/>
          <w:sz w:val="22"/>
          <w:szCs w:val="22"/>
          <w:lang w:val="es-MX"/>
        </w:rPr>
        <w:t>, si es de ap</w:t>
      </w:r>
      <w:r w:rsidR="009224DC">
        <w:rPr>
          <w:rFonts w:ascii="Garamond" w:hAnsi="Garamond"/>
          <w:bCs/>
          <w:sz w:val="22"/>
          <w:szCs w:val="22"/>
          <w:lang w:val="es-MX"/>
        </w:rPr>
        <w:t>robarse remitir a comisión este…e</w:t>
      </w:r>
      <w:r w:rsidR="002931DF" w:rsidRPr="002931DF">
        <w:rPr>
          <w:rFonts w:ascii="Garamond" w:hAnsi="Garamond"/>
          <w:bCs/>
          <w:sz w:val="22"/>
          <w:szCs w:val="22"/>
          <w:lang w:val="es-MX"/>
        </w:rPr>
        <w:t>sta iniciativa</w:t>
      </w:r>
      <w:r w:rsidR="009224DC">
        <w:rPr>
          <w:rFonts w:ascii="Garamond" w:hAnsi="Garamond"/>
          <w:bCs/>
          <w:sz w:val="22"/>
          <w:szCs w:val="22"/>
          <w:lang w:val="es-MX"/>
        </w:rPr>
        <w:t>,</w:t>
      </w:r>
      <w:r w:rsidR="002931DF" w:rsidRPr="002931DF">
        <w:rPr>
          <w:rFonts w:ascii="Garamond" w:hAnsi="Garamond"/>
          <w:bCs/>
          <w:sz w:val="22"/>
          <w:szCs w:val="22"/>
          <w:lang w:val="es-MX"/>
        </w:rPr>
        <w:t xml:space="preserve"> manifestarlo levantando su mano</w:t>
      </w:r>
      <w:r w:rsidR="009224DC">
        <w:rPr>
          <w:rFonts w:ascii="Garamond" w:hAnsi="Garamond"/>
          <w:bCs/>
          <w:sz w:val="22"/>
          <w:szCs w:val="22"/>
          <w:lang w:val="es-MX"/>
        </w:rPr>
        <w:t>”</w:t>
      </w:r>
      <w:r w:rsidR="002931DF" w:rsidRPr="002931DF">
        <w:rPr>
          <w:rFonts w:ascii="Garamond" w:hAnsi="Garamond"/>
          <w:bCs/>
          <w:sz w:val="22"/>
          <w:szCs w:val="22"/>
          <w:lang w:val="es-MX"/>
        </w:rPr>
        <w:t>.</w:t>
      </w:r>
      <w:r w:rsidR="009224DC">
        <w:rPr>
          <w:rFonts w:ascii="Garamond" w:hAnsi="Garamond"/>
          <w:bCs/>
          <w:sz w:val="22"/>
          <w:szCs w:val="22"/>
          <w:lang w:val="es-MX"/>
        </w:rPr>
        <w:t xml:space="preserve"> </w:t>
      </w:r>
      <w:r w:rsidR="009224DC" w:rsidRPr="00546ED2">
        <w:rPr>
          <w:rFonts w:ascii="Garamond" w:hAnsi="Garamond"/>
          <w:lang w:val="es-ES_tradnl"/>
        </w:rPr>
        <w:t xml:space="preserve">La </w:t>
      </w:r>
      <w:r w:rsidR="009224DC" w:rsidRPr="009224DC">
        <w:rPr>
          <w:rFonts w:ascii="Garamond" w:hAnsi="Garamond"/>
          <w:sz w:val="22"/>
          <w:szCs w:val="22"/>
          <w:lang w:val="es-ES_tradnl"/>
        </w:rPr>
        <w:t xml:space="preserve">C. Regidora, L.A.E. </w:t>
      </w:r>
      <w:r w:rsidR="009224DC" w:rsidRPr="009224DC">
        <w:rPr>
          <w:rFonts w:ascii="Garamond" w:hAnsi="Garamond"/>
          <w:sz w:val="22"/>
          <w:szCs w:val="22"/>
        </w:rPr>
        <w:t>Melissa Marlene Madero Plascencia</w:t>
      </w:r>
      <w:r w:rsidR="009224DC" w:rsidRPr="009224DC">
        <w:rPr>
          <w:rFonts w:ascii="Garamond" w:hAnsi="Garamond"/>
          <w:sz w:val="22"/>
          <w:szCs w:val="22"/>
          <w:lang w:val="es-ES_tradnl"/>
        </w:rPr>
        <w:t>: “</w:t>
      </w:r>
      <w:r w:rsidR="002931DF" w:rsidRPr="009224DC">
        <w:rPr>
          <w:rFonts w:ascii="Garamond" w:hAnsi="Garamond"/>
          <w:bCs/>
          <w:sz w:val="22"/>
          <w:szCs w:val="22"/>
          <w:lang w:val="es-MX"/>
        </w:rPr>
        <w:t>Disculpa</w:t>
      </w:r>
      <w:r w:rsidR="009224DC" w:rsidRPr="009224DC">
        <w:rPr>
          <w:rFonts w:ascii="Garamond" w:hAnsi="Garamond"/>
          <w:bCs/>
          <w:sz w:val="22"/>
          <w:szCs w:val="22"/>
          <w:lang w:val="es-MX"/>
        </w:rPr>
        <w:t xml:space="preserve"> </w:t>
      </w:r>
      <w:r w:rsidR="002931DF" w:rsidRPr="009224DC">
        <w:rPr>
          <w:rFonts w:ascii="Garamond" w:hAnsi="Garamond"/>
          <w:bCs/>
          <w:sz w:val="22"/>
          <w:szCs w:val="22"/>
          <w:lang w:val="es-MX"/>
        </w:rPr>
        <w:t>Presidente</w:t>
      </w:r>
      <w:r w:rsidR="009224DC" w:rsidRPr="009224DC">
        <w:rPr>
          <w:rFonts w:ascii="Garamond" w:hAnsi="Garamond"/>
          <w:bCs/>
          <w:sz w:val="22"/>
          <w:szCs w:val="22"/>
          <w:lang w:val="es-MX"/>
        </w:rPr>
        <w:t>”</w:t>
      </w:r>
      <w:r w:rsidR="002931DF" w:rsidRPr="009224DC">
        <w:rPr>
          <w:rFonts w:ascii="Garamond" w:hAnsi="Garamond"/>
          <w:bCs/>
          <w:sz w:val="22"/>
          <w:szCs w:val="22"/>
          <w:lang w:val="es-MX"/>
        </w:rPr>
        <w:t>.</w:t>
      </w:r>
      <w:r w:rsidR="009224DC" w:rsidRPr="009224DC">
        <w:rPr>
          <w:rFonts w:ascii="Garamond" w:hAnsi="Garamond"/>
          <w:bCs/>
          <w:sz w:val="22"/>
          <w:szCs w:val="22"/>
          <w:lang w:val="es-MX"/>
        </w:rPr>
        <w:t xml:space="preserve"> </w:t>
      </w:r>
      <w:r w:rsidR="009224DC" w:rsidRPr="009224DC">
        <w:rPr>
          <w:rFonts w:ascii="Garamond" w:hAnsi="Garamond"/>
          <w:sz w:val="22"/>
          <w:szCs w:val="22"/>
          <w:lang w:val="es-ES_tradnl"/>
        </w:rPr>
        <w:t xml:space="preserve">El C. </w:t>
      </w:r>
      <w:r w:rsidR="009224DC" w:rsidRPr="009224DC">
        <w:rPr>
          <w:rFonts w:ascii="Garamond" w:hAnsi="Garamond"/>
          <w:sz w:val="22"/>
          <w:szCs w:val="22"/>
        </w:rPr>
        <w:t>Presidente Municipal, Arq. Luis Ernesto Munguía González: “</w:t>
      </w:r>
      <w:r w:rsidR="009224DC">
        <w:rPr>
          <w:rFonts w:ascii="Garamond" w:hAnsi="Garamond"/>
          <w:bCs/>
          <w:sz w:val="22"/>
          <w:szCs w:val="22"/>
          <w:lang w:val="es-MX"/>
        </w:rPr>
        <w:t>Para antes, con el uso de la voz</w:t>
      </w:r>
      <w:r w:rsidR="002931DF" w:rsidRPr="009224DC">
        <w:rPr>
          <w:rFonts w:ascii="Garamond" w:hAnsi="Garamond"/>
          <w:bCs/>
          <w:sz w:val="22"/>
          <w:szCs w:val="22"/>
          <w:lang w:val="es-MX"/>
        </w:rPr>
        <w:t xml:space="preserve"> nuestra </w:t>
      </w:r>
      <w:r w:rsidR="009224DC" w:rsidRPr="009224DC">
        <w:rPr>
          <w:rFonts w:ascii="Garamond" w:hAnsi="Garamond"/>
          <w:bCs/>
          <w:sz w:val="22"/>
          <w:szCs w:val="22"/>
          <w:lang w:val="es-MX"/>
        </w:rPr>
        <w:t xml:space="preserve">Regidora </w:t>
      </w:r>
      <w:r w:rsidR="002931DF" w:rsidRPr="009224DC">
        <w:rPr>
          <w:rFonts w:ascii="Garamond" w:hAnsi="Garamond"/>
          <w:bCs/>
          <w:sz w:val="22"/>
          <w:szCs w:val="22"/>
          <w:lang w:val="es-MX"/>
        </w:rPr>
        <w:t>Melissa Madero</w:t>
      </w:r>
      <w:r w:rsidR="009224DC">
        <w:rPr>
          <w:rFonts w:ascii="Garamond" w:hAnsi="Garamond"/>
          <w:bCs/>
          <w:sz w:val="22"/>
          <w:szCs w:val="22"/>
          <w:lang w:val="es-MX"/>
        </w:rPr>
        <w:t>”</w:t>
      </w:r>
      <w:r w:rsidR="002931DF" w:rsidRPr="009224DC">
        <w:rPr>
          <w:rFonts w:ascii="Garamond" w:hAnsi="Garamond"/>
          <w:bCs/>
          <w:sz w:val="22"/>
          <w:szCs w:val="22"/>
          <w:lang w:val="es-MX"/>
        </w:rPr>
        <w:t>.</w:t>
      </w:r>
      <w:r w:rsidR="00DF4397">
        <w:rPr>
          <w:rFonts w:ascii="Garamond" w:hAnsi="Garamond"/>
          <w:bCs/>
          <w:sz w:val="22"/>
          <w:szCs w:val="22"/>
          <w:lang w:val="es-MX"/>
        </w:rPr>
        <w:t xml:space="preserve"> </w:t>
      </w:r>
      <w:r w:rsidR="009224DC" w:rsidRPr="00DF4397">
        <w:rPr>
          <w:rFonts w:ascii="Garamond" w:hAnsi="Garamond"/>
          <w:sz w:val="22"/>
          <w:szCs w:val="22"/>
          <w:lang w:val="es-ES_tradnl"/>
        </w:rPr>
        <w:t xml:space="preserve">La C. Regidora, L.A.E. </w:t>
      </w:r>
      <w:r w:rsidR="009224DC" w:rsidRPr="00DF4397">
        <w:rPr>
          <w:rFonts w:ascii="Garamond" w:hAnsi="Garamond"/>
          <w:sz w:val="22"/>
          <w:szCs w:val="22"/>
        </w:rPr>
        <w:t>Melissa Marlene Madero Plascencia</w:t>
      </w:r>
      <w:r w:rsidR="009224DC" w:rsidRPr="00DF4397">
        <w:rPr>
          <w:rFonts w:ascii="Garamond" w:hAnsi="Garamond"/>
          <w:sz w:val="22"/>
          <w:szCs w:val="22"/>
          <w:lang w:val="es-ES_tradnl"/>
        </w:rPr>
        <w:t>: “</w:t>
      </w:r>
      <w:r w:rsidR="002931DF" w:rsidRPr="00DF4397">
        <w:rPr>
          <w:rFonts w:ascii="Garamond" w:hAnsi="Garamond"/>
          <w:bCs/>
          <w:sz w:val="22"/>
          <w:szCs w:val="22"/>
          <w:lang w:val="es-MX"/>
        </w:rPr>
        <w:t>Solamente preguntar</w:t>
      </w:r>
      <w:r w:rsidR="00DF4397">
        <w:rPr>
          <w:rFonts w:ascii="Garamond" w:hAnsi="Garamond"/>
          <w:bCs/>
          <w:sz w:val="22"/>
          <w:szCs w:val="22"/>
          <w:lang w:val="es-MX"/>
        </w:rPr>
        <w:t>,</w:t>
      </w:r>
      <w:r w:rsidR="002931DF" w:rsidRPr="00DF4397">
        <w:rPr>
          <w:rFonts w:ascii="Garamond" w:hAnsi="Garamond"/>
          <w:bCs/>
          <w:sz w:val="22"/>
          <w:szCs w:val="22"/>
          <w:lang w:val="es-MX"/>
        </w:rPr>
        <w:t xml:space="preserve"> </w:t>
      </w:r>
      <w:r w:rsidR="0064687B">
        <w:rPr>
          <w:rFonts w:ascii="Garamond" w:hAnsi="Garamond"/>
          <w:bCs/>
          <w:sz w:val="22"/>
          <w:szCs w:val="22"/>
          <w:lang w:val="es-MX"/>
        </w:rPr>
        <w:t>¿</w:t>
      </w:r>
      <w:r w:rsidR="002931DF" w:rsidRPr="00DF4397">
        <w:rPr>
          <w:rFonts w:ascii="Garamond" w:hAnsi="Garamond"/>
          <w:bCs/>
          <w:sz w:val="22"/>
          <w:szCs w:val="22"/>
          <w:lang w:val="es-MX"/>
        </w:rPr>
        <w:t>se iría a comisiones o se</w:t>
      </w:r>
      <w:r w:rsidR="0064687B">
        <w:rPr>
          <w:rFonts w:ascii="Garamond" w:hAnsi="Garamond"/>
          <w:bCs/>
          <w:sz w:val="22"/>
          <w:szCs w:val="22"/>
          <w:lang w:val="es-MX"/>
        </w:rPr>
        <w:t xml:space="preserve"> quedarían los puntos que están a</w:t>
      </w:r>
      <w:r w:rsidR="002931DF" w:rsidRPr="002931DF">
        <w:rPr>
          <w:rFonts w:ascii="Garamond" w:hAnsi="Garamond"/>
          <w:bCs/>
          <w:sz w:val="22"/>
          <w:szCs w:val="22"/>
          <w:lang w:val="es-MX"/>
        </w:rPr>
        <w:t>quí</w:t>
      </w:r>
      <w:r w:rsidR="0064687B">
        <w:rPr>
          <w:rFonts w:ascii="Garamond" w:hAnsi="Garamond"/>
          <w:bCs/>
          <w:sz w:val="22"/>
          <w:szCs w:val="22"/>
          <w:lang w:val="es-MX"/>
        </w:rPr>
        <w:t>?”</w:t>
      </w:r>
      <w:r w:rsidR="002931DF" w:rsidRPr="002931DF">
        <w:rPr>
          <w:rFonts w:ascii="Garamond" w:hAnsi="Garamond"/>
          <w:bCs/>
          <w:sz w:val="22"/>
          <w:szCs w:val="22"/>
          <w:lang w:val="es-MX"/>
        </w:rPr>
        <w:t>.</w:t>
      </w:r>
      <w:r w:rsidR="0064687B">
        <w:rPr>
          <w:rFonts w:ascii="Garamond" w:hAnsi="Garamond"/>
          <w:bCs/>
          <w:sz w:val="22"/>
          <w:szCs w:val="22"/>
          <w:lang w:val="es-MX"/>
        </w:rPr>
        <w:t xml:space="preserve"> </w:t>
      </w:r>
      <w:r w:rsidR="0064687B" w:rsidRPr="007444E3">
        <w:rPr>
          <w:rFonts w:ascii="Garamond" w:hAnsi="Garamond"/>
          <w:sz w:val="22"/>
          <w:szCs w:val="22"/>
          <w:shd w:val="clear" w:color="auto" w:fill="FFFFFF"/>
          <w:lang w:val="es-ES_tradnl"/>
        </w:rPr>
        <w:t xml:space="preserve">El C. Secretario General, </w:t>
      </w:r>
      <w:r w:rsidR="0064687B" w:rsidRPr="007444E3">
        <w:rPr>
          <w:rFonts w:ascii="Garamond" w:hAnsi="Garamond"/>
          <w:sz w:val="22"/>
          <w:szCs w:val="22"/>
          <w:shd w:val="clear" w:color="auto" w:fill="FFFFFF"/>
        </w:rPr>
        <w:t>Abg. José Juan Velázquez Hernández</w:t>
      </w:r>
      <w:r w:rsidR="0064687B" w:rsidRPr="007444E3">
        <w:rPr>
          <w:rFonts w:ascii="Garamond" w:hAnsi="Garamond"/>
          <w:sz w:val="22"/>
          <w:szCs w:val="22"/>
          <w:shd w:val="clear" w:color="auto" w:fill="FFFFFF"/>
          <w:lang w:val="es-ES_tradnl"/>
        </w:rPr>
        <w:t>: “</w:t>
      </w:r>
      <w:r w:rsidR="002931DF" w:rsidRPr="002931DF">
        <w:rPr>
          <w:rFonts w:ascii="Garamond" w:hAnsi="Garamond"/>
          <w:bCs/>
          <w:sz w:val="22"/>
          <w:szCs w:val="22"/>
          <w:lang w:val="es-MX"/>
        </w:rPr>
        <w:t xml:space="preserve">Va a </w:t>
      </w:r>
      <w:r w:rsidR="0064687B">
        <w:rPr>
          <w:rFonts w:ascii="Garamond" w:hAnsi="Garamond"/>
          <w:bCs/>
          <w:sz w:val="22"/>
          <w:szCs w:val="22"/>
          <w:lang w:val="es-MX"/>
        </w:rPr>
        <w:t xml:space="preserve">comisión”. </w:t>
      </w:r>
      <w:r w:rsidR="0064687B" w:rsidRPr="00DF4397">
        <w:rPr>
          <w:rFonts w:ascii="Garamond" w:hAnsi="Garamond"/>
          <w:sz w:val="22"/>
          <w:szCs w:val="22"/>
          <w:lang w:val="es-ES_tradnl"/>
        </w:rPr>
        <w:t xml:space="preserve">La C. Regidora, L.A.E. </w:t>
      </w:r>
      <w:r w:rsidR="0064687B" w:rsidRPr="00DF4397">
        <w:rPr>
          <w:rFonts w:ascii="Garamond" w:hAnsi="Garamond"/>
          <w:sz w:val="22"/>
          <w:szCs w:val="22"/>
        </w:rPr>
        <w:t>Melissa Marlene Madero Plascencia</w:t>
      </w:r>
      <w:r w:rsidR="0064687B" w:rsidRPr="00DF4397">
        <w:rPr>
          <w:rFonts w:ascii="Garamond" w:hAnsi="Garamond"/>
          <w:sz w:val="22"/>
          <w:szCs w:val="22"/>
          <w:lang w:val="es-ES_tradnl"/>
        </w:rPr>
        <w:t>: “</w:t>
      </w:r>
      <w:r w:rsidR="0064687B">
        <w:rPr>
          <w:rFonts w:ascii="Garamond" w:hAnsi="Garamond"/>
          <w:bCs/>
          <w:sz w:val="22"/>
          <w:szCs w:val="22"/>
          <w:lang w:val="es-MX"/>
        </w:rPr>
        <w:t>Ah, perfecto. G</w:t>
      </w:r>
      <w:r w:rsidR="002931DF" w:rsidRPr="002931DF">
        <w:rPr>
          <w:rFonts w:ascii="Garamond" w:hAnsi="Garamond"/>
          <w:bCs/>
          <w:sz w:val="22"/>
          <w:szCs w:val="22"/>
          <w:lang w:val="es-MX"/>
        </w:rPr>
        <w:t>racias</w:t>
      </w:r>
      <w:r w:rsidR="0064687B">
        <w:rPr>
          <w:rFonts w:ascii="Garamond" w:hAnsi="Garamond"/>
          <w:bCs/>
          <w:sz w:val="22"/>
          <w:szCs w:val="22"/>
          <w:lang w:val="es-MX"/>
        </w:rPr>
        <w:t>”</w:t>
      </w:r>
      <w:r w:rsidR="002931DF" w:rsidRPr="002931DF">
        <w:rPr>
          <w:rFonts w:ascii="Garamond" w:hAnsi="Garamond"/>
          <w:bCs/>
          <w:sz w:val="22"/>
          <w:szCs w:val="22"/>
          <w:lang w:val="es-MX"/>
        </w:rPr>
        <w:t>.</w:t>
      </w:r>
      <w:r w:rsidR="0064687B">
        <w:rPr>
          <w:rFonts w:ascii="Garamond" w:hAnsi="Garamond"/>
          <w:bCs/>
          <w:sz w:val="22"/>
          <w:szCs w:val="22"/>
          <w:lang w:val="es-MX"/>
        </w:rPr>
        <w:t xml:space="preserve"> </w:t>
      </w:r>
      <w:r w:rsidR="0064687B" w:rsidRPr="009224DC">
        <w:rPr>
          <w:rFonts w:ascii="Garamond" w:hAnsi="Garamond"/>
          <w:sz w:val="22"/>
          <w:szCs w:val="22"/>
          <w:lang w:val="es-ES_tradnl"/>
        </w:rPr>
        <w:t xml:space="preserve">El C. </w:t>
      </w:r>
      <w:r w:rsidR="0064687B" w:rsidRPr="009224DC">
        <w:rPr>
          <w:rFonts w:ascii="Garamond" w:hAnsi="Garamond"/>
          <w:sz w:val="22"/>
          <w:szCs w:val="22"/>
        </w:rPr>
        <w:t>Presidente Municipal, Arq. Luis Ernesto Munguía González: “</w:t>
      </w:r>
      <w:r w:rsidR="002931DF" w:rsidRPr="002931DF">
        <w:rPr>
          <w:rFonts w:ascii="Garamond" w:hAnsi="Garamond"/>
          <w:bCs/>
          <w:sz w:val="22"/>
          <w:szCs w:val="22"/>
          <w:lang w:val="es-MX"/>
        </w:rPr>
        <w:t>Quien esté a favor manifestarlo levantando su mano.</w:t>
      </w:r>
      <w:r w:rsidR="0064687B">
        <w:rPr>
          <w:rFonts w:ascii="Garamond" w:hAnsi="Garamond"/>
          <w:bCs/>
          <w:sz w:val="22"/>
          <w:szCs w:val="22"/>
          <w:lang w:val="es-MX"/>
        </w:rPr>
        <w:t xml:space="preserve"> ¿En contra? ¿</w:t>
      </w:r>
      <w:r w:rsidR="002931DF" w:rsidRPr="002931DF">
        <w:rPr>
          <w:rFonts w:ascii="Garamond" w:hAnsi="Garamond"/>
          <w:bCs/>
          <w:sz w:val="22"/>
          <w:szCs w:val="22"/>
          <w:lang w:val="es-MX"/>
        </w:rPr>
        <w:t>En abstención</w:t>
      </w:r>
      <w:r w:rsidR="0064687B">
        <w:rPr>
          <w:rFonts w:ascii="Garamond" w:hAnsi="Garamond"/>
          <w:bCs/>
          <w:sz w:val="22"/>
          <w:szCs w:val="22"/>
          <w:lang w:val="es-MX"/>
        </w:rPr>
        <w:t>? Señor Secretario dé</w:t>
      </w:r>
      <w:r w:rsidR="002931DF" w:rsidRPr="002931DF">
        <w:rPr>
          <w:rFonts w:ascii="Garamond" w:hAnsi="Garamond"/>
          <w:bCs/>
          <w:sz w:val="22"/>
          <w:szCs w:val="22"/>
          <w:lang w:val="es-MX"/>
        </w:rPr>
        <w:t xml:space="preserve"> cuenta del resultado de la votación</w:t>
      </w:r>
      <w:r w:rsidR="0064687B">
        <w:rPr>
          <w:rFonts w:ascii="Garamond" w:hAnsi="Garamond"/>
          <w:bCs/>
          <w:sz w:val="22"/>
          <w:szCs w:val="22"/>
          <w:lang w:val="es-MX"/>
        </w:rPr>
        <w:t>”</w:t>
      </w:r>
      <w:r w:rsidR="002931DF" w:rsidRPr="002931DF">
        <w:rPr>
          <w:rFonts w:ascii="Garamond" w:hAnsi="Garamond"/>
          <w:bCs/>
          <w:sz w:val="22"/>
          <w:szCs w:val="22"/>
          <w:lang w:val="es-MX"/>
        </w:rPr>
        <w:t>.</w:t>
      </w:r>
      <w:r w:rsidR="0064687B">
        <w:rPr>
          <w:rFonts w:ascii="Garamond" w:hAnsi="Garamond"/>
          <w:bCs/>
          <w:sz w:val="22"/>
          <w:szCs w:val="22"/>
          <w:lang w:val="es-MX"/>
        </w:rPr>
        <w:t xml:space="preserve"> </w:t>
      </w:r>
      <w:r w:rsidR="0064687B" w:rsidRPr="007444E3">
        <w:rPr>
          <w:rFonts w:ascii="Garamond" w:hAnsi="Garamond"/>
          <w:sz w:val="22"/>
          <w:szCs w:val="22"/>
          <w:shd w:val="clear" w:color="auto" w:fill="FFFFFF"/>
          <w:lang w:val="es-ES_tradnl"/>
        </w:rPr>
        <w:t xml:space="preserve">El C. Secretario General, </w:t>
      </w:r>
      <w:r w:rsidR="0064687B" w:rsidRPr="007444E3">
        <w:rPr>
          <w:rFonts w:ascii="Garamond" w:hAnsi="Garamond"/>
          <w:sz w:val="22"/>
          <w:szCs w:val="22"/>
          <w:shd w:val="clear" w:color="auto" w:fill="FFFFFF"/>
        </w:rPr>
        <w:t>Abg. José Juan Velázquez Hernández</w:t>
      </w:r>
      <w:r w:rsidR="0064687B" w:rsidRPr="007444E3">
        <w:rPr>
          <w:rFonts w:ascii="Garamond" w:hAnsi="Garamond"/>
          <w:sz w:val="22"/>
          <w:szCs w:val="22"/>
          <w:shd w:val="clear" w:color="auto" w:fill="FFFFFF"/>
          <w:lang w:val="es-ES_tradnl"/>
        </w:rPr>
        <w:t>: “</w:t>
      </w:r>
      <w:r w:rsidR="0064687B">
        <w:rPr>
          <w:rFonts w:ascii="Garamond" w:hAnsi="Garamond"/>
          <w:bCs/>
          <w:sz w:val="22"/>
          <w:szCs w:val="22"/>
          <w:lang w:val="es-MX"/>
        </w:rPr>
        <w:t>Gracias señor Presidente, como lo instruye</w:t>
      </w:r>
      <w:r w:rsidR="002931DF" w:rsidRPr="002931DF">
        <w:rPr>
          <w:rFonts w:ascii="Garamond" w:hAnsi="Garamond"/>
          <w:bCs/>
          <w:sz w:val="22"/>
          <w:szCs w:val="22"/>
          <w:lang w:val="es-MX"/>
        </w:rPr>
        <w:t xml:space="preserve"> doy cuenta del resultado de la votación con un total de </w:t>
      </w:r>
      <w:r w:rsidR="0064687B">
        <w:rPr>
          <w:rFonts w:ascii="Garamond" w:hAnsi="Garamond"/>
          <w:bCs/>
          <w:sz w:val="22"/>
          <w:szCs w:val="22"/>
          <w:lang w:val="es-MX"/>
        </w:rPr>
        <w:t xml:space="preserve">catorce </w:t>
      </w:r>
      <w:r w:rsidR="002931DF" w:rsidRPr="002931DF">
        <w:rPr>
          <w:rFonts w:ascii="Garamond" w:hAnsi="Garamond"/>
          <w:bCs/>
          <w:sz w:val="22"/>
          <w:szCs w:val="22"/>
          <w:lang w:val="es-MX"/>
        </w:rPr>
        <w:t>votos a favor, cero votos en contra y cero abstenciones. Es cuanto señor Presidente</w:t>
      </w:r>
      <w:r w:rsidR="0064687B">
        <w:rPr>
          <w:rFonts w:ascii="Garamond" w:hAnsi="Garamond"/>
          <w:bCs/>
          <w:sz w:val="22"/>
          <w:szCs w:val="22"/>
          <w:lang w:val="es-MX"/>
        </w:rPr>
        <w:t>”</w:t>
      </w:r>
      <w:r w:rsidR="002931DF" w:rsidRPr="002931DF">
        <w:rPr>
          <w:rFonts w:ascii="Garamond" w:hAnsi="Garamond"/>
          <w:bCs/>
          <w:sz w:val="22"/>
          <w:szCs w:val="22"/>
          <w:lang w:val="es-MX"/>
        </w:rPr>
        <w:t>.</w:t>
      </w:r>
      <w:r w:rsidR="0064687B">
        <w:rPr>
          <w:rFonts w:ascii="Garamond" w:hAnsi="Garamond"/>
          <w:bCs/>
          <w:sz w:val="22"/>
          <w:szCs w:val="22"/>
          <w:lang w:val="es-MX"/>
        </w:rPr>
        <w:t xml:space="preserve"> </w:t>
      </w:r>
      <w:r w:rsidR="0064687B" w:rsidRPr="009224DC">
        <w:rPr>
          <w:rFonts w:ascii="Garamond" w:hAnsi="Garamond"/>
          <w:sz w:val="22"/>
          <w:szCs w:val="22"/>
          <w:lang w:val="es-ES_tradnl"/>
        </w:rPr>
        <w:t xml:space="preserve">El C. </w:t>
      </w:r>
      <w:r w:rsidR="0064687B" w:rsidRPr="009224DC">
        <w:rPr>
          <w:rFonts w:ascii="Garamond" w:hAnsi="Garamond"/>
          <w:sz w:val="22"/>
          <w:szCs w:val="22"/>
        </w:rPr>
        <w:t>Presidente Municipal, Arq. Luis Ernesto Munguía González: “</w:t>
      </w:r>
      <w:r w:rsidR="0064687B">
        <w:rPr>
          <w:rFonts w:ascii="Garamond" w:hAnsi="Garamond"/>
          <w:bCs/>
          <w:sz w:val="22"/>
          <w:szCs w:val="22"/>
          <w:lang w:val="es-MX"/>
        </w:rPr>
        <w:t>Aprobado por mayoría simple de</w:t>
      </w:r>
      <w:r w:rsidR="002931DF" w:rsidRPr="002931DF">
        <w:rPr>
          <w:rFonts w:ascii="Garamond" w:hAnsi="Garamond"/>
          <w:bCs/>
          <w:sz w:val="22"/>
          <w:szCs w:val="22"/>
          <w:lang w:val="es-MX"/>
        </w:rPr>
        <w:t xml:space="preserve"> votos</w:t>
      </w:r>
      <w:r w:rsidR="0064687B">
        <w:rPr>
          <w:rFonts w:ascii="Garamond" w:hAnsi="Garamond"/>
          <w:bCs/>
          <w:sz w:val="22"/>
          <w:szCs w:val="22"/>
          <w:lang w:val="es-MX"/>
        </w:rPr>
        <w:t xml:space="preserve">”. </w:t>
      </w:r>
      <w:r w:rsidR="002931DF" w:rsidRPr="002931DF">
        <w:rPr>
          <w:rFonts w:ascii="Garamond" w:hAnsi="Garamond"/>
          <w:bCs/>
          <w:sz w:val="22"/>
          <w:szCs w:val="22"/>
          <w:lang w:val="es-MX"/>
        </w:rPr>
        <w:t xml:space="preserve"> </w:t>
      </w:r>
      <w:r w:rsidR="00B53928">
        <w:rPr>
          <w:rFonts w:ascii="Garamond" w:eastAsia="Calibri" w:hAnsi="Garamond" w:cs="Times New Roman"/>
          <w:b/>
          <w:color w:val="auto"/>
          <w:sz w:val="22"/>
          <w:szCs w:val="22"/>
          <w:lang w:val="es-MX"/>
        </w:rPr>
        <w:t>Se a</w:t>
      </w:r>
      <w:r w:rsidR="00B53928" w:rsidRPr="00B53928">
        <w:rPr>
          <w:rFonts w:ascii="Garamond" w:eastAsia="Calibri" w:hAnsi="Garamond" w:cs="Times New Roman"/>
          <w:b/>
          <w:color w:val="auto"/>
          <w:sz w:val="22"/>
          <w:szCs w:val="22"/>
          <w:lang w:val="es-MX"/>
        </w:rPr>
        <w:t xml:space="preserve">prueba por Mayoría Simple de Votos, </w:t>
      </w:r>
      <w:r w:rsidR="00B53928" w:rsidRPr="00B53928">
        <w:rPr>
          <w:rFonts w:ascii="Garamond" w:eastAsia="Calibri" w:hAnsi="Garamond" w:cs="Times New Roman"/>
          <w:color w:val="auto"/>
          <w:sz w:val="22"/>
          <w:szCs w:val="22"/>
          <w:lang w:val="es-MX"/>
        </w:rPr>
        <w:t xml:space="preserve">por 14 catorce a favor, 0 cero en contra y 0 cero abstenciones, turnar para su estudio y posterior dictamen a las comisiones edilicias de </w:t>
      </w:r>
      <w:r w:rsidR="00B53928" w:rsidRPr="00B53928">
        <w:rPr>
          <w:rFonts w:ascii="Garamond" w:eastAsia="Calibri" w:hAnsi="Garamond" w:cs="Times New Roman"/>
          <w:b/>
          <w:bCs/>
          <w:iCs/>
          <w:color w:val="auto"/>
          <w:sz w:val="22"/>
          <w:szCs w:val="22"/>
          <w:lang w:val="es-MX"/>
        </w:rPr>
        <w:t>PUNTOS CONSTITUCIONALES Y REGLAMENTOS.</w:t>
      </w:r>
      <w:r w:rsidR="00E70547">
        <w:rPr>
          <w:rFonts w:ascii="Garamond" w:eastAsia="Calibri" w:hAnsi="Garamond" w:cs="Times New Roman"/>
          <w:b/>
          <w:bCs/>
          <w:iCs/>
          <w:color w:val="auto"/>
          <w:sz w:val="22"/>
          <w:szCs w:val="22"/>
          <w:lang w:val="es-MX"/>
        </w:rPr>
        <w:t xml:space="preserve"> </w:t>
      </w:r>
      <w:r w:rsidR="00E70547" w:rsidRPr="0011378B">
        <w:rPr>
          <w:rFonts w:ascii="Garamond" w:eastAsia="Calibri" w:hAnsi="Garamond" w:cs="Times New Roman"/>
          <w:sz w:val="22"/>
          <w:szCs w:val="22"/>
          <w:lang w:val="es-MX"/>
        </w:rPr>
        <w:t xml:space="preserve">Por lo anterior, se hace constar que al momento de la toma de la votación no se encontraba presente el C. Regidor, </w:t>
      </w:r>
      <w:r w:rsidR="00E70547" w:rsidRPr="0011378B">
        <w:rPr>
          <w:rFonts w:ascii="Garamond" w:hAnsi="Garamond"/>
          <w:sz w:val="22"/>
          <w:szCs w:val="22"/>
        </w:rPr>
        <w:t>Luis Jesús Escoto Martínez</w:t>
      </w:r>
      <w:r w:rsidR="00E70547" w:rsidRPr="0011378B">
        <w:rPr>
          <w:rFonts w:ascii="Garamond" w:eastAsia="Calibri" w:hAnsi="Garamond" w:cs="Times New Roman"/>
          <w:sz w:val="22"/>
          <w:szCs w:val="22"/>
          <w:lang w:val="es-MX"/>
        </w:rPr>
        <w:t xml:space="preserve"> a efecto de manifestar el sentido de su voto.</w:t>
      </w:r>
      <w:r w:rsidR="00E70547" w:rsidRPr="0011378B">
        <w:rPr>
          <w:rFonts w:ascii="Garamond" w:eastAsia="Calibri" w:hAnsi="Garamond" w:cs="Times New Roman"/>
          <w:b/>
          <w:bCs/>
          <w:iCs/>
          <w:color w:val="auto"/>
          <w:sz w:val="22"/>
          <w:szCs w:val="22"/>
          <w:lang w:val="es-MX"/>
        </w:rPr>
        <w:t xml:space="preserve"> </w:t>
      </w:r>
      <w:r w:rsidR="0064687B">
        <w:rPr>
          <w:rFonts w:ascii="Garamond" w:eastAsia="Calibri" w:hAnsi="Garamond" w:cs="Times New Roman"/>
          <w:b/>
          <w:bCs/>
          <w:iCs/>
          <w:color w:val="auto"/>
          <w:sz w:val="22"/>
          <w:szCs w:val="22"/>
          <w:lang w:val="es-MX"/>
        </w:rPr>
        <w:t xml:space="preserve"> </w:t>
      </w:r>
      <w:r w:rsidR="0064687B">
        <w:rPr>
          <w:rFonts w:ascii="Garamond" w:eastAsia="Calibri" w:hAnsi="Garamond" w:cs="Times New Roman"/>
          <w:bCs/>
          <w:iCs/>
          <w:color w:val="auto"/>
          <w:sz w:val="22"/>
          <w:szCs w:val="22"/>
          <w:lang w:val="es-MX"/>
        </w:rPr>
        <w:t>----------------------------------------------------------------------------------------------------------------------------------------------------------------------------------------------------------------------------------------------</w:t>
      </w:r>
      <w:r w:rsidR="00E70547">
        <w:rPr>
          <w:rFonts w:ascii="Garamond" w:eastAsia="Calibri" w:hAnsi="Garamond" w:cs="Times New Roman"/>
          <w:bCs/>
          <w:iCs/>
          <w:color w:val="auto"/>
          <w:sz w:val="22"/>
          <w:szCs w:val="22"/>
          <w:lang w:val="es-MX"/>
        </w:rPr>
        <w:t>-</w:t>
      </w:r>
      <w:r w:rsidR="0064687B">
        <w:rPr>
          <w:rFonts w:ascii="Garamond" w:eastAsia="Calibri" w:hAnsi="Garamond" w:cs="Times New Roman"/>
          <w:bCs/>
          <w:iCs/>
          <w:color w:val="auto"/>
          <w:sz w:val="22"/>
          <w:szCs w:val="22"/>
          <w:lang w:val="es-MX"/>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5.7.- Iniciativa de Acuerdo Edilicio presentada por el Presidente Municipal Arq. Luis Ernesto Munguía González, que tiene por objeto que el pleno del Ayuntamiento Constitucional de Puerto Vallarta, apruebe la suscripción de un convenio de colaboración </w:t>
      </w:r>
      <w:r w:rsidR="001461DA" w:rsidRPr="001461DA">
        <w:rPr>
          <w:rFonts w:ascii="Garamond" w:hAnsi="Garamond"/>
          <w:b/>
          <w:bCs/>
          <w:sz w:val="22"/>
          <w:szCs w:val="22"/>
          <w:lang w:val="es-MX"/>
        </w:rPr>
        <w:lastRenderedPageBreak/>
        <w:t xml:space="preserve">administrativa y en materia fiscal, para llevar a cabo la ejecución y cobro de derechos, productos y aprovechamientos, por el servicio público de agua potable, drenaje, alcantarillado, tratamiento y disposición de sus aguas residuales, con la secretaría de la Hacienda Pública del Gobierno del Estado de Jalisco, en conjunto con el Organismo Público Descentralizado de la Administración Municipal denominado Sistema de Agua Potable, Drenaje y Alcantarillado de Puerto Vallarta, Jalisco, “SEAPAL-VALLARTA”, respecto de los créditos fiscales, así como de sus respectivos accesorios de cuentas de usuarios morosos. </w:t>
      </w:r>
      <w:r w:rsidR="005C2DF4" w:rsidRPr="001F0043">
        <w:rPr>
          <w:rFonts w:ascii="Garamond" w:eastAsia="Calibri" w:hAnsi="Garamond" w:cs="Times New Roman"/>
          <w:sz w:val="22"/>
          <w:szCs w:val="22"/>
          <w:lang w:val="es-MX"/>
        </w:rPr>
        <w:t>Lo anterior de conformidad a la iniciativa planteada y aprobada en los siguientes términos: -----------------------------</w:t>
      </w:r>
      <w:r w:rsidR="005C2DF4">
        <w:rPr>
          <w:rFonts w:ascii="Garamond" w:eastAsia="Calibri" w:hAnsi="Garamond" w:cs="Times New Roman"/>
          <w:sz w:val="22"/>
          <w:szCs w:val="22"/>
          <w:lang w:val="es-MX"/>
        </w:rPr>
        <w:t>----------</w:t>
      </w:r>
      <w:r w:rsidR="005C2DF4" w:rsidRPr="001F0043">
        <w:rPr>
          <w:rFonts w:ascii="Garamond" w:eastAsia="Calibri" w:hAnsi="Garamond" w:cs="Times New Roman"/>
          <w:sz w:val="22"/>
          <w:szCs w:val="22"/>
          <w:lang w:val="es-MX"/>
        </w:rPr>
        <w:t>----------------------------------------</w:t>
      </w:r>
      <w:r w:rsidR="005C2DF4">
        <w:rPr>
          <w:rFonts w:ascii="Garamond" w:eastAsia="Calibri" w:hAnsi="Garamond" w:cs="Times New Roman"/>
          <w:sz w:val="22"/>
          <w:szCs w:val="22"/>
          <w:lang w:val="es-MX"/>
        </w:rPr>
        <w:t>---------------------</w:t>
      </w:r>
      <w:r w:rsidR="00F161DC">
        <w:rPr>
          <w:rFonts w:ascii="Garamond" w:eastAsia="Calibri" w:hAnsi="Garamond" w:cs="Times New Roman"/>
          <w:sz w:val="22"/>
          <w:szCs w:val="22"/>
          <w:lang w:val="es-MX"/>
        </w:rPr>
        <w:t xml:space="preserve"> </w:t>
      </w:r>
      <w:r w:rsidR="00F161DC" w:rsidRPr="00F161DC">
        <w:rPr>
          <w:rFonts w:eastAsia="Times New Roman"/>
          <w:b/>
          <w:bCs/>
          <w:sz w:val="20"/>
          <w:szCs w:val="20"/>
          <w:lang w:val="es-MX" w:eastAsia="es-ES"/>
        </w:rPr>
        <w:t>HONORABLE AYUNTAMIENTO CONSTITUCIONAL</w:t>
      </w:r>
      <w:r w:rsidR="00F161DC">
        <w:rPr>
          <w:rFonts w:eastAsia="Times New Roman"/>
          <w:b/>
          <w:bCs/>
          <w:sz w:val="20"/>
          <w:szCs w:val="20"/>
          <w:lang w:val="es-MX" w:eastAsia="es-ES"/>
        </w:rPr>
        <w:t xml:space="preserve"> </w:t>
      </w:r>
      <w:r w:rsidR="00F161DC" w:rsidRPr="00F161DC">
        <w:rPr>
          <w:rFonts w:eastAsia="Times New Roman"/>
          <w:b/>
          <w:bCs/>
          <w:sz w:val="20"/>
          <w:szCs w:val="20"/>
          <w:lang w:val="es-MX" w:eastAsia="es-ES"/>
        </w:rPr>
        <w:t>DE PUERTO VALLARTA, JALISCO.</w:t>
      </w:r>
      <w:r w:rsidR="00F161DC">
        <w:rPr>
          <w:rFonts w:eastAsia="Times New Roman"/>
          <w:b/>
          <w:bCs/>
          <w:sz w:val="20"/>
          <w:szCs w:val="20"/>
          <w:lang w:val="es-MX" w:eastAsia="es-ES"/>
        </w:rPr>
        <w:t xml:space="preserve"> </w:t>
      </w:r>
      <w:r w:rsidR="00F161DC" w:rsidRPr="00F161DC">
        <w:rPr>
          <w:rFonts w:eastAsia="Times New Roman"/>
          <w:b/>
          <w:bCs/>
          <w:sz w:val="20"/>
          <w:szCs w:val="20"/>
          <w:lang w:val="es-MX" w:eastAsia="es-ES"/>
        </w:rPr>
        <w:t>PRESENTE.</w:t>
      </w:r>
      <w:r w:rsidR="00F161DC">
        <w:rPr>
          <w:rFonts w:eastAsia="Times New Roman"/>
          <w:b/>
          <w:bCs/>
          <w:sz w:val="20"/>
          <w:szCs w:val="20"/>
          <w:lang w:val="es-MX" w:eastAsia="es-ES"/>
        </w:rPr>
        <w:t xml:space="preserve"> </w:t>
      </w:r>
      <w:r w:rsidR="00F161DC" w:rsidRPr="00F161DC">
        <w:rPr>
          <w:rFonts w:eastAsia="Times New Roman"/>
          <w:sz w:val="20"/>
          <w:szCs w:val="20"/>
          <w:lang w:val="es-MX" w:eastAsia="es-ES"/>
        </w:rPr>
        <w:t>El que suscribe, Arq. Luis Ernesto Munguía González, en mi carácter de Presidente Municipal de Puerto Vallarta, Jalisco, en ejercicio de las facultades que me confieren los artículos 73 y 86 de la Constitución Política del Estado de Jalisco, así como los artículos 10 y 47 fracción XI de la Ley del Gobierno y la Administración Pública Municipal del Estado de Jalisco y los artículos 124, 127 párrafo tercero, 128, 129 y 140 del Reglamento del Gobierno Municipal de Puerto Vallarta, Jalisco, a través de este medio y con las formalidades previstas por los artículos 55 fracción XII y XIV y 125 del mismo ordenamiento que rige la vida interior de este cuerpo edilicio, a través de este medio comparezco ante este honorable órgano de gobierno para presentar de manera respetuosa la siguiente:</w:t>
      </w:r>
      <w:r w:rsidR="00F161DC">
        <w:rPr>
          <w:rFonts w:eastAsia="Times New Roman"/>
          <w:sz w:val="20"/>
          <w:szCs w:val="20"/>
          <w:lang w:val="es-MX" w:eastAsia="es-ES"/>
        </w:rPr>
        <w:t xml:space="preserve"> </w:t>
      </w:r>
      <w:r w:rsidR="00F161DC" w:rsidRPr="00F161DC">
        <w:rPr>
          <w:rFonts w:eastAsia="Times New Roman"/>
          <w:b/>
          <w:bCs/>
          <w:sz w:val="20"/>
          <w:szCs w:val="20"/>
          <w:lang w:val="es-MX" w:eastAsia="es-ES"/>
        </w:rPr>
        <w:t>Iniciativa de Acuerdo Edilicio</w:t>
      </w:r>
      <w:r w:rsidR="00F161DC">
        <w:rPr>
          <w:rFonts w:eastAsia="Times New Roman"/>
          <w:b/>
          <w:bCs/>
          <w:sz w:val="20"/>
          <w:szCs w:val="20"/>
          <w:lang w:val="es-MX" w:eastAsia="es-ES"/>
        </w:rPr>
        <w:t xml:space="preserve">. </w:t>
      </w:r>
      <w:r w:rsidR="00F161DC" w:rsidRPr="00F161DC">
        <w:rPr>
          <w:rFonts w:eastAsia="Times New Roman"/>
          <w:bCs/>
          <w:sz w:val="20"/>
          <w:szCs w:val="20"/>
          <w:lang w:val="es-MX" w:eastAsia="es-ES"/>
        </w:rPr>
        <w:t xml:space="preserve">La cual tiene como Objeto que el Pleno del Ayuntamiento autorice la suscripción de un </w:t>
      </w:r>
      <w:r w:rsidR="00F161DC" w:rsidRPr="00F161DC">
        <w:rPr>
          <w:rFonts w:eastAsia="Calibri"/>
          <w:bCs/>
          <w:sz w:val="20"/>
          <w:szCs w:val="20"/>
          <w:lang w:val="es-MX"/>
        </w:rPr>
        <w:t xml:space="preserve">convenio de colaboración administrativa y en materia fiscal, para llevar a cabo la ejecución y cobro de derechos, productos y aprovechamientos, por el servicio público de agua potable, drenaje, alcantarillado, tratamiento y disposición de sus aguas residuales, con la secretaría de la Hacienda Pública del Gobierno del Estado de Jalisco, en conjunto con el </w:t>
      </w:r>
      <w:r w:rsidR="00F161DC" w:rsidRPr="00F161DC">
        <w:rPr>
          <w:rFonts w:eastAsia="Calibri"/>
          <w:sz w:val="20"/>
          <w:szCs w:val="20"/>
          <w:lang w:val="es-MX"/>
        </w:rPr>
        <w:t xml:space="preserve">Organismo Público Descentralizado de la Administración Municipal denominado Sistema de Agua Potable, Drenaje y Alcantarillado de Puerto Vallarta, Jalisco, “SEAPAL-VALLARTA”, respecto de </w:t>
      </w:r>
      <w:r w:rsidR="00F161DC" w:rsidRPr="00F161DC">
        <w:rPr>
          <w:rFonts w:eastAsia="Times New Roman"/>
          <w:bCs/>
          <w:sz w:val="20"/>
          <w:szCs w:val="20"/>
          <w:lang w:val="es-MX" w:eastAsia="es-ES"/>
        </w:rPr>
        <w:t xml:space="preserve">los créditos fiscales, así como de sus respectivos accesorios de cuentas de usuarios morosos. </w:t>
      </w:r>
      <w:r w:rsidR="00F161DC" w:rsidRPr="00F161DC">
        <w:rPr>
          <w:rFonts w:eastAsia="Times New Roman"/>
          <w:sz w:val="20"/>
          <w:szCs w:val="20"/>
          <w:lang w:val="es-MX" w:eastAsia="es-ES"/>
        </w:rPr>
        <w:t>Lo anterior, de conformidad con los motivos y fundamentos que a continuación se exponen.</w:t>
      </w:r>
      <w:r w:rsidR="00F161DC">
        <w:rPr>
          <w:rFonts w:eastAsia="Times New Roman"/>
          <w:sz w:val="20"/>
          <w:szCs w:val="20"/>
          <w:lang w:val="es-MX" w:eastAsia="es-ES"/>
        </w:rPr>
        <w:t xml:space="preserve"> </w:t>
      </w:r>
      <w:r w:rsidR="00F161DC" w:rsidRPr="00F161DC">
        <w:rPr>
          <w:rFonts w:eastAsia="Times New Roman"/>
          <w:b/>
          <w:bCs/>
          <w:sz w:val="20"/>
          <w:szCs w:val="20"/>
          <w:lang w:val="es-MX" w:eastAsia="es-ES"/>
        </w:rPr>
        <w:t>Exposición de Motivos</w:t>
      </w:r>
      <w:r w:rsidR="00F161DC">
        <w:rPr>
          <w:rFonts w:eastAsia="Times New Roman"/>
          <w:b/>
          <w:bCs/>
          <w:sz w:val="20"/>
          <w:szCs w:val="20"/>
          <w:lang w:val="es-MX" w:eastAsia="es-ES"/>
        </w:rPr>
        <w:t xml:space="preserve">. </w:t>
      </w:r>
      <w:r w:rsidR="00F161DC" w:rsidRPr="00F161DC">
        <w:rPr>
          <w:rFonts w:eastAsia="Calibri"/>
          <w:sz w:val="20"/>
          <w:szCs w:val="20"/>
          <w:lang w:val="es-MX"/>
        </w:rPr>
        <w:t xml:space="preserve">1.- El </w:t>
      </w:r>
      <w:r w:rsidR="00F161DC" w:rsidRPr="00F161DC">
        <w:rPr>
          <w:rFonts w:eastAsia="Calibri"/>
          <w:bCs/>
          <w:sz w:val="20"/>
          <w:szCs w:val="20"/>
          <w:lang w:val="es-MX"/>
        </w:rPr>
        <w:t>SEAPAL-VALLARTA</w:t>
      </w:r>
      <w:r w:rsidR="00F161DC" w:rsidRPr="00F161DC">
        <w:rPr>
          <w:rFonts w:eastAsia="Calibri"/>
          <w:b/>
          <w:sz w:val="20"/>
          <w:szCs w:val="20"/>
          <w:lang w:val="es-MX"/>
        </w:rPr>
        <w:t xml:space="preserve"> </w:t>
      </w:r>
      <w:r w:rsidR="00F161DC" w:rsidRPr="00F161DC">
        <w:rPr>
          <w:rFonts w:eastAsia="Calibri"/>
          <w:sz w:val="20"/>
          <w:szCs w:val="20"/>
          <w:lang w:val="es-MX"/>
        </w:rPr>
        <w:t xml:space="preserve">tiene la necesidad imperante de regularizar todas aquellas cuentas de usuarios morosos que presentan un adeudo considerable en el pago de su servicio de agua potable, por lo que es indispensable establecer las bases de colaboración, a efecto de que el Municipio delegue a la secretaría las facultades necesarias y suficientes para llevar a cabo el cobro coactivo de los créditos fiscales, así como de sus respectivos accesorios, derivados de las determinaciones que para tales efectos realice el Municipio, de cuentas de usuarios morosos generadas por la prestación de los servicios de agua potable, drenaje, alcantarillado, tratamiento y disposición de aguas residuales en el “el municipio”, que legalmente correspondan a </w:t>
      </w:r>
      <w:r w:rsidR="00F161DC" w:rsidRPr="00F161DC">
        <w:rPr>
          <w:rFonts w:eastAsia="Calibri"/>
          <w:b/>
          <w:sz w:val="20"/>
          <w:szCs w:val="20"/>
          <w:lang w:val="es-MX"/>
        </w:rPr>
        <w:t>“SEAPAL-VALLARTA”</w:t>
      </w:r>
      <w:r w:rsidR="00F161DC">
        <w:rPr>
          <w:rFonts w:eastAsia="Calibri"/>
          <w:b/>
          <w:sz w:val="20"/>
          <w:szCs w:val="20"/>
          <w:lang w:val="es-MX"/>
        </w:rPr>
        <w:t xml:space="preserve">. </w:t>
      </w:r>
      <w:r w:rsidR="00F161DC" w:rsidRPr="00F161DC">
        <w:rPr>
          <w:rFonts w:eastAsia="Calibri"/>
          <w:sz w:val="20"/>
          <w:szCs w:val="20"/>
          <w:lang w:val="es-MX"/>
        </w:rPr>
        <w:t xml:space="preserve">2.- Tomando en consideración que la Secretaría, a través del Servicio Estatal Tributario, cuenta con Oficinas de Recaudación Fiscal en todos los municipios del Estado, y que con el fin de facilitar el ejercicio de la facultad económico coactiva, así como aumentar los ingresos provenientes por la prestación de servicios públicos de agua potable, drenaje, alcantarillado, tratamiento y disposición final de aguas residuales a cargo del </w:t>
      </w:r>
      <w:r w:rsidR="00F161DC" w:rsidRPr="00F161DC">
        <w:rPr>
          <w:rFonts w:eastAsia="Calibri"/>
          <w:b/>
          <w:sz w:val="20"/>
          <w:szCs w:val="20"/>
          <w:lang w:val="es-MX"/>
        </w:rPr>
        <w:t>“SEAPAL-VALLARTA”</w:t>
      </w:r>
      <w:r w:rsidR="00F161DC" w:rsidRPr="00F161DC">
        <w:rPr>
          <w:rFonts w:eastAsia="Calibri"/>
          <w:sz w:val="20"/>
          <w:szCs w:val="20"/>
          <w:lang w:val="es-MX"/>
        </w:rPr>
        <w:t>; son el principal motivo para suscripción del convenio producto de la aprobación de la presente iniciativa.</w:t>
      </w:r>
      <w:r w:rsidR="00F161DC">
        <w:rPr>
          <w:rFonts w:eastAsia="Calibri"/>
          <w:sz w:val="20"/>
          <w:szCs w:val="20"/>
          <w:lang w:val="es-MX"/>
        </w:rPr>
        <w:t xml:space="preserve"> </w:t>
      </w:r>
      <w:r w:rsidR="00F161DC" w:rsidRPr="00F161DC">
        <w:rPr>
          <w:rFonts w:eastAsia="Times New Roman"/>
          <w:sz w:val="20"/>
          <w:szCs w:val="20"/>
          <w:lang w:val="es-MX" w:eastAsia="es-ES"/>
        </w:rPr>
        <w:t>3.-</w:t>
      </w:r>
      <w:r w:rsidR="00F161DC" w:rsidRPr="00F161DC">
        <w:rPr>
          <w:rFonts w:eastAsia="Times New Roman"/>
          <w:b/>
          <w:sz w:val="20"/>
          <w:szCs w:val="20"/>
          <w:lang w:val="es-MX" w:eastAsia="es-ES"/>
        </w:rPr>
        <w:t xml:space="preserve"> </w:t>
      </w:r>
      <w:r w:rsidR="00F161DC" w:rsidRPr="00F161DC">
        <w:rPr>
          <w:rFonts w:eastAsia="Times New Roman"/>
          <w:bCs/>
          <w:sz w:val="20"/>
          <w:szCs w:val="20"/>
          <w:lang w:val="es-MX" w:eastAsia="es-ES"/>
        </w:rPr>
        <w:t>Es pertinente aclarar que el</w:t>
      </w:r>
      <w:r w:rsidR="00F161DC" w:rsidRPr="00F161DC">
        <w:rPr>
          <w:rFonts w:eastAsia="Times New Roman"/>
          <w:b/>
          <w:sz w:val="20"/>
          <w:szCs w:val="20"/>
          <w:lang w:val="es-MX" w:eastAsia="es-ES"/>
        </w:rPr>
        <w:t xml:space="preserve"> </w:t>
      </w:r>
      <w:r w:rsidR="00F161DC" w:rsidRPr="00F161DC">
        <w:rPr>
          <w:rFonts w:eastAsia="Calibri"/>
          <w:sz w:val="20"/>
          <w:szCs w:val="20"/>
          <w:lang w:val="es-MX"/>
        </w:rPr>
        <w:t xml:space="preserve">Municipio y el SEAPAL VALLARTA </w:t>
      </w:r>
      <w:r w:rsidR="00F161DC" w:rsidRPr="00F161DC">
        <w:rPr>
          <w:rFonts w:eastAsia="Calibri"/>
          <w:b/>
          <w:bCs/>
          <w:sz w:val="20"/>
          <w:szCs w:val="20"/>
          <w:lang w:val="es-MX"/>
        </w:rPr>
        <w:t>no renuncian a sus facultades de cobro coactivo</w:t>
      </w:r>
      <w:r w:rsidR="00F161DC" w:rsidRPr="00F161DC">
        <w:rPr>
          <w:rFonts w:eastAsia="Calibri"/>
          <w:sz w:val="20"/>
          <w:szCs w:val="20"/>
          <w:lang w:val="es-MX"/>
        </w:rPr>
        <w:t xml:space="preserve"> respecto de los créditos fiscales derivados de las cuotas y tarifas generadas por los servicios, siempre que dichos créditos no formen parte de aquellos sobre los cuales la secretaría ya haya iniciado el cobro coactivo, es decir </w:t>
      </w:r>
      <w:r w:rsidR="00F161DC" w:rsidRPr="00F161DC">
        <w:rPr>
          <w:rFonts w:eastAsia="Calibri"/>
          <w:b/>
          <w:bCs/>
          <w:sz w:val="20"/>
          <w:szCs w:val="20"/>
          <w:lang w:val="es-MX"/>
        </w:rPr>
        <w:t>la SECRETARIA fungiría como un auxiliar del organismo público descentralizado SEAPA</w:t>
      </w:r>
      <w:r w:rsidR="00F161DC" w:rsidRPr="00F161DC">
        <w:rPr>
          <w:rFonts w:eastAsia="Calibri"/>
          <w:b/>
          <w:sz w:val="20"/>
          <w:szCs w:val="20"/>
          <w:lang w:val="es-MX"/>
        </w:rPr>
        <w:t>L-VALLARTA</w:t>
      </w:r>
      <w:r w:rsidR="00F161DC" w:rsidRPr="00F161DC">
        <w:rPr>
          <w:rFonts w:eastAsia="Calibri"/>
          <w:sz w:val="20"/>
          <w:szCs w:val="20"/>
          <w:lang w:val="es-MX"/>
        </w:rPr>
        <w:t>.</w:t>
      </w:r>
      <w:r w:rsidR="00F161DC">
        <w:rPr>
          <w:rFonts w:eastAsia="Calibri"/>
          <w:sz w:val="20"/>
          <w:szCs w:val="20"/>
          <w:lang w:val="es-MX"/>
        </w:rPr>
        <w:t xml:space="preserve"> </w:t>
      </w:r>
      <w:r w:rsidR="00F161DC" w:rsidRPr="00F161DC">
        <w:rPr>
          <w:rFonts w:eastAsia="Calibri"/>
          <w:sz w:val="20"/>
          <w:szCs w:val="20"/>
          <w:lang w:val="es-MX"/>
        </w:rPr>
        <w:t xml:space="preserve">4.- El convenio que se propone, considera que la Secretaria percibirá por las funciones de cobro correspondientes al pago por los servicios públicos de agua potable, drenaje, alcantarillado, tratamiento y disposición de aguas residuales en el Municipio, a </w:t>
      </w:r>
      <w:r w:rsidR="00F161DC" w:rsidRPr="00F161DC">
        <w:rPr>
          <w:rFonts w:eastAsia="Calibri"/>
          <w:sz w:val="20"/>
          <w:szCs w:val="20"/>
          <w:lang w:val="es-MX"/>
        </w:rPr>
        <w:lastRenderedPageBreak/>
        <w:t xml:space="preserve">cargo del </w:t>
      </w:r>
      <w:r w:rsidR="00F161DC" w:rsidRPr="00F161DC">
        <w:rPr>
          <w:rFonts w:eastAsia="Calibri"/>
          <w:b/>
          <w:sz w:val="20"/>
          <w:szCs w:val="20"/>
          <w:lang w:val="es-MX"/>
        </w:rPr>
        <w:t xml:space="preserve">SEAPAL-VALLARTA </w:t>
      </w:r>
      <w:r w:rsidR="00F161DC" w:rsidRPr="00F161DC">
        <w:rPr>
          <w:rFonts w:eastAsia="Calibri"/>
          <w:bCs/>
          <w:sz w:val="20"/>
          <w:szCs w:val="20"/>
          <w:lang w:val="es-MX"/>
        </w:rPr>
        <w:t>u</w:t>
      </w:r>
      <w:r w:rsidR="00F161DC" w:rsidRPr="00F161DC">
        <w:rPr>
          <w:rFonts w:eastAsia="Calibri"/>
          <w:sz w:val="20"/>
          <w:szCs w:val="20"/>
          <w:lang w:val="es-MX"/>
        </w:rPr>
        <w:t>n 16% de las cantidades efectivamente recaudadas por concepto de los pagos mencionados en el párrafo que precede, en el ejercicio de la facultad delegada mientras que el 84% restante corresponderá al Municipio, así como el 100% de los gastos de notificación y ejecución que se recauden en los términos de la Ley de Hacienda Municipal del Estado de Jalisco, por la aplicación del procedimiento administrativo de ejecución para hacer efectivos los créditos fiscales y en su caso el 100% de la indemnización por cheque devuelto, en los términos del artículo 49 de la Ley de Hacienda Municipal y 72 del Código Fiscal, ambos ordenamientos del Estado de Jalisco.</w:t>
      </w:r>
      <w:r w:rsidR="00F161DC">
        <w:rPr>
          <w:rFonts w:eastAsia="Calibri"/>
          <w:sz w:val="20"/>
          <w:szCs w:val="20"/>
          <w:lang w:val="es-MX"/>
        </w:rPr>
        <w:t xml:space="preserve"> </w:t>
      </w:r>
      <w:r w:rsidR="00F161DC" w:rsidRPr="00F161DC">
        <w:rPr>
          <w:rFonts w:eastAsia="Calibri"/>
          <w:sz w:val="20"/>
          <w:szCs w:val="20"/>
          <w:lang w:val="es-MX"/>
        </w:rPr>
        <w:t>5.- Cabe mencionar que con fecha 29 de Enero del año 2025 mediante acuerdo número 081/2025 se aprobó por este H. Ayuntamiento Constitucional de Puerto Vallarta, Jalisco, se autorizó la suscripción de un convenio de Coordinación y Colaboración Administrativa para la Recaudación de Multas Impuestos por infracciones cometidas a la Ley de Movilidad, Seguridad Vial y Transporte del Estado de Jalisco y su Reglamento, con la Secretaria de Hacienda Pública del Estado de Jalisco, para la recaudación de Multas impuestas por Tránsito Municipal, por infracciones al reglamento de Tránsito y Vialidad del Municipio de Puerto Vallarta dentro del cual se estableció para el municipio un ingreso del 85% de las cantidades efectivamente recaudadas por concepto de pagos inherentes a las multas y recargos cuando procedan y un 15% restante corresponderá a la Secretaria, es decir, es un convenio análogo al que en la presente iniciativa se propone, pero en este caso, la recaudación se haría iniciando procedimiento coactivo, lo que implica una mayor necesidad de recurso humano para efecto de realizar notificaciones domiciliarias y de esta manera poder mejorar la recuperación de cartera vencida.</w:t>
      </w:r>
      <w:r w:rsidR="00F161DC">
        <w:rPr>
          <w:rFonts w:eastAsia="Calibri"/>
          <w:sz w:val="20"/>
          <w:szCs w:val="20"/>
          <w:lang w:val="es-MX"/>
        </w:rPr>
        <w:t xml:space="preserve"> </w:t>
      </w:r>
      <w:r w:rsidR="00F161DC" w:rsidRPr="00F161DC">
        <w:rPr>
          <w:rFonts w:eastAsia="Times New Roman"/>
          <w:bCs/>
          <w:sz w:val="20"/>
          <w:szCs w:val="20"/>
          <w:lang w:val="es-MX" w:eastAsia="es-ES"/>
        </w:rPr>
        <w:t>6.- Se propone que la duración del Convenio de colaboración sea desde la fecha de autorización por parte del Honorable Ayuntamiento Constitucional de Puerto Vallarta y hasta el día 30 de Septiembre del año 2027, es decir, por el periodo constitucional del presente Ayuntamiento.</w:t>
      </w:r>
      <w:r w:rsidR="00F161DC">
        <w:rPr>
          <w:rFonts w:eastAsia="Times New Roman"/>
          <w:bCs/>
          <w:sz w:val="20"/>
          <w:szCs w:val="20"/>
          <w:lang w:val="es-MX" w:eastAsia="es-ES"/>
        </w:rPr>
        <w:t xml:space="preserve"> </w:t>
      </w:r>
      <w:r w:rsidR="00F161DC" w:rsidRPr="00F161DC">
        <w:rPr>
          <w:rFonts w:eastAsia="Times New Roman"/>
          <w:b/>
          <w:sz w:val="20"/>
          <w:szCs w:val="20"/>
          <w:lang w:val="es-MX" w:eastAsia="es-ES"/>
        </w:rPr>
        <w:t>MARCO NORMATIVO</w:t>
      </w:r>
      <w:r w:rsidR="00F161DC">
        <w:rPr>
          <w:rFonts w:eastAsia="Times New Roman"/>
          <w:b/>
          <w:sz w:val="20"/>
          <w:szCs w:val="20"/>
          <w:lang w:val="es-MX" w:eastAsia="es-ES"/>
        </w:rPr>
        <w:t xml:space="preserve">. </w:t>
      </w:r>
      <w:r w:rsidR="00F161DC" w:rsidRPr="00F161DC">
        <w:rPr>
          <w:rFonts w:eastAsia="Times New Roman"/>
          <w:b/>
          <w:sz w:val="20"/>
          <w:szCs w:val="20"/>
          <w:lang w:val="es-MX" w:eastAsia="es-ES"/>
        </w:rPr>
        <w:t>I.-</w:t>
      </w:r>
      <w:r w:rsidR="00F161DC" w:rsidRPr="00F161DC">
        <w:rPr>
          <w:rFonts w:eastAsia="Times New Roman"/>
          <w:sz w:val="20"/>
          <w:szCs w:val="20"/>
          <w:lang w:val="es-MX" w:eastAsia="es-ES"/>
        </w:rPr>
        <w:t xml:space="preserve"> De conformidad al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r w:rsidR="00F161DC" w:rsidRPr="00F161DC">
        <w:rPr>
          <w:rFonts w:eastAsia="Times New Roman"/>
          <w:b/>
          <w:sz w:val="20"/>
          <w:szCs w:val="20"/>
          <w:lang w:val="es-MX" w:eastAsia="es-ES"/>
        </w:rPr>
        <w:t>II.-</w:t>
      </w:r>
      <w:r w:rsidR="00F161DC" w:rsidRPr="00F161DC">
        <w:rPr>
          <w:rFonts w:eastAsia="Times New Roman"/>
          <w:sz w:val="20"/>
          <w:szCs w:val="20"/>
          <w:lang w:val="es-MX" w:eastAsia="es-ES"/>
        </w:rPr>
        <w:t xml:space="preserve"> En concordancia con lo anterior, la </w:t>
      </w:r>
      <w:r w:rsidR="00F161DC" w:rsidRPr="00F161DC">
        <w:rPr>
          <w:rFonts w:eastAsia="Times New Roman"/>
          <w:bCs/>
          <w:sz w:val="20"/>
          <w:szCs w:val="20"/>
          <w:lang w:val="es-MX" w:eastAsia="es-ES"/>
        </w:rPr>
        <w:t xml:space="preserve">Constitución Política del Estado Libre y Soberano de Jalisco, </w:t>
      </w:r>
      <w:r w:rsidR="00F161DC" w:rsidRPr="00F161DC">
        <w:rPr>
          <w:rFonts w:eastAsia="Times New Roman"/>
          <w:sz w:val="20"/>
          <w:szCs w:val="20"/>
          <w:lang w:val="es-MX" w:eastAsia="es-ES"/>
        </w:rPr>
        <w:t>en su artículo 77 fracción II,</w:t>
      </w:r>
      <w:r w:rsidR="00F161DC" w:rsidRPr="00F161DC">
        <w:rPr>
          <w:rFonts w:eastAsia="Times New Roman"/>
          <w:b/>
          <w:sz w:val="20"/>
          <w:szCs w:val="20"/>
          <w:lang w:val="es-MX" w:eastAsia="es-ES"/>
        </w:rPr>
        <w:t xml:space="preserve"> </w:t>
      </w:r>
      <w:r w:rsidR="00F161DC" w:rsidRPr="00F161DC">
        <w:rPr>
          <w:rFonts w:eastAsia="Times New Roman"/>
          <w:sz w:val="20"/>
          <w:szCs w:val="20"/>
          <w:lang w:val="es-MX" w:eastAsia="es-ES"/>
        </w:rPr>
        <w:t xml:space="preserve">igualmente señala que los ayuntamientos tendrán facultades para aprobar, de acuerdo con las leyes en materia municipal que expida el Congreso del Estado los reglamentos, circulares y disposiciones administrativas de observancia general dentro de sus respectivas jurisdicciones. </w:t>
      </w:r>
      <w:r w:rsidR="00F161DC" w:rsidRPr="00F161DC">
        <w:rPr>
          <w:rFonts w:eastAsia="Times New Roman"/>
          <w:b/>
          <w:sz w:val="20"/>
          <w:szCs w:val="20"/>
          <w:lang w:val="es-MX" w:eastAsia="es-ES"/>
        </w:rPr>
        <w:t>III.-</w:t>
      </w:r>
      <w:r w:rsidR="00F161DC" w:rsidRPr="00F161DC">
        <w:rPr>
          <w:rFonts w:eastAsia="Times New Roman"/>
          <w:sz w:val="20"/>
          <w:szCs w:val="20"/>
          <w:lang w:val="es-MX" w:eastAsia="es-ES"/>
        </w:rPr>
        <w:t xml:space="preserve"> </w:t>
      </w:r>
      <w:r w:rsidR="00F161DC" w:rsidRPr="00F161DC">
        <w:rPr>
          <w:rFonts w:eastAsia="Arial"/>
          <w:sz w:val="20"/>
          <w:szCs w:val="20"/>
          <w:lang w:val="es-MX"/>
        </w:rPr>
        <w:t xml:space="preserve">Por su parte, </w:t>
      </w:r>
      <w:r w:rsidR="00F161DC" w:rsidRPr="00F161DC">
        <w:rPr>
          <w:rFonts w:eastAsia="Calibri"/>
          <w:sz w:val="20"/>
          <w:szCs w:val="20"/>
          <w:lang w:val="es-MX"/>
        </w:rPr>
        <w:t xml:space="preserve">el artículo 41 fracción I de la </w:t>
      </w:r>
      <w:r w:rsidR="00F161DC" w:rsidRPr="00F161DC">
        <w:rPr>
          <w:rFonts w:eastAsia="Arial"/>
          <w:sz w:val="20"/>
          <w:szCs w:val="20"/>
          <w:lang w:val="es-MX"/>
        </w:rPr>
        <w:t>Ley del Gobierno y la Administración Pública Municipal del Estado de Jalisco, en relación con el segundo párrafo del artículo 124 del Reglamento del Gobierno Municipal de Puerto Vallarta, Jalisco, facultan al suscrito en carácter de presidente municipal para presentar iniciativas de acuerdos edilicios.</w:t>
      </w:r>
      <w:r w:rsidR="00F161DC">
        <w:rPr>
          <w:rFonts w:eastAsia="Arial"/>
          <w:sz w:val="20"/>
          <w:szCs w:val="20"/>
          <w:lang w:val="es-MX"/>
        </w:rPr>
        <w:t xml:space="preserve"> </w:t>
      </w:r>
      <w:r w:rsidR="00F161DC" w:rsidRPr="00F161DC">
        <w:rPr>
          <w:rFonts w:eastAsia="Times New Roman"/>
          <w:sz w:val="20"/>
          <w:szCs w:val="20"/>
          <w:lang w:val="es-MX" w:eastAsia="es-ES"/>
        </w:rPr>
        <w:t>Por lo anteriormente expuesto y fundado, me permito someter a su consideración ciudadanos munícipes para su aprobación, negación o modificación los siguientes:</w:t>
      </w:r>
      <w:r w:rsidR="00F161DC">
        <w:rPr>
          <w:rFonts w:eastAsia="Times New Roman"/>
          <w:sz w:val="20"/>
          <w:szCs w:val="20"/>
          <w:lang w:val="es-MX" w:eastAsia="es-ES"/>
        </w:rPr>
        <w:t xml:space="preserve"> </w:t>
      </w:r>
      <w:r w:rsidR="00F161DC" w:rsidRPr="00F161DC">
        <w:rPr>
          <w:rFonts w:eastAsia="Times New Roman"/>
          <w:b/>
          <w:sz w:val="20"/>
          <w:szCs w:val="20"/>
          <w:lang w:val="es-MX" w:eastAsia="es-ES"/>
        </w:rPr>
        <w:t>PUNTOS  DE ACUERDO</w:t>
      </w:r>
      <w:r w:rsidR="00F161DC">
        <w:rPr>
          <w:rFonts w:eastAsia="Times New Roman"/>
          <w:b/>
          <w:sz w:val="20"/>
          <w:szCs w:val="20"/>
          <w:lang w:val="es-MX" w:eastAsia="es-ES"/>
        </w:rPr>
        <w:t xml:space="preserve">. </w:t>
      </w:r>
      <w:r w:rsidR="00F161DC" w:rsidRPr="00F161DC">
        <w:rPr>
          <w:rFonts w:eastAsia="Times New Roman"/>
          <w:b/>
          <w:sz w:val="20"/>
          <w:szCs w:val="20"/>
          <w:lang w:val="es-MX" w:eastAsia="es-ES"/>
        </w:rPr>
        <w:t xml:space="preserve">PRIMERO.- </w:t>
      </w:r>
      <w:r w:rsidR="00F161DC" w:rsidRPr="00F161DC">
        <w:rPr>
          <w:rFonts w:eastAsia="Times New Roman"/>
          <w:sz w:val="20"/>
          <w:szCs w:val="20"/>
          <w:lang w:val="es-MX" w:eastAsia="es-ES"/>
        </w:rPr>
        <w:t xml:space="preserve">El Honorable Ayuntamiento de Puerto Vallarta, Jalisco autoriza la suscripción del Convenio </w:t>
      </w:r>
      <w:r w:rsidR="00F161DC" w:rsidRPr="00F161DC">
        <w:rPr>
          <w:rFonts w:eastAsia="Calibri"/>
          <w:bCs/>
          <w:sz w:val="20"/>
          <w:szCs w:val="20"/>
          <w:lang w:val="es-MX"/>
        </w:rPr>
        <w:t xml:space="preserve">de colaboración administrativa y en materia fiscal, para llevar a cabo la ejecución y cobro de derechos, productos y aprovechamientos, por el servicio público de agua potable, drenaje, alcantarillado, tratamiento y disposición de sus aguas residuales, con la secretaría de la Hacienda Pública del Gobierno del Estado de Jalisco, en conjunto con el </w:t>
      </w:r>
      <w:r w:rsidR="00F161DC" w:rsidRPr="00F161DC">
        <w:rPr>
          <w:rFonts w:eastAsia="Calibri"/>
          <w:sz w:val="20"/>
          <w:szCs w:val="20"/>
          <w:lang w:val="es-MX"/>
        </w:rPr>
        <w:t>Organismo Público Descentralizado de la Administración Municipal denominado Sistema de Agua Potable, Drenaje y Alcantarillado de Puerto Vallarta, Jalisco, SEAPAL-VALLARTA</w:t>
      </w:r>
      <w:r w:rsidR="00F161DC" w:rsidRPr="00F161DC">
        <w:rPr>
          <w:rFonts w:eastAsia="Times New Roman"/>
          <w:sz w:val="20"/>
          <w:szCs w:val="20"/>
          <w:lang w:val="es-MX" w:eastAsia="es-ES"/>
        </w:rPr>
        <w:t>, con vigencia a partir de su suscripción y hasta el día 30 de septiembre de 2027.</w:t>
      </w:r>
      <w:r w:rsidR="00F161DC">
        <w:rPr>
          <w:rFonts w:eastAsia="Times New Roman"/>
          <w:sz w:val="20"/>
          <w:szCs w:val="20"/>
          <w:lang w:val="es-MX" w:eastAsia="es-ES"/>
        </w:rPr>
        <w:t xml:space="preserve"> </w:t>
      </w:r>
      <w:r w:rsidR="00F161DC" w:rsidRPr="00F161DC">
        <w:rPr>
          <w:rFonts w:eastAsia="Times New Roman"/>
          <w:b/>
          <w:sz w:val="20"/>
          <w:szCs w:val="20"/>
          <w:lang w:val="es-MX" w:eastAsia="es-ES"/>
        </w:rPr>
        <w:t xml:space="preserve">SEGUNDO.- </w:t>
      </w:r>
      <w:r w:rsidR="00F161DC" w:rsidRPr="00F161DC">
        <w:rPr>
          <w:rFonts w:eastAsia="Times New Roman"/>
          <w:sz w:val="20"/>
          <w:szCs w:val="20"/>
          <w:lang w:val="es-MX" w:eastAsia="es-ES"/>
        </w:rPr>
        <w:t xml:space="preserve">Se autoriza a los C.C. Arq. Luis Ernesto Munguía González, Presidente Municipal; Medico José Francisco Sánchez Peña, Síndico Municipal; Lic. Raúl Rodrigo Pérez Hernández, Tesorero Municipal y Abg. José Juan Velázquez Hernández, Secretario General, para que en nombre y representación del </w:t>
      </w:r>
      <w:r w:rsidR="00F161DC" w:rsidRPr="00F161DC">
        <w:rPr>
          <w:rFonts w:eastAsia="Times New Roman"/>
          <w:sz w:val="20"/>
          <w:szCs w:val="20"/>
          <w:lang w:val="es-MX" w:eastAsia="es-ES"/>
        </w:rPr>
        <w:lastRenderedPageBreak/>
        <w:t>H. Ayuntamiento Municipal de Puerto Vallarta, Jalisco, suscriban el convenio de colaboración aprobado en el punto inmediato anterior y en general a que celebren todos los instrumentos jurídicos y administrativos necesarios a efectos de dar cabal cumplimiento al presente acuerdo del ayuntamiento.</w:t>
      </w:r>
      <w:r w:rsidR="00F161DC">
        <w:rPr>
          <w:rFonts w:eastAsia="Times New Roman"/>
          <w:sz w:val="20"/>
          <w:szCs w:val="20"/>
          <w:lang w:val="es-MX" w:eastAsia="es-ES"/>
        </w:rPr>
        <w:t xml:space="preserve"> </w:t>
      </w:r>
      <w:r w:rsidR="00F161DC" w:rsidRPr="00F161DC">
        <w:rPr>
          <w:rFonts w:eastAsia="Calibri"/>
          <w:b/>
          <w:sz w:val="20"/>
          <w:szCs w:val="20"/>
          <w:lang w:val="es-MX"/>
        </w:rPr>
        <w:t>TERCERO.-</w:t>
      </w:r>
      <w:r w:rsidR="00F161DC" w:rsidRPr="00F161DC">
        <w:rPr>
          <w:rFonts w:eastAsia="Calibri"/>
          <w:sz w:val="20"/>
          <w:szCs w:val="20"/>
          <w:lang w:val="es-MX"/>
        </w:rPr>
        <w:t xml:space="preserve"> Una vez firmado el convenio deberá ser publicado en la Gaceta del Municipio de Puerto Vallarta, Jalisco.</w:t>
      </w:r>
      <w:r w:rsidR="00F161DC">
        <w:rPr>
          <w:rFonts w:eastAsia="Calibri"/>
          <w:sz w:val="20"/>
          <w:szCs w:val="20"/>
          <w:lang w:val="es-MX"/>
        </w:rPr>
        <w:t xml:space="preserve"> </w:t>
      </w:r>
      <w:r w:rsidR="00F161DC" w:rsidRPr="00F161DC">
        <w:rPr>
          <w:rFonts w:eastAsia="Times New Roman"/>
          <w:bCs/>
          <w:sz w:val="20"/>
          <w:szCs w:val="20"/>
          <w:lang w:val="es-MX" w:eastAsia="es-ES"/>
        </w:rPr>
        <w:t>Atentamente. Puerto Vallarta, Jalisco. 25 veinticinco de Agosto del año 2025. (Rúbrica) Arq. Luis Ernesto Munguía González, Presidente Municipal de Puerto Vallarta, Jalisco.</w:t>
      </w:r>
      <w:r w:rsidR="00F161DC">
        <w:rPr>
          <w:rFonts w:eastAsia="Times New Roman"/>
          <w:bCs/>
          <w:sz w:val="20"/>
          <w:szCs w:val="20"/>
          <w:lang w:val="es-MX" w:eastAsia="es-ES"/>
        </w:rPr>
        <w:t xml:space="preserve"> </w:t>
      </w:r>
      <w:r w:rsidR="00F161DC">
        <w:rPr>
          <w:rFonts w:ascii="Garamond" w:eastAsia="Times New Roman" w:hAnsi="Garamond"/>
          <w:bCs/>
          <w:sz w:val="22"/>
          <w:szCs w:val="22"/>
          <w:lang w:val="es-MX" w:eastAsia="es-ES"/>
        </w:rPr>
        <w:t xml:space="preserve">------------------------ </w:t>
      </w:r>
      <w:r w:rsidR="0064687B" w:rsidRPr="009224DC">
        <w:rPr>
          <w:rFonts w:ascii="Garamond" w:hAnsi="Garamond"/>
          <w:sz w:val="22"/>
          <w:szCs w:val="22"/>
          <w:lang w:val="es-ES_tradnl"/>
        </w:rPr>
        <w:t xml:space="preserve">El C. </w:t>
      </w:r>
      <w:r w:rsidR="0064687B" w:rsidRPr="009224DC">
        <w:rPr>
          <w:rFonts w:ascii="Garamond" w:hAnsi="Garamond"/>
          <w:sz w:val="22"/>
          <w:szCs w:val="22"/>
        </w:rPr>
        <w:t>Presidente Municipal, Arq. Luis Ernesto Munguía González: “</w:t>
      </w:r>
      <w:r w:rsidR="0064687B">
        <w:rPr>
          <w:rFonts w:ascii="Garamond" w:hAnsi="Garamond"/>
          <w:sz w:val="22"/>
          <w:szCs w:val="22"/>
        </w:rPr>
        <w:t>P</w:t>
      </w:r>
      <w:r w:rsidR="00A42A85" w:rsidRPr="00A42A85">
        <w:rPr>
          <w:rFonts w:ascii="Garamond" w:hAnsi="Garamond"/>
          <w:bCs/>
          <w:sz w:val="22"/>
          <w:szCs w:val="22"/>
          <w:lang w:val="es-MX"/>
        </w:rPr>
        <w:t>as</w:t>
      </w:r>
      <w:r w:rsidR="0064687B">
        <w:rPr>
          <w:rFonts w:ascii="Garamond" w:hAnsi="Garamond"/>
          <w:bCs/>
          <w:sz w:val="22"/>
          <w:szCs w:val="22"/>
          <w:lang w:val="es-MX"/>
        </w:rPr>
        <w:t xml:space="preserve">amos a la siguiente iniciativa </w:t>
      </w:r>
      <w:r w:rsidR="00A42A85" w:rsidRPr="00A42A85">
        <w:rPr>
          <w:rFonts w:ascii="Garamond" w:hAnsi="Garamond"/>
          <w:bCs/>
          <w:sz w:val="22"/>
          <w:szCs w:val="22"/>
          <w:lang w:val="es-MX"/>
        </w:rPr>
        <w:t>señor Secretario</w:t>
      </w:r>
      <w:r w:rsidR="0064687B">
        <w:rPr>
          <w:rFonts w:ascii="Garamond" w:hAnsi="Garamond"/>
          <w:bCs/>
          <w:sz w:val="22"/>
          <w:szCs w:val="22"/>
          <w:lang w:val="es-MX"/>
        </w:rPr>
        <w:t>”</w:t>
      </w:r>
      <w:r w:rsidR="00A42A85" w:rsidRPr="00A42A85">
        <w:rPr>
          <w:rFonts w:ascii="Garamond" w:hAnsi="Garamond"/>
          <w:bCs/>
          <w:sz w:val="22"/>
          <w:szCs w:val="22"/>
          <w:lang w:val="es-MX"/>
        </w:rPr>
        <w:t>.</w:t>
      </w:r>
      <w:r w:rsidR="0064687B">
        <w:rPr>
          <w:rFonts w:ascii="Garamond" w:hAnsi="Garamond"/>
          <w:bCs/>
          <w:sz w:val="22"/>
          <w:szCs w:val="22"/>
          <w:lang w:val="es-MX"/>
        </w:rPr>
        <w:t xml:space="preserve"> </w:t>
      </w:r>
      <w:r w:rsidR="009D69D3" w:rsidRPr="007444E3">
        <w:rPr>
          <w:rFonts w:ascii="Garamond" w:hAnsi="Garamond"/>
          <w:sz w:val="22"/>
          <w:szCs w:val="22"/>
          <w:shd w:val="clear" w:color="auto" w:fill="FFFFFF"/>
          <w:lang w:val="es-ES_tradnl"/>
        </w:rPr>
        <w:t xml:space="preserve">El C. Secretario General, </w:t>
      </w:r>
      <w:r w:rsidR="009D69D3" w:rsidRPr="007444E3">
        <w:rPr>
          <w:rFonts w:ascii="Garamond" w:hAnsi="Garamond"/>
          <w:sz w:val="22"/>
          <w:szCs w:val="22"/>
          <w:shd w:val="clear" w:color="auto" w:fill="FFFFFF"/>
        </w:rPr>
        <w:t>Abg. José Juan Velázquez Hernández</w:t>
      </w:r>
      <w:r w:rsidR="009D69D3" w:rsidRPr="007444E3">
        <w:rPr>
          <w:rFonts w:ascii="Garamond" w:hAnsi="Garamond"/>
          <w:sz w:val="22"/>
          <w:szCs w:val="22"/>
          <w:shd w:val="clear" w:color="auto" w:fill="FFFFFF"/>
          <w:lang w:val="es-ES_tradnl"/>
        </w:rPr>
        <w:t>: “</w:t>
      </w:r>
      <w:r w:rsidR="0064687B">
        <w:rPr>
          <w:rFonts w:ascii="Garamond" w:hAnsi="Garamond"/>
          <w:bCs/>
          <w:sz w:val="22"/>
          <w:szCs w:val="22"/>
          <w:lang w:val="es-MX"/>
        </w:rPr>
        <w:t>Como lo instruye</w:t>
      </w:r>
      <w:r w:rsidR="00A42A85" w:rsidRPr="00A42A85">
        <w:rPr>
          <w:rFonts w:ascii="Garamond" w:hAnsi="Garamond"/>
          <w:bCs/>
          <w:sz w:val="22"/>
          <w:szCs w:val="22"/>
          <w:lang w:val="es-MX"/>
        </w:rPr>
        <w:t xml:space="preserve"> señor Presidente</w:t>
      </w:r>
      <w:r w:rsidR="0064687B">
        <w:rPr>
          <w:rFonts w:ascii="Garamond" w:hAnsi="Garamond"/>
          <w:bCs/>
          <w:sz w:val="22"/>
          <w:szCs w:val="22"/>
          <w:lang w:val="es-MX"/>
        </w:rPr>
        <w:t>, d</w:t>
      </w:r>
      <w:r w:rsidR="00A42A85" w:rsidRPr="00A42A85">
        <w:rPr>
          <w:rFonts w:ascii="Garamond" w:hAnsi="Garamond"/>
          <w:bCs/>
          <w:sz w:val="22"/>
          <w:szCs w:val="22"/>
          <w:lang w:val="es-MX"/>
        </w:rPr>
        <w:t xml:space="preserve">oy lectura a la iniciativa de acuerdo </w:t>
      </w:r>
      <w:r w:rsidR="0064687B">
        <w:rPr>
          <w:rFonts w:ascii="Garamond" w:hAnsi="Garamond"/>
          <w:bCs/>
          <w:sz w:val="22"/>
          <w:szCs w:val="22"/>
          <w:lang w:val="es-MX"/>
        </w:rPr>
        <w:t xml:space="preserve">edilicio </w:t>
      </w:r>
      <w:r w:rsidR="00A42A85" w:rsidRPr="00A42A85">
        <w:rPr>
          <w:rFonts w:ascii="Garamond" w:hAnsi="Garamond"/>
          <w:bCs/>
          <w:sz w:val="22"/>
          <w:szCs w:val="22"/>
          <w:lang w:val="es-MX"/>
        </w:rPr>
        <w:t xml:space="preserve">presentada por el </w:t>
      </w:r>
      <w:r w:rsidR="009D69D3" w:rsidRPr="00A42A85">
        <w:rPr>
          <w:rFonts w:ascii="Garamond" w:hAnsi="Garamond"/>
          <w:bCs/>
          <w:sz w:val="22"/>
          <w:szCs w:val="22"/>
          <w:lang w:val="es-MX"/>
        </w:rPr>
        <w:t xml:space="preserve">Arquitecto </w:t>
      </w:r>
      <w:r w:rsidR="00A42A85" w:rsidRPr="00A42A85">
        <w:rPr>
          <w:rFonts w:ascii="Garamond" w:hAnsi="Garamond"/>
          <w:bCs/>
          <w:sz w:val="22"/>
          <w:szCs w:val="22"/>
          <w:lang w:val="es-MX"/>
        </w:rPr>
        <w:t>Luis Ernesto M</w:t>
      </w:r>
      <w:r w:rsidR="0064687B">
        <w:rPr>
          <w:rFonts w:ascii="Garamond" w:hAnsi="Garamond"/>
          <w:bCs/>
          <w:sz w:val="22"/>
          <w:szCs w:val="22"/>
          <w:lang w:val="es-MX"/>
        </w:rPr>
        <w:t xml:space="preserve">unguía </w:t>
      </w:r>
      <w:r w:rsidR="00F455E7">
        <w:rPr>
          <w:rFonts w:ascii="Garamond" w:hAnsi="Garamond"/>
          <w:bCs/>
          <w:sz w:val="22"/>
          <w:szCs w:val="22"/>
          <w:lang w:val="es-MX"/>
        </w:rPr>
        <w:t>González, e</w:t>
      </w:r>
      <w:r w:rsidR="00A42A85" w:rsidRPr="00A42A85">
        <w:rPr>
          <w:rFonts w:ascii="Garamond" w:hAnsi="Garamond"/>
          <w:bCs/>
          <w:sz w:val="22"/>
          <w:szCs w:val="22"/>
          <w:lang w:val="es-MX"/>
        </w:rPr>
        <w:t xml:space="preserve">n su carácter de </w:t>
      </w:r>
      <w:r w:rsidR="00F455E7" w:rsidRPr="00A42A85">
        <w:rPr>
          <w:rFonts w:ascii="Garamond" w:hAnsi="Garamond"/>
          <w:bCs/>
          <w:sz w:val="22"/>
          <w:szCs w:val="22"/>
          <w:lang w:val="es-MX"/>
        </w:rPr>
        <w:t xml:space="preserve">Presidente Municipal </w:t>
      </w:r>
      <w:r w:rsidR="00A42A85" w:rsidRPr="00A42A85">
        <w:rPr>
          <w:rFonts w:ascii="Garamond" w:hAnsi="Garamond"/>
          <w:bCs/>
          <w:sz w:val="22"/>
          <w:szCs w:val="22"/>
          <w:lang w:val="es-MX"/>
        </w:rPr>
        <w:t xml:space="preserve">de Puerto Vallarta, Jalisco, la cual tiene por objeto que el Pleno del </w:t>
      </w:r>
      <w:r w:rsidR="00F455E7" w:rsidRPr="00A42A85">
        <w:rPr>
          <w:rFonts w:ascii="Garamond" w:hAnsi="Garamond"/>
          <w:bCs/>
          <w:sz w:val="22"/>
          <w:szCs w:val="22"/>
          <w:lang w:val="es-MX"/>
        </w:rPr>
        <w:t xml:space="preserve">Ayuntamiento </w:t>
      </w:r>
      <w:r w:rsidR="00F455E7">
        <w:rPr>
          <w:rFonts w:ascii="Garamond" w:hAnsi="Garamond"/>
          <w:bCs/>
          <w:sz w:val="22"/>
          <w:szCs w:val="22"/>
          <w:lang w:val="es-MX"/>
        </w:rPr>
        <w:t>autorice la suscripción de un c</w:t>
      </w:r>
      <w:r w:rsidR="00A42A85" w:rsidRPr="00A42A85">
        <w:rPr>
          <w:rFonts w:ascii="Garamond" w:hAnsi="Garamond"/>
          <w:bCs/>
          <w:sz w:val="22"/>
          <w:szCs w:val="22"/>
          <w:lang w:val="es-MX"/>
        </w:rPr>
        <w:t xml:space="preserve">onvenio de colaboración administrativa y en materia fiscal, para llevar a cabo la ejecución y cobro de derechos, productos y aprovechamientos por el servicio público de agua potable, drenaje, alcantarillado, tratamiento y disposición de sus aguas residuales, con la </w:t>
      </w:r>
      <w:r w:rsidR="00F455E7" w:rsidRPr="00A42A85">
        <w:rPr>
          <w:rFonts w:ascii="Garamond" w:hAnsi="Garamond"/>
          <w:bCs/>
          <w:sz w:val="22"/>
          <w:szCs w:val="22"/>
          <w:lang w:val="es-MX"/>
        </w:rPr>
        <w:t xml:space="preserve">Secretaría </w:t>
      </w:r>
      <w:r w:rsidR="00A42A85" w:rsidRPr="00A42A85">
        <w:rPr>
          <w:rFonts w:ascii="Garamond" w:hAnsi="Garamond"/>
          <w:bCs/>
          <w:sz w:val="22"/>
          <w:szCs w:val="22"/>
          <w:lang w:val="es-MX"/>
        </w:rPr>
        <w:t xml:space="preserve">de la </w:t>
      </w:r>
      <w:r w:rsidR="00F455E7" w:rsidRPr="00A42A85">
        <w:rPr>
          <w:rFonts w:ascii="Garamond" w:hAnsi="Garamond"/>
          <w:bCs/>
          <w:sz w:val="22"/>
          <w:szCs w:val="22"/>
          <w:lang w:val="es-MX"/>
        </w:rPr>
        <w:t>Hacienda Públic</w:t>
      </w:r>
      <w:r w:rsidR="00A42A85" w:rsidRPr="00A42A85">
        <w:rPr>
          <w:rFonts w:ascii="Garamond" w:hAnsi="Garamond"/>
          <w:bCs/>
          <w:sz w:val="22"/>
          <w:szCs w:val="22"/>
          <w:lang w:val="es-MX"/>
        </w:rPr>
        <w:t>a del Gobierno del Estado de Jalisco, en conjunto con el organismo público descentralizado de la administració</w:t>
      </w:r>
      <w:r w:rsidR="00F455E7">
        <w:rPr>
          <w:rFonts w:ascii="Garamond" w:hAnsi="Garamond"/>
          <w:bCs/>
          <w:sz w:val="22"/>
          <w:szCs w:val="22"/>
          <w:lang w:val="es-MX"/>
        </w:rPr>
        <w:t>n pública municipal denominado “</w:t>
      </w:r>
      <w:r w:rsidR="00A42A85" w:rsidRPr="00A42A85">
        <w:rPr>
          <w:rFonts w:ascii="Garamond" w:hAnsi="Garamond"/>
          <w:bCs/>
          <w:sz w:val="22"/>
          <w:szCs w:val="22"/>
          <w:lang w:val="es-MX"/>
        </w:rPr>
        <w:t xml:space="preserve">Sistema de </w:t>
      </w:r>
      <w:r w:rsidR="00F455E7" w:rsidRPr="00A42A85">
        <w:rPr>
          <w:rFonts w:ascii="Garamond" w:hAnsi="Garamond"/>
          <w:bCs/>
          <w:sz w:val="22"/>
          <w:szCs w:val="22"/>
          <w:lang w:val="es-MX"/>
        </w:rPr>
        <w:t xml:space="preserve">Agua Potable, Drenaje </w:t>
      </w:r>
      <w:r w:rsidR="00A42A85" w:rsidRPr="00A42A85">
        <w:rPr>
          <w:rFonts w:ascii="Garamond" w:hAnsi="Garamond"/>
          <w:bCs/>
          <w:sz w:val="22"/>
          <w:szCs w:val="22"/>
          <w:lang w:val="es-MX"/>
        </w:rPr>
        <w:t xml:space="preserve">y </w:t>
      </w:r>
      <w:r w:rsidR="00F455E7" w:rsidRPr="00A42A85">
        <w:rPr>
          <w:rFonts w:ascii="Garamond" w:hAnsi="Garamond"/>
          <w:bCs/>
          <w:sz w:val="22"/>
          <w:szCs w:val="22"/>
          <w:lang w:val="es-MX"/>
        </w:rPr>
        <w:t xml:space="preserve">Alcantarillado </w:t>
      </w:r>
      <w:r w:rsidR="00A42A85" w:rsidRPr="00A42A85">
        <w:rPr>
          <w:rFonts w:ascii="Garamond" w:hAnsi="Garamond"/>
          <w:bCs/>
          <w:sz w:val="22"/>
          <w:szCs w:val="22"/>
          <w:lang w:val="es-MX"/>
        </w:rPr>
        <w:t>de Puerto Vallarta, Jalisco</w:t>
      </w:r>
      <w:r w:rsidR="00F455E7">
        <w:rPr>
          <w:rFonts w:ascii="Garamond" w:hAnsi="Garamond"/>
          <w:bCs/>
          <w:sz w:val="22"/>
          <w:szCs w:val="22"/>
          <w:lang w:val="es-MX"/>
        </w:rPr>
        <w:t>”</w:t>
      </w:r>
      <w:r w:rsidR="00A42A85" w:rsidRPr="00A42A85">
        <w:rPr>
          <w:rFonts w:ascii="Garamond" w:hAnsi="Garamond"/>
          <w:bCs/>
          <w:sz w:val="22"/>
          <w:szCs w:val="22"/>
          <w:lang w:val="es-MX"/>
        </w:rPr>
        <w:t xml:space="preserve">, por sus siglas </w:t>
      </w:r>
      <w:r w:rsidR="00F455E7">
        <w:rPr>
          <w:rFonts w:ascii="Garamond" w:hAnsi="Garamond"/>
          <w:bCs/>
          <w:sz w:val="22"/>
          <w:szCs w:val="22"/>
          <w:lang w:val="es-MX"/>
        </w:rPr>
        <w:t xml:space="preserve">SEAPAL </w:t>
      </w:r>
      <w:r w:rsidR="00A42A85" w:rsidRPr="00A42A85">
        <w:rPr>
          <w:rFonts w:ascii="Garamond" w:hAnsi="Garamond"/>
          <w:bCs/>
          <w:sz w:val="22"/>
          <w:szCs w:val="22"/>
          <w:lang w:val="es-MX"/>
        </w:rPr>
        <w:t>Vallarta</w:t>
      </w:r>
      <w:r w:rsidR="00F455E7">
        <w:rPr>
          <w:rFonts w:ascii="Garamond" w:hAnsi="Garamond"/>
          <w:bCs/>
          <w:sz w:val="22"/>
          <w:szCs w:val="22"/>
          <w:lang w:val="es-MX"/>
        </w:rPr>
        <w:t>,</w:t>
      </w:r>
      <w:r w:rsidR="00A42A85" w:rsidRPr="00A42A85">
        <w:rPr>
          <w:rFonts w:ascii="Garamond" w:hAnsi="Garamond"/>
          <w:bCs/>
          <w:sz w:val="22"/>
          <w:szCs w:val="22"/>
          <w:lang w:val="es-MX"/>
        </w:rPr>
        <w:t xml:space="preserve"> respecto de los créditos fiscales, así como de sus respectivos accesorios de cuentas de usuarios morosos</w:t>
      </w:r>
      <w:r w:rsidR="00F455E7">
        <w:rPr>
          <w:rFonts w:ascii="Garamond" w:hAnsi="Garamond"/>
          <w:bCs/>
          <w:sz w:val="22"/>
          <w:szCs w:val="22"/>
          <w:lang w:val="es-MX"/>
        </w:rPr>
        <w:t>”</w:t>
      </w:r>
      <w:r w:rsidR="00A42A85" w:rsidRPr="00A42A85">
        <w:rPr>
          <w:rFonts w:ascii="Garamond" w:hAnsi="Garamond"/>
          <w:bCs/>
          <w:sz w:val="22"/>
          <w:szCs w:val="22"/>
          <w:lang w:val="es-MX"/>
        </w:rPr>
        <w:t>.</w:t>
      </w:r>
      <w:r w:rsidR="00F455E7">
        <w:rPr>
          <w:rFonts w:ascii="Garamond" w:hAnsi="Garamond"/>
          <w:bCs/>
          <w:sz w:val="22"/>
          <w:szCs w:val="22"/>
          <w:lang w:val="es-MX"/>
        </w:rPr>
        <w:t xml:space="preserve"> </w:t>
      </w:r>
      <w:r w:rsidR="00F455E7" w:rsidRPr="009224DC">
        <w:rPr>
          <w:rFonts w:ascii="Garamond" w:hAnsi="Garamond"/>
          <w:sz w:val="22"/>
          <w:szCs w:val="22"/>
          <w:lang w:val="es-ES_tradnl"/>
        </w:rPr>
        <w:t xml:space="preserve">El C. </w:t>
      </w:r>
      <w:r w:rsidR="00F455E7" w:rsidRPr="009224DC">
        <w:rPr>
          <w:rFonts w:ascii="Garamond" w:hAnsi="Garamond"/>
          <w:sz w:val="22"/>
          <w:szCs w:val="22"/>
        </w:rPr>
        <w:t>Presidente Municipal, Arq. Luis Ernesto Munguía González: “</w:t>
      </w:r>
      <w:r w:rsidR="00A42A85" w:rsidRPr="00A42A85">
        <w:rPr>
          <w:rFonts w:ascii="Garamond" w:hAnsi="Garamond"/>
          <w:bCs/>
          <w:sz w:val="22"/>
          <w:szCs w:val="22"/>
          <w:lang w:val="es-MX"/>
        </w:rPr>
        <w:t>Mu</w:t>
      </w:r>
      <w:r w:rsidR="00F455E7">
        <w:rPr>
          <w:rFonts w:ascii="Garamond" w:hAnsi="Garamond"/>
          <w:bCs/>
          <w:sz w:val="22"/>
          <w:szCs w:val="22"/>
          <w:lang w:val="es-MX"/>
        </w:rPr>
        <w:t>chas gracias Secretario.</w:t>
      </w:r>
      <w:r w:rsidR="00A42A85" w:rsidRPr="00A42A85">
        <w:rPr>
          <w:rFonts w:ascii="Garamond" w:hAnsi="Garamond"/>
          <w:bCs/>
          <w:sz w:val="22"/>
          <w:szCs w:val="22"/>
          <w:lang w:val="es-MX"/>
        </w:rPr>
        <w:t xml:space="preserve"> </w:t>
      </w:r>
      <w:r w:rsidR="00F455E7">
        <w:rPr>
          <w:rFonts w:ascii="Garamond" w:hAnsi="Garamond"/>
          <w:bCs/>
          <w:sz w:val="22"/>
          <w:szCs w:val="22"/>
          <w:lang w:val="es-MX"/>
        </w:rPr>
        <w:t>Q</w:t>
      </w:r>
      <w:r w:rsidR="00A42A85" w:rsidRPr="00A42A85">
        <w:rPr>
          <w:rFonts w:ascii="Garamond" w:hAnsi="Garamond"/>
          <w:bCs/>
          <w:sz w:val="22"/>
          <w:szCs w:val="22"/>
          <w:lang w:val="es-MX"/>
        </w:rPr>
        <w:t>uienes estén por la afirmativa sobre suscribir es</w:t>
      </w:r>
      <w:r w:rsidR="00F455E7">
        <w:rPr>
          <w:rFonts w:ascii="Garamond" w:hAnsi="Garamond"/>
          <w:bCs/>
          <w:sz w:val="22"/>
          <w:szCs w:val="22"/>
          <w:lang w:val="es-MX"/>
        </w:rPr>
        <w:t xml:space="preserve">te acuerdo con la Secretaría de </w:t>
      </w:r>
      <w:r w:rsidR="00A42A85" w:rsidRPr="00A42A85">
        <w:rPr>
          <w:rFonts w:ascii="Garamond" w:hAnsi="Garamond"/>
          <w:bCs/>
          <w:sz w:val="22"/>
          <w:szCs w:val="22"/>
          <w:lang w:val="es-MX"/>
        </w:rPr>
        <w:t xml:space="preserve">Hacienda del Estado de Jalisco, en el marco del acuerdo del Consejo de Administración de </w:t>
      </w:r>
      <w:r w:rsidR="00F455E7">
        <w:rPr>
          <w:rFonts w:ascii="Garamond" w:hAnsi="Garamond"/>
          <w:bCs/>
          <w:sz w:val="22"/>
          <w:szCs w:val="22"/>
          <w:lang w:val="es-MX"/>
        </w:rPr>
        <w:t>S</w:t>
      </w:r>
      <w:r w:rsidR="00F455E7" w:rsidRPr="00A42A85">
        <w:rPr>
          <w:rFonts w:ascii="Garamond" w:hAnsi="Garamond"/>
          <w:bCs/>
          <w:sz w:val="22"/>
          <w:szCs w:val="22"/>
          <w:lang w:val="es-MX"/>
        </w:rPr>
        <w:t>EAPAL</w:t>
      </w:r>
      <w:r w:rsidR="00F455E7">
        <w:rPr>
          <w:rFonts w:ascii="Garamond" w:hAnsi="Garamond"/>
          <w:bCs/>
          <w:sz w:val="22"/>
          <w:szCs w:val="22"/>
          <w:lang w:val="es-MX"/>
        </w:rPr>
        <w:t>,</w:t>
      </w:r>
      <w:r w:rsidR="00F455E7" w:rsidRPr="00A42A85">
        <w:rPr>
          <w:rFonts w:ascii="Garamond" w:hAnsi="Garamond"/>
          <w:bCs/>
          <w:sz w:val="22"/>
          <w:szCs w:val="22"/>
          <w:lang w:val="es-MX"/>
        </w:rPr>
        <w:t xml:space="preserve"> </w:t>
      </w:r>
      <w:r w:rsidR="00F455E7">
        <w:rPr>
          <w:rFonts w:ascii="Garamond" w:hAnsi="Garamond"/>
          <w:bCs/>
          <w:sz w:val="22"/>
          <w:szCs w:val="22"/>
          <w:lang w:val="es-MX"/>
        </w:rPr>
        <w:t>que r</w:t>
      </w:r>
      <w:r w:rsidR="00A42A85" w:rsidRPr="00A42A85">
        <w:rPr>
          <w:rFonts w:ascii="Garamond" w:hAnsi="Garamond"/>
          <w:bCs/>
          <w:sz w:val="22"/>
          <w:szCs w:val="22"/>
          <w:lang w:val="es-MX"/>
        </w:rPr>
        <w:t>emitió este</w:t>
      </w:r>
      <w:r w:rsidR="00F455E7">
        <w:rPr>
          <w:rFonts w:ascii="Garamond" w:hAnsi="Garamond"/>
          <w:bCs/>
          <w:sz w:val="22"/>
          <w:szCs w:val="22"/>
          <w:lang w:val="es-MX"/>
        </w:rPr>
        <w:t>…</w:t>
      </w:r>
      <w:r w:rsidR="00A42A85" w:rsidRPr="00A42A85">
        <w:rPr>
          <w:rFonts w:ascii="Garamond" w:hAnsi="Garamond"/>
          <w:bCs/>
          <w:sz w:val="22"/>
          <w:szCs w:val="22"/>
          <w:lang w:val="es-MX"/>
        </w:rPr>
        <w:t>esta solicitud, esta propuesta</w:t>
      </w:r>
      <w:r w:rsidR="00F455E7">
        <w:rPr>
          <w:rFonts w:ascii="Garamond" w:hAnsi="Garamond"/>
          <w:bCs/>
          <w:sz w:val="22"/>
          <w:szCs w:val="22"/>
          <w:lang w:val="es-MX"/>
        </w:rPr>
        <w:t>,</w:t>
      </w:r>
      <w:r w:rsidR="00A42A85" w:rsidRPr="00A42A85">
        <w:rPr>
          <w:rFonts w:ascii="Garamond" w:hAnsi="Garamond"/>
          <w:bCs/>
          <w:sz w:val="22"/>
          <w:szCs w:val="22"/>
          <w:lang w:val="es-MX"/>
        </w:rPr>
        <w:t xml:space="preserve"> manifestarlo de la manera acostumbrada.</w:t>
      </w:r>
      <w:r w:rsidR="00F455E7">
        <w:rPr>
          <w:rFonts w:ascii="Garamond" w:hAnsi="Garamond"/>
          <w:bCs/>
          <w:sz w:val="22"/>
          <w:szCs w:val="22"/>
          <w:lang w:val="es-MX"/>
        </w:rPr>
        <w:t xml:space="preserve"> R</w:t>
      </w:r>
      <w:r w:rsidR="00A42A85" w:rsidRPr="00A42A85">
        <w:rPr>
          <w:rFonts w:ascii="Garamond" w:hAnsi="Garamond"/>
          <w:bCs/>
          <w:sz w:val="22"/>
          <w:szCs w:val="22"/>
          <w:lang w:val="es-MX"/>
        </w:rPr>
        <w:t>egidor Escoto</w:t>
      </w:r>
      <w:r w:rsidR="00F455E7">
        <w:rPr>
          <w:rFonts w:ascii="Garamond" w:hAnsi="Garamond"/>
          <w:bCs/>
          <w:sz w:val="22"/>
          <w:szCs w:val="22"/>
          <w:lang w:val="es-MX"/>
        </w:rPr>
        <w:t xml:space="preserve"> manifieste el…el voto. ¿A</w:t>
      </w:r>
      <w:r w:rsidR="00A42A85" w:rsidRPr="00A42A85">
        <w:rPr>
          <w:rFonts w:ascii="Garamond" w:hAnsi="Garamond"/>
          <w:bCs/>
          <w:sz w:val="22"/>
          <w:szCs w:val="22"/>
          <w:lang w:val="es-MX"/>
        </w:rPr>
        <w:t xml:space="preserve"> favor</w:t>
      </w:r>
      <w:r w:rsidR="00F455E7">
        <w:rPr>
          <w:rFonts w:ascii="Garamond" w:hAnsi="Garamond"/>
          <w:bCs/>
          <w:sz w:val="22"/>
          <w:szCs w:val="22"/>
          <w:lang w:val="es-MX"/>
        </w:rPr>
        <w:t>? ¿</w:t>
      </w:r>
      <w:r w:rsidR="00A42A85" w:rsidRPr="00A42A85">
        <w:rPr>
          <w:rFonts w:ascii="Garamond" w:hAnsi="Garamond"/>
          <w:bCs/>
          <w:sz w:val="22"/>
          <w:szCs w:val="22"/>
          <w:lang w:val="es-MX"/>
        </w:rPr>
        <w:t>En contra</w:t>
      </w:r>
      <w:r w:rsidR="00F455E7">
        <w:rPr>
          <w:rFonts w:ascii="Garamond" w:hAnsi="Garamond"/>
          <w:bCs/>
          <w:sz w:val="22"/>
          <w:szCs w:val="22"/>
          <w:lang w:val="es-MX"/>
        </w:rPr>
        <w:t>? ¿</w:t>
      </w:r>
      <w:r w:rsidR="00A42A85" w:rsidRPr="00A42A85">
        <w:rPr>
          <w:rFonts w:ascii="Garamond" w:hAnsi="Garamond"/>
          <w:bCs/>
          <w:sz w:val="22"/>
          <w:szCs w:val="22"/>
          <w:lang w:val="es-MX"/>
        </w:rPr>
        <w:t>En abstención</w:t>
      </w:r>
      <w:r w:rsidR="00F455E7">
        <w:rPr>
          <w:rFonts w:ascii="Garamond" w:hAnsi="Garamond"/>
          <w:bCs/>
          <w:sz w:val="22"/>
          <w:szCs w:val="22"/>
          <w:lang w:val="es-MX"/>
        </w:rPr>
        <w:t>? Señor Secretario dé</w:t>
      </w:r>
      <w:r w:rsidR="00A42A85" w:rsidRPr="00A42A85">
        <w:rPr>
          <w:rFonts w:ascii="Garamond" w:hAnsi="Garamond"/>
          <w:bCs/>
          <w:sz w:val="22"/>
          <w:szCs w:val="22"/>
          <w:lang w:val="es-MX"/>
        </w:rPr>
        <w:t xml:space="preserve"> cuenta del resultado de la votación</w:t>
      </w:r>
      <w:r w:rsidR="00F455E7">
        <w:rPr>
          <w:rFonts w:ascii="Garamond" w:hAnsi="Garamond"/>
          <w:bCs/>
          <w:sz w:val="22"/>
          <w:szCs w:val="22"/>
          <w:lang w:val="es-MX"/>
        </w:rPr>
        <w:t>”</w:t>
      </w:r>
      <w:r w:rsidR="00A42A85" w:rsidRPr="00A42A85">
        <w:rPr>
          <w:rFonts w:ascii="Garamond" w:hAnsi="Garamond"/>
          <w:bCs/>
          <w:sz w:val="22"/>
          <w:szCs w:val="22"/>
          <w:lang w:val="es-MX"/>
        </w:rPr>
        <w:t>.</w:t>
      </w:r>
      <w:r w:rsidR="00F455E7">
        <w:rPr>
          <w:rFonts w:ascii="Garamond" w:hAnsi="Garamond"/>
          <w:bCs/>
          <w:sz w:val="22"/>
          <w:szCs w:val="22"/>
          <w:lang w:val="es-MX"/>
        </w:rPr>
        <w:t xml:space="preserve"> </w:t>
      </w:r>
      <w:r w:rsidR="00F455E7" w:rsidRPr="007444E3">
        <w:rPr>
          <w:rFonts w:ascii="Garamond" w:hAnsi="Garamond"/>
          <w:sz w:val="22"/>
          <w:szCs w:val="22"/>
          <w:shd w:val="clear" w:color="auto" w:fill="FFFFFF"/>
          <w:lang w:val="es-ES_tradnl"/>
        </w:rPr>
        <w:t xml:space="preserve">El C. Secretario General, </w:t>
      </w:r>
      <w:r w:rsidR="00F455E7" w:rsidRPr="007444E3">
        <w:rPr>
          <w:rFonts w:ascii="Garamond" w:hAnsi="Garamond"/>
          <w:sz w:val="22"/>
          <w:szCs w:val="22"/>
          <w:shd w:val="clear" w:color="auto" w:fill="FFFFFF"/>
        </w:rPr>
        <w:t>Abg. José Juan Velázquez Hernández</w:t>
      </w:r>
      <w:r w:rsidR="00F455E7" w:rsidRPr="007444E3">
        <w:rPr>
          <w:rFonts w:ascii="Garamond" w:hAnsi="Garamond"/>
          <w:sz w:val="22"/>
          <w:szCs w:val="22"/>
          <w:shd w:val="clear" w:color="auto" w:fill="FFFFFF"/>
          <w:lang w:val="es-ES_tradnl"/>
        </w:rPr>
        <w:t>: “</w:t>
      </w:r>
      <w:r w:rsidR="00A42A85" w:rsidRPr="00A42A85">
        <w:rPr>
          <w:rFonts w:ascii="Garamond" w:hAnsi="Garamond"/>
          <w:bCs/>
          <w:sz w:val="22"/>
          <w:szCs w:val="22"/>
          <w:lang w:val="es-MX"/>
        </w:rPr>
        <w:t xml:space="preserve">Claro que </w:t>
      </w:r>
      <w:r w:rsidR="00F4616E">
        <w:rPr>
          <w:rFonts w:ascii="Garamond" w:hAnsi="Garamond"/>
          <w:bCs/>
          <w:sz w:val="22"/>
          <w:szCs w:val="22"/>
          <w:lang w:val="es-MX"/>
        </w:rPr>
        <w:t xml:space="preserve">sí </w:t>
      </w:r>
      <w:r w:rsidR="00CF122D">
        <w:rPr>
          <w:rFonts w:ascii="Garamond" w:hAnsi="Garamond"/>
          <w:bCs/>
          <w:sz w:val="22"/>
          <w:szCs w:val="22"/>
          <w:lang w:val="es-MX"/>
        </w:rPr>
        <w:t>señor Presidente, co</w:t>
      </w:r>
      <w:r w:rsidR="00F455E7">
        <w:rPr>
          <w:rFonts w:ascii="Garamond" w:hAnsi="Garamond"/>
          <w:bCs/>
          <w:sz w:val="22"/>
          <w:szCs w:val="22"/>
          <w:lang w:val="es-MX"/>
        </w:rPr>
        <w:t>mo instruye</w:t>
      </w:r>
      <w:r w:rsidR="00A42A85" w:rsidRPr="00A42A85">
        <w:rPr>
          <w:rFonts w:ascii="Garamond" w:hAnsi="Garamond"/>
          <w:bCs/>
          <w:sz w:val="22"/>
          <w:szCs w:val="22"/>
          <w:lang w:val="es-MX"/>
        </w:rPr>
        <w:t xml:space="preserve"> </w:t>
      </w:r>
      <w:r w:rsidR="00F455E7">
        <w:rPr>
          <w:rFonts w:ascii="Garamond" w:hAnsi="Garamond"/>
          <w:bCs/>
          <w:sz w:val="22"/>
          <w:szCs w:val="22"/>
          <w:lang w:val="es-MX"/>
        </w:rPr>
        <w:t>d</w:t>
      </w:r>
      <w:r w:rsidR="00A42A85" w:rsidRPr="00A42A85">
        <w:rPr>
          <w:rFonts w:ascii="Garamond" w:hAnsi="Garamond"/>
          <w:bCs/>
          <w:sz w:val="22"/>
          <w:szCs w:val="22"/>
          <w:lang w:val="es-MX"/>
        </w:rPr>
        <w:t>oy cue</w:t>
      </w:r>
      <w:r w:rsidR="00F455E7">
        <w:rPr>
          <w:rFonts w:ascii="Garamond" w:hAnsi="Garamond"/>
          <w:bCs/>
          <w:sz w:val="22"/>
          <w:szCs w:val="22"/>
          <w:lang w:val="es-MX"/>
        </w:rPr>
        <w:t xml:space="preserve">nta </w:t>
      </w:r>
      <w:r w:rsidR="00F4616E">
        <w:rPr>
          <w:rFonts w:ascii="Garamond" w:hAnsi="Garamond"/>
          <w:bCs/>
          <w:sz w:val="22"/>
          <w:szCs w:val="22"/>
          <w:lang w:val="es-MX"/>
        </w:rPr>
        <w:t>d</w:t>
      </w:r>
      <w:r w:rsidR="00F455E7">
        <w:rPr>
          <w:rFonts w:ascii="Garamond" w:hAnsi="Garamond"/>
          <w:bCs/>
          <w:sz w:val="22"/>
          <w:szCs w:val="22"/>
          <w:lang w:val="es-MX"/>
        </w:rPr>
        <w:t>el resultado de la votación, tenemos un total de quince</w:t>
      </w:r>
      <w:r w:rsidR="00A42A85" w:rsidRPr="00A42A85">
        <w:rPr>
          <w:rFonts w:ascii="Garamond" w:hAnsi="Garamond"/>
          <w:bCs/>
          <w:sz w:val="22"/>
          <w:szCs w:val="22"/>
          <w:lang w:val="es-MX"/>
        </w:rPr>
        <w:t xml:space="preserve"> votos a favor, cero votos en contra y cer</w:t>
      </w:r>
      <w:r w:rsidR="00F455E7">
        <w:rPr>
          <w:rFonts w:ascii="Garamond" w:hAnsi="Garamond"/>
          <w:bCs/>
          <w:sz w:val="22"/>
          <w:szCs w:val="22"/>
          <w:lang w:val="es-MX"/>
        </w:rPr>
        <w:t xml:space="preserve">o abstenciones. </w:t>
      </w:r>
      <w:r w:rsidR="00A42A85" w:rsidRPr="00A42A85">
        <w:rPr>
          <w:rFonts w:ascii="Garamond" w:hAnsi="Garamond"/>
          <w:bCs/>
          <w:sz w:val="22"/>
          <w:szCs w:val="22"/>
          <w:lang w:val="es-MX"/>
        </w:rPr>
        <w:t>Sería cu</w:t>
      </w:r>
      <w:r w:rsidR="00F455E7">
        <w:rPr>
          <w:rFonts w:ascii="Garamond" w:hAnsi="Garamond"/>
          <w:bCs/>
          <w:sz w:val="22"/>
          <w:szCs w:val="22"/>
          <w:lang w:val="es-MX"/>
        </w:rPr>
        <w:t xml:space="preserve">anto </w:t>
      </w:r>
      <w:r w:rsidR="00A42A85" w:rsidRPr="00A42A85">
        <w:rPr>
          <w:rFonts w:ascii="Garamond" w:hAnsi="Garamond"/>
          <w:bCs/>
          <w:sz w:val="22"/>
          <w:szCs w:val="22"/>
          <w:lang w:val="es-MX"/>
        </w:rPr>
        <w:t>señor Presidente</w:t>
      </w:r>
      <w:r w:rsidR="00F455E7">
        <w:rPr>
          <w:rFonts w:ascii="Garamond" w:hAnsi="Garamond"/>
          <w:bCs/>
          <w:sz w:val="22"/>
          <w:szCs w:val="22"/>
          <w:lang w:val="es-MX"/>
        </w:rPr>
        <w:t xml:space="preserve">”. </w:t>
      </w:r>
      <w:r w:rsidR="00F4616E" w:rsidRPr="009224DC">
        <w:rPr>
          <w:rFonts w:ascii="Garamond" w:hAnsi="Garamond"/>
          <w:sz w:val="22"/>
          <w:szCs w:val="22"/>
          <w:lang w:val="es-ES_tradnl"/>
        </w:rPr>
        <w:t xml:space="preserve">El C. </w:t>
      </w:r>
      <w:r w:rsidR="00F4616E" w:rsidRPr="009224DC">
        <w:rPr>
          <w:rFonts w:ascii="Garamond" w:hAnsi="Garamond"/>
          <w:sz w:val="22"/>
          <w:szCs w:val="22"/>
        </w:rPr>
        <w:t>Presidente Municipal, Arq. Luis Ernesto Munguía González: “</w:t>
      </w:r>
      <w:r w:rsidR="00A42A85" w:rsidRPr="00A42A85">
        <w:rPr>
          <w:rFonts w:ascii="Garamond" w:hAnsi="Garamond"/>
          <w:bCs/>
          <w:sz w:val="22"/>
          <w:szCs w:val="22"/>
          <w:lang w:val="es-MX"/>
        </w:rPr>
        <w:t>Queda aprobado por mayoría simple de votos</w:t>
      </w:r>
      <w:r w:rsidR="00F4616E">
        <w:rPr>
          <w:rFonts w:ascii="Garamond" w:hAnsi="Garamond"/>
          <w:bCs/>
          <w:sz w:val="22"/>
          <w:szCs w:val="22"/>
          <w:lang w:val="es-MX"/>
        </w:rPr>
        <w:t>”</w:t>
      </w:r>
      <w:r w:rsidR="00A42A85" w:rsidRPr="00A42A85">
        <w:rPr>
          <w:rFonts w:ascii="Garamond" w:hAnsi="Garamond"/>
          <w:bCs/>
          <w:sz w:val="22"/>
          <w:szCs w:val="22"/>
          <w:lang w:val="es-MX"/>
        </w:rPr>
        <w:t>.</w:t>
      </w:r>
      <w:r w:rsidR="00F4616E">
        <w:rPr>
          <w:rFonts w:ascii="Garamond" w:hAnsi="Garamond"/>
          <w:bCs/>
          <w:sz w:val="22"/>
          <w:szCs w:val="22"/>
          <w:lang w:val="es-MX"/>
        </w:rPr>
        <w:t xml:space="preserve"> </w:t>
      </w:r>
      <w:r w:rsidR="00B53928" w:rsidRPr="00B53928">
        <w:rPr>
          <w:rFonts w:ascii="Garamond" w:eastAsia="Calibri" w:hAnsi="Garamond" w:cs="Times New Roman"/>
          <w:b/>
          <w:color w:val="auto"/>
          <w:sz w:val="22"/>
          <w:szCs w:val="22"/>
          <w:lang w:val="es-MX"/>
        </w:rPr>
        <w:t xml:space="preserve">Se </w:t>
      </w:r>
      <w:r w:rsidR="00B53928">
        <w:rPr>
          <w:rFonts w:ascii="Garamond" w:eastAsia="Calibri" w:hAnsi="Garamond" w:cs="Times New Roman"/>
          <w:b/>
          <w:color w:val="auto"/>
          <w:sz w:val="22"/>
          <w:szCs w:val="22"/>
          <w:lang w:val="es-MX"/>
        </w:rPr>
        <w:t>a</w:t>
      </w:r>
      <w:r w:rsidR="00B53928" w:rsidRPr="00B53928">
        <w:rPr>
          <w:rFonts w:ascii="Garamond" w:eastAsia="Calibri" w:hAnsi="Garamond" w:cs="Times New Roman"/>
          <w:b/>
          <w:color w:val="auto"/>
          <w:sz w:val="22"/>
          <w:szCs w:val="22"/>
          <w:lang w:val="es-MX"/>
        </w:rPr>
        <w:t xml:space="preserve">prueba por Mayoría Simple de Votos, </w:t>
      </w:r>
      <w:r w:rsidR="00B53928" w:rsidRPr="00B53928">
        <w:rPr>
          <w:rFonts w:ascii="Garamond" w:eastAsia="Calibri" w:hAnsi="Garamond" w:cs="Times New Roman"/>
          <w:color w:val="auto"/>
          <w:sz w:val="22"/>
          <w:szCs w:val="22"/>
          <w:lang w:val="es-MX"/>
        </w:rPr>
        <w:t xml:space="preserve">por 15 quince a favor, 0 cero </w:t>
      </w:r>
      <w:r w:rsidR="00F4616E">
        <w:rPr>
          <w:rFonts w:ascii="Garamond" w:eastAsia="Calibri" w:hAnsi="Garamond" w:cs="Times New Roman"/>
          <w:color w:val="auto"/>
          <w:sz w:val="22"/>
          <w:szCs w:val="22"/>
          <w:lang w:val="es-MX"/>
        </w:rPr>
        <w:t>en contra y 0 cero abstenciones. -----------------------------------------------------------------------------------------------------------------------------------------------------------------------------------------------------------------------------------------------------------------------------------------------------------------------------------------------------------</w:t>
      </w:r>
      <w:r w:rsidR="005C2DF4">
        <w:rPr>
          <w:rFonts w:ascii="Garamond" w:hAnsi="Garamond"/>
          <w:sz w:val="22"/>
          <w:szCs w:val="22"/>
        </w:rPr>
        <w:t xml:space="preserve">- </w:t>
      </w:r>
      <w:r w:rsidR="001461DA" w:rsidRPr="001461DA">
        <w:rPr>
          <w:rFonts w:ascii="Garamond" w:hAnsi="Garamond"/>
          <w:b/>
          <w:bCs/>
          <w:sz w:val="22"/>
          <w:szCs w:val="22"/>
          <w:lang w:val="es-MX"/>
        </w:rPr>
        <w:t xml:space="preserve">5.8.- Iniciativa de Acuerdo Edilicio presentada por el Presidente Municipal, Arq. Luis Ernesto Munguía González; y la Regidora, C. Marcía Raquel Bañuelos Macías, la cual tiene como finalidad y objeto que el H. Pleno del Ayuntamiento Constitucional de Puerto Vallarta, Jalisco, autorice la donación pura y gratuita Ad Corpus, a favor del Fideicomiso Público de Turismo para la Promoción y Publicidad del Municipio de Puerto Vallarta, del predio identificado como lote de terreno número 17 de la Manzana 61; así como lo en el construido actualmente, finca marcada con el número 222 de la Calle Lago Tanganica del Fraccionamiento Fluvial Vallarta, primera etapa de la ciudad de Puerto Vallarta, Jalisco, con una superficie aproximada de 230.94 m2. </w:t>
      </w:r>
      <w:r w:rsidR="00F4616E" w:rsidRPr="009224DC">
        <w:rPr>
          <w:rFonts w:ascii="Garamond" w:hAnsi="Garamond"/>
          <w:sz w:val="22"/>
          <w:szCs w:val="22"/>
          <w:lang w:val="es-ES_tradnl"/>
        </w:rPr>
        <w:t xml:space="preserve">El C. </w:t>
      </w:r>
      <w:r w:rsidR="00F4616E" w:rsidRPr="009224DC">
        <w:rPr>
          <w:rFonts w:ascii="Garamond" w:hAnsi="Garamond"/>
          <w:sz w:val="22"/>
          <w:szCs w:val="22"/>
        </w:rPr>
        <w:t>Presidente Municipal, Arq. Luis Ernesto Munguía González: “</w:t>
      </w:r>
      <w:r w:rsidR="00F4616E" w:rsidRPr="00A42A85">
        <w:rPr>
          <w:rFonts w:ascii="Garamond" w:hAnsi="Garamond"/>
          <w:bCs/>
          <w:sz w:val="22"/>
          <w:szCs w:val="22"/>
          <w:lang w:val="es-MX"/>
        </w:rPr>
        <w:t>Pasamos al siguiente</w:t>
      </w:r>
      <w:r w:rsidR="00F4616E">
        <w:rPr>
          <w:rFonts w:ascii="Garamond" w:hAnsi="Garamond"/>
          <w:bCs/>
          <w:sz w:val="22"/>
          <w:szCs w:val="22"/>
          <w:lang w:val="es-MX"/>
        </w:rPr>
        <w:t>…a la siguiente iniciativa</w:t>
      </w:r>
      <w:r w:rsidR="00F4616E" w:rsidRPr="00A42A85">
        <w:rPr>
          <w:rFonts w:ascii="Garamond" w:hAnsi="Garamond"/>
          <w:bCs/>
          <w:sz w:val="22"/>
          <w:szCs w:val="22"/>
          <w:lang w:val="es-MX"/>
        </w:rPr>
        <w:t xml:space="preserve"> señor Secretario</w:t>
      </w:r>
      <w:r w:rsidR="00F4616E">
        <w:rPr>
          <w:rFonts w:ascii="Garamond" w:hAnsi="Garamond"/>
          <w:bCs/>
          <w:sz w:val="22"/>
          <w:szCs w:val="22"/>
          <w:lang w:val="es-MX"/>
        </w:rPr>
        <w:t xml:space="preserve">”. </w:t>
      </w:r>
      <w:r w:rsidR="00145ECC" w:rsidRPr="007444E3">
        <w:rPr>
          <w:rFonts w:ascii="Garamond" w:hAnsi="Garamond"/>
          <w:sz w:val="22"/>
          <w:szCs w:val="22"/>
          <w:shd w:val="clear" w:color="auto" w:fill="FFFFFF"/>
          <w:lang w:val="es-ES_tradnl"/>
        </w:rPr>
        <w:t xml:space="preserve">El C. Secretario General, </w:t>
      </w:r>
      <w:r w:rsidR="00145ECC" w:rsidRPr="007444E3">
        <w:rPr>
          <w:rFonts w:ascii="Garamond" w:hAnsi="Garamond"/>
          <w:sz w:val="22"/>
          <w:szCs w:val="22"/>
          <w:shd w:val="clear" w:color="auto" w:fill="FFFFFF"/>
        </w:rPr>
        <w:t>Abg. José Juan Velázquez Hernández</w:t>
      </w:r>
      <w:r w:rsidR="00145ECC" w:rsidRPr="007444E3">
        <w:rPr>
          <w:rFonts w:ascii="Garamond" w:hAnsi="Garamond"/>
          <w:sz w:val="22"/>
          <w:szCs w:val="22"/>
          <w:shd w:val="clear" w:color="auto" w:fill="FFFFFF"/>
          <w:lang w:val="es-ES_tradnl"/>
        </w:rPr>
        <w:t>: “</w:t>
      </w:r>
      <w:r w:rsidR="00145ECC">
        <w:rPr>
          <w:rFonts w:ascii="Garamond" w:hAnsi="Garamond"/>
          <w:bCs/>
          <w:sz w:val="22"/>
          <w:szCs w:val="22"/>
          <w:lang w:val="es-MX"/>
        </w:rPr>
        <w:t>Claro que sí</w:t>
      </w:r>
      <w:r w:rsidR="000D0BA4" w:rsidRPr="00A42A85">
        <w:rPr>
          <w:rFonts w:ascii="Garamond" w:hAnsi="Garamond"/>
          <w:bCs/>
          <w:sz w:val="22"/>
          <w:szCs w:val="22"/>
          <w:lang w:val="es-MX"/>
        </w:rPr>
        <w:t xml:space="preserve"> señor Presidente, cómo l</w:t>
      </w:r>
      <w:r w:rsidR="00145ECC">
        <w:rPr>
          <w:rFonts w:ascii="Garamond" w:hAnsi="Garamond"/>
          <w:bCs/>
          <w:sz w:val="22"/>
          <w:szCs w:val="22"/>
          <w:lang w:val="es-MX"/>
        </w:rPr>
        <w:t>o instruye</w:t>
      </w:r>
      <w:r w:rsidR="000D0BA4" w:rsidRPr="00A42A85">
        <w:rPr>
          <w:rFonts w:ascii="Garamond" w:hAnsi="Garamond"/>
          <w:bCs/>
          <w:sz w:val="22"/>
          <w:szCs w:val="22"/>
          <w:lang w:val="es-MX"/>
        </w:rPr>
        <w:t xml:space="preserve"> </w:t>
      </w:r>
      <w:r w:rsidR="00145ECC">
        <w:rPr>
          <w:rFonts w:ascii="Garamond" w:hAnsi="Garamond"/>
          <w:bCs/>
          <w:sz w:val="22"/>
          <w:szCs w:val="22"/>
          <w:lang w:val="es-MX"/>
        </w:rPr>
        <w:t>d</w:t>
      </w:r>
      <w:r w:rsidR="000D0BA4" w:rsidRPr="00A42A85">
        <w:rPr>
          <w:rFonts w:ascii="Garamond" w:hAnsi="Garamond"/>
          <w:bCs/>
          <w:sz w:val="22"/>
          <w:szCs w:val="22"/>
          <w:lang w:val="es-MX"/>
        </w:rPr>
        <w:t xml:space="preserve">oy cuenta de la iniciativa que presentan el </w:t>
      </w:r>
      <w:r w:rsidR="00145ECC" w:rsidRPr="00A42A85">
        <w:rPr>
          <w:rFonts w:ascii="Garamond" w:hAnsi="Garamond"/>
          <w:bCs/>
          <w:sz w:val="22"/>
          <w:szCs w:val="22"/>
          <w:lang w:val="es-MX"/>
        </w:rPr>
        <w:t xml:space="preserve">Arquitecto </w:t>
      </w:r>
      <w:r w:rsidR="000D0BA4" w:rsidRPr="00A42A85">
        <w:rPr>
          <w:rFonts w:ascii="Garamond" w:hAnsi="Garamond"/>
          <w:bCs/>
          <w:sz w:val="22"/>
          <w:szCs w:val="22"/>
          <w:lang w:val="es-MX"/>
        </w:rPr>
        <w:t xml:space="preserve">Luis Ernesto Munguía González, en su carácter de </w:t>
      </w:r>
      <w:r w:rsidR="00145ECC" w:rsidRPr="00A42A85">
        <w:rPr>
          <w:rFonts w:ascii="Garamond" w:hAnsi="Garamond"/>
          <w:bCs/>
          <w:sz w:val="22"/>
          <w:szCs w:val="22"/>
          <w:lang w:val="es-MX"/>
        </w:rPr>
        <w:t xml:space="preserve">Presidente Municipal </w:t>
      </w:r>
      <w:r w:rsidR="00145ECC">
        <w:rPr>
          <w:rFonts w:ascii="Garamond" w:hAnsi="Garamond"/>
          <w:bCs/>
          <w:sz w:val="22"/>
          <w:szCs w:val="22"/>
          <w:lang w:val="es-MX"/>
        </w:rPr>
        <w:t>de Puerto Vallart</w:t>
      </w:r>
      <w:r w:rsidR="000D0BA4" w:rsidRPr="00A42A85">
        <w:rPr>
          <w:rFonts w:ascii="Garamond" w:hAnsi="Garamond"/>
          <w:bCs/>
          <w:sz w:val="22"/>
          <w:szCs w:val="22"/>
          <w:lang w:val="es-MX"/>
        </w:rPr>
        <w:t>a, Jalis</w:t>
      </w:r>
      <w:r w:rsidR="00145ECC">
        <w:rPr>
          <w:rFonts w:ascii="Garamond" w:hAnsi="Garamond"/>
          <w:bCs/>
          <w:sz w:val="22"/>
          <w:szCs w:val="22"/>
          <w:lang w:val="es-MX"/>
        </w:rPr>
        <w:t>co y la Regidora Marcia Raquel B</w:t>
      </w:r>
      <w:r w:rsidR="000D0BA4" w:rsidRPr="00A42A85">
        <w:rPr>
          <w:rFonts w:ascii="Garamond" w:hAnsi="Garamond"/>
          <w:bCs/>
          <w:sz w:val="22"/>
          <w:szCs w:val="22"/>
          <w:lang w:val="es-MX"/>
        </w:rPr>
        <w:t>añ</w:t>
      </w:r>
      <w:r w:rsidR="00145ECC">
        <w:rPr>
          <w:rFonts w:ascii="Garamond" w:hAnsi="Garamond"/>
          <w:bCs/>
          <w:sz w:val="22"/>
          <w:szCs w:val="22"/>
          <w:lang w:val="es-MX"/>
        </w:rPr>
        <w:t>uel</w:t>
      </w:r>
      <w:r w:rsidR="000D0BA4" w:rsidRPr="00A42A85">
        <w:rPr>
          <w:rFonts w:ascii="Garamond" w:hAnsi="Garamond"/>
          <w:bCs/>
          <w:sz w:val="22"/>
          <w:szCs w:val="22"/>
          <w:lang w:val="es-MX"/>
        </w:rPr>
        <w:t xml:space="preserve">os </w:t>
      </w:r>
      <w:r w:rsidR="00145ECC">
        <w:rPr>
          <w:rFonts w:ascii="Garamond" w:hAnsi="Garamond"/>
          <w:bCs/>
          <w:sz w:val="22"/>
          <w:szCs w:val="22"/>
          <w:lang w:val="es-MX"/>
        </w:rPr>
        <w:t>M</w:t>
      </w:r>
      <w:r w:rsidR="000D0BA4" w:rsidRPr="00A42A85">
        <w:rPr>
          <w:rFonts w:ascii="Garamond" w:hAnsi="Garamond"/>
          <w:bCs/>
          <w:sz w:val="22"/>
          <w:szCs w:val="22"/>
          <w:lang w:val="es-MX"/>
        </w:rPr>
        <w:t xml:space="preserve">acías, </w:t>
      </w:r>
      <w:r w:rsidR="00145ECC" w:rsidRPr="00A42A85">
        <w:rPr>
          <w:rFonts w:ascii="Garamond" w:hAnsi="Garamond"/>
          <w:bCs/>
          <w:sz w:val="22"/>
          <w:szCs w:val="22"/>
          <w:lang w:val="es-MX"/>
        </w:rPr>
        <w:t xml:space="preserve">Regidora Presidenta </w:t>
      </w:r>
      <w:r w:rsidR="000D0BA4" w:rsidRPr="00A42A85">
        <w:rPr>
          <w:rFonts w:ascii="Garamond" w:hAnsi="Garamond"/>
          <w:bCs/>
          <w:sz w:val="22"/>
          <w:szCs w:val="22"/>
          <w:lang w:val="es-MX"/>
        </w:rPr>
        <w:t xml:space="preserve">de la Comisión </w:t>
      </w:r>
      <w:r w:rsidR="00145ECC" w:rsidRPr="00A42A85">
        <w:rPr>
          <w:rFonts w:ascii="Garamond" w:hAnsi="Garamond"/>
          <w:bCs/>
          <w:sz w:val="22"/>
          <w:szCs w:val="22"/>
          <w:lang w:val="es-MX"/>
        </w:rPr>
        <w:t xml:space="preserve">Edilicia </w:t>
      </w:r>
      <w:r w:rsidR="000D0BA4" w:rsidRPr="00A42A85">
        <w:rPr>
          <w:rFonts w:ascii="Garamond" w:hAnsi="Garamond"/>
          <w:bCs/>
          <w:sz w:val="22"/>
          <w:szCs w:val="22"/>
          <w:lang w:val="es-MX"/>
        </w:rPr>
        <w:t xml:space="preserve">de </w:t>
      </w:r>
      <w:r w:rsidR="00145ECC" w:rsidRPr="00A42A85">
        <w:rPr>
          <w:rFonts w:ascii="Garamond" w:hAnsi="Garamond"/>
          <w:bCs/>
          <w:sz w:val="22"/>
          <w:szCs w:val="22"/>
          <w:lang w:val="es-MX"/>
        </w:rPr>
        <w:t xml:space="preserve">Promoción Nacional </w:t>
      </w:r>
      <w:r w:rsidR="000D0BA4" w:rsidRPr="00A42A85">
        <w:rPr>
          <w:rFonts w:ascii="Garamond" w:hAnsi="Garamond"/>
          <w:bCs/>
          <w:sz w:val="22"/>
          <w:szCs w:val="22"/>
          <w:lang w:val="es-MX"/>
        </w:rPr>
        <w:t xml:space="preserve">e </w:t>
      </w:r>
      <w:r w:rsidR="00145ECC" w:rsidRPr="00A42A85">
        <w:rPr>
          <w:rFonts w:ascii="Garamond" w:hAnsi="Garamond"/>
          <w:bCs/>
          <w:sz w:val="22"/>
          <w:szCs w:val="22"/>
          <w:lang w:val="es-MX"/>
        </w:rPr>
        <w:t xml:space="preserve">Internacional </w:t>
      </w:r>
      <w:r w:rsidR="000D0BA4" w:rsidRPr="00A42A85">
        <w:rPr>
          <w:rFonts w:ascii="Garamond" w:hAnsi="Garamond"/>
          <w:bCs/>
          <w:sz w:val="22"/>
          <w:szCs w:val="22"/>
          <w:lang w:val="es-MX"/>
        </w:rPr>
        <w:t xml:space="preserve">del </w:t>
      </w:r>
      <w:r w:rsidR="00145ECC" w:rsidRPr="00A42A85">
        <w:rPr>
          <w:rFonts w:ascii="Garamond" w:hAnsi="Garamond"/>
          <w:bCs/>
          <w:sz w:val="22"/>
          <w:szCs w:val="22"/>
          <w:lang w:val="es-MX"/>
        </w:rPr>
        <w:t>Destino Turístico</w:t>
      </w:r>
      <w:r w:rsidR="000D0BA4" w:rsidRPr="00A42A85">
        <w:rPr>
          <w:rFonts w:ascii="Garamond" w:hAnsi="Garamond"/>
          <w:bCs/>
          <w:sz w:val="22"/>
          <w:szCs w:val="22"/>
          <w:lang w:val="es-MX"/>
        </w:rPr>
        <w:t>.</w:t>
      </w:r>
      <w:r w:rsidR="00145ECC">
        <w:rPr>
          <w:rFonts w:ascii="Garamond" w:hAnsi="Garamond"/>
          <w:bCs/>
          <w:sz w:val="22"/>
          <w:szCs w:val="22"/>
          <w:lang w:val="es-MX"/>
        </w:rPr>
        <w:t xml:space="preserve"> </w:t>
      </w:r>
      <w:r w:rsidR="000D0BA4" w:rsidRPr="00A42A85">
        <w:rPr>
          <w:rFonts w:ascii="Garamond" w:hAnsi="Garamond"/>
          <w:bCs/>
          <w:sz w:val="22"/>
          <w:szCs w:val="22"/>
          <w:lang w:val="es-MX"/>
        </w:rPr>
        <w:t xml:space="preserve">La cual tiene como finalidad </w:t>
      </w:r>
      <w:r w:rsidR="00145ECC">
        <w:rPr>
          <w:rFonts w:ascii="Garamond" w:hAnsi="Garamond"/>
          <w:bCs/>
          <w:sz w:val="22"/>
          <w:szCs w:val="22"/>
          <w:lang w:val="es-MX"/>
        </w:rPr>
        <w:t>y</w:t>
      </w:r>
      <w:r w:rsidR="000D0BA4" w:rsidRPr="00A42A85">
        <w:rPr>
          <w:rFonts w:ascii="Garamond" w:hAnsi="Garamond"/>
          <w:bCs/>
          <w:sz w:val="22"/>
          <w:szCs w:val="22"/>
          <w:lang w:val="es-MX"/>
        </w:rPr>
        <w:t xml:space="preserve"> objeto que el </w:t>
      </w:r>
      <w:r w:rsidR="00145ECC" w:rsidRPr="00A42A85">
        <w:rPr>
          <w:rFonts w:ascii="Garamond" w:hAnsi="Garamond"/>
          <w:bCs/>
          <w:sz w:val="22"/>
          <w:szCs w:val="22"/>
          <w:lang w:val="es-MX"/>
        </w:rPr>
        <w:t xml:space="preserve">Honorable Pleno </w:t>
      </w:r>
      <w:r w:rsidR="000D0BA4" w:rsidRPr="00A42A85">
        <w:rPr>
          <w:rFonts w:ascii="Garamond" w:hAnsi="Garamond"/>
          <w:bCs/>
          <w:sz w:val="22"/>
          <w:szCs w:val="22"/>
          <w:lang w:val="es-MX"/>
        </w:rPr>
        <w:t xml:space="preserve">del Ayuntamiento Constitucional de Puerto Vallarta, Jalisco, autorice la donación pura y gratuita </w:t>
      </w:r>
      <w:r w:rsidR="000D0BA4" w:rsidRPr="00A42A85">
        <w:rPr>
          <w:rFonts w:ascii="Garamond" w:hAnsi="Garamond"/>
          <w:bCs/>
          <w:sz w:val="22"/>
          <w:szCs w:val="22"/>
          <w:lang w:val="es-MX"/>
        </w:rPr>
        <w:lastRenderedPageBreak/>
        <w:t xml:space="preserve">at corpus a favor del </w:t>
      </w:r>
      <w:r w:rsidR="00145ECC" w:rsidRPr="00A42A85">
        <w:rPr>
          <w:rFonts w:ascii="Garamond" w:hAnsi="Garamond"/>
          <w:bCs/>
          <w:sz w:val="22"/>
          <w:szCs w:val="22"/>
          <w:lang w:val="es-MX"/>
        </w:rPr>
        <w:t xml:space="preserve">Fideicomiso Público </w:t>
      </w:r>
      <w:r w:rsidR="000D0BA4" w:rsidRPr="00A42A85">
        <w:rPr>
          <w:rFonts w:ascii="Garamond" w:hAnsi="Garamond"/>
          <w:bCs/>
          <w:sz w:val="22"/>
          <w:szCs w:val="22"/>
          <w:lang w:val="es-MX"/>
        </w:rPr>
        <w:t xml:space="preserve">de </w:t>
      </w:r>
      <w:r w:rsidR="00145ECC" w:rsidRPr="00A42A85">
        <w:rPr>
          <w:rFonts w:ascii="Garamond" w:hAnsi="Garamond"/>
          <w:bCs/>
          <w:sz w:val="22"/>
          <w:szCs w:val="22"/>
          <w:lang w:val="es-MX"/>
        </w:rPr>
        <w:t xml:space="preserve">Turismo </w:t>
      </w:r>
      <w:r w:rsidR="000D0BA4" w:rsidRPr="00A42A85">
        <w:rPr>
          <w:rFonts w:ascii="Garamond" w:hAnsi="Garamond"/>
          <w:bCs/>
          <w:sz w:val="22"/>
          <w:szCs w:val="22"/>
          <w:lang w:val="es-MX"/>
        </w:rPr>
        <w:t xml:space="preserve">para la </w:t>
      </w:r>
      <w:r w:rsidR="00145ECC" w:rsidRPr="00A42A85">
        <w:rPr>
          <w:rFonts w:ascii="Garamond" w:hAnsi="Garamond"/>
          <w:bCs/>
          <w:sz w:val="22"/>
          <w:szCs w:val="22"/>
          <w:lang w:val="es-MX"/>
        </w:rPr>
        <w:t xml:space="preserve">Promoción </w:t>
      </w:r>
      <w:r w:rsidR="000D0BA4" w:rsidRPr="00A42A85">
        <w:rPr>
          <w:rFonts w:ascii="Garamond" w:hAnsi="Garamond"/>
          <w:bCs/>
          <w:sz w:val="22"/>
          <w:szCs w:val="22"/>
          <w:lang w:val="es-MX"/>
        </w:rPr>
        <w:t xml:space="preserve">y </w:t>
      </w:r>
      <w:r w:rsidR="00145ECC" w:rsidRPr="00A42A85">
        <w:rPr>
          <w:rFonts w:ascii="Garamond" w:hAnsi="Garamond"/>
          <w:bCs/>
          <w:sz w:val="22"/>
          <w:szCs w:val="22"/>
          <w:lang w:val="es-MX"/>
        </w:rPr>
        <w:t xml:space="preserve">Publicidad </w:t>
      </w:r>
      <w:r w:rsidR="000D0BA4" w:rsidRPr="00A42A85">
        <w:rPr>
          <w:rFonts w:ascii="Garamond" w:hAnsi="Garamond"/>
          <w:bCs/>
          <w:sz w:val="22"/>
          <w:szCs w:val="22"/>
          <w:lang w:val="es-MX"/>
        </w:rPr>
        <w:t xml:space="preserve">del </w:t>
      </w:r>
      <w:r w:rsidR="00145ECC" w:rsidRPr="00A42A85">
        <w:rPr>
          <w:rFonts w:ascii="Garamond" w:hAnsi="Garamond"/>
          <w:bCs/>
          <w:sz w:val="22"/>
          <w:szCs w:val="22"/>
          <w:lang w:val="es-MX"/>
        </w:rPr>
        <w:t xml:space="preserve">Municipio </w:t>
      </w:r>
      <w:r w:rsidR="000D0BA4" w:rsidRPr="00A42A85">
        <w:rPr>
          <w:rFonts w:ascii="Garamond" w:hAnsi="Garamond"/>
          <w:bCs/>
          <w:sz w:val="22"/>
          <w:szCs w:val="22"/>
          <w:lang w:val="es-MX"/>
        </w:rPr>
        <w:t xml:space="preserve">de Puerto Vallarta, autorizando con ello la elevación en escritura pública de la transmisión del bien inmueble proveniente de la extinción del </w:t>
      </w:r>
      <w:r w:rsidR="00145ECC" w:rsidRPr="00A42A85">
        <w:rPr>
          <w:rFonts w:ascii="Garamond" w:hAnsi="Garamond"/>
          <w:bCs/>
          <w:sz w:val="22"/>
          <w:szCs w:val="22"/>
          <w:lang w:val="es-MX"/>
        </w:rPr>
        <w:t xml:space="preserve">Fideicomiso Municipal </w:t>
      </w:r>
      <w:r w:rsidR="00145ECC">
        <w:rPr>
          <w:rFonts w:ascii="Garamond" w:hAnsi="Garamond"/>
          <w:bCs/>
          <w:sz w:val="22"/>
          <w:szCs w:val="22"/>
          <w:lang w:val="es-MX"/>
        </w:rPr>
        <w:t>“</w:t>
      </w:r>
      <w:r w:rsidR="00145ECC" w:rsidRPr="00A42A85">
        <w:rPr>
          <w:rFonts w:ascii="Garamond" w:hAnsi="Garamond"/>
          <w:bCs/>
          <w:sz w:val="22"/>
          <w:szCs w:val="22"/>
          <w:lang w:val="es-MX"/>
        </w:rPr>
        <w:t xml:space="preserve">Fideicomiso </w:t>
      </w:r>
      <w:r w:rsidR="000D0BA4" w:rsidRPr="00A42A85">
        <w:rPr>
          <w:rFonts w:ascii="Garamond" w:hAnsi="Garamond"/>
          <w:bCs/>
          <w:sz w:val="22"/>
          <w:szCs w:val="22"/>
          <w:lang w:val="es-MX"/>
        </w:rPr>
        <w:t xml:space="preserve">de </w:t>
      </w:r>
      <w:r w:rsidR="00145ECC" w:rsidRPr="00A42A85">
        <w:rPr>
          <w:rFonts w:ascii="Garamond" w:hAnsi="Garamond"/>
          <w:bCs/>
          <w:sz w:val="22"/>
          <w:szCs w:val="22"/>
          <w:lang w:val="es-MX"/>
        </w:rPr>
        <w:t xml:space="preserve">Turismo </w:t>
      </w:r>
      <w:r w:rsidR="00145ECC">
        <w:rPr>
          <w:rFonts w:ascii="Garamond" w:hAnsi="Garamond"/>
          <w:bCs/>
          <w:sz w:val="22"/>
          <w:szCs w:val="22"/>
          <w:lang w:val="es-MX"/>
        </w:rPr>
        <w:t>Puerto Vallarta número F/</w:t>
      </w:r>
      <w:r w:rsidR="000D0BA4" w:rsidRPr="00A42A85">
        <w:rPr>
          <w:rFonts w:ascii="Garamond" w:hAnsi="Garamond"/>
          <w:bCs/>
          <w:sz w:val="22"/>
          <w:szCs w:val="22"/>
          <w:lang w:val="es-MX"/>
        </w:rPr>
        <w:t>2177</w:t>
      </w:r>
      <w:r w:rsidR="00145ECC">
        <w:rPr>
          <w:rFonts w:ascii="Garamond" w:hAnsi="Garamond"/>
          <w:bCs/>
          <w:sz w:val="22"/>
          <w:szCs w:val="22"/>
          <w:lang w:val="es-MX"/>
        </w:rPr>
        <w:t>”, a</w:t>
      </w:r>
      <w:r w:rsidR="000D0BA4" w:rsidRPr="00A42A85">
        <w:rPr>
          <w:rFonts w:ascii="Garamond" w:hAnsi="Garamond"/>
          <w:bCs/>
          <w:sz w:val="22"/>
          <w:szCs w:val="22"/>
          <w:lang w:val="es-MX"/>
        </w:rPr>
        <w:t xml:space="preserve">l </w:t>
      </w:r>
      <w:r w:rsidR="00145ECC" w:rsidRPr="00A42A85">
        <w:rPr>
          <w:rFonts w:ascii="Garamond" w:hAnsi="Garamond"/>
          <w:bCs/>
          <w:sz w:val="22"/>
          <w:szCs w:val="22"/>
          <w:lang w:val="es-MX"/>
        </w:rPr>
        <w:t xml:space="preserve">Fideicomiso Estatal </w:t>
      </w:r>
      <w:r w:rsidR="00145ECC">
        <w:rPr>
          <w:rFonts w:ascii="Garamond" w:hAnsi="Garamond"/>
          <w:bCs/>
          <w:sz w:val="22"/>
          <w:szCs w:val="22"/>
          <w:lang w:val="es-MX"/>
        </w:rPr>
        <w:t xml:space="preserve">denominado “Fideicomiso </w:t>
      </w:r>
      <w:r w:rsidR="000D0BA4" w:rsidRPr="00A42A85">
        <w:rPr>
          <w:rFonts w:ascii="Garamond" w:hAnsi="Garamond"/>
          <w:bCs/>
          <w:sz w:val="22"/>
          <w:szCs w:val="22"/>
          <w:lang w:val="es-MX"/>
        </w:rPr>
        <w:t xml:space="preserve">Público de </w:t>
      </w:r>
      <w:r w:rsidR="00145ECC" w:rsidRPr="00A42A85">
        <w:rPr>
          <w:rFonts w:ascii="Garamond" w:hAnsi="Garamond"/>
          <w:bCs/>
          <w:sz w:val="22"/>
          <w:szCs w:val="22"/>
          <w:lang w:val="es-MX"/>
        </w:rPr>
        <w:t xml:space="preserve">Turismo </w:t>
      </w:r>
      <w:r w:rsidR="000D0BA4" w:rsidRPr="00A42A85">
        <w:rPr>
          <w:rFonts w:ascii="Garamond" w:hAnsi="Garamond"/>
          <w:bCs/>
          <w:sz w:val="22"/>
          <w:szCs w:val="22"/>
          <w:lang w:val="es-MX"/>
        </w:rPr>
        <w:t xml:space="preserve">para la </w:t>
      </w:r>
      <w:r w:rsidR="00145ECC" w:rsidRPr="00A42A85">
        <w:rPr>
          <w:rFonts w:ascii="Garamond" w:hAnsi="Garamond"/>
          <w:bCs/>
          <w:sz w:val="22"/>
          <w:szCs w:val="22"/>
          <w:lang w:val="es-MX"/>
        </w:rPr>
        <w:t xml:space="preserve">Promoción </w:t>
      </w:r>
      <w:r w:rsidR="000D0BA4" w:rsidRPr="00A42A85">
        <w:rPr>
          <w:rFonts w:ascii="Garamond" w:hAnsi="Garamond"/>
          <w:bCs/>
          <w:sz w:val="22"/>
          <w:szCs w:val="22"/>
          <w:lang w:val="es-MX"/>
        </w:rPr>
        <w:t xml:space="preserve">y </w:t>
      </w:r>
      <w:r w:rsidR="00145ECC" w:rsidRPr="00A42A85">
        <w:rPr>
          <w:rFonts w:ascii="Garamond" w:hAnsi="Garamond"/>
          <w:bCs/>
          <w:sz w:val="22"/>
          <w:szCs w:val="22"/>
          <w:lang w:val="es-MX"/>
        </w:rPr>
        <w:t xml:space="preserve">Publicidad </w:t>
      </w:r>
      <w:r w:rsidR="000D0BA4" w:rsidRPr="00A42A85">
        <w:rPr>
          <w:rFonts w:ascii="Garamond" w:hAnsi="Garamond"/>
          <w:bCs/>
          <w:sz w:val="22"/>
          <w:szCs w:val="22"/>
          <w:lang w:val="es-MX"/>
        </w:rPr>
        <w:t xml:space="preserve">del </w:t>
      </w:r>
      <w:r w:rsidR="00145ECC" w:rsidRPr="00A42A85">
        <w:rPr>
          <w:rFonts w:ascii="Garamond" w:hAnsi="Garamond"/>
          <w:bCs/>
          <w:sz w:val="22"/>
          <w:szCs w:val="22"/>
          <w:lang w:val="es-MX"/>
        </w:rPr>
        <w:t xml:space="preserve">Municipio </w:t>
      </w:r>
      <w:r w:rsidR="000D0BA4" w:rsidRPr="00A42A85">
        <w:rPr>
          <w:rFonts w:ascii="Garamond" w:hAnsi="Garamond"/>
          <w:bCs/>
          <w:sz w:val="22"/>
          <w:szCs w:val="22"/>
          <w:lang w:val="es-MX"/>
        </w:rPr>
        <w:t>de Puerto Vallarta número 24</w:t>
      </w:r>
      <w:r w:rsidR="00145ECC">
        <w:rPr>
          <w:rFonts w:ascii="Garamond" w:hAnsi="Garamond"/>
          <w:bCs/>
          <w:sz w:val="22"/>
          <w:szCs w:val="22"/>
          <w:lang w:val="es-MX"/>
        </w:rPr>
        <w:t>827”</w:t>
      </w:r>
      <w:r w:rsidR="000D0BA4" w:rsidRPr="00A42A85">
        <w:rPr>
          <w:rFonts w:ascii="Garamond" w:hAnsi="Garamond"/>
          <w:bCs/>
          <w:sz w:val="22"/>
          <w:szCs w:val="22"/>
          <w:lang w:val="es-MX"/>
        </w:rPr>
        <w:t>, consistente en el predio identific</w:t>
      </w:r>
      <w:r w:rsidR="00145ECC">
        <w:rPr>
          <w:rFonts w:ascii="Garamond" w:hAnsi="Garamond"/>
          <w:bCs/>
          <w:sz w:val="22"/>
          <w:szCs w:val="22"/>
          <w:lang w:val="es-MX"/>
        </w:rPr>
        <w:t>ado como lote de terreno número diecisiete</w:t>
      </w:r>
      <w:r w:rsidR="000D0BA4" w:rsidRPr="00A42A85">
        <w:rPr>
          <w:rFonts w:ascii="Garamond" w:hAnsi="Garamond"/>
          <w:bCs/>
          <w:sz w:val="22"/>
          <w:szCs w:val="22"/>
          <w:lang w:val="es-MX"/>
        </w:rPr>
        <w:t xml:space="preserve"> de la manzana </w:t>
      </w:r>
      <w:r w:rsidR="00145ECC">
        <w:rPr>
          <w:rFonts w:ascii="Garamond" w:hAnsi="Garamond"/>
          <w:bCs/>
          <w:sz w:val="22"/>
          <w:szCs w:val="22"/>
          <w:lang w:val="es-MX"/>
        </w:rPr>
        <w:t>sesenta y uno</w:t>
      </w:r>
      <w:r w:rsidR="000D0BA4" w:rsidRPr="00A42A85">
        <w:rPr>
          <w:rFonts w:ascii="Garamond" w:hAnsi="Garamond"/>
          <w:bCs/>
          <w:sz w:val="22"/>
          <w:szCs w:val="22"/>
          <w:lang w:val="es-MX"/>
        </w:rPr>
        <w:t>, así como lo en el construido y actualmente identificado co</w:t>
      </w:r>
      <w:r w:rsidR="00145ECC">
        <w:rPr>
          <w:rFonts w:ascii="Garamond" w:hAnsi="Garamond"/>
          <w:bCs/>
          <w:sz w:val="22"/>
          <w:szCs w:val="22"/>
          <w:lang w:val="es-MX"/>
        </w:rPr>
        <w:t>mo finca marcada con el número doscientos veintidós</w:t>
      </w:r>
      <w:r w:rsidR="000D0BA4" w:rsidRPr="00A42A85">
        <w:rPr>
          <w:rFonts w:ascii="Garamond" w:hAnsi="Garamond"/>
          <w:bCs/>
          <w:sz w:val="22"/>
          <w:szCs w:val="22"/>
          <w:lang w:val="es-MX"/>
        </w:rPr>
        <w:t xml:space="preserve"> de la </w:t>
      </w:r>
      <w:r w:rsidR="00145ECC" w:rsidRPr="00A42A85">
        <w:rPr>
          <w:rFonts w:ascii="Garamond" w:hAnsi="Garamond"/>
          <w:bCs/>
          <w:sz w:val="22"/>
          <w:szCs w:val="22"/>
          <w:lang w:val="es-MX"/>
        </w:rPr>
        <w:t xml:space="preserve">Calle Lago </w:t>
      </w:r>
      <w:r w:rsidR="000D0BA4" w:rsidRPr="00A42A85">
        <w:rPr>
          <w:rFonts w:ascii="Garamond" w:hAnsi="Garamond"/>
          <w:bCs/>
          <w:sz w:val="22"/>
          <w:szCs w:val="22"/>
          <w:lang w:val="es-MX"/>
        </w:rPr>
        <w:t xml:space="preserve">Tangañica del Fraccionamiento </w:t>
      </w:r>
      <w:r w:rsidR="00145ECC" w:rsidRPr="00A42A85">
        <w:rPr>
          <w:rFonts w:ascii="Garamond" w:hAnsi="Garamond"/>
          <w:bCs/>
          <w:sz w:val="22"/>
          <w:szCs w:val="22"/>
          <w:lang w:val="es-MX"/>
        </w:rPr>
        <w:t>Fluvial V</w:t>
      </w:r>
      <w:r w:rsidR="000D0BA4" w:rsidRPr="00A42A85">
        <w:rPr>
          <w:rFonts w:ascii="Garamond" w:hAnsi="Garamond"/>
          <w:bCs/>
          <w:sz w:val="22"/>
          <w:szCs w:val="22"/>
          <w:lang w:val="es-MX"/>
        </w:rPr>
        <w:t>allarta primera etapa</w:t>
      </w:r>
      <w:r w:rsidR="00145ECC">
        <w:rPr>
          <w:rFonts w:ascii="Garamond" w:hAnsi="Garamond"/>
          <w:bCs/>
          <w:sz w:val="22"/>
          <w:szCs w:val="22"/>
          <w:lang w:val="es-MX"/>
        </w:rPr>
        <w:t>,</w:t>
      </w:r>
      <w:r w:rsidR="000D0BA4" w:rsidRPr="00A42A85">
        <w:rPr>
          <w:rFonts w:ascii="Garamond" w:hAnsi="Garamond"/>
          <w:bCs/>
          <w:sz w:val="22"/>
          <w:szCs w:val="22"/>
          <w:lang w:val="es-MX"/>
        </w:rPr>
        <w:t xml:space="preserve"> de la ciudad de Puerto Vallarta, Jalisco, con una superficie aproximada de </w:t>
      </w:r>
      <w:r w:rsidR="000F72D7">
        <w:rPr>
          <w:rFonts w:ascii="Garamond" w:hAnsi="Garamond"/>
          <w:bCs/>
          <w:sz w:val="22"/>
          <w:szCs w:val="22"/>
          <w:lang w:val="es-MX"/>
        </w:rPr>
        <w:t>doscientos treinta punto noventa y cuatro</w:t>
      </w:r>
      <w:r w:rsidR="000D0BA4" w:rsidRPr="00A42A85">
        <w:rPr>
          <w:rFonts w:ascii="Garamond" w:hAnsi="Garamond"/>
          <w:bCs/>
          <w:sz w:val="22"/>
          <w:szCs w:val="22"/>
          <w:lang w:val="es-MX"/>
        </w:rPr>
        <w:t xml:space="preserve"> m</w:t>
      </w:r>
      <w:r w:rsidR="00145ECC">
        <w:rPr>
          <w:rFonts w:ascii="Garamond" w:hAnsi="Garamond"/>
          <w:bCs/>
          <w:sz w:val="22"/>
          <w:szCs w:val="22"/>
          <w:lang w:val="es-MX"/>
        </w:rPr>
        <w:t>etros cuadrados</w:t>
      </w:r>
      <w:r w:rsidR="000D0BA4" w:rsidRPr="00A42A85">
        <w:rPr>
          <w:rFonts w:ascii="Garamond" w:hAnsi="Garamond"/>
          <w:bCs/>
          <w:sz w:val="22"/>
          <w:szCs w:val="22"/>
          <w:lang w:val="es-MX"/>
        </w:rPr>
        <w:t>.</w:t>
      </w:r>
      <w:r w:rsidR="00145ECC">
        <w:rPr>
          <w:rFonts w:ascii="Garamond" w:hAnsi="Garamond"/>
          <w:bCs/>
          <w:sz w:val="22"/>
          <w:szCs w:val="22"/>
          <w:lang w:val="es-MX"/>
        </w:rPr>
        <w:t xml:space="preserve"> </w:t>
      </w:r>
      <w:r w:rsidR="000D0BA4" w:rsidRPr="00A42A85">
        <w:rPr>
          <w:rFonts w:ascii="Garamond" w:hAnsi="Garamond"/>
          <w:bCs/>
          <w:sz w:val="22"/>
          <w:szCs w:val="22"/>
          <w:lang w:val="es-MX"/>
        </w:rPr>
        <w:t xml:space="preserve">La propuesta de la iniciativa es su turno a las </w:t>
      </w:r>
      <w:r w:rsidR="000F72D7" w:rsidRPr="00A42A85">
        <w:rPr>
          <w:rFonts w:ascii="Garamond" w:hAnsi="Garamond"/>
          <w:bCs/>
          <w:sz w:val="22"/>
          <w:szCs w:val="22"/>
          <w:lang w:val="es-MX"/>
        </w:rPr>
        <w:t xml:space="preserve">Comisiones </w:t>
      </w:r>
      <w:r w:rsidR="000D0BA4" w:rsidRPr="00A42A85">
        <w:rPr>
          <w:rFonts w:ascii="Garamond" w:hAnsi="Garamond"/>
          <w:bCs/>
          <w:sz w:val="22"/>
          <w:szCs w:val="22"/>
          <w:lang w:val="es-MX"/>
        </w:rPr>
        <w:t>de Gobernación y a la Comisión de Hacienda. Es cuanto señor Presidente</w:t>
      </w:r>
      <w:r w:rsidR="000F72D7">
        <w:rPr>
          <w:rFonts w:ascii="Garamond" w:hAnsi="Garamond"/>
          <w:bCs/>
          <w:sz w:val="22"/>
          <w:szCs w:val="22"/>
          <w:lang w:val="es-MX"/>
        </w:rPr>
        <w:t>”</w:t>
      </w:r>
      <w:r w:rsidR="000D0BA4" w:rsidRPr="00A42A85">
        <w:rPr>
          <w:rFonts w:ascii="Garamond" w:hAnsi="Garamond"/>
          <w:bCs/>
          <w:sz w:val="22"/>
          <w:szCs w:val="22"/>
          <w:lang w:val="es-MX"/>
        </w:rPr>
        <w:t>.</w:t>
      </w:r>
      <w:r w:rsidR="000F72D7">
        <w:rPr>
          <w:rFonts w:ascii="Garamond" w:hAnsi="Garamond"/>
          <w:bCs/>
          <w:sz w:val="22"/>
          <w:szCs w:val="22"/>
          <w:lang w:val="es-MX"/>
        </w:rPr>
        <w:t xml:space="preserve"> </w:t>
      </w:r>
      <w:r w:rsidR="000F72D7" w:rsidRPr="009224DC">
        <w:rPr>
          <w:rFonts w:ascii="Garamond" w:hAnsi="Garamond"/>
          <w:sz w:val="22"/>
          <w:szCs w:val="22"/>
          <w:lang w:val="es-ES_tradnl"/>
        </w:rPr>
        <w:t xml:space="preserve">El C. </w:t>
      </w:r>
      <w:r w:rsidR="000F72D7" w:rsidRPr="009224DC">
        <w:rPr>
          <w:rFonts w:ascii="Garamond" w:hAnsi="Garamond"/>
          <w:sz w:val="22"/>
          <w:szCs w:val="22"/>
        </w:rPr>
        <w:t>Presidente Municipal, Arq. Luis Ernesto Munguía González: “</w:t>
      </w:r>
      <w:r w:rsidR="000F72D7">
        <w:rPr>
          <w:rFonts w:ascii="Garamond" w:hAnsi="Garamond"/>
          <w:bCs/>
          <w:sz w:val="22"/>
          <w:szCs w:val="22"/>
          <w:lang w:val="es-MX"/>
        </w:rPr>
        <w:t>Muchas gracias Secretario.</w:t>
      </w:r>
      <w:r w:rsidR="000D0BA4" w:rsidRPr="00A42A85">
        <w:rPr>
          <w:rFonts w:ascii="Garamond" w:hAnsi="Garamond"/>
          <w:bCs/>
          <w:sz w:val="22"/>
          <w:szCs w:val="22"/>
          <w:lang w:val="es-MX"/>
        </w:rPr>
        <w:t xml:space="preserve"> </w:t>
      </w:r>
      <w:r w:rsidR="000F72D7">
        <w:rPr>
          <w:rFonts w:ascii="Garamond" w:hAnsi="Garamond"/>
          <w:bCs/>
          <w:sz w:val="22"/>
          <w:szCs w:val="22"/>
          <w:lang w:val="es-MX"/>
        </w:rPr>
        <w:t>P</w:t>
      </w:r>
      <w:r w:rsidR="000D0BA4" w:rsidRPr="00A42A85">
        <w:rPr>
          <w:rFonts w:ascii="Garamond" w:hAnsi="Garamond"/>
          <w:bCs/>
          <w:sz w:val="22"/>
          <w:szCs w:val="22"/>
          <w:lang w:val="es-MX"/>
        </w:rPr>
        <w:t xml:space="preserve">ongo a su consideración de las y los </w:t>
      </w:r>
      <w:r w:rsidR="000F72D7" w:rsidRPr="00A42A85">
        <w:rPr>
          <w:rFonts w:ascii="Garamond" w:hAnsi="Garamond"/>
          <w:bCs/>
          <w:sz w:val="22"/>
          <w:szCs w:val="22"/>
          <w:lang w:val="es-MX"/>
        </w:rPr>
        <w:t>Regidores</w:t>
      </w:r>
      <w:r w:rsidR="000F72D7">
        <w:rPr>
          <w:rFonts w:ascii="Garamond" w:hAnsi="Garamond"/>
          <w:bCs/>
          <w:sz w:val="22"/>
          <w:szCs w:val="22"/>
          <w:lang w:val="es-MX"/>
        </w:rPr>
        <w:t>,</w:t>
      </w:r>
      <w:r w:rsidR="000F72D7" w:rsidRPr="00A42A85">
        <w:rPr>
          <w:rFonts w:ascii="Garamond" w:hAnsi="Garamond"/>
          <w:bCs/>
          <w:sz w:val="22"/>
          <w:szCs w:val="22"/>
          <w:lang w:val="es-MX"/>
        </w:rPr>
        <w:t xml:space="preserve"> </w:t>
      </w:r>
      <w:r w:rsidR="000D0BA4" w:rsidRPr="00A42A85">
        <w:rPr>
          <w:rFonts w:ascii="Garamond" w:hAnsi="Garamond"/>
          <w:bCs/>
          <w:sz w:val="22"/>
          <w:szCs w:val="22"/>
          <w:lang w:val="es-MX"/>
        </w:rPr>
        <w:t>el turno de esta iniciativa para</w:t>
      </w:r>
      <w:r w:rsidR="00CF122D">
        <w:rPr>
          <w:rFonts w:ascii="Garamond" w:hAnsi="Garamond"/>
          <w:bCs/>
          <w:sz w:val="22"/>
          <w:szCs w:val="22"/>
          <w:lang w:val="es-MX"/>
        </w:rPr>
        <w:t xml:space="preserve"> remitirla a la Comisión convocante de Gobernación en c</w:t>
      </w:r>
      <w:r w:rsidR="000D0BA4" w:rsidRPr="00A42A85">
        <w:rPr>
          <w:rFonts w:ascii="Garamond" w:hAnsi="Garamond"/>
          <w:bCs/>
          <w:sz w:val="22"/>
          <w:szCs w:val="22"/>
          <w:lang w:val="es-MX"/>
        </w:rPr>
        <w:t xml:space="preserve">oadyuvancia con la Comisión Edilicia de </w:t>
      </w:r>
      <w:r w:rsidR="000F72D7" w:rsidRPr="000F72D7">
        <w:rPr>
          <w:rFonts w:ascii="Garamond" w:hAnsi="Garamond"/>
          <w:bCs/>
          <w:sz w:val="22"/>
          <w:szCs w:val="22"/>
          <w:lang w:val="es-MX"/>
        </w:rPr>
        <w:t>Hacienda Municipal.</w:t>
      </w:r>
      <w:r w:rsidR="000D0BA4" w:rsidRPr="000F72D7">
        <w:rPr>
          <w:rFonts w:ascii="Garamond" w:hAnsi="Garamond"/>
          <w:bCs/>
          <w:sz w:val="22"/>
          <w:szCs w:val="22"/>
          <w:lang w:val="es-MX"/>
        </w:rPr>
        <w:t xml:space="preserve"> </w:t>
      </w:r>
      <w:r w:rsidR="000F72D7" w:rsidRPr="000F72D7">
        <w:rPr>
          <w:rFonts w:ascii="Garamond" w:hAnsi="Garamond"/>
          <w:bCs/>
          <w:sz w:val="22"/>
          <w:szCs w:val="22"/>
          <w:lang w:val="es-MX"/>
        </w:rPr>
        <w:t>Q</w:t>
      </w:r>
      <w:r w:rsidR="000D0BA4" w:rsidRPr="000F72D7">
        <w:rPr>
          <w:rFonts w:ascii="Garamond" w:hAnsi="Garamond"/>
          <w:bCs/>
          <w:sz w:val="22"/>
          <w:szCs w:val="22"/>
          <w:lang w:val="es-MX"/>
        </w:rPr>
        <w:t>uienes estén</w:t>
      </w:r>
      <w:r w:rsidR="000F72D7" w:rsidRPr="000F72D7">
        <w:rPr>
          <w:rFonts w:ascii="Garamond" w:hAnsi="Garamond"/>
          <w:bCs/>
          <w:sz w:val="22"/>
          <w:szCs w:val="22"/>
          <w:lang w:val="es-MX"/>
        </w:rPr>
        <w:t xml:space="preserve"> por la afirmativa manifestarlo levantando su mano”. </w:t>
      </w:r>
      <w:r w:rsidR="000F72D7" w:rsidRPr="000F72D7">
        <w:rPr>
          <w:rFonts w:ascii="Garamond" w:hAnsi="Garamond"/>
          <w:sz w:val="22"/>
          <w:szCs w:val="22"/>
          <w:lang w:val="es-ES_tradnl"/>
        </w:rPr>
        <w:t xml:space="preserve">La C. Regidora, L.A.E. </w:t>
      </w:r>
      <w:r w:rsidR="000F72D7" w:rsidRPr="000F72D7">
        <w:rPr>
          <w:rFonts w:ascii="Garamond" w:hAnsi="Garamond"/>
          <w:sz w:val="22"/>
          <w:szCs w:val="22"/>
        </w:rPr>
        <w:t>Melissa Marlene Madero Plascencia</w:t>
      </w:r>
      <w:r w:rsidR="000F72D7" w:rsidRPr="000F72D7">
        <w:rPr>
          <w:rFonts w:ascii="Garamond" w:hAnsi="Garamond"/>
          <w:sz w:val="22"/>
          <w:szCs w:val="22"/>
          <w:lang w:val="es-ES_tradnl"/>
        </w:rPr>
        <w:t>: “</w:t>
      </w:r>
      <w:r w:rsidR="000D0BA4" w:rsidRPr="000F72D7">
        <w:rPr>
          <w:rFonts w:ascii="Garamond" w:hAnsi="Garamond"/>
          <w:bCs/>
          <w:sz w:val="22"/>
          <w:szCs w:val="22"/>
          <w:lang w:val="es-MX"/>
        </w:rPr>
        <w:t>Presidente</w:t>
      </w:r>
      <w:r w:rsidR="000F72D7" w:rsidRPr="000F72D7">
        <w:rPr>
          <w:rFonts w:ascii="Garamond" w:hAnsi="Garamond"/>
          <w:bCs/>
          <w:sz w:val="22"/>
          <w:szCs w:val="22"/>
          <w:lang w:val="es-MX"/>
        </w:rPr>
        <w:t>”</w:t>
      </w:r>
      <w:r w:rsidR="000D0BA4" w:rsidRPr="000F72D7">
        <w:rPr>
          <w:rFonts w:ascii="Garamond" w:hAnsi="Garamond"/>
          <w:bCs/>
          <w:sz w:val="22"/>
          <w:szCs w:val="22"/>
          <w:lang w:val="es-MX"/>
        </w:rPr>
        <w:t>.</w:t>
      </w:r>
      <w:r w:rsidR="000F72D7" w:rsidRPr="000F72D7">
        <w:rPr>
          <w:rFonts w:ascii="Garamond" w:hAnsi="Garamond"/>
          <w:bCs/>
          <w:sz w:val="22"/>
          <w:szCs w:val="22"/>
          <w:lang w:val="es-MX"/>
        </w:rPr>
        <w:t xml:space="preserve"> </w:t>
      </w:r>
      <w:r w:rsidR="000F72D7" w:rsidRPr="000F72D7">
        <w:rPr>
          <w:rFonts w:ascii="Garamond" w:hAnsi="Garamond"/>
          <w:sz w:val="22"/>
          <w:szCs w:val="22"/>
          <w:lang w:val="es-ES_tradnl"/>
        </w:rPr>
        <w:t xml:space="preserve">El C. </w:t>
      </w:r>
      <w:r w:rsidR="000F72D7" w:rsidRPr="000F72D7">
        <w:rPr>
          <w:rFonts w:ascii="Garamond" w:hAnsi="Garamond"/>
          <w:sz w:val="22"/>
          <w:szCs w:val="22"/>
        </w:rPr>
        <w:t>Presidente Municipal, Arq. Luis Ernesto Munguía González: “</w:t>
      </w:r>
      <w:r w:rsidR="000F72D7" w:rsidRPr="000F72D7">
        <w:rPr>
          <w:rFonts w:ascii="Garamond" w:hAnsi="Garamond"/>
          <w:bCs/>
          <w:sz w:val="22"/>
          <w:szCs w:val="22"/>
          <w:lang w:val="es-MX"/>
        </w:rPr>
        <w:t>Para antes, la R</w:t>
      </w:r>
      <w:r w:rsidR="000D0BA4" w:rsidRPr="000F72D7">
        <w:rPr>
          <w:rFonts w:ascii="Garamond" w:hAnsi="Garamond"/>
          <w:bCs/>
          <w:sz w:val="22"/>
          <w:szCs w:val="22"/>
          <w:lang w:val="es-MX"/>
        </w:rPr>
        <w:t>egidora Melissa Madero</w:t>
      </w:r>
      <w:r w:rsidR="000F72D7" w:rsidRPr="000F72D7">
        <w:rPr>
          <w:rFonts w:ascii="Garamond" w:hAnsi="Garamond"/>
          <w:bCs/>
          <w:sz w:val="22"/>
          <w:szCs w:val="22"/>
          <w:lang w:val="es-MX"/>
        </w:rPr>
        <w:t>”</w:t>
      </w:r>
      <w:r w:rsidR="000D0BA4" w:rsidRPr="000F72D7">
        <w:rPr>
          <w:rFonts w:ascii="Garamond" w:hAnsi="Garamond"/>
          <w:bCs/>
          <w:sz w:val="22"/>
          <w:szCs w:val="22"/>
          <w:lang w:val="es-MX"/>
        </w:rPr>
        <w:t>.</w:t>
      </w:r>
      <w:r w:rsidR="000F72D7" w:rsidRPr="000F72D7">
        <w:rPr>
          <w:rFonts w:ascii="Garamond" w:hAnsi="Garamond"/>
          <w:bCs/>
          <w:sz w:val="22"/>
          <w:szCs w:val="22"/>
          <w:lang w:val="es-MX"/>
        </w:rPr>
        <w:t xml:space="preserve"> </w:t>
      </w:r>
      <w:r w:rsidR="000F72D7" w:rsidRPr="000F72D7">
        <w:rPr>
          <w:rFonts w:ascii="Garamond" w:hAnsi="Garamond"/>
          <w:sz w:val="22"/>
          <w:szCs w:val="22"/>
          <w:lang w:val="es-ES_tradnl"/>
        </w:rPr>
        <w:t xml:space="preserve">La C. Regidora, L.A.E. </w:t>
      </w:r>
      <w:r w:rsidR="000F72D7" w:rsidRPr="000F72D7">
        <w:rPr>
          <w:rFonts w:ascii="Garamond" w:hAnsi="Garamond"/>
          <w:sz w:val="22"/>
          <w:szCs w:val="22"/>
        </w:rPr>
        <w:t>Melissa Marlene Madero Plascencia</w:t>
      </w:r>
      <w:r w:rsidR="000F72D7" w:rsidRPr="000F72D7">
        <w:rPr>
          <w:rFonts w:ascii="Garamond" w:hAnsi="Garamond"/>
          <w:sz w:val="22"/>
          <w:szCs w:val="22"/>
          <w:lang w:val="es-ES_tradnl"/>
        </w:rPr>
        <w:t>: “</w:t>
      </w:r>
      <w:r w:rsidR="000F72D7" w:rsidRPr="000F72D7">
        <w:rPr>
          <w:rFonts w:ascii="Garamond" w:hAnsi="Garamond"/>
          <w:bCs/>
          <w:sz w:val="22"/>
          <w:szCs w:val="22"/>
          <w:lang w:val="es-MX"/>
        </w:rPr>
        <w:t>Si es posible</w:t>
      </w:r>
      <w:r w:rsidR="000D0BA4" w:rsidRPr="000F72D7">
        <w:rPr>
          <w:rFonts w:ascii="Garamond" w:hAnsi="Garamond"/>
          <w:bCs/>
          <w:sz w:val="22"/>
          <w:szCs w:val="22"/>
          <w:lang w:val="es-MX"/>
        </w:rPr>
        <w:t xml:space="preserve"> me integren por favor</w:t>
      </w:r>
      <w:r w:rsidR="000F72D7" w:rsidRPr="000F72D7">
        <w:rPr>
          <w:rFonts w:ascii="Garamond" w:hAnsi="Garamond"/>
          <w:bCs/>
          <w:sz w:val="22"/>
          <w:szCs w:val="22"/>
          <w:lang w:val="es-MX"/>
        </w:rPr>
        <w:t>,</w:t>
      </w:r>
      <w:r w:rsidR="000D0BA4" w:rsidRPr="000F72D7">
        <w:rPr>
          <w:rFonts w:ascii="Garamond" w:hAnsi="Garamond"/>
          <w:bCs/>
          <w:sz w:val="22"/>
          <w:szCs w:val="22"/>
          <w:lang w:val="es-MX"/>
        </w:rPr>
        <w:t xml:space="preserve"> que se turne también a la Comisión de </w:t>
      </w:r>
      <w:r w:rsidR="000F72D7" w:rsidRPr="000F72D7">
        <w:rPr>
          <w:rFonts w:ascii="Garamond" w:hAnsi="Garamond"/>
          <w:bCs/>
          <w:sz w:val="22"/>
          <w:szCs w:val="22"/>
          <w:lang w:val="es-MX"/>
        </w:rPr>
        <w:t xml:space="preserve">Servicios Turísticos </w:t>
      </w:r>
      <w:r w:rsidR="000D0BA4" w:rsidRPr="000F72D7">
        <w:rPr>
          <w:rFonts w:ascii="Garamond" w:hAnsi="Garamond"/>
          <w:bCs/>
          <w:sz w:val="22"/>
          <w:szCs w:val="22"/>
          <w:lang w:val="es-MX"/>
        </w:rPr>
        <w:t xml:space="preserve">y </w:t>
      </w:r>
      <w:r w:rsidR="000F72D7" w:rsidRPr="000F72D7">
        <w:rPr>
          <w:rFonts w:ascii="Garamond" w:hAnsi="Garamond"/>
          <w:bCs/>
          <w:sz w:val="22"/>
          <w:szCs w:val="22"/>
          <w:lang w:val="es-MX"/>
        </w:rPr>
        <w:t xml:space="preserve">Atención </w:t>
      </w:r>
      <w:r w:rsidR="000D0BA4" w:rsidRPr="000F72D7">
        <w:rPr>
          <w:rFonts w:ascii="Garamond" w:hAnsi="Garamond"/>
          <w:bCs/>
          <w:sz w:val="22"/>
          <w:szCs w:val="22"/>
          <w:lang w:val="es-MX"/>
        </w:rPr>
        <w:t xml:space="preserve">al </w:t>
      </w:r>
      <w:r w:rsidR="000F72D7" w:rsidRPr="000F72D7">
        <w:rPr>
          <w:rFonts w:ascii="Garamond" w:hAnsi="Garamond"/>
          <w:bCs/>
          <w:sz w:val="22"/>
          <w:szCs w:val="22"/>
          <w:lang w:val="es-MX"/>
        </w:rPr>
        <w:t xml:space="preserve">Visitante, </w:t>
      </w:r>
      <w:r w:rsidR="000D0BA4" w:rsidRPr="000F72D7">
        <w:rPr>
          <w:rFonts w:ascii="Garamond" w:hAnsi="Garamond"/>
          <w:bCs/>
          <w:sz w:val="22"/>
          <w:szCs w:val="22"/>
          <w:lang w:val="es-MX"/>
        </w:rPr>
        <w:t>debido a la naturaleza de la iniciativa</w:t>
      </w:r>
      <w:r w:rsidR="000F72D7">
        <w:rPr>
          <w:rFonts w:ascii="Garamond" w:hAnsi="Garamond"/>
          <w:bCs/>
          <w:sz w:val="22"/>
          <w:szCs w:val="22"/>
          <w:lang w:val="es-MX"/>
        </w:rPr>
        <w:t>,</w:t>
      </w:r>
      <w:r w:rsidR="000D0BA4" w:rsidRPr="000F72D7">
        <w:rPr>
          <w:rFonts w:ascii="Garamond" w:hAnsi="Garamond"/>
          <w:bCs/>
          <w:sz w:val="22"/>
          <w:szCs w:val="22"/>
          <w:lang w:val="es-MX"/>
        </w:rPr>
        <w:t xml:space="preserve"> </w:t>
      </w:r>
      <w:r w:rsidR="000F72D7">
        <w:rPr>
          <w:rFonts w:ascii="Garamond" w:hAnsi="Garamond"/>
          <w:bCs/>
          <w:sz w:val="22"/>
          <w:szCs w:val="22"/>
          <w:lang w:val="es-MX"/>
        </w:rPr>
        <w:t>p</w:t>
      </w:r>
      <w:r w:rsidR="000D0BA4" w:rsidRPr="000F72D7">
        <w:rPr>
          <w:rFonts w:ascii="Garamond" w:hAnsi="Garamond"/>
          <w:bCs/>
          <w:sz w:val="22"/>
          <w:szCs w:val="22"/>
          <w:lang w:val="es-MX"/>
        </w:rPr>
        <w:t>or favor</w:t>
      </w:r>
      <w:r w:rsidR="000F72D7">
        <w:rPr>
          <w:rFonts w:ascii="Garamond" w:hAnsi="Garamond"/>
          <w:bCs/>
          <w:sz w:val="22"/>
          <w:szCs w:val="22"/>
          <w:lang w:val="es-MX"/>
        </w:rPr>
        <w:t>. Gracias</w:t>
      </w:r>
      <w:r w:rsidR="000F72D7" w:rsidRPr="000F72D7">
        <w:rPr>
          <w:rFonts w:ascii="Garamond" w:hAnsi="Garamond"/>
          <w:bCs/>
          <w:sz w:val="22"/>
          <w:szCs w:val="22"/>
          <w:lang w:val="es-MX"/>
        </w:rPr>
        <w:t>”</w:t>
      </w:r>
      <w:r w:rsidR="000D0BA4" w:rsidRPr="000F72D7">
        <w:rPr>
          <w:rFonts w:ascii="Garamond" w:hAnsi="Garamond"/>
          <w:bCs/>
          <w:sz w:val="22"/>
          <w:szCs w:val="22"/>
          <w:lang w:val="es-MX"/>
        </w:rPr>
        <w:t>.</w:t>
      </w:r>
      <w:r w:rsidR="000F72D7">
        <w:rPr>
          <w:rFonts w:ascii="Garamond" w:hAnsi="Garamond"/>
          <w:bCs/>
          <w:sz w:val="22"/>
          <w:szCs w:val="22"/>
          <w:lang w:val="es-MX"/>
        </w:rPr>
        <w:t xml:space="preserve"> </w:t>
      </w:r>
      <w:r w:rsidR="000F72D7" w:rsidRPr="000F72D7">
        <w:rPr>
          <w:rFonts w:ascii="Garamond" w:hAnsi="Garamond"/>
          <w:sz w:val="22"/>
          <w:szCs w:val="22"/>
          <w:lang w:val="es-ES_tradnl"/>
        </w:rPr>
        <w:t xml:space="preserve">El C. </w:t>
      </w:r>
      <w:r w:rsidR="000F72D7" w:rsidRPr="000F72D7">
        <w:rPr>
          <w:rFonts w:ascii="Garamond" w:hAnsi="Garamond"/>
          <w:sz w:val="22"/>
          <w:szCs w:val="22"/>
        </w:rPr>
        <w:t>Presidente Municipal, Arq. Luis Ernesto Munguía González: “</w:t>
      </w:r>
      <w:r w:rsidR="000F72D7">
        <w:rPr>
          <w:rFonts w:ascii="Garamond" w:hAnsi="Garamond"/>
          <w:sz w:val="22"/>
          <w:szCs w:val="22"/>
        </w:rPr>
        <w:t>Co</w:t>
      </w:r>
      <w:r w:rsidR="00351190">
        <w:rPr>
          <w:rFonts w:ascii="Garamond" w:hAnsi="Garamond"/>
          <w:bCs/>
          <w:sz w:val="22"/>
          <w:szCs w:val="22"/>
          <w:lang w:val="es-MX"/>
        </w:rPr>
        <w:t>n mucho gusto</w:t>
      </w:r>
      <w:r w:rsidR="000F72D7">
        <w:rPr>
          <w:rFonts w:ascii="Garamond" w:hAnsi="Garamond"/>
          <w:bCs/>
          <w:sz w:val="22"/>
          <w:szCs w:val="22"/>
          <w:lang w:val="es-MX"/>
        </w:rPr>
        <w:t xml:space="preserve"> s</w:t>
      </w:r>
      <w:r w:rsidR="000D0BA4" w:rsidRPr="00A42A85">
        <w:rPr>
          <w:rFonts w:ascii="Garamond" w:hAnsi="Garamond"/>
          <w:bCs/>
          <w:sz w:val="22"/>
          <w:szCs w:val="22"/>
          <w:lang w:val="es-MX"/>
        </w:rPr>
        <w:t>e acepta la propuesta para integrar la Comisión referida</w:t>
      </w:r>
      <w:r w:rsidR="000F72D7">
        <w:rPr>
          <w:rFonts w:ascii="Garamond" w:hAnsi="Garamond"/>
          <w:bCs/>
          <w:sz w:val="22"/>
          <w:szCs w:val="22"/>
          <w:lang w:val="es-MX"/>
        </w:rPr>
        <w:t>.</w:t>
      </w:r>
      <w:r w:rsidR="000D0BA4" w:rsidRPr="00A42A85">
        <w:rPr>
          <w:rFonts w:ascii="Garamond" w:hAnsi="Garamond"/>
          <w:bCs/>
          <w:sz w:val="22"/>
          <w:szCs w:val="22"/>
          <w:lang w:val="es-MX"/>
        </w:rPr>
        <w:t xml:space="preserve"> </w:t>
      </w:r>
      <w:r w:rsidR="000F72D7">
        <w:rPr>
          <w:rFonts w:ascii="Garamond" w:hAnsi="Garamond"/>
          <w:bCs/>
          <w:sz w:val="22"/>
          <w:szCs w:val="22"/>
          <w:lang w:val="es-MX"/>
        </w:rPr>
        <w:t>Q</w:t>
      </w:r>
      <w:r w:rsidR="000D0BA4" w:rsidRPr="00A42A85">
        <w:rPr>
          <w:rFonts w:ascii="Garamond" w:hAnsi="Garamond"/>
          <w:bCs/>
          <w:sz w:val="22"/>
          <w:szCs w:val="22"/>
          <w:lang w:val="es-MX"/>
        </w:rPr>
        <w:t>uienes estén por la afirmativa manifestarlo levantando su mano.</w:t>
      </w:r>
      <w:r w:rsidR="000F72D7">
        <w:rPr>
          <w:rFonts w:ascii="Garamond" w:hAnsi="Garamond"/>
          <w:bCs/>
          <w:sz w:val="22"/>
          <w:szCs w:val="22"/>
          <w:lang w:val="es-MX"/>
        </w:rPr>
        <w:t xml:space="preserve"> ¿En contra? ¿E</w:t>
      </w:r>
      <w:r w:rsidR="000D0BA4" w:rsidRPr="00A42A85">
        <w:rPr>
          <w:rFonts w:ascii="Garamond" w:hAnsi="Garamond"/>
          <w:bCs/>
          <w:sz w:val="22"/>
          <w:szCs w:val="22"/>
          <w:lang w:val="es-MX"/>
        </w:rPr>
        <w:t>n abstención</w:t>
      </w:r>
      <w:r w:rsidR="000F72D7">
        <w:rPr>
          <w:rFonts w:ascii="Garamond" w:hAnsi="Garamond"/>
          <w:bCs/>
          <w:sz w:val="22"/>
          <w:szCs w:val="22"/>
          <w:lang w:val="es-MX"/>
        </w:rPr>
        <w:t xml:space="preserve">? </w:t>
      </w:r>
      <w:r w:rsidR="000D0BA4" w:rsidRPr="00A42A85">
        <w:rPr>
          <w:rFonts w:ascii="Garamond" w:hAnsi="Garamond"/>
          <w:bCs/>
          <w:sz w:val="22"/>
          <w:szCs w:val="22"/>
          <w:lang w:val="es-MX"/>
        </w:rPr>
        <w:t>Solicito a nuestro Secretario G</w:t>
      </w:r>
      <w:r w:rsidR="000F72D7">
        <w:rPr>
          <w:rFonts w:ascii="Garamond" w:hAnsi="Garamond"/>
          <w:bCs/>
          <w:sz w:val="22"/>
          <w:szCs w:val="22"/>
          <w:lang w:val="es-MX"/>
        </w:rPr>
        <w:t>eneral dé</w:t>
      </w:r>
      <w:r w:rsidR="000D0BA4" w:rsidRPr="00A42A85">
        <w:rPr>
          <w:rFonts w:ascii="Garamond" w:hAnsi="Garamond"/>
          <w:bCs/>
          <w:sz w:val="22"/>
          <w:szCs w:val="22"/>
          <w:lang w:val="es-MX"/>
        </w:rPr>
        <w:t xml:space="preserve"> cuenta </w:t>
      </w:r>
      <w:r w:rsidR="000F72D7">
        <w:rPr>
          <w:rFonts w:ascii="Garamond" w:hAnsi="Garamond"/>
          <w:bCs/>
          <w:sz w:val="22"/>
          <w:szCs w:val="22"/>
          <w:lang w:val="es-MX"/>
        </w:rPr>
        <w:t>d</w:t>
      </w:r>
      <w:r w:rsidR="000D0BA4" w:rsidRPr="00A42A85">
        <w:rPr>
          <w:rFonts w:ascii="Garamond" w:hAnsi="Garamond"/>
          <w:bCs/>
          <w:sz w:val="22"/>
          <w:szCs w:val="22"/>
          <w:lang w:val="es-MX"/>
        </w:rPr>
        <w:t>el resultado</w:t>
      </w:r>
      <w:r w:rsidR="000F72D7">
        <w:rPr>
          <w:rFonts w:ascii="Garamond" w:hAnsi="Garamond"/>
          <w:bCs/>
          <w:sz w:val="22"/>
          <w:szCs w:val="22"/>
          <w:lang w:val="es-MX"/>
        </w:rPr>
        <w:t>”</w:t>
      </w:r>
      <w:r w:rsidR="000D0BA4" w:rsidRPr="00A42A85">
        <w:rPr>
          <w:rFonts w:ascii="Garamond" w:hAnsi="Garamond"/>
          <w:bCs/>
          <w:sz w:val="22"/>
          <w:szCs w:val="22"/>
          <w:lang w:val="es-MX"/>
        </w:rPr>
        <w:t>.</w:t>
      </w:r>
      <w:r w:rsidR="000F72D7">
        <w:rPr>
          <w:rFonts w:ascii="Garamond" w:hAnsi="Garamond"/>
          <w:bCs/>
          <w:sz w:val="22"/>
          <w:szCs w:val="22"/>
          <w:lang w:val="es-MX"/>
        </w:rPr>
        <w:t xml:space="preserve"> </w:t>
      </w:r>
      <w:r w:rsidR="000F72D7" w:rsidRPr="007444E3">
        <w:rPr>
          <w:rFonts w:ascii="Garamond" w:hAnsi="Garamond"/>
          <w:sz w:val="22"/>
          <w:szCs w:val="22"/>
          <w:shd w:val="clear" w:color="auto" w:fill="FFFFFF"/>
          <w:lang w:val="es-ES_tradnl"/>
        </w:rPr>
        <w:t xml:space="preserve">El C. Secretario General, </w:t>
      </w:r>
      <w:r w:rsidR="000F72D7" w:rsidRPr="007444E3">
        <w:rPr>
          <w:rFonts w:ascii="Garamond" w:hAnsi="Garamond"/>
          <w:sz w:val="22"/>
          <w:szCs w:val="22"/>
          <w:shd w:val="clear" w:color="auto" w:fill="FFFFFF"/>
        </w:rPr>
        <w:t>Abg. José Juan Velázquez Hernández</w:t>
      </w:r>
      <w:r w:rsidR="000F72D7" w:rsidRPr="007444E3">
        <w:rPr>
          <w:rFonts w:ascii="Garamond" w:hAnsi="Garamond"/>
          <w:sz w:val="22"/>
          <w:szCs w:val="22"/>
          <w:shd w:val="clear" w:color="auto" w:fill="FFFFFF"/>
          <w:lang w:val="es-ES_tradnl"/>
        </w:rPr>
        <w:t>: “</w:t>
      </w:r>
      <w:r w:rsidR="000D0BA4" w:rsidRPr="00A42A85">
        <w:rPr>
          <w:rFonts w:ascii="Garamond" w:hAnsi="Garamond"/>
          <w:bCs/>
          <w:sz w:val="22"/>
          <w:szCs w:val="22"/>
          <w:lang w:val="es-MX"/>
        </w:rPr>
        <w:t>Gracias señor Presidente, doy cuen</w:t>
      </w:r>
      <w:r w:rsidR="000F72D7">
        <w:rPr>
          <w:rFonts w:ascii="Garamond" w:hAnsi="Garamond"/>
          <w:bCs/>
          <w:sz w:val="22"/>
          <w:szCs w:val="22"/>
          <w:lang w:val="es-MX"/>
        </w:rPr>
        <w:t>ta del resultado de la votación,</w:t>
      </w:r>
      <w:r w:rsidR="000D0BA4" w:rsidRPr="00A42A85">
        <w:rPr>
          <w:rFonts w:ascii="Garamond" w:hAnsi="Garamond"/>
          <w:bCs/>
          <w:sz w:val="22"/>
          <w:szCs w:val="22"/>
          <w:lang w:val="es-MX"/>
        </w:rPr>
        <w:t xml:space="preserve"> </w:t>
      </w:r>
      <w:r w:rsidR="000F72D7">
        <w:rPr>
          <w:rFonts w:ascii="Garamond" w:hAnsi="Garamond"/>
          <w:bCs/>
          <w:sz w:val="22"/>
          <w:szCs w:val="22"/>
          <w:lang w:val="es-MX"/>
        </w:rPr>
        <w:t>t</w:t>
      </w:r>
      <w:r w:rsidR="000D0BA4" w:rsidRPr="00A42A85">
        <w:rPr>
          <w:rFonts w:ascii="Garamond" w:hAnsi="Garamond"/>
          <w:bCs/>
          <w:sz w:val="22"/>
          <w:szCs w:val="22"/>
          <w:lang w:val="es-MX"/>
        </w:rPr>
        <w:t xml:space="preserve">enemos un total de </w:t>
      </w:r>
      <w:r w:rsidR="000F72D7">
        <w:rPr>
          <w:rFonts w:ascii="Garamond" w:hAnsi="Garamond"/>
          <w:bCs/>
          <w:sz w:val="22"/>
          <w:szCs w:val="22"/>
          <w:lang w:val="es-MX"/>
        </w:rPr>
        <w:t>quince</w:t>
      </w:r>
      <w:r w:rsidR="000D0BA4" w:rsidRPr="00A42A85">
        <w:rPr>
          <w:rFonts w:ascii="Garamond" w:hAnsi="Garamond"/>
          <w:bCs/>
          <w:sz w:val="22"/>
          <w:szCs w:val="22"/>
          <w:lang w:val="es-MX"/>
        </w:rPr>
        <w:t xml:space="preserve"> votos a favor, cero votos </w:t>
      </w:r>
      <w:r w:rsidR="000F72D7">
        <w:rPr>
          <w:rFonts w:ascii="Garamond" w:hAnsi="Garamond"/>
          <w:bCs/>
          <w:sz w:val="22"/>
          <w:szCs w:val="22"/>
          <w:lang w:val="es-MX"/>
        </w:rPr>
        <w:t xml:space="preserve">en contra y cero abstenciones. </w:t>
      </w:r>
      <w:r w:rsidR="000D0BA4" w:rsidRPr="00A42A85">
        <w:rPr>
          <w:rFonts w:ascii="Garamond" w:hAnsi="Garamond"/>
          <w:bCs/>
          <w:sz w:val="22"/>
          <w:szCs w:val="22"/>
          <w:lang w:val="es-MX"/>
        </w:rPr>
        <w:t>Es cu</w:t>
      </w:r>
      <w:r w:rsidR="000F72D7">
        <w:rPr>
          <w:rFonts w:ascii="Garamond" w:hAnsi="Garamond"/>
          <w:bCs/>
          <w:sz w:val="22"/>
          <w:szCs w:val="22"/>
          <w:lang w:val="es-MX"/>
        </w:rPr>
        <w:t>a</w:t>
      </w:r>
      <w:r w:rsidR="000D0BA4" w:rsidRPr="00A42A85">
        <w:rPr>
          <w:rFonts w:ascii="Garamond" w:hAnsi="Garamond"/>
          <w:bCs/>
          <w:sz w:val="22"/>
          <w:szCs w:val="22"/>
          <w:lang w:val="es-MX"/>
        </w:rPr>
        <w:t>nto señor Presidente</w:t>
      </w:r>
      <w:r w:rsidR="000F72D7">
        <w:rPr>
          <w:rFonts w:ascii="Garamond" w:hAnsi="Garamond"/>
          <w:bCs/>
          <w:sz w:val="22"/>
          <w:szCs w:val="22"/>
          <w:lang w:val="es-MX"/>
        </w:rPr>
        <w:t xml:space="preserve">”. </w:t>
      </w:r>
      <w:r w:rsidR="000F72D7" w:rsidRPr="000F72D7">
        <w:rPr>
          <w:rFonts w:ascii="Garamond" w:hAnsi="Garamond"/>
          <w:sz w:val="22"/>
          <w:szCs w:val="22"/>
          <w:lang w:val="es-ES_tradnl"/>
        </w:rPr>
        <w:t xml:space="preserve">El C. </w:t>
      </w:r>
      <w:r w:rsidR="000F72D7" w:rsidRPr="000F72D7">
        <w:rPr>
          <w:rFonts w:ascii="Garamond" w:hAnsi="Garamond"/>
          <w:sz w:val="22"/>
          <w:szCs w:val="22"/>
        </w:rPr>
        <w:t>Presidente Municipal, Arq. Luis Ernesto Munguía González: “</w:t>
      </w:r>
      <w:r w:rsidR="000D0BA4" w:rsidRPr="00A42A85">
        <w:rPr>
          <w:rFonts w:ascii="Garamond" w:hAnsi="Garamond"/>
          <w:bCs/>
          <w:sz w:val="22"/>
          <w:szCs w:val="22"/>
          <w:lang w:val="es-MX"/>
        </w:rPr>
        <w:t>Muchas gracias</w:t>
      </w:r>
      <w:r w:rsidR="000F72D7">
        <w:rPr>
          <w:rFonts w:ascii="Garamond" w:hAnsi="Garamond"/>
          <w:bCs/>
          <w:sz w:val="22"/>
          <w:szCs w:val="22"/>
          <w:lang w:val="es-MX"/>
        </w:rPr>
        <w:t xml:space="preserve"> </w:t>
      </w:r>
      <w:r w:rsidR="000D0BA4" w:rsidRPr="00A42A85">
        <w:rPr>
          <w:rFonts w:ascii="Garamond" w:hAnsi="Garamond"/>
          <w:bCs/>
          <w:sz w:val="22"/>
          <w:szCs w:val="22"/>
          <w:lang w:val="es-MX"/>
        </w:rPr>
        <w:t>Secretario</w:t>
      </w:r>
      <w:r w:rsidR="000F72D7">
        <w:rPr>
          <w:rFonts w:ascii="Garamond" w:hAnsi="Garamond"/>
          <w:bCs/>
          <w:sz w:val="22"/>
          <w:szCs w:val="22"/>
          <w:lang w:val="es-MX"/>
        </w:rPr>
        <w:t>.</w:t>
      </w:r>
      <w:r w:rsidR="000D0BA4" w:rsidRPr="00A42A85">
        <w:rPr>
          <w:rFonts w:ascii="Garamond" w:hAnsi="Garamond"/>
          <w:bCs/>
          <w:sz w:val="22"/>
          <w:szCs w:val="22"/>
          <w:lang w:val="es-MX"/>
        </w:rPr>
        <w:t xml:space="preserve"> </w:t>
      </w:r>
      <w:r w:rsidR="000F72D7">
        <w:rPr>
          <w:rFonts w:ascii="Garamond" w:hAnsi="Garamond"/>
          <w:bCs/>
          <w:sz w:val="22"/>
          <w:szCs w:val="22"/>
          <w:lang w:val="es-MX"/>
        </w:rPr>
        <w:t>Q</w:t>
      </w:r>
      <w:r w:rsidR="000D0BA4" w:rsidRPr="00A42A85">
        <w:rPr>
          <w:rFonts w:ascii="Garamond" w:hAnsi="Garamond"/>
          <w:bCs/>
          <w:sz w:val="22"/>
          <w:szCs w:val="22"/>
          <w:lang w:val="es-MX"/>
        </w:rPr>
        <w:t>ueda</w:t>
      </w:r>
      <w:r w:rsidR="000F72D7">
        <w:rPr>
          <w:rFonts w:ascii="Garamond" w:hAnsi="Garamond"/>
          <w:bCs/>
          <w:sz w:val="22"/>
          <w:szCs w:val="22"/>
          <w:lang w:val="es-MX"/>
        </w:rPr>
        <w:t>…</w:t>
      </w:r>
      <w:r w:rsidR="000D0BA4" w:rsidRPr="00A42A85">
        <w:rPr>
          <w:rFonts w:ascii="Garamond" w:hAnsi="Garamond"/>
          <w:bCs/>
          <w:sz w:val="22"/>
          <w:szCs w:val="22"/>
          <w:lang w:val="es-MX"/>
        </w:rPr>
        <w:t xml:space="preserve">queda aprobado por mayoría simple </w:t>
      </w:r>
      <w:r w:rsidR="00CF122D">
        <w:rPr>
          <w:rFonts w:ascii="Garamond" w:hAnsi="Garamond"/>
          <w:bCs/>
          <w:sz w:val="22"/>
          <w:szCs w:val="22"/>
          <w:lang w:val="es-MX"/>
        </w:rPr>
        <w:t xml:space="preserve">de </w:t>
      </w:r>
      <w:r w:rsidR="000D0BA4" w:rsidRPr="00A42A85">
        <w:rPr>
          <w:rFonts w:ascii="Garamond" w:hAnsi="Garamond"/>
          <w:bCs/>
          <w:sz w:val="22"/>
          <w:szCs w:val="22"/>
          <w:lang w:val="es-MX"/>
        </w:rPr>
        <w:t>votos</w:t>
      </w:r>
      <w:r w:rsidR="000F72D7">
        <w:rPr>
          <w:rFonts w:ascii="Garamond" w:hAnsi="Garamond"/>
          <w:bCs/>
          <w:sz w:val="22"/>
          <w:szCs w:val="22"/>
          <w:lang w:val="es-MX"/>
        </w:rPr>
        <w:t>”</w:t>
      </w:r>
      <w:r w:rsidR="000D0BA4" w:rsidRPr="00A42A85">
        <w:rPr>
          <w:rFonts w:ascii="Garamond" w:hAnsi="Garamond"/>
          <w:bCs/>
          <w:sz w:val="22"/>
          <w:szCs w:val="22"/>
          <w:lang w:val="es-MX"/>
        </w:rPr>
        <w:t>.</w:t>
      </w:r>
      <w:r w:rsidR="000F72D7">
        <w:rPr>
          <w:rFonts w:ascii="Garamond" w:hAnsi="Garamond"/>
          <w:bCs/>
          <w:sz w:val="22"/>
          <w:szCs w:val="22"/>
          <w:lang w:val="es-MX"/>
        </w:rPr>
        <w:t xml:space="preserve"> </w:t>
      </w:r>
      <w:r w:rsidR="00B53928">
        <w:rPr>
          <w:rFonts w:ascii="Garamond" w:hAnsi="Garamond"/>
          <w:b/>
          <w:bCs/>
          <w:sz w:val="22"/>
          <w:szCs w:val="22"/>
          <w:lang w:val="es-MX"/>
        </w:rPr>
        <w:t xml:space="preserve">Se </w:t>
      </w:r>
      <w:r w:rsidR="00B53928" w:rsidRPr="00B53928">
        <w:rPr>
          <w:rFonts w:ascii="Garamond" w:hAnsi="Garamond"/>
          <w:b/>
          <w:bCs/>
          <w:sz w:val="22"/>
          <w:szCs w:val="22"/>
          <w:lang w:val="es-MX"/>
        </w:rPr>
        <w:t>a</w:t>
      </w:r>
      <w:r w:rsidR="00B53928" w:rsidRPr="00B53928">
        <w:rPr>
          <w:rFonts w:ascii="Garamond" w:eastAsia="Calibri" w:hAnsi="Garamond" w:cs="Times New Roman"/>
          <w:b/>
          <w:color w:val="auto"/>
          <w:sz w:val="22"/>
          <w:szCs w:val="22"/>
          <w:lang w:val="es-MX"/>
        </w:rPr>
        <w:t xml:space="preserve">prueba por Mayoría Simple de Votos, </w:t>
      </w:r>
      <w:r w:rsidR="00B53928" w:rsidRPr="00B53928">
        <w:rPr>
          <w:rFonts w:ascii="Garamond" w:eastAsia="Calibri" w:hAnsi="Garamond" w:cs="Times New Roman"/>
          <w:color w:val="auto"/>
          <w:sz w:val="22"/>
          <w:szCs w:val="22"/>
          <w:lang w:val="es-MX"/>
        </w:rPr>
        <w:t>por 15 quince a favor, 0 cero en contra y 0 cero abstenciones, turnar para su estudio y posterior dictamen a la comisión edilicia de</w:t>
      </w:r>
      <w:r w:rsidR="00B53928" w:rsidRPr="00B53928">
        <w:rPr>
          <w:rFonts w:ascii="Garamond" w:eastAsia="Calibri" w:hAnsi="Garamond" w:cs="Times New Roman"/>
          <w:b/>
          <w:bCs/>
          <w:iCs/>
          <w:color w:val="auto"/>
          <w:sz w:val="22"/>
          <w:szCs w:val="22"/>
          <w:lang w:val="es-MX"/>
        </w:rPr>
        <w:t xml:space="preserve"> GOBERNACIÓN</w:t>
      </w:r>
      <w:r w:rsidR="00B53928" w:rsidRPr="00B53928">
        <w:rPr>
          <w:rFonts w:ascii="Garamond" w:eastAsia="Calibri" w:hAnsi="Garamond" w:cs="Times New Roman"/>
          <w:b/>
          <w:color w:val="auto"/>
          <w:sz w:val="22"/>
          <w:szCs w:val="22"/>
          <w:lang w:val="es-MX"/>
        </w:rPr>
        <w:t xml:space="preserve">; HACIENDA Y CUENTA PÚBLICA; y  </w:t>
      </w:r>
      <w:r w:rsidR="00B53928" w:rsidRPr="00B53928">
        <w:rPr>
          <w:rFonts w:ascii="Garamond" w:eastAsia="Calibri" w:hAnsi="Garamond" w:cs="Times New Roman"/>
          <w:b/>
          <w:bCs/>
          <w:iCs/>
          <w:color w:val="auto"/>
          <w:sz w:val="22"/>
          <w:szCs w:val="22"/>
          <w:lang w:val="es-MX"/>
        </w:rPr>
        <w:t>SERVICIOS TURÍSTICOS Y ATENCIÓN AL VISITANTE</w:t>
      </w:r>
      <w:r w:rsidR="000F72D7">
        <w:rPr>
          <w:rFonts w:ascii="Garamond" w:eastAsia="Calibri" w:hAnsi="Garamond" w:cs="Times New Roman"/>
          <w:b/>
          <w:bCs/>
          <w:iCs/>
          <w:color w:val="auto"/>
          <w:sz w:val="22"/>
          <w:szCs w:val="22"/>
          <w:lang w:val="es-MX"/>
        </w:rPr>
        <w:t xml:space="preserve">. </w:t>
      </w:r>
      <w:r w:rsidR="000F72D7" w:rsidRPr="000F72D7">
        <w:rPr>
          <w:rFonts w:ascii="Garamond" w:eastAsia="Calibri" w:hAnsi="Garamond" w:cs="Times New Roman"/>
          <w:bCs/>
          <w:iCs/>
          <w:color w:val="auto"/>
          <w:sz w:val="22"/>
          <w:szCs w:val="22"/>
          <w:lang w:val="es-MX"/>
        </w:rPr>
        <w:t>-------------</w:t>
      </w:r>
      <w:r w:rsidR="000F72D7">
        <w:rPr>
          <w:rFonts w:ascii="Garamond" w:eastAsia="Calibri" w:hAnsi="Garamond" w:cs="Times New Roman"/>
          <w:bCs/>
          <w:iCs/>
          <w:color w:val="auto"/>
          <w:sz w:val="22"/>
          <w:szCs w:val="22"/>
          <w:lang w:val="es-MX"/>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5.9.- Iniciativa de Ordenamiento Municipal presentada por el C. Regidor </w:t>
      </w:r>
      <w:r w:rsidR="001461DA" w:rsidRPr="001461DA">
        <w:rPr>
          <w:rFonts w:ascii="Garamond" w:hAnsi="Garamond"/>
          <w:b/>
          <w:bCs/>
          <w:iCs/>
          <w:sz w:val="22"/>
          <w:szCs w:val="22"/>
        </w:rPr>
        <w:t>Mtro. Víctor Manuel Bernal Vargas,</w:t>
      </w:r>
      <w:r w:rsidR="001461DA" w:rsidRPr="001461DA">
        <w:rPr>
          <w:rFonts w:ascii="Garamond" w:hAnsi="Garamond"/>
          <w:b/>
          <w:bCs/>
          <w:sz w:val="22"/>
          <w:szCs w:val="22"/>
          <w:lang w:val="es-MX"/>
        </w:rPr>
        <w:t xml:space="preserve"> que tiene por objeto se autorice por este Ayuntamiento turnar al análisis y estudio de las Comisiones Edilicias Permanentes de Puntos Constitucionales y Reglamentos; Transparencia y Combate a la Corrupción; Derechos Humanos y; Justicia y Estado de Derecho; el Código de Ética y Reglas de Integridad del SEAPAL Vallarta, remitido por el Director del Organismo SEAPAL Vallarta, para los efectos de lo señalado en la fracción I, del artículo 6 y fracción XXXIV, del artículo 11, ambos del Reglamento Orgánico del Sistema de Agua Potable, Drenaje y Alcantarillado de Puerto Vallarta, por sus siglas SEAPAL Vallarta. </w:t>
      </w:r>
      <w:r w:rsidR="000F72D7" w:rsidRPr="000F72D7">
        <w:rPr>
          <w:rFonts w:ascii="Garamond" w:hAnsi="Garamond"/>
          <w:sz w:val="22"/>
          <w:szCs w:val="22"/>
          <w:lang w:val="es-ES_tradnl"/>
        </w:rPr>
        <w:t xml:space="preserve">El C. </w:t>
      </w:r>
      <w:r w:rsidR="000F72D7" w:rsidRPr="000F72D7">
        <w:rPr>
          <w:rFonts w:ascii="Garamond" w:hAnsi="Garamond"/>
          <w:sz w:val="22"/>
          <w:szCs w:val="22"/>
        </w:rPr>
        <w:t>Presidente Municipal, Arq. Luis Ernesto Munguía González: “</w:t>
      </w:r>
      <w:r w:rsidR="000D0BA4" w:rsidRPr="00A42A85">
        <w:rPr>
          <w:rFonts w:ascii="Garamond" w:hAnsi="Garamond"/>
          <w:bCs/>
          <w:sz w:val="22"/>
          <w:szCs w:val="22"/>
          <w:lang w:val="es-MX"/>
        </w:rPr>
        <w:t>Por lo que pasar</w:t>
      </w:r>
      <w:r w:rsidR="000F72D7">
        <w:rPr>
          <w:rFonts w:ascii="Garamond" w:hAnsi="Garamond"/>
          <w:bCs/>
          <w:sz w:val="22"/>
          <w:szCs w:val="22"/>
          <w:lang w:val="es-MX"/>
        </w:rPr>
        <w:t>íamos a la siguiente iniciativa, q</w:t>
      </w:r>
      <w:r w:rsidR="000D0BA4" w:rsidRPr="00A42A85">
        <w:rPr>
          <w:rFonts w:ascii="Garamond" w:hAnsi="Garamond"/>
          <w:bCs/>
          <w:sz w:val="22"/>
          <w:szCs w:val="22"/>
          <w:lang w:val="es-MX"/>
        </w:rPr>
        <w:t>u</w:t>
      </w:r>
      <w:r w:rsidR="000F72D7">
        <w:rPr>
          <w:rFonts w:ascii="Garamond" w:hAnsi="Garamond"/>
          <w:bCs/>
          <w:sz w:val="22"/>
          <w:szCs w:val="22"/>
          <w:lang w:val="es-MX"/>
        </w:rPr>
        <w:t>e</w:t>
      </w:r>
      <w:r w:rsidR="000D0BA4" w:rsidRPr="00A42A85">
        <w:rPr>
          <w:rFonts w:ascii="Garamond" w:hAnsi="Garamond"/>
          <w:bCs/>
          <w:sz w:val="22"/>
          <w:szCs w:val="22"/>
          <w:lang w:val="es-MX"/>
        </w:rPr>
        <w:t xml:space="preserve"> es propuesta por el </w:t>
      </w:r>
      <w:r w:rsidR="000F72D7" w:rsidRPr="00A42A85">
        <w:rPr>
          <w:rFonts w:ascii="Garamond" w:hAnsi="Garamond"/>
          <w:bCs/>
          <w:sz w:val="22"/>
          <w:szCs w:val="22"/>
          <w:lang w:val="es-MX"/>
        </w:rPr>
        <w:t>Regid</w:t>
      </w:r>
      <w:r w:rsidR="000F72D7" w:rsidRPr="0030777A">
        <w:rPr>
          <w:rFonts w:ascii="Garamond" w:hAnsi="Garamond"/>
          <w:bCs/>
          <w:sz w:val="22"/>
          <w:szCs w:val="22"/>
          <w:lang w:val="es-MX"/>
        </w:rPr>
        <w:t xml:space="preserve">or Víctor Bernal”. </w:t>
      </w:r>
      <w:r w:rsidR="0030777A" w:rsidRPr="0030777A">
        <w:rPr>
          <w:rFonts w:ascii="Garamond" w:hAnsi="Garamond"/>
          <w:sz w:val="22"/>
          <w:szCs w:val="22"/>
          <w:lang w:val="es-ES_tradnl"/>
        </w:rPr>
        <w:t xml:space="preserve">El C. Regidor, </w:t>
      </w:r>
      <w:r w:rsidR="0030777A" w:rsidRPr="0030777A">
        <w:rPr>
          <w:rFonts w:ascii="Garamond" w:hAnsi="Garamond"/>
          <w:sz w:val="22"/>
          <w:szCs w:val="22"/>
        </w:rPr>
        <w:t>Mtro. Víctor Manuel Bernal Vargas</w:t>
      </w:r>
      <w:r w:rsidR="0030777A" w:rsidRPr="0030777A">
        <w:rPr>
          <w:rFonts w:ascii="Garamond" w:hAnsi="Garamond"/>
          <w:sz w:val="22"/>
          <w:szCs w:val="22"/>
          <w:lang w:val="es-ES_tradnl"/>
        </w:rPr>
        <w:t>: “</w:t>
      </w:r>
      <w:r w:rsidR="000D0BA4" w:rsidRPr="0030777A">
        <w:rPr>
          <w:rFonts w:ascii="Garamond" w:hAnsi="Garamond"/>
          <w:bCs/>
          <w:sz w:val="22"/>
          <w:szCs w:val="22"/>
          <w:lang w:val="es-MX"/>
        </w:rPr>
        <w:t>Sí, muchas gracias señor Presidente.</w:t>
      </w:r>
      <w:r w:rsidR="0030777A" w:rsidRPr="0030777A">
        <w:rPr>
          <w:rFonts w:ascii="Garamond" w:hAnsi="Garamond"/>
          <w:bCs/>
          <w:sz w:val="22"/>
          <w:szCs w:val="22"/>
          <w:lang w:val="es-MX"/>
        </w:rPr>
        <w:t xml:space="preserve"> Primero h</w:t>
      </w:r>
      <w:r w:rsidR="000D0BA4" w:rsidRPr="0030777A">
        <w:rPr>
          <w:rFonts w:ascii="Garamond" w:hAnsi="Garamond"/>
          <w:bCs/>
          <w:sz w:val="22"/>
          <w:szCs w:val="22"/>
          <w:lang w:val="es-MX"/>
        </w:rPr>
        <w:t>ago mención de</w:t>
      </w:r>
      <w:r w:rsidR="005A14FC">
        <w:rPr>
          <w:rFonts w:ascii="Garamond" w:hAnsi="Garamond"/>
          <w:bCs/>
          <w:sz w:val="22"/>
          <w:szCs w:val="22"/>
          <w:lang w:val="es-MX"/>
        </w:rPr>
        <w:t>…</w:t>
      </w:r>
      <w:r w:rsidR="000D0BA4" w:rsidRPr="0030777A">
        <w:rPr>
          <w:rFonts w:ascii="Garamond" w:hAnsi="Garamond"/>
          <w:bCs/>
          <w:sz w:val="22"/>
          <w:szCs w:val="22"/>
          <w:lang w:val="es-MX"/>
        </w:rPr>
        <w:t>de esta iniciativa de ordenamiento municipal</w:t>
      </w:r>
      <w:r w:rsidR="005A14FC">
        <w:rPr>
          <w:rFonts w:ascii="Garamond" w:hAnsi="Garamond"/>
          <w:bCs/>
          <w:sz w:val="22"/>
          <w:szCs w:val="22"/>
          <w:lang w:val="es-MX"/>
        </w:rPr>
        <w:t>,</w:t>
      </w:r>
      <w:r w:rsidR="000D0BA4" w:rsidRPr="0030777A">
        <w:rPr>
          <w:rFonts w:ascii="Garamond" w:hAnsi="Garamond"/>
          <w:bCs/>
          <w:sz w:val="22"/>
          <w:szCs w:val="22"/>
          <w:lang w:val="es-MX"/>
        </w:rPr>
        <w:t xml:space="preserve"> que tiene por objeto que este </w:t>
      </w:r>
      <w:r w:rsidR="005A14FC" w:rsidRPr="0030777A">
        <w:rPr>
          <w:rFonts w:ascii="Garamond" w:hAnsi="Garamond"/>
          <w:bCs/>
          <w:sz w:val="22"/>
          <w:szCs w:val="22"/>
          <w:lang w:val="es-MX"/>
        </w:rPr>
        <w:t xml:space="preserve">Ayuntamiento </w:t>
      </w:r>
      <w:r w:rsidR="000D0BA4" w:rsidRPr="0030777A">
        <w:rPr>
          <w:rFonts w:ascii="Garamond" w:hAnsi="Garamond"/>
          <w:bCs/>
          <w:sz w:val="22"/>
          <w:szCs w:val="22"/>
          <w:lang w:val="es-MX"/>
        </w:rPr>
        <w:t xml:space="preserve">turne para su análisis, estudio a las </w:t>
      </w:r>
      <w:r w:rsidR="005A14FC" w:rsidRPr="0030777A">
        <w:rPr>
          <w:rFonts w:ascii="Garamond" w:hAnsi="Garamond"/>
          <w:bCs/>
          <w:sz w:val="22"/>
          <w:szCs w:val="22"/>
          <w:lang w:val="es-MX"/>
        </w:rPr>
        <w:t xml:space="preserve">Comisiones Permanentes </w:t>
      </w:r>
      <w:r w:rsidR="000D0BA4" w:rsidRPr="0030777A">
        <w:rPr>
          <w:rFonts w:ascii="Garamond" w:hAnsi="Garamond"/>
          <w:bCs/>
          <w:sz w:val="22"/>
          <w:szCs w:val="22"/>
          <w:lang w:val="es-MX"/>
        </w:rPr>
        <w:t xml:space="preserve">de </w:t>
      </w:r>
      <w:r w:rsidR="005A14FC" w:rsidRPr="0030777A">
        <w:rPr>
          <w:rFonts w:ascii="Garamond" w:hAnsi="Garamond"/>
          <w:bCs/>
          <w:sz w:val="22"/>
          <w:szCs w:val="22"/>
          <w:lang w:val="es-MX"/>
        </w:rPr>
        <w:t xml:space="preserve">Puntos Constitucionales </w:t>
      </w:r>
      <w:r w:rsidR="000D0BA4" w:rsidRPr="0030777A">
        <w:rPr>
          <w:rFonts w:ascii="Garamond" w:hAnsi="Garamond"/>
          <w:bCs/>
          <w:sz w:val="22"/>
          <w:szCs w:val="22"/>
          <w:lang w:val="es-MX"/>
        </w:rPr>
        <w:t xml:space="preserve">y </w:t>
      </w:r>
      <w:r w:rsidR="005A14FC" w:rsidRPr="0030777A">
        <w:rPr>
          <w:rFonts w:ascii="Garamond" w:hAnsi="Garamond"/>
          <w:bCs/>
          <w:sz w:val="22"/>
          <w:szCs w:val="22"/>
          <w:lang w:val="es-MX"/>
        </w:rPr>
        <w:t>Reglamentos</w:t>
      </w:r>
      <w:r w:rsidR="005A14FC">
        <w:rPr>
          <w:rFonts w:ascii="Garamond" w:hAnsi="Garamond"/>
          <w:bCs/>
          <w:sz w:val="22"/>
          <w:szCs w:val="22"/>
          <w:lang w:val="es-MX"/>
        </w:rPr>
        <w:t>;</w:t>
      </w:r>
      <w:r w:rsidR="000D0BA4" w:rsidRPr="0030777A">
        <w:rPr>
          <w:rFonts w:ascii="Garamond" w:hAnsi="Garamond"/>
          <w:bCs/>
          <w:sz w:val="22"/>
          <w:szCs w:val="22"/>
          <w:lang w:val="es-MX"/>
        </w:rPr>
        <w:t xml:space="preserve"> </w:t>
      </w:r>
      <w:r w:rsidR="005A14FC" w:rsidRPr="0030777A">
        <w:rPr>
          <w:rFonts w:ascii="Garamond" w:hAnsi="Garamond"/>
          <w:bCs/>
          <w:sz w:val="22"/>
          <w:szCs w:val="22"/>
          <w:lang w:val="es-MX"/>
        </w:rPr>
        <w:t xml:space="preserve">Transparencia </w:t>
      </w:r>
      <w:r w:rsidR="000D0BA4" w:rsidRPr="0030777A">
        <w:rPr>
          <w:rFonts w:ascii="Garamond" w:hAnsi="Garamond"/>
          <w:bCs/>
          <w:sz w:val="22"/>
          <w:szCs w:val="22"/>
          <w:lang w:val="es-MX"/>
        </w:rPr>
        <w:t xml:space="preserve">y </w:t>
      </w:r>
      <w:r w:rsidR="005A14FC" w:rsidRPr="0030777A">
        <w:rPr>
          <w:rFonts w:ascii="Garamond" w:hAnsi="Garamond"/>
          <w:bCs/>
          <w:sz w:val="22"/>
          <w:szCs w:val="22"/>
          <w:lang w:val="es-MX"/>
        </w:rPr>
        <w:t xml:space="preserve">Combate </w:t>
      </w:r>
      <w:r w:rsidR="000D0BA4" w:rsidRPr="0030777A">
        <w:rPr>
          <w:rFonts w:ascii="Garamond" w:hAnsi="Garamond"/>
          <w:bCs/>
          <w:sz w:val="22"/>
          <w:szCs w:val="22"/>
          <w:lang w:val="es-MX"/>
        </w:rPr>
        <w:t xml:space="preserve">a la </w:t>
      </w:r>
      <w:r w:rsidR="005A14FC" w:rsidRPr="0030777A">
        <w:rPr>
          <w:rFonts w:ascii="Garamond" w:hAnsi="Garamond"/>
          <w:bCs/>
          <w:sz w:val="22"/>
          <w:szCs w:val="22"/>
          <w:lang w:val="es-MX"/>
        </w:rPr>
        <w:t>Corrupción</w:t>
      </w:r>
      <w:r w:rsidR="005A14FC">
        <w:rPr>
          <w:rFonts w:ascii="Garamond" w:hAnsi="Garamond"/>
          <w:bCs/>
          <w:sz w:val="22"/>
          <w:szCs w:val="22"/>
          <w:lang w:val="es-MX"/>
        </w:rPr>
        <w:t>;</w:t>
      </w:r>
      <w:r w:rsidR="000D0BA4" w:rsidRPr="0030777A">
        <w:rPr>
          <w:rFonts w:ascii="Garamond" w:hAnsi="Garamond"/>
          <w:bCs/>
          <w:sz w:val="22"/>
          <w:szCs w:val="22"/>
          <w:lang w:val="es-MX"/>
        </w:rPr>
        <w:t xml:space="preserve"> </w:t>
      </w:r>
      <w:r w:rsidR="005A14FC" w:rsidRPr="0030777A">
        <w:rPr>
          <w:rFonts w:ascii="Garamond" w:hAnsi="Garamond"/>
          <w:bCs/>
          <w:sz w:val="22"/>
          <w:szCs w:val="22"/>
          <w:lang w:val="es-MX"/>
        </w:rPr>
        <w:t xml:space="preserve">Derechos Humanos </w:t>
      </w:r>
      <w:r w:rsidR="000D0BA4" w:rsidRPr="0030777A">
        <w:rPr>
          <w:rFonts w:ascii="Garamond" w:hAnsi="Garamond"/>
          <w:bCs/>
          <w:sz w:val="22"/>
          <w:szCs w:val="22"/>
          <w:lang w:val="es-MX"/>
        </w:rPr>
        <w:lastRenderedPageBreak/>
        <w:t>y</w:t>
      </w:r>
      <w:r w:rsidR="005A14FC">
        <w:rPr>
          <w:rFonts w:ascii="Garamond" w:hAnsi="Garamond"/>
          <w:bCs/>
          <w:sz w:val="22"/>
          <w:szCs w:val="22"/>
          <w:lang w:val="es-MX"/>
        </w:rPr>
        <w:t>;</w:t>
      </w:r>
      <w:r w:rsidR="000D0BA4" w:rsidRPr="0030777A">
        <w:rPr>
          <w:rFonts w:ascii="Garamond" w:hAnsi="Garamond"/>
          <w:bCs/>
          <w:sz w:val="22"/>
          <w:szCs w:val="22"/>
          <w:lang w:val="es-MX"/>
        </w:rPr>
        <w:t xml:space="preserve"> </w:t>
      </w:r>
      <w:r w:rsidR="005A14FC" w:rsidRPr="0030777A">
        <w:rPr>
          <w:rFonts w:ascii="Garamond" w:hAnsi="Garamond"/>
          <w:bCs/>
          <w:sz w:val="22"/>
          <w:szCs w:val="22"/>
          <w:lang w:val="es-MX"/>
        </w:rPr>
        <w:t xml:space="preserve">Justicia </w:t>
      </w:r>
      <w:r w:rsidR="005A14FC">
        <w:rPr>
          <w:rFonts w:ascii="Garamond" w:hAnsi="Garamond"/>
          <w:bCs/>
          <w:sz w:val="22"/>
          <w:szCs w:val="22"/>
          <w:lang w:val="es-MX"/>
        </w:rPr>
        <w:t>y Estado de Derecho;</w:t>
      </w:r>
      <w:r w:rsidR="000D0BA4" w:rsidRPr="0030777A">
        <w:rPr>
          <w:rFonts w:ascii="Garamond" w:hAnsi="Garamond"/>
          <w:bCs/>
          <w:sz w:val="22"/>
          <w:szCs w:val="22"/>
          <w:lang w:val="es-MX"/>
        </w:rPr>
        <w:t xml:space="preserve"> el </w:t>
      </w:r>
      <w:r w:rsidR="005A14FC" w:rsidRPr="0030777A">
        <w:rPr>
          <w:rFonts w:ascii="Garamond" w:hAnsi="Garamond"/>
          <w:bCs/>
          <w:sz w:val="22"/>
          <w:szCs w:val="22"/>
          <w:lang w:val="es-MX"/>
        </w:rPr>
        <w:t xml:space="preserve">Código </w:t>
      </w:r>
      <w:r w:rsidR="000D0BA4" w:rsidRPr="0030777A">
        <w:rPr>
          <w:rFonts w:ascii="Garamond" w:hAnsi="Garamond"/>
          <w:bCs/>
          <w:sz w:val="22"/>
          <w:szCs w:val="22"/>
          <w:lang w:val="es-MX"/>
        </w:rPr>
        <w:t xml:space="preserve">de </w:t>
      </w:r>
      <w:r w:rsidR="005A14FC" w:rsidRPr="0030777A">
        <w:rPr>
          <w:rFonts w:ascii="Garamond" w:hAnsi="Garamond"/>
          <w:bCs/>
          <w:sz w:val="22"/>
          <w:szCs w:val="22"/>
          <w:lang w:val="es-MX"/>
        </w:rPr>
        <w:t xml:space="preserve">Ética </w:t>
      </w:r>
      <w:r w:rsidR="000F72D7" w:rsidRPr="0030777A">
        <w:rPr>
          <w:rFonts w:ascii="Garamond" w:hAnsi="Garamond"/>
          <w:bCs/>
          <w:sz w:val="22"/>
          <w:szCs w:val="22"/>
          <w:lang w:val="es-MX"/>
        </w:rPr>
        <w:t xml:space="preserve">y </w:t>
      </w:r>
      <w:r w:rsidR="005A14FC" w:rsidRPr="0030777A">
        <w:rPr>
          <w:rFonts w:ascii="Garamond" w:hAnsi="Garamond"/>
          <w:bCs/>
          <w:sz w:val="22"/>
          <w:szCs w:val="22"/>
          <w:lang w:val="es-MX"/>
        </w:rPr>
        <w:t xml:space="preserve">Reglas </w:t>
      </w:r>
      <w:r w:rsidR="000F72D7" w:rsidRPr="0030777A">
        <w:rPr>
          <w:rFonts w:ascii="Garamond" w:hAnsi="Garamond"/>
          <w:bCs/>
          <w:sz w:val="22"/>
          <w:szCs w:val="22"/>
          <w:lang w:val="es-MX"/>
        </w:rPr>
        <w:t xml:space="preserve">de </w:t>
      </w:r>
      <w:r w:rsidR="005A14FC" w:rsidRPr="0030777A">
        <w:rPr>
          <w:rFonts w:ascii="Garamond" w:hAnsi="Garamond"/>
          <w:bCs/>
          <w:sz w:val="22"/>
          <w:szCs w:val="22"/>
          <w:lang w:val="es-MX"/>
        </w:rPr>
        <w:t xml:space="preserve">Integridad </w:t>
      </w:r>
      <w:r w:rsidR="000F72D7" w:rsidRPr="0030777A">
        <w:rPr>
          <w:rFonts w:ascii="Garamond" w:hAnsi="Garamond"/>
          <w:bCs/>
          <w:sz w:val="22"/>
          <w:szCs w:val="22"/>
          <w:lang w:val="es-MX"/>
        </w:rPr>
        <w:t>del SEAPAL V</w:t>
      </w:r>
      <w:r w:rsidR="000D0BA4" w:rsidRPr="0030777A">
        <w:rPr>
          <w:rFonts w:ascii="Garamond" w:hAnsi="Garamond"/>
          <w:bCs/>
          <w:sz w:val="22"/>
          <w:szCs w:val="22"/>
          <w:lang w:val="es-MX"/>
        </w:rPr>
        <w:t>allarta</w:t>
      </w:r>
      <w:r w:rsidR="005A14FC">
        <w:rPr>
          <w:rFonts w:ascii="Garamond" w:hAnsi="Garamond"/>
          <w:bCs/>
          <w:sz w:val="22"/>
          <w:szCs w:val="22"/>
          <w:lang w:val="es-MX"/>
        </w:rPr>
        <w:t>,</w:t>
      </w:r>
      <w:r w:rsidR="000D0BA4" w:rsidRPr="0030777A">
        <w:rPr>
          <w:rFonts w:ascii="Garamond" w:hAnsi="Garamond"/>
          <w:bCs/>
          <w:sz w:val="22"/>
          <w:szCs w:val="22"/>
          <w:lang w:val="es-MX"/>
        </w:rPr>
        <w:t xml:space="preserve"> remitido</w:t>
      </w:r>
      <w:r w:rsidR="009852A9">
        <w:rPr>
          <w:rFonts w:ascii="Garamond" w:hAnsi="Garamond"/>
          <w:bCs/>
          <w:sz w:val="22"/>
          <w:szCs w:val="22"/>
          <w:lang w:val="es-MX"/>
        </w:rPr>
        <w:t xml:space="preserve"> por el Director del Organismo SEAPAL</w:t>
      </w:r>
      <w:r w:rsidR="000D0BA4" w:rsidRPr="0030777A">
        <w:rPr>
          <w:rFonts w:ascii="Garamond" w:hAnsi="Garamond"/>
          <w:bCs/>
          <w:sz w:val="22"/>
          <w:szCs w:val="22"/>
          <w:lang w:val="es-MX"/>
        </w:rPr>
        <w:t xml:space="preserve"> Vallarta, </w:t>
      </w:r>
      <w:r w:rsidR="009852A9">
        <w:rPr>
          <w:rFonts w:ascii="Garamond" w:hAnsi="Garamond"/>
          <w:bCs/>
          <w:sz w:val="22"/>
          <w:szCs w:val="22"/>
          <w:lang w:val="es-MX"/>
        </w:rPr>
        <w:t>para los efectos de lo señalado e</w:t>
      </w:r>
      <w:r w:rsidR="000D0BA4" w:rsidRPr="0030777A">
        <w:rPr>
          <w:rFonts w:ascii="Garamond" w:hAnsi="Garamond"/>
          <w:bCs/>
          <w:sz w:val="22"/>
          <w:szCs w:val="22"/>
          <w:lang w:val="es-MX"/>
        </w:rPr>
        <w:t xml:space="preserve">n la fracción primera del artículo </w:t>
      </w:r>
      <w:r w:rsidR="009852A9">
        <w:rPr>
          <w:rFonts w:ascii="Garamond" w:hAnsi="Garamond"/>
          <w:bCs/>
          <w:sz w:val="22"/>
          <w:szCs w:val="22"/>
          <w:lang w:val="es-MX"/>
        </w:rPr>
        <w:t>seis y</w:t>
      </w:r>
      <w:r w:rsidR="005A14FC">
        <w:rPr>
          <w:rFonts w:ascii="Garamond" w:hAnsi="Garamond"/>
          <w:bCs/>
          <w:sz w:val="22"/>
          <w:szCs w:val="22"/>
          <w:lang w:val="es-MX"/>
        </w:rPr>
        <w:t>;</w:t>
      </w:r>
      <w:r w:rsidR="009852A9">
        <w:rPr>
          <w:rFonts w:ascii="Garamond" w:hAnsi="Garamond"/>
          <w:bCs/>
          <w:sz w:val="22"/>
          <w:szCs w:val="22"/>
          <w:lang w:val="es-MX"/>
        </w:rPr>
        <w:t xml:space="preserve"> fracción treinta y cuatro</w:t>
      </w:r>
      <w:r w:rsidR="000D0BA4" w:rsidRPr="00A42A85">
        <w:rPr>
          <w:rFonts w:ascii="Garamond" w:hAnsi="Garamond"/>
          <w:bCs/>
          <w:sz w:val="22"/>
          <w:szCs w:val="22"/>
          <w:lang w:val="es-MX"/>
        </w:rPr>
        <w:t xml:space="preserve"> del artículo </w:t>
      </w:r>
      <w:r w:rsidR="009852A9">
        <w:rPr>
          <w:rFonts w:ascii="Garamond" w:hAnsi="Garamond"/>
          <w:bCs/>
          <w:sz w:val="22"/>
          <w:szCs w:val="22"/>
          <w:lang w:val="es-MX"/>
        </w:rPr>
        <w:t>once</w:t>
      </w:r>
      <w:r w:rsidR="000D0BA4" w:rsidRPr="00A42A85">
        <w:rPr>
          <w:rFonts w:ascii="Garamond" w:hAnsi="Garamond"/>
          <w:bCs/>
          <w:sz w:val="22"/>
          <w:szCs w:val="22"/>
          <w:lang w:val="es-MX"/>
        </w:rPr>
        <w:t xml:space="preserve">, ambos del Reglamento </w:t>
      </w:r>
      <w:r w:rsidR="009852A9" w:rsidRPr="00A42A85">
        <w:rPr>
          <w:rFonts w:ascii="Garamond" w:hAnsi="Garamond"/>
          <w:bCs/>
          <w:sz w:val="22"/>
          <w:szCs w:val="22"/>
          <w:lang w:val="es-MX"/>
        </w:rPr>
        <w:t xml:space="preserve">Orgánico </w:t>
      </w:r>
      <w:r w:rsidR="000D0BA4" w:rsidRPr="00A42A85">
        <w:rPr>
          <w:rFonts w:ascii="Garamond" w:hAnsi="Garamond"/>
          <w:bCs/>
          <w:sz w:val="22"/>
          <w:szCs w:val="22"/>
          <w:lang w:val="es-MX"/>
        </w:rPr>
        <w:t xml:space="preserve">del </w:t>
      </w:r>
      <w:r w:rsidR="009852A9" w:rsidRPr="00A42A85">
        <w:rPr>
          <w:rFonts w:ascii="Garamond" w:hAnsi="Garamond"/>
          <w:bCs/>
          <w:sz w:val="22"/>
          <w:szCs w:val="22"/>
          <w:lang w:val="es-MX"/>
        </w:rPr>
        <w:t xml:space="preserve">Sistema </w:t>
      </w:r>
      <w:r w:rsidR="000D0BA4" w:rsidRPr="00A42A85">
        <w:rPr>
          <w:rFonts w:ascii="Garamond" w:hAnsi="Garamond"/>
          <w:bCs/>
          <w:sz w:val="22"/>
          <w:szCs w:val="22"/>
          <w:lang w:val="es-MX"/>
        </w:rPr>
        <w:t xml:space="preserve">de </w:t>
      </w:r>
      <w:r w:rsidR="009852A9" w:rsidRPr="00A42A85">
        <w:rPr>
          <w:rFonts w:ascii="Garamond" w:hAnsi="Garamond"/>
          <w:bCs/>
          <w:sz w:val="22"/>
          <w:szCs w:val="22"/>
          <w:lang w:val="es-MX"/>
        </w:rPr>
        <w:t>Agua Potable</w:t>
      </w:r>
      <w:r w:rsidR="000D0BA4" w:rsidRPr="00A42A85">
        <w:rPr>
          <w:rFonts w:ascii="Garamond" w:hAnsi="Garamond"/>
          <w:bCs/>
          <w:sz w:val="22"/>
          <w:szCs w:val="22"/>
          <w:lang w:val="es-MX"/>
        </w:rPr>
        <w:t xml:space="preserve">, </w:t>
      </w:r>
      <w:r w:rsidR="009852A9" w:rsidRPr="00A42A85">
        <w:rPr>
          <w:rFonts w:ascii="Garamond" w:hAnsi="Garamond"/>
          <w:bCs/>
          <w:sz w:val="22"/>
          <w:szCs w:val="22"/>
          <w:lang w:val="es-MX"/>
        </w:rPr>
        <w:t xml:space="preserve">Drenaje </w:t>
      </w:r>
      <w:r w:rsidR="000D0BA4" w:rsidRPr="00A42A85">
        <w:rPr>
          <w:rFonts w:ascii="Garamond" w:hAnsi="Garamond"/>
          <w:bCs/>
          <w:sz w:val="22"/>
          <w:szCs w:val="22"/>
          <w:lang w:val="es-MX"/>
        </w:rPr>
        <w:t xml:space="preserve">y </w:t>
      </w:r>
      <w:r w:rsidR="009852A9" w:rsidRPr="00A42A85">
        <w:rPr>
          <w:rFonts w:ascii="Garamond" w:hAnsi="Garamond"/>
          <w:bCs/>
          <w:sz w:val="22"/>
          <w:szCs w:val="22"/>
          <w:lang w:val="es-MX"/>
        </w:rPr>
        <w:t xml:space="preserve">Alcantarillado </w:t>
      </w:r>
      <w:r w:rsidR="009852A9">
        <w:rPr>
          <w:rFonts w:ascii="Garamond" w:hAnsi="Garamond"/>
          <w:bCs/>
          <w:sz w:val="22"/>
          <w:szCs w:val="22"/>
          <w:lang w:val="es-MX"/>
        </w:rPr>
        <w:t>de</w:t>
      </w:r>
      <w:r w:rsidR="005A14FC">
        <w:rPr>
          <w:rFonts w:ascii="Garamond" w:hAnsi="Garamond"/>
          <w:bCs/>
          <w:sz w:val="22"/>
          <w:szCs w:val="22"/>
          <w:lang w:val="es-MX"/>
        </w:rPr>
        <w:t>…</w:t>
      </w:r>
      <w:r w:rsidR="009852A9">
        <w:rPr>
          <w:rFonts w:ascii="Garamond" w:hAnsi="Garamond"/>
          <w:bCs/>
          <w:sz w:val="22"/>
          <w:szCs w:val="22"/>
          <w:lang w:val="es-MX"/>
        </w:rPr>
        <w:t>de</w:t>
      </w:r>
      <w:r w:rsidR="00351190">
        <w:rPr>
          <w:rFonts w:ascii="Garamond" w:hAnsi="Garamond"/>
          <w:bCs/>
          <w:sz w:val="22"/>
          <w:szCs w:val="22"/>
          <w:lang w:val="es-MX"/>
        </w:rPr>
        <w:t>…</w:t>
      </w:r>
      <w:r w:rsidR="009852A9">
        <w:rPr>
          <w:rFonts w:ascii="Garamond" w:hAnsi="Garamond"/>
          <w:bCs/>
          <w:sz w:val="22"/>
          <w:szCs w:val="22"/>
          <w:lang w:val="es-MX"/>
        </w:rPr>
        <w:t>por sus siglas SEAPAL V</w:t>
      </w:r>
      <w:r w:rsidR="000D0BA4" w:rsidRPr="00A42A85">
        <w:rPr>
          <w:rFonts w:ascii="Garamond" w:hAnsi="Garamond"/>
          <w:bCs/>
          <w:sz w:val="22"/>
          <w:szCs w:val="22"/>
          <w:lang w:val="es-MX"/>
        </w:rPr>
        <w:t>allarta, ofreciendo</w:t>
      </w:r>
      <w:r w:rsidR="005A14FC">
        <w:rPr>
          <w:rFonts w:ascii="Garamond" w:hAnsi="Garamond"/>
          <w:bCs/>
          <w:sz w:val="22"/>
          <w:szCs w:val="22"/>
          <w:lang w:val="es-MX"/>
        </w:rPr>
        <w:t>…</w:t>
      </w:r>
      <w:r w:rsidR="000D0BA4" w:rsidRPr="00A42A85">
        <w:rPr>
          <w:rFonts w:ascii="Garamond" w:hAnsi="Garamond"/>
          <w:bCs/>
          <w:sz w:val="22"/>
          <w:szCs w:val="22"/>
          <w:lang w:val="es-MX"/>
        </w:rPr>
        <w:t>bueno</w:t>
      </w:r>
      <w:r w:rsidR="005A14FC">
        <w:rPr>
          <w:rFonts w:ascii="Garamond" w:hAnsi="Garamond"/>
          <w:bCs/>
          <w:sz w:val="22"/>
          <w:szCs w:val="22"/>
          <w:lang w:val="es-MX"/>
        </w:rPr>
        <w:t>,</w:t>
      </w:r>
      <w:r w:rsidR="000D0BA4" w:rsidRPr="00A42A85">
        <w:rPr>
          <w:rFonts w:ascii="Garamond" w:hAnsi="Garamond"/>
          <w:bCs/>
          <w:sz w:val="22"/>
          <w:szCs w:val="22"/>
          <w:lang w:val="es-MX"/>
        </w:rPr>
        <w:t xml:space="preserve"> básicamente tienen en su</w:t>
      </w:r>
      <w:r w:rsidR="005A14FC">
        <w:rPr>
          <w:rFonts w:ascii="Garamond" w:hAnsi="Garamond"/>
          <w:bCs/>
          <w:sz w:val="22"/>
          <w:szCs w:val="22"/>
          <w:lang w:val="es-MX"/>
        </w:rPr>
        <w:t>…</w:t>
      </w:r>
      <w:r w:rsidR="000D0BA4" w:rsidRPr="00A42A85">
        <w:rPr>
          <w:rFonts w:ascii="Garamond" w:hAnsi="Garamond"/>
          <w:bCs/>
          <w:sz w:val="22"/>
          <w:szCs w:val="22"/>
          <w:lang w:val="es-MX"/>
        </w:rPr>
        <w:t xml:space="preserve">en el documento que se le está haciendo llegar en </w:t>
      </w:r>
      <w:r w:rsidR="005A14FC">
        <w:rPr>
          <w:rFonts w:ascii="Garamond" w:hAnsi="Garamond"/>
          <w:bCs/>
          <w:sz w:val="22"/>
          <w:szCs w:val="22"/>
          <w:lang w:val="es-MX"/>
        </w:rPr>
        <w:t>este momento de esta iniciativa, e</w:t>
      </w:r>
      <w:r w:rsidR="000D0BA4" w:rsidRPr="00A42A85">
        <w:rPr>
          <w:rFonts w:ascii="Garamond" w:hAnsi="Garamond"/>
          <w:bCs/>
          <w:sz w:val="22"/>
          <w:szCs w:val="22"/>
          <w:lang w:val="es-MX"/>
        </w:rPr>
        <w:t xml:space="preserve">l Código de </w:t>
      </w:r>
      <w:r w:rsidR="009852A9" w:rsidRPr="00A42A85">
        <w:rPr>
          <w:rFonts w:ascii="Garamond" w:hAnsi="Garamond"/>
          <w:bCs/>
          <w:sz w:val="22"/>
          <w:szCs w:val="22"/>
          <w:lang w:val="es-MX"/>
        </w:rPr>
        <w:t xml:space="preserve">Ética </w:t>
      </w:r>
      <w:r w:rsidR="000D0BA4" w:rsidRPr="00A42A85">
        <w:rPr>
          <w:rFonts w:ascii="Garamond" w:hAnsi="Garamond"/>
          <w:bCs/>
          <w:sz w:val="22"/>
          <w:szCs w:val="22"/>
          <w:lang w:val="es-MX"/>
        </w:rPr>
        <w:t>propuesto por el</w:t>
      </w:r>
      <w:r w:rsidR="009852A9">
        <w:rPr>
          <w:rFonts w:ascii="Garamond" w:hAnsi="Garamond"/>
          <w:bCs/>
          <w:sz w:val="22"/>
          <w:szCs w:val="22"/>
          <w:lang w:val="es-MX"/>
        </w:rPr>
        <w:t>…</w:t>
      </w:r>
      <w:r w:rsidR="000D0BA4" w:rsidRPr="00A42A85">
        <w:rPr>
          <w:rFonts w:ascii="Garamond" w:hAnsi="Garamond"/>
          <w:bCs/>
          <w:sz w:val="22"/>
          <w:szCs w:val="22"/>
          <w:lang w:val="es-MX"/>
        </w:rPr>
        <w:t>el organismo operador del agua, este documento que ustedes tienen que anexo a</w:t>
      </w:r>
      <w:r w:rsidR="009852A9">
        <w:rPr>
          <w:rFonts w:ascii="Garamond" w:hAnsi="Garamond"/>
          <w:bCs/>
          <w:sz w:val="22"/>
          <w:szCs w:val="22"/>
          <w:lang w:val="es-MX"/>
        </w:rPr>
        <w:t>…</w:t>
      </w:r>
      <w:r w:rsidR="000D0BA4" w:rsidRPr="00A42A85">
        <w:rPr>
          <w:rFonts w:ascii="Garamond" w:hAnsi="Garamond"/>
          <w:bCs/>
          <w:sz w:val="22"/>
          <w:szCs w:val="22"/>
          <w:lang w:val="es-MX"/>
        </w:rPr>
        <w:t>a la iniciativa, pues está ya revisado y por parte del Consejo de</w:t>
      </w:r>
      <w:r w:rsidR="009852A9">
        <w:rPr>
          <w:rFonts w:ascii="Garamond" w:hAnsi="Garamond"/>
          <w:bCs/>
          <w:sz w:val="22"/>
          <w:szCs w:val="22"/>
          <w:lang w:val="es-MX"/>
        </w:rPr>
        <w:t>…de SEAPAL</w:t>
      </w:r>
      <w:r w:rsidR="000D0BA4" w:rsidRPr="00A42A85">
        <w:rPr>
          <w:rFonts w:ascii="Garamond" w:hAnsi="Garamond"/>
          <w:bCs/>
          <w:sz w:val="22"/>
          <w:szCs w:val="22"/>
          <w:lang w:val="es-MX"/>
        </w:rPr>
        <w:t xml:space="preserve"> Vallarta hay que darle la</w:t>
      </w:r>
      <w:r w:rsidR="005A14FC">
        <w:rPr>
          <w:rFonts w:ascii="Garamond" w:hAnsi="Garamond"/>
          <w:bCs/>
          <w:sz w:val="22"/>
          <w:szCs w:val="22"/>
          <w:lang w:val="es-MX"/>
        </w:rPr>
        <w:t>…</w:t>
      </w:r>
      <w:r w:rsidR="000D0BA4" w:rsidRPr="00A42A85">
        <w:rPr>
          <w:rFonts w:ascii="Garamond" w:hAnsi="Garamond"/>
          <w:bCs/>
          <w:sz w:val="22"/>
          <w:szCs w:val="22"/>
          <w:lang w:val="es-MX"/>
        </w:rPr>
        <w:t xml:space="preserve">el turno y el trabajo dentro </w:t>
      </w:r>
      <w:r w:rsidR="009852A9">
        <w:rPr>
          <w:rFonts w:ascii="Garamond" w:hAnsi="Garamond"/>
          <w:bCs/>
          <w:sz w:val="22"/>
          <w:szCs w:val="22"/>
          <w:lang w:val="es-MX"/>
        </w:rPr>
        <w:t>de las comisiones dentro del Ple</w:t>
      </w:r>
      <w:r w:rsidR="000D0BA4" w:rsidRPr="00A42A85">
        <w:rPr>
          <w:rFonts w:ascii="Garamond" w:hAnsi="Garamond"/>
          <w:bCs/>
          <w:sz w:val="22"/>
          <w:szCs w:val="22"/>
          <w:lang w:val="es-MX"/>
        </w:rPr>
        <w:t>no</w:t>
      </w:r>
      <w:r w:rsidR="009852A9">
        <w:rPr>
          <w:rFonts w:ascii="Garamond" w:hAnsi="Garamond"/>
          <w:bCs/>
          <w:sz w:val="22"/>
          <w:szCs w:val="22"/>
          <w:lang w:val="es-MX"/>
        </w:rPr>
        <w:t>…</w:t>
      </w:r>
      <w:r w:rsidR="000D0BA4" w:rsidRPr="00A42A85">
        <w:rPr>
          <w:rFonts w:ascii="Garamond" w:hAnsi="Garamond"/>
          <w:bCs/>
          <w:sz w:val="22"/>
          <w:szCs w:val="22"/>
          <w:lang w:val="es-MX"/>
        </w:rPr>
        <w:t xml:space="preserve">del </w:t>
      </w:r>
      <w:r w:rsidR="005A14FC">
        <w:rPr>
          <w:rFonts w:ascii="Garamond" w:hAnsi="Garamond"/>
          <w:bCs/>
          <w:sz w:val="22"/>
          <w:szCs w:val="22"/>
          <w:lang w:val="es-MX"/>
        </w:rPr>
        <w:t xml:space="preserve">Pleno </w:t>
      </w:r>
      <w:r w:rsidR="009852A9">
        <w:rPr>
          <w:rFonts w:ascii="Garamond" w:hAnsi="Garamond"/>
          <w:bCs/>
          <w:sz w:val="22"/>
          <w:szCs w:val="22"/>
          <w:lang w:val="es-MX"/>
        </w:rPr>
        <w:t xml:space="preserve">del </w:t>
      </w:r>
      <w:r w:rsidR="005A14FC">
        <w:rPr>
          <w:rFonts w:ascii="Garamond" w:hAnsi="Garamond"/>
          <w:bCs/>
          <w:sz w:val="22"/>
          <w:szCs w:val="22"/>
          <w:lang w:val="es-MX"/>
        </w:rPr>
        <w:t xml:space="preserve">Ayuntamiento, </w:t>
      </w:r>
      <w:r w:rsidR="009852A9">
        <w:rPr>
          <w:rFonts w:ascii="Garamond" w:hAnsi="Garamond"/>
          <w:bCs/>
          <w:sz w:val="22"/>
          <w:szCs w:val="22"/>
          <w:lang w:val="es-MX"/>
        </w:rPr>
        <w:t>para que s</w:t>
      </w:r>
      <w:r w:rsidR="000D0BA4" w:rsidRPr="00A42A85">
        <w:rPr>
          <w:rFonts w:ascii="Garamond" w:hAnsi="Garamond"/>
          <w:bCs/>
          <w:sz w:val="22"/>
          <w:szCs w:val="22"/>
          <w:lang w:val="es-MX"/>
        </w:rPr>
        <w:t xml:space="preserve">e emita un reglamento que tiene que ver con la parte del </w:t>
      </w:r>
      <w:r w:rsidR="009852A9" w:rsidRPr="00A42A85">
        <w:rPr>
          <w:rFonts w:ascii="Garamond" w:hAnsi="Garamond"/>
          <w:bCs/>
          <w:sz w:val="22"/>
          <w:szCs w:val="22"/>
          <w:lang w:val="es-MX"/>
        </w:rPr>
        <w:t xml:space="preserve">Código </w:t>
      </w:r>
      <w:r w:rsidR="000D0BA4" w:rsidRPr="00A42A85">
        <w:rPr>
          <w:rFonts w:ascii="Garamond" w:hAnsi="Garamond"/>
          <w:bCs/>
          <w:sz w:val="22"/>
          <w:szCs w:val="22"/>
          <w:lang w:val="es-MX"/>
        </w:rPr>
        <w:t xml:space="preserve">de </w:t>
      </w:r>
      <w:r w:rsidR="009852A9" w:rsidRPr="00A42A85">
        <w:rPr>
          <w:rFonts w:ascii="Garamond" w:hAnsi="Garamond"/>
          <w:bCs/>
          <w:sz w:val="22"/>
          <w:szCs w:val="22"/>
          <w:lang w:val="es-MX"/>
        </w:rPr>
        <w:t>Ética</w:t>
      </w:r>
      <w:r w:rsidR="009852A9">
        <w:rPr>
          <w:rFonts w:ascii="Garamond" w:hAnsi="Garamond"/>
          <w:bCs/>
          <w:sz w:val="22"/>
          <w:szCs w:val="22"/>
          <w:lang w:val="es-MX"/>
        </w:rPr>
        <w:t xml:space="preserve"> d</w:t>
      </w:r>
      <w:r w:rsidR="000D0BA4" w:rsidRPr="00A42A85">
        <w:rPr>
          <w:rFonts w:ascii="Garamond" w:hAnsi="Garamond"/>
          <w:bCs/>
          <w:sz w:val="22"/>
          <w:szCs w:val="22"/>
          <w:lang w:val="es-MX"/>
        </w:rPr>
        <w:t>entro de este organismo operador del agua</w:t>
      </w:r>
      <w:r w:rsidR="005A14FC">
        <w:rPr>
          <w:rFonts w:ascii="Garamond" w:hAnsi="Garamond"/>
          <w:bCs/>
          <w:sz w:val="22"/>
          <w:szCs w:val="22"/>
          <w:lang w:val="es-MX"/>
        </w:rPr>
        <w:t>.</w:t>
      </w:r>
      <w:r w:rsidR="000D0BA4" w:rsidRPr="00A42A85">
        <w:rPr>
          <w:rFonts w:ascii="Garamond" w:hAnsi="Garamond"/>
          <w:bCs/>
          <w:sz w:val="22"/>
          <w:szCs w:val="22"/>
          <w:lang w:val="es-MX"/>
        </w:rPr>
        <w:t xml:space="preserve"> </w:t>
      </w:r>
      <w:r w:rsidR="005A14FC">
        <w:rPr>
          <w:rFonts w:ascii="Garamond" w:hAnsi="Garamond"/>
          <w:bCs/>
          <w:sz w:val="22"/>
          <w:szCs w:val="22"/>
          <w:lang w:val="es-MX"/>
        </w:rPr>
        <w:t>E</w:t>
      </w:r>
      <w:r w:rsidR="000D0BA4" w:rsidRPr="00A42A85">
        <w:rPr>
          <w:rFonts w:ascii="Garamond" w:hAnsi="Garamond"/>
          <w:bCs/>
          <w:sz w:val="22"/>
          <w:szCs w:val="22"/>
          <w:lang w:val="es-MX"/>
        </w:rPr>
        <w:t>s cuanto señor Presidente</w:t>
      </w:r>
      <w:r w:rsidR="005A14FC">
        <w:rPr>
          <w:rFonts w:ascii="Garamond" w:hAnsi="Garamond"/>
          <w:bCs/>
          <w:sz w:val="22"/>
          <w:szCs w:val="22"/>
          <w:lang w:val="es-MX"/>
        </w:rPr>
        <w:t>”</w:t>
      </w:r>
      <w:r w:rsidR="000D0BA4" w:rsidRPr="00A42A85">
        <w:rPr>
          <w:rFonts w:ascii="Garamond" w:hAnsi="Garamond"/>
          <w:bCs/>
          <w:sz w:val="22"/>
          <w:szCs w:val="22"/>
          <w:lang w:val="es-MX"/>
        </w:rPr>
        <w:t>.</w:t>
      </w:r>
      <w:r w:rsidR="005A14FC">
        <w:rPr>
          <w:rFonts w:ascii="Garamond" w:hAnsi="Garamond"/>
          <w:bCs/>
          <w:sz w:val="22"/>
          <w:szCs w:val="22"/>
          <w:lang w:val="es-MX"/>
        </w:rPr>
        <w:t xml:space="preserve"> </w:t>
      </w:r>
      <w:r w:rsidR="0030777A" w:rsidRPr="000F72D7">
        <w:rPr>
          <w:rFonts w:ascii="Garamond" w:hAnsi="Garamond"/>
          <w:sz w:val="22"/>
          <w:szCs w:val="22"/>
          <w:lang w:val="es-ES_tradnl"/>
        </w:rPr>
        <w:t xml:space="preserve">El C. </w:t>
      </w:r>
      <w:r w:rsidR="0030777A" w:rsidRPr="000F72D7">
        <w:rPr>
          <w:rFonts w:ascii="Garamond" w:hAnsi="Garamond"/>
          <w:sz w:val="22"/>
          <w:szCs w:val="22"/>
        </w:rPr>
        <w:t>Presidente Municipal, Arq. Luis Ernesto Munguía González: “</w:t>
      </w:r>
      <w:r w:rsidR="005A14FC">
        <w:rPr>
          <w:rFonts w:ascii="Garamond" w:hAnsi="Garamond"/>
          <w:bCs/>
          <w:sz w:val="22"/>
          <w:szCs w:val="22"/>
          <w:lang w:val="es-MX"/>
        </w:rPr>
        <w:t>Se propone…e</w:t>
      </w:r>
      <w:r w:rsidR="000D0BA4" w:rsidRPr="00A42A85">
        <w:rPr>
          <w:rFonts w:ascii="Garamond" w:hAnsi="Garamond"/>
          <w:bCs/>
          <w:sz w:val="22"/>
          <w:szCs w:val="22"/>
          <w:lang w:val="es-MX"/>
        </w:rPr>
        <w:t xml:space="preserve">sta iniciativa del </w:t>
      </w:r>
      <w:r w:rsidR="005A14FC" w:rsidRPr="00A42A85">
        <w:rPr>
          <w:rFonts w:ascii="Garamond" w:hAnsi="Garamond"/>
          <w:bCs/>
          <w:sz w:val="22"/>
          <w:szCs w:val="22"/>
          <w:lang w:val="es-MX"/>
        </w:rPr>
        <w:t xml:space="preserve">Regidor </w:t>
      </w:r>
      <w:r w:rsidR="000D0BA4" w:rsidRPr="00A42A85">
        <w:rPr>
          <w:rFonts w:ascii="Garamond" w:hAnsi="Garamond"/>
          <w:bCs/>
          <w:sz w:val="22"/>
          <w:szCs w:val="22"/>
          <w:lang w:val="es-MX"/>
        </w:rPr>
        <w:t xml:space="preserve">Víctor Bernal, se propone turnar para su análisis y estudio de las </w:t>
      </w:r>
      <w:r w:rsidR="0030777A" w:rsidRPr="00A42A85">
        <w:rPr>
          <w:rFonts w:ascii="Garamond" w:hAnsi="Garamond"/>
          <w:bCs/>
          <w:sz w:val="22"/>
          <w:szCs w:val="22"/>
          <w:lang w:val="es-MX"/>
        </w:rPr>
        <w:t>Comisiones Edil</w:t>
      </w:r>
      <w:r w:rsidR="0030777A">
        <w:rPr>
          <w:rFonts w:ascii="Garamond" w:hAnsi="Garamond"/>
          <w:bCs/>
          <w:sz w:val="22"/>
          <w:szCs w:val="22"/>
          <w:lang w:val="es-MX"/>
        </w:rPr>
        <w:t>icias</w:t>
      </w:r>
      <w:r w:rsidR="0030777A" w:rsidRPr="00A42A85">
        <w:rPr>
          <w:rFonts w:ascii="Garamond" w:hAnsi="Garamond"/>
          <w:bCs/>
          <w:sz w:val="22"/>
          <w:szCs w:val="22"/>
          <w:lang w:val="es-MX"/>
        </w:rPr>
        <w:t xml:space="preserve"> Permanentes </w:t>
      </w:r>
      <w:r w:rsidR="000D0BA4" w:rsidRPr="00A42A85">
        <w:rPr>
          <w:rFonts w:ascii="Garamond" w:hAnsi="Garamond"/>
          <w:bCs/>
          <w:sz w:val="22"/>
          <w:szCs w:val="22"/>
          <w:lang w:val="es-MX"/>
        </w:rPr>
        <w:t xml:space="preserve">de </w:t>
      </w:r>
      <w:r w:rsidR="0030777A" w:rsidRPr="00A42A85">
        <w:rPr>
          <w:rFonts w:ascii="Garamond" w:hAnsi="Garamond"/>
          <w:bCs/>
          <w:sz w:val="22"/>
          <w:szCs w:val="22"/>
          <w:lang w:val="es-MX"/>
        </w:rPr>
        <w:t xml:space="preserve">Puntos Constitucionales </w:t>
      </w:r>
      <w:r w:rsidR="000D0BA4" w:rsidRPr="00A42A85">
        <w:rPr>
          <w:rFonts w:ascii="Garamond" w:hAnsi="Garamond"/>
          <w:bCs/>
          <w:sz w:val="22"/>
          <w:szCs w:val="22"/>
          <w:lang w:val="es-MX"/>
        </w:rPr>
        <w:t xml:space="preserve">y </w:t>
      </w:r>
      <w:r w:rsidR="0030777A" w:rsidRPr="00A42A85">
        <w:rPr>
          <w:rFonts w:ascii="Garamond" w:hAnsi="Garamond"/>
          <w:bCs/>
          <w:sz w:val="22"/>
          <w:szCs w:val="22"/>
          <w:lang w:val="es-MX"/>
        </w:rPr>
        <w:t>Reglamentos</w:t>
      </w:r>
      <w:r w:rsidR="0030777A">
        <w:rPr>
          <w:rFonts w:ascii="Garamond" w:hAnsi="Garamond"/>
          <w:bCs/>
          <w:sz w:val="22"/>
          <w:szCs w:val="22"/>
          <w:lang w:val="es-MX"/>
        </w:rPr>
        <w:t>;</w:t>
      </w:r>
      <w:r w:rsidR="000D0BA4" w:rsidRPr="00A42A85">
        <w:rPr>
          <w:rFonts w:ascii="Garamond" w:hAnsi="Garamond"/>
          <w:bCs/>
          <w:sz w:val="22"/>
          <w:szCs w:val="22"/>
          <w:lang w:val="es-MX"/>
        </w:rPr>
        <w:t xml:space="preserve"> </w:t>
      </w:r>
      <w:r w:rsidR="0030777A" w:rsidRPr="00A42A85">
        <w:rPr>
          <w:rFonts w:ascii="Garamond" w:hAnsi="Garamond"/>
          <w:bCs/>
          <w:sz w:val="22"/>
          <w:szCs w:val="22"/>
          <w:lang w:val="es-MX"/>
        </w:rPr>
        <w:t xml:space="preserve">Transparencia </w:t>
      </w:r>
      <w:r w:rsidR="000D0BA4" w:rsidRPr="00A42A85">
        <w:rPr>
          <w:rFonts w:ascii="Garamond" w:hAnsi="Garamond"/>
          <w:bCs/>
          <w:sz w:val="22"/>
          <w:szCs w:val="22"/>
          <w:lang w:val="es-MX"/>
        </w:rPr>
        <w:t xml:space="preserve">y </w:t>
      </w:r>
      <w:r w:rsidR="0030777A" w:rsidRPr="00A42A85">
        <w:rPr>
          <w:rFonts w:ascii="Garamond" w:hAnsi="Garamond"/>
          <w:bCs/>
          <w:sz w:val="22"/>
          <w:szCs w:val="22"/>
          <w:lang w:val="es-MX"/>
        </w:rPr>
        <w:t xml:space="preserve">Combate </w:t>
      </w:r>
      <w:r w:rsidR="000D0BA4" w:rsidRPr="00A42A85">
        <w:rPr>
          <w:rFonts w:ascii="Garamond" w:hAnsi="Garamond"/>
          <w:bCs/>
          <w:sz w:val="22"/>
          <w:szCs w:val="22"/>
          <w:lang w:val="es-MX"/>
        </w:rPr>
        <w:t xml:space="preserve">a la </w:t>
      </w:r>
      <w:r w:rsidR="0030777A" w:rsidRPr="00A42A85">
        <w:rPr>
          <w:rFonts w:ascii="Garamond" w:hAnsi="Garamond"/>
          <w:bCs/>
          <w:sz w:val="22"/>
          <w:szCs w:val="22"/>
          <w:lang w:val="es-MX"/>
        </w:rPr>
        <w:t>Corrupción</w:t>
      </w:r>
      <w:r w:rsidR="0030777A">
        <w:rPr>
          <w:rFonts w:ascii="Garamond" w:hAnsi="Garamond"/>
          <w:bCs/>
          <w:sz w:val="22"/>
          <w:szCs w:val="22"/>
          <w:lang w:val="es-MX"/>
        </w:rPr>
        <w:t xml:space="preserve">; </w:t>
      </w:r>
      <w:r w:rsidR="000D0BA4" w:rsidRPr="00A42A85">
        <w:rPr>
          <w:rFonts w:ascii="Garamond" w:hAnsi="Garamond"/>
          <w:bCs/>
          <w:sz w:val="22"/>
          <w:szCs w:val="22"/>
          <w:lang w:val="es-MX"/>
        </w:rPr>
        <w:t xml:space="preserve">Derechos </w:t>
      </w:r>
      <w:r w:rsidR="0030777A" w:rsidRPr="00A42A85">
        <w:rPr>
          <w:rFonts w:ascii="Garamond" w:hAnsi="Garamond"/>
          <w:bCs/>
          <w:sz w:val="22"/>
          <w:szCs w:val="22"/>
          <w:lang w:val="es-MX"/>
        </w:rPr>
        <w:t xml:space="preserve">Humanos </w:t>
      </w:r>
      <w:r w:rsidR="000D0BA4" w:rsidRPr="00A42A85">
        <w:rPr>
          <w:rFonts w:ascii="Garamond" w:hAnsi="Garamond"/>
          <w:bCs/>
          <w:sz w:val="22"/>
          <w:szCs w:val="22"/>
          <w:lang w:val="es-MX"/>
        </w:rPr>
        <w:t>y</w:t>
      </w:r>
      <w:r w:rsidR="0030777A">
        <w:rPr>
          <w:rFonts w:ascii="Garamond" w:hAnsi="Garamond"/>
          <w:bCs/>
          <w:sz w:val="22"/>
          <w:szCs w:val="22"/>
          <w:lang w:val="es-MX"/>
        </w:rPr>
        <w:t>;</w:t>
      </w:r>
      <w:r w:rsidR="000D0BA4" w:rsidRPr="00A42A85">
        <w:rPr>
          <w:rFonts w:ascii="Garamond" w:hAnsi="Garamond"/>
          <w:bCs/>
          <w:sz w:val="22"/>
          <w:szCs w:val="22"/>
          <w:lang w:val="es-MX"/>
        </w:rPr>
        <w:t xml:space="preserve"> </w:t>
      </w:r>
      <w:r w:rsidR="0030777A" w:rsidRPr="00A42A85">
        <w:rPr>
          <w:rFonts w:ascii="Garamond" w:hAnsi="Garamond"/>
          <w:bCs/>
          <w:sz w:val="22"/>
          <w:szCs w:val="22"/>
          <w:lang w:val="es-MX"/>
        </w:rPr>
        <w:t xml:space="preserve">Justicia </w:t>
      </w:r>
      <w:r w:rsidR="0030777A">
        <w:rPr>
          <w:rFonts w:ascii="Garamond" w:hAnsi="Garamond"/>
          <w:bCs/>
          <w:sz w:val="22"/>
          <w:szCs w:val="22"/>
          <w:lang w:val="es-MX"/>
        </w:rPr>
        <w:t xml:space="preserve">y Estado de Derecho. </w:t>
      </w:r>
      <w:r w:rsidR="000D0BA4" w:rsidRPr="00A42A85">
        <w:rPr>
          <w:rFonts w:ascii="Garamond" w:hAnsi="Garamond"/>
          <w:bCs/>
          <w:sz w:val="22"/>
          <w:szCs w:val="22"/>
          <w:lang w:val="es-MX"/>
        </w:rPr>
        <w:t>Quienes estén por la afirmativa manifestarlo levantando su mano.</w:t>
      </w:r>
      <w:r w:rsidR="0030777A">
        <w:rPr>
          <w:rFonts w:ascii="Garamond" w:hAnsi="Garamond"/>
          <w:bCs/>
          <w:sz w:val="22"/>
          <w:szCs w:val="22"/>
          <w:lang w:val="es-MX"/>
        </w:rPr>
        <w:t xml:space="preserve"> ¿</w:t>
      </w:r>
      <w:r w:rsidR="000D0BA4" w:rsidRPr="00A42A85">
        <w:rPr>
          <w:rFonts w:ascii="Garamond" w:hAnsi="Garamond"/>
          <w:bCs/>
          <w:sz w:val="22"/>
          <w:szCs w:val="22"/>
          <w:lang w:val="es-MX"/>
        </w:rPr>
        <w:t>En abstención</w:t>
      </w:r>
      <w:r w:rsidR="0030777A">
        <w:rPr>
          <w:rFonts w:ascii="Garamond" w:hAnsi="Garamond"/>
          <w:bCs/>
          <w:sz w:val="22"/>
          <w:szCs w:val="22"/>
          <w:lang w:val="es-MX"/>
        </w:rPr>
        <w:t>? ¿</w:t>
      </w:r>
      <w:r w:rsidR="000D0BA4" w:rsidRPr="00A42A85">
        <w:rPr>
          <w:rFonts w:ascii="Garamond" w:hAnsi="Garamond"/>
          <w:bCs/>
          <w:sz w:val="22"/>
          <w:szCs w:val="22"/>
          <w:lang w:val="es-MX"/>
        </w:rPr>
        <w:t>En contra</w:t>
      </w:r>
      <w:r w:rsidR="0030777A">
        <w:rPr>
          <w:rFonts w:ascii="Garamond" w:hAnsi="Garamond"/>
          <w:bCs/>
          <w:sz w:val="22"/>
          <w:szCs w:val="22"/>
          <w:lang w:val="es-MX"/>
        </w:rPr>
        <w:t>? Señor Secretario dé</w:t>
      </w:r>
      <w:r w:rsidR="000D0BA4" w:rsidRPr="00A42A85">
        <w:rPr>
          <w:rFonts w:ascii="Garamond" w:hAnsi="Garamond"/>
          <w:bCs/>
          <w:sz w:val="22"/>
          <w:szCs w:val="22"/>
          <w:lang w:val="es-MX"/>
        </w:rPr>
        <w:t xml:space="preserve"> cuenta </w:t>
      </w:r>
      <w:r w:rsidR="0030777A">
        <w:rPr>
          <w:rFonts w:ascii="Garamond" w:hAnsi="Garamond"/>
          <w:bCs/>
          <w:sz w:val="22"/>
          <w:szCs w:val="22"/>
          <w:lang w:val="es-MX"/>
        </w:rPr>
        <w:t>d</w:t>
      </w:r>
      <w:r w:rsidR="000D0BA4" w:rsidRPr="00A42A85">
        <w:rPr>
          <w:rFonts w:ascii="Garamond" w:hAnsi="Garamond"/>
          <w:bCs/>
          <w:sz w:val="22"/>
          <w:szCs w:val="22"/>
          <w:lang w:val="es-MX"/>
        </w:rPr>
        <w:t>el resultado de la votación</w:t>
      </w:r>
      <w:r w:rsidR="0030777A">
        <w:rPr>
          <w:rFonts w:ascii="Garamond" w:hAnsi="Garamond"/>
          <w:bCs/>
          <w:sz w:val="22"/>
          <w:szCs w:val="22"/>
          <w:lang w:val="es-MX"/>
        </w:rPr>
        <w:t>”</w:t>
      </w:r>
      <w:r w:rsidR="000D0BA4" w:rsidRPr="00A42A85">
        <w:rPr>
          <w:rFonts w:ascii="Garamond" w:hAnsi="Garamond"/>
          <w:bCs/>
          <w:sz w:val="22"/>
          <w:szCs w:val="22"/>
          <w:lang w:val="es-MX"/>
        </w:rPr>
        <w:t>.</w:t>
      </w:r>
      <w:r w:rsidR="0030777A">
        <w:rPr>
          <w:rFonts w:ascii="Garamond" w:hAnsi="Garamond"/>
          <w:bCs/>
          <w:sz w:val="22"/>
          <w:szCs w:val="22"/>
          <w:lang w:val="es-MX"/>
        </w:rPr>
        <w:t xml:space="preserve"> </w:t>
      </w:r>
      <w:r w:rsidR="000F72D7" w:rsidRPr="007444E3">
        <w:rPr>
          <w:rFonts w:ascii="Garamond" w:hAnsi="Garamond"/>
          <w:sz w:val="22"/>
          <w:szCs w:val="22"/>
          <w:shd w:val="clear" w:color="auto" w:fill="FFFFFF"/>
          <w:lang w:val="es-ES_tradnl"/>
        </w:rPr>
        <w:t xml:space="preserve">El C. Secretario General, </w:t>
      </w:r>
      <w:r w:rsidR="000F72D7" w:rsidRPr="007444E3">
        <w:rPr>
          <w:rFonts w:ascii="Garamond" w:hAnsi="Garamond"/>
          <w:sz w:val="22"/>
          <w:szCs w:val="22"/>
          <w:shd w:val="clear" w:color="auto" w:fill="FFFFFF"/>
        </w:rPr>
        <w:t>Abg. José Juan Velázquez Hernández</w:t>
      </w:r>
      <w:r w:rsidR="000F72D7" w:rsidRPr="007444E3">
        <w:rPr>
          <w:rFonts w:ascii="Garamond" w:hAnsi="Garamond"/>
          <w:sz w:val="22"/>
          <w:szCs w:val="22"/>
          <w:shd w:val="clear" w:color="auto" w:fill="FFFFFF"/>
          <w:lang w:val="es-ES_tradnl"/>
        </w:rPr>
        <w:t>: “</w:t>
      </w:r>
      <w:r w:rsidR="000D0BA4" w:rsidRPr="00A42A85">
        <w:rPr>
          <w:rFonts w:ascii="Garamond" w:hAnsi="Garamond"/>
          <w:bCs/>
          <w:sz w:val="22"/>
          <w:szCs w:val="22"/>
          <w:lang w:val="es-MX"/>
        </w:rPr>
        <w:t>C</w:t>
      </w:r>
      <w:r w:rsidR="000F72D7">
        <w:rPr>
          <w:rFonts w:ascii="Garamond" w:hAnsi="Garamond"/>
          <w:bCs/>
          <w:sz w:val="22"/>
          <w:szCs w:val="22"/>
          <w:lang w:val="es-MX"/>
        </w:rPr>
        <w:t>o</w:t>
      </w:r>
      <w:r w:rsidR="000D0BA4" w:rsidRPr="00A42A85">
        <w:rPr>
          <w:rFonts w:ascii="Garamond" w:hAnsi="Garamond"/>
          <w:bCs/>
          <w:sz w:val="22"/>
          <w:szCs w:val="22"/>
          <w:lang w:val="es-MX"/>
        </w:rPr>
        <w:t>mo lo instru</w:t>
      </w:r>
      <w:r w:rsidR="000F72D7">
        <w:rPr>
          <w:rFonts w:ascii="Garamond" w:hAnsi="Garamond"/>
          <w:bCs/>
          <w:sz w:val="22"/>
          <w:szCs w:val="22"/>
          <w:lang w:val="es-MX"/>
        </w:rPr>
        <w:t>ye</w:t>
      </w:r>
      <w:r w:rsidR="000D0BA4" w:rsidRPr="00A42A85">
        <w:rPr>
          <w:rFonts w:ascii="Garamond" w:hAnsi="Garamond"/>
          <w:bCs/>
          <w:sz w:val="22"/>
          <w:szCs w:val="22"/>
          <w:lang w:val="es-MX"/>
        </w:rPr>
        <w:t xml:space="preserve"> Señor Presidente, doy cuen</w:t>
      </w:r>
      <w:r w:rsidR="000F72D7">
        <w:rPr>
          <w:rFonts w:ascii="Garamond" w:hAnsi="Garamond"/>
          <w:bCs/>
          <w:sz w:val="22"/>
          <w:szCs w:val="22"/>
          <w:lang w:val="es-MX"/>
        </w:rPr>
        <w:t>ta del resultado de la votación,</w:t>
      </w:r>
      <w:r w:rsidR="000D0BA4" w:rsidRPr="00A42A85">
        <w:rPr>
          <w:rFonts w:ascii="Garamond" w:hAnsi="Garamond"/>
          <w:bCs/>
          <w:sz w:val="22"/>
          <w:szCs w:val="22"/>
          <w:lang w:val="es-MX"/>
        </w:rPr>
        <w:t xml:space="preserve"> </w:t>
      </w:r>
      <w:r w:rsidR="000F72D7">
        <w:rPr>
          <w:rFonts w:ascii="Garamond" w:hAnsi="Garamond"/>
          <w:bCs/>
          <w:sz w:val="22"/>
          <w:szCs w:val="22"/>
          <w:lang w:val="es-MX"/>
        </w:rPr>
        <w:t>t</w:t>
      </w:r>
      <w:r w:rsidR="000D0BA4" w:rsidRPr="00A42A85">
        <w:rPr>
          <w:rFonts w:ascii="Garamond" w:hAnsi="Garamond"/>
          <w:bCs/>
          <w:sz w:val="22"/>
          <w:szCs w:val="22"/>
          <w:lang w:val="es-MX"/>
        </w:rPr>
        <w:t xml:space="preserve">enemos un total de </w:t>
      </w:r>
      <w:r w:rsidR="000F72D7">
        <w:rPr>
          <w:rFonts w:ascii="Garamond" w:hAnsi="Garamond"/>
          <w:bCs/>
          <w:sz w:val="22"/>
          <w:szCs w:val="22"/>
          <w:lang w:val="es-MX"/>
        </w:rPr>
        <w:t>quince</w:t>
      </w:r>
      <w:r w:rsidR="000D0BA4" w:rsidRPr="00A42A85">
        <w:rPr>
          <w:rFonts w:ascii="Garamond" w:hAnsi="Garamond"/>
          <w:bCs/>
          <w:sz w:val="22"/>
          <w:szCs w:val="22"/>
          <w:lang w:val="es-MX"/>
        </w:rPr>
        <w:t xml:space="preserve"> votos a favor, cero votos en contra y cero abstenciones. Es cuanto señor Presidente</w:t>
      </w:r>
      <w:r w:rsidR="000F72D7">
        <w:rPr>
          <w:rFonts w:ascii="Garamond" w:hAnsi="Garamond"/>
          <w:bCs/>
          <w:sz w:val="22"/>
          <w:szCs w:val="22"/>
          <w:lang w:val="es-MX"/>
        </w:rPr>
        <w:t>”</w:t>
      </w:r>
      <w:r w:rsidR="000D0BA4" w:rsidRPr="00A42A85">
        <w:rPr>
          <w:rFonts w:ascii="Garamond" w:hAnsi="Garamond"/>
          <w:bCs/>
          <w:sz w:val="22"/>
          <w:szCs w:val="22"/>
          <w:lang w:val="es-MX"/>
        </w:rPr>
        <w:t>.</w:t>
      </w:r>
      <w:r w:rsidR="0030777A">
        <w:rPr>
          <w:rFonts w:ascii="Garamond" w:hAnsi="Garamond"/>
          <w:bCs/>
          <w:sz w:val="22"/>
          <w:szCs w:val="22"/>
          <w:lang w:val="es-MX"/>
        </w:rPr>
        <w:t xml:space="preserve"> </w:t>
      </w:r>
      <w:r w:rsidR="0030777A" w:rsidRPr="000F72D7">
        <w:rPr>
          <w:rFonts w:ascii="Garamond" w:hAnsi="Garamond"/>
          <w:sz w:val="22"/>
          <w:szCs w:val="22"/>
          <w:lang w:val="es-ES_tradnl"/>
        </w:rPr>
        <w:t xml:space="preserve">El C. </w:t>
      </w:r>
      <w:r w:rsidR="0030777A" w:rsidRPr="000F72D7">
        <w:rPr>
          <w:rFonts w:ascii="Garamond" w:hAnsi="Garamond"/>
          <w:sz w:val="22"/>
          <w:szCs w:val="22"/>
        </w:rPr>
        <w:t>Presidente Municipal, Arq. Luis Ernesto Munguía González: “</w:t>
      </w:r>
      <w:r w:rsidR="000D0BA4" w:rsidRPr="00A42A85">
        <w:rPr>
          <w:rFonts w:ascii="Garamond" w:hAnsi="Garamond"/>
          <w:bCs/>
          <w:sz w:val="22"/>
          <w:szCs w:val="22"/>
          <w:lang w:val="es-MX"/>
        </w:rPr>
        <w:t>Queda aproba</w:t>
      </w:r>
      <w:r w:rsidR="001112C8">
        <w:rPr>
          <w:rFonts w:ascii="Garamond" w:hAnsi="Garamond"/>
          <w:bCs/>
          <w:sz w:val="22"/>
          <w:szCs w:val="22"/>
          <w:lang w:val="es-MX"/>
        </w:rPr>
        <w:t>do por mayoría simple de votos</w:t>
      </w:r>
      <w:r w:rsidR="004464F5" w:rsidRPr="00A42A85">
        <w:rPr>
          <w:rFonts w:ascii="Garamond" w:hAnsi="Garamond"/>
          <w:bCs/>
          <w:sz w:val="22"/>
          <w:szCs w:val="22"/>
          <w:lang w:val="es-MX"/>
        </w:rPr>
        <w:t>”</w:t>
      </w:r>
      <w:r w:rsidR="000D0BA4" w:rsidRPr="00A42A85">
        <w:rPr>
          <w:rFonts w:ascii="Garamond" w:hAnsi="Garamond"/>
          <w:bCs/>
          <w:sz w:val="22"/>
          <w:szCs w:val="22"/>
          <w:lang w:val="es-MX"/>
        </w:rPr>
        <w:t>.</w:t>
      </w:r>
      <w:r w:rsidR="0030777A">
        <w:rPr>
          <w:rFonts w:ascii="Garamond" w:hAnsi="Garamond"/>
          <w:bCs/>
          <w:sz w:val="22"/>
          <w:szCs w:val="22"/>
          <w:lang w:val="es-MX"/>
        </w:rPr>
        <w:t xml:space="preserve"> </w:t>
      </w:r>
      <w:r w:rsidR="00B53928">
        <w:rPr>
          <w:rFonts w:ascii="Garamond" w:eastAsia="Calibri" w:hAnsi="Garamond" w:cs="Times New Roman"/>
          <w:b/>
          <w:color w:val="auto"/>
          <w:sz w:val="22"/>
          <w:szCs w:val="22"/>
          <w:lang w:val="es-MX"/>
        </w:rPr>
        <w:t>Se a</w:t>
      </w:r>
      <w:r w:rsidR="00B53928" w:rsidRPr="00B53928">
        <w:rPr>
          <w:rFonts w:ascii="Garamond" w:eastAsia="Calibri" w:hAnsi="Garamond" w:cs="Times New Roman"/>
          <w:b/>
          <w:color w:val="auto"/>
          <w:sz w:val="22"/>
          <w:szCs w:val="22"/>
          <w:lang w:val="es-MX"/>
        </w:rPr>
        <w:t xml:space="preserve">prueba por Mayoría Simple de Votos, </w:t>
      </w:r>
      <w:r w:rsidR="00B53928" w:rsidRPr="00B53928">
        <w:rPr>
          <w:rFonts w:ascii="Garamond" w:eastAsia="Calibri" w:hAnsi="Garamond" w:cs="Times New Roman"/>
          <w:color w:val="auto"/>
          <w:sz w:val="22"/>
          <w:szCs w:val="22"/>
          <w:lang w:val="es-MX"/>
        </w:rPr>
        <w:t>por 15 quince a favor, 0 cero en contra y 0 cero abstenciones, turnar para su estudio y posterior dictamen a las comisiones edilicias de</w:t>
      </w:r>
      <w:r w:rsidR="00B53928" w:rsidRPr="00B53928">
        <w:rPr>
          <w:rFonts w:ascii="Garamond" w:eastAsia="Calibri" w:hAnsi="Garamond" w:cs="Times New Roman"/>
          <w:color w:val="auto"/>
          <w:sz w:val="22"/>
          <w:szCs w:val="22"/>
        </w:rPr>
        <w:t xml:space="preserve"> </w:t>
      </w:r>
      <w:r w:rsidR="00B53928" w:rsidRPr="00B53928">
        <w:rPr>
          <w:rFonts w:ascii="Garamond" w:eastAsia="Calibri" w:hAnsi="Garamond" w:cs="Times New Roman"/>
          <w:b/>
          <w:bCs/>
          <w:iCs/>
          <w:color w:val="auto"/>
          <w:sz w:val="22"/>
          <w:szCs w:val="22"/>
        </w:rPr>
        <w:t xml:space="preserve">PUNTOS CONSTITUCIONALES Y REGLAMENTOS; </w:t>
      </w:r>
      <w:r w:rsidR="00B53928" w:rsidRPr="00B53928">
        <w:rPr>
          <w:rFonts w:ascii="Garamond" w:eastAsia="Calibri" w:hAnsi="Garamond" w:cs="Times New Roman"/>
          <w:b/>
          <w:bCs/>
          <w:iCs/>
          <w:color w:val="auto"/>
          <w:sz w:val="22"/>
          <w:szCs w:val="22"/>
          <w:lang w:val="es-MX"/>
        </w:rPr>
        <w:t>DERECHOS HUMANOS; JUSTICIA Y ESTADO DE DERECHO</w:t>
      </w:r>
      <w:r w:rsidR="00B53928" w:rsidRPr="00B53928">
        <w:rPr>
          <w:rFonts w:ascii="Garamond" w:eastAsia="Calibri" w:hAnsi="Garamond" w:cs="Times New Roman"/>
          <w:b/>
          <w:bCs/>
          <w:iCs/>
          <w:color w:val="auto"/>
          <w:sz w:val="22"/>
          <w:szCs w:val="22"/>
        </w:rPr>
        <w:t xml:space="preserve"> y; </w:t>
      </w:r>
      <w:r w:rsidR="00B53928" w:rsidRPr="00B53928">
        <w:rPr>
          <w:rFonts w:ascii="Garamond" w:eastAsia="Calibri" w:hAnsi="Garamond" w:cs="Times New Roman"/>
          <w:b/>
          <w:bCs/>
          <w:iCs/>
          <w:color w:val="auto"/>
          <w:sz w:val="22"/>
          <w:szCs w:val="22"/>
          <w:lang w:val="es-MX"/>
        </w:rPr>
        <w:t>TRANSPARENCIA Y COMBATE A LA CORRUPCIÓN.</w:t>
      </w:r>
      <w:r w:rsidR="005A14FC">
        <w:rPr>
          <w:rFonts w:ascii="Garamond" w:eastAsia="Calibri" w:hAnsi="Garamond" w:cs="Times New Roman"/>
          <w:b/>
          <w:bCs/>
          <w:iCs/>
          <w:color w:val="auto"/>
          <w:sz w:val="22"/>
          <w:szCs w:val="22"/>
          <w:lang w:val="es-MX"/>
        </w:rPr>
        <w:t xml:space="preserve"> </w:t>
      </w:r>
      <w:r w:rsidR="005A14FC">
        <w:rPr>
          <w:rFonts w:ascii="Garamond" w:eastAsia="Calibri" w:hAnsi="Garamond" w:cs="Times New Roman"/>
          <w:bCs/>
          <w:iCs/>
          <w:color w:val="auto"/>
          <w:sz w:val="22"/>
          <w:szCs w:val="22"/>
          <w:lang w:val="es-MX"/>
        </w:rPr>
        <w:t>---------------------------------------------------------------------------------------------------------------------------------------------------------------------------------------------------------------------------------------------------------------------</w:t>
      </w:r>
      <w:r w:rsidR="005C2DF4">
        <w:rPr>
          <w:rFonts w:ascii="Garamond" w:hAnsi="Garamond"/>
          <w:sz w:val="22"/>
          <w:szCs w:val="22"/>
        </w:rPr>
        <w:t xml:space="preserve">--- </w:t>
      </w:r>
      <w:r w:rsidR="001461DA" w:rsidRPr="001461DA">
        <w:rPr>
          <w:rFonts w:ascii="Garamond" w:hAnsi="Garamond"/>
          <w:b/>
          <w:bCs/>
          <w:sz w:val="22"/>
          <w:szCs w:val="22"/>
          <w:lang w:val="es-MX"/>
        </w:rPr>
        <w:t xml:space="preserve">5.10.- </w:t>
      </w:r>
      <w:r w:rsidR="001461DA" w:rsidRPr="001461DA">
        <w:rPr>
          <w:rFonts w:ascii="Garamond" w:eastAsia="Calibri" w:hAnsi="Garamond" w:cs="Times New Roman"/>
          <w:b/>
          <w:bCs/>
          <w:sz w:val="22"/>
          <w:szCs w:val="22"/>
        </w:rPr>
        <w:t xml:space="preserve">Iniciativa de Ordenamiento Municipal presentada por </w:t>
      </w:r>
      <w:r w:rsidR="001461DA" w:rsidRPr="001461DA">
        <w:rPr>
          <w:rFonts w:ascii="Garamond" w:eastAsia="Calibri" w:hAnsi="Garamond" w:cs="Times New Roman"/>
          <w:b/>
          <w:sz w:val="22"/>
          <w:szCs w:val="22"/>
        </w:rPr>
        <w:t xml:space="preserve">el C. Regidor </w:t>
      </w:r>
      <w:r w:rsidR="001461DA" w:rsidRPr="001461DA">
        <w:rPr>
          <w:rFonts w:ascii="Garamond" w:eastAsia="Calibri" w:hAnsi="Garamond" w:cs="Times New Roman"/>
          <w:b/>
          <w:bCs/>
          <w:iCs/>
          <w:sz w:val="22"/>
          <w:szCs w:val="22"/>
        </w:rPr>
        <w:t xml:space="preserve">Mtro. Víctor Manuel Bernal Vargas, </w:t>
      </w:r>
      <w:r w:rsidR="001461DA" w:rsidRPr="001461DA">
        <w:rPr>
          <w:rFonts w:ascii="Garamond" w:eastAsia="Calibri" w:hAnsi="Garamond" w:cs="Times New Roman"/>
          <w:b/>
          <w:bCs/>
          <w:sz w:val="22"/>
          <w:szCs w:val="22"/>
        </w:rPr>
        <w:t>que tiene por objeto que el Ayuntamiento de Puerto Vallarta, autorice la rectificación del uso de suelo de las fracciones 1 y 2 del predio resultante de la fusión del lote 1, ubicado sobre las manzanas 288 y 801, de la Zona 12, de El Coapinole, Municipio de Puerto Vallarta, Jalisco, contemplados con un uso de suelo EVA (Espacios Verdes y Abiertos), en el vigente Plan Parcial de Desarrollo Urbano del Distrito Urbano 4, que fuera publicado en la Gaceta Municipal Año 3, Número 18/Extraordinaria, Tomo 02, de fecha 24 de diciembre de 2020. Solicitándose su rectificación y reclasificación a su equivalente CS2 (Comercial y de Servicios Bajo) y EV (Espacios Verdes) por corresponder al contexto inmediato y usos de suelo de los predios colindantes.</w:t>
      </w:r>
      <w:r w:rsidR="001461DA" w:rsidRPr="001461DA">
        <w:rPr>
          <w:rFonts w:ascii="Garamond" w:eastAsia="Calibri" w:hAnsi="Garamond" w:cs="Times New Roman"/>
          <w:b/>
          <w:bCs/>
        </w:rPr>
        <w:t xml:space="preserve"> </w:t>
      </w:r>
      <w:r w:rsidR="005C2DF4" w:rsidRPr="001F0043">
        <w:rPr>
          <w:rFonts w:ascii="Garamond" w:eastAsia="Calibri" w:hAnsi="Garamond" w:cs="Times New Roman"/>
          <w:sz w:val="22"/>
          <w:szCs w:val="22"/>
          <w:lang w:val="es-MX"/>
        </w:rPr>
        <w:t>Lo anterior de conformidad a la iniciativa planteada y aprobada en los siguientes términos: -----------------------------</w:t>
      </w:r>
      <w:r w:rsidR="005C2DF4">
        <w:rPr>
          <w:rFonts w:ascii="Garamond" w:eastAsia="Calibri" w:hAnsi="Garamond" w:cs="Times New Roman"/>
          <w:sz w:val="22"/>
          <w:szCs w:val="22"/>
          <w:lang w:val="es-MX"/>
        </w:rPr>
        <w:t>----------</w:t>
      </w:r>
      <w:r w:rsidR="005C2DF4" w:rsidRPr="001F0043">
        <w:rPr>
          <w:rFonts w:ascii="Garamond" w:eastAsia="Calibri" w:hAnsi="Garamond" w:cs="Times New Roman"/>
          <w:sz w:val="22"/>
          <w:szCs w:val="22"/>
          <w:lang w:val="es-MX"/>
        </w:rPr>
        <w:t>--------</w:t>
      </w:r>
      <w:r w:rsidR="005C2DF4">
        <w:rPr>
          <w:rFonts w:ascii="Garamond" w:eastAsia="Calibri" w:hAnsi="Garamond" w:cs="Times New Roman"/>
          <w:sz w:val="22"/>
          <w:szCs w:val="22"/>
          <w:lang w:val="es-MX"/>
        </w:rPr>
        <w:t>-</w:t>
      </w:r>
      <w:r w:rsidR="00BA2AD7">
        <w:rPr>
          <w:rFonts w:ascii="Garamond" w:eastAsia="Calibri" w:hAnsi="Garamond" w:cs="Times New Roman"/>
          <w:sz w:val="22"/>
          <w:szCs w:val="22"/>
          <w:lang w:val="es-MX"/>
        </w:rPr>
        <w:t xml:space="preserve"> </w:t>
      </w:r>
      <w:r w:rsidR="00BA2AD7" w:rsidRPr="00BA2AD7">
        <w:rPr>
          <w:rFonts w:asciiTheme="minorHAnsi" w:eastAsia="Calibri" w:hAnsiTheme="minorHAnsi" w:cstheme="minorHAnsi"/>
          <w:b/>
          <w:kern w:val="2"/>
          <w:sz w:val="20"/>
          <w:szCs w:val="20"/>
          <w:lang w:val="es-MX"/>
          <w14:ligatures w14:val="standardContextual"/>
        </w:rPr>
        <w:t>CIUDADANOS INTEGRANTES DEL PLENO DEL AYUNTAMIENTO CONSTITUCIONAL DE PUERTO VALLARTA, JALISCO</w:t>
      </w:r>
      <w:r w:rsidR="00BA2AD7">
        <w:rPr>
          <w:rFonts w:asciiTheme="minorHAnsi" w:eastAsia="Calibri" w:hAnsiTheme="minorHAnsi" w:cstheme="minorHAnsi"/>
          <w:b/>
          <w:kern w:val="2"/>
          <w:sz w:val="20"/>
          <w:szCs w:val="20"/>
          <w:lang w:val="es-MX"/>
          <w14:ligatures w14:val="standardContextual"/>
        </w:rPr>
        <w:t xml:space="preserve">. </w:t>
      </w:r>
      <w:r w:rsidR="00BA2AD7" w:rsidRPr="00BA2AD7">
        <w:rPr>
          <w:rFonts w:asciiTheme="minorHAnsi" w:eastAsia="Calibri" w:hAnsiTheme="minorHAnsi" w:cstheme="minorHAnsi"/>
          <w:b/>
          <w:kern w:val="2"/>
          <w:sz w:val="20"/>
          <w:szCs w:val="20"/>
          <w:lang w:val="es-MX"/>
          <w14:ligatures w14:val="standardContextual"/>
        </w:rPr>
        <w:t>PRESENTE</w:t>
      </w:r>
      <w:r w:rsidR="00BA2AD7">
        <w:rPr>
          <w:rFonts w:asciiTheme="minorHAnsi" w:eastAsia="Calibri" w:hAnsiTheme="minorHAnsi" w:cstheme="minorHAnsi"/>
          <w:b/>
          <w:kern w:val="2"/>
          <w:sz w:val="20"/>
          <w:szCs w:val="20"/>
          <w:lang w:val="es-MX"/>
          <w14:ligatures w14:val="standardContextual"/>
        </w:rPr>
        <w:t xml:space="preserve">. </w:t>
      </w:r>
      <w:r w:rsidR="00BA2AD7" w:rsidRPr="00BA2AD7">
        <w:rPr>
          <w:rFonts w:asciiTheme="minorHAnsi" w:eastAsia="Calibri" w:hAnsiTheme="minorHAnsi" w:cstheme="minorHAnsi"/>
          <w:kern w:val="2"/>
          <w:sz w:val="20"/>
          <w:szCs w:val="20"/>
          <w:lang w:val="es-MX"/>
          <w14:ligatures w14:val="standardContextual"/>
        </w:rPr>
        <w:t xml:space="preserve">El que suscribe, Mtro. Víctor Manuel Bernal Vargas, en mi carácter de Colegiado en la Comisión Edilicia Permanente de Planeación de la Ciudad, Obra Pública y Ordenamiento Territorial, del Ayuntamiento Constitucional de Puerto Vallarta, Jalisco, en ejercicio de las facultades que me confieren los artículos 41 fracción II y 50 fracción I, de la Ley del Gobierno y la Administración Pública Municipal del Estado de Jalisco, así como los diversos 124 y 125, del Reglamento del Gobierno Municipal de Puerto Vallarta, Jalisco, comparezco ante este órgano  máximo de Gobierno para presentar de manera respetuosa la siguiente: </w:t>
      </w:r>
      <w:r w:rsidR="00BA2AD7" w:rsidRPr="00BA2AD7">
        <w:rPr>
          <w:rFonts w:asciiTheme="minorHAnsi" w:eastAsia="Calibri" w:hAnsiTheme="minorHAnsi" w:cstheme="minorHAnsi"/>
          <w:b/>
          <w:bCs/>
          <w:kern w:val="2"/>
          <w:sz w:val="20"/>
          <w:szCs w:val="20"/>
          <w:lang w:val="es-MX"/>
          <w14:ligatures w14:val="standardContextual"/>
        </w:rPr>
        <w:t>INICIATIVA DE ORDENAMIENTO MUNICIPAL:</w:t>
      </w:r>
      <w:r w:rsidR="00BA2AD7">
        <w:rPr>
          <w:rFonts w:asciiTheme="minorHAnsi" w:eastAsia="Calibri" w:hAnsiTheme="minorHAnsi" w:cstheme="minorHAnsi"/>
          <w:b/>
          <w:bCs/>
          <w:kern w:val="2"/>
          <w:sz w:val="20"/>
          <w:szCs w:val="20"/>
          <w:lang w:val="es-MX"/>
          <w14:ligatures w14:val="standardContextual"/>
        </w:rPr>
        <w:t xml:space="preserve"> </w:t>
      </w:r>
      <w:r w:rsidR="00BA2AD7" w:rsidRPr="00BA2AD7">
        <w:rPr>
          <w:rFonts w:asciiTheme="minorHAnsi" w:eastAsia="Calibri" w:hAnsiTheme="minorHAnsi" w:cstheme="minorHAnsi"/>
          <w:kern w:val="2"/>
          <w:sz w:val="20"/>
          <w:szCs w:val="20"/>
          <w:lang w:val="es-MX"/>
          <w14:ligatures w14:val="standardContextual"/>
        </w:rPr>
        <w:t xml:space="preserve">Que tiene por objeto autorizar la rectificación del uso de suelo de las fracciones 1 y 2 del predio resultante de la fusión del lote 1, ubicado sobre las manzanas 288 y 801, de la Zona 12, de El Coapinole, Municipio de </w:t>
      </w:r>
      <w:r w:rsidR="00BA2AD7" w:rsidRPr="00BA2AD7">
        <w:rPr>
          <w:rFonts w:asciiTheme="minorHAnsi" w:eastAsia="Calibri" w:hAnsiTheme="minorHAnsi" w:cstheme="minorHAnsi"/>
          <w:kern w:val="2"/>
          <w:sz w:val="20"/>
          <w:szCs w:val="20"/>
          <w:lang w:val="es-MX"/>
          <w14:ligatures w14:val="standardContextual"/>
        </w:rPr>
        <w:lastRenderedPageBreak/>
        <w:t>Puerto Vallarta, Jalisco, contemplados con un uso de suelo EVA (Espacios Verdes y Abiertos), en el vigente Plan Parcial de Desarrollo Urbano del Distrito Urbano 4, que fuera publicado en la Gaceta Municipal Año 3, Número 18/Extraordinaria, Tomo 02, de fecha 24 de diciembre de 2020. Solicitándose su rectificación y reclasificación a su equivalente CS2 (Comercial y de Servicios Bajo) y EV (Espacios Verdes) por corresponder al contexto inmediato y usos de suelo de los predios colindantes. Ofreciendo para ello los siguientes</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ANTECEDENTES Y EXPOSICIÓN DE MOTIVOS:</w:t>
      </w:r>
      <w:r w:rsidR="00BA2AD7">
        <w:rPr>
          <w:rFonts w:asciiTheme="minorHAnsi" w:eastAsia="Calibri" w:hAnsiTheme="minorHAnsi" w:cstheme="minorHAnsi"/>
          <w:b/>
          <w:bCs/>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I. </w:t>
      </w:r>
      <w:r w:rsidR="00BA2AD7" w:rsidRPr="00BA2AD7">
        <w:rPr>
          <w:rFonts w:asciiTheme="minorHAnsi" w:eastAsia="Calibri" w:hAnsiTheme="minorHAnsi" w:cstheme="minorHAnsi"/>
          <w:kern w:val="2"/>
          <w:sz w:val="20"/>
          <w:szCs w:val="20"/>
          <w:lang w:val="es-MX"/>
          <w14:ligatures w14:val="standardContextual"/>
        </w:rPr>
        <w:t>Mediante acuerdo edilicio 384/2020, emitido en Sesión Ordinaria del Ayuntamiento celebrada el 16 de diciembre de 2020, el Pleno del Ayuntamiento Constitucional de Puerto Vallarta, Jalisco, autorizó la actualización de los Planes Parciales de Desarrollo Urbano de los Distritos Urbanos, 1, 2, 3, 4, 5, 6, 7, 8, 9, 10, “El Colorado” y “Las Palmas”, mismos que fueron publicados y registrados ante la Unidad Departamental del Registro Público de la Propiedad y de Comercio con sede en Puerto Vallarta, Jalisco, el día 23 de abril del 2020.</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II. </w:t>
      </w:r>
      <w:r w:rsidR="00BA2AD7" w:rsidRPr="00BA2AD7">
        <w:rPr>
          <w:rFonts w:asciiTheme="minorHAnsi" w:eastAsia="Calibri" w:hAnsiTheme="minorHAnsi" w:cstheme="minorHAnsi"/>
          <w:kern w:val="2"/>
          <w:sz w:val="20"/>
          <w:szCs w:val="20"/>
          <w:lang w:val="es-MX"/>
          <w14:ligatures w14:val="standardContextual"/>
        </w:rPr>
        <w:t xml:space="preserve">Es el caso que en la actualización del Plan Parcial de Desarrollo Urbano Distrito Urbano 4, se estableció una clasificación de uso de suelo EVA (Espacios Verdes y Abiertos) para la Fracción 1 y la Fracción 2 del Predio Resultante de la Fusión del Lote 1, ubicado sobre las manzanas 288 y 801, de la Zona 12, de El Coapinole, Municipio de Puerto Vallarta, Jalisco, mismas que cuentan con una superficie de 53,089.83 m² y 40,500.00 m² respectivamente. </w:t>
      </w:r>
      <w:r w:rsidR="00BA2AD7">
        <w:rPr>
          <w:rFonts w:eastAsia="Calibri" w:cstheme="minorHAnsi"/>
          <w:b/>
          <w:bCs/>
          <w:kern w:val="2"/>
          <w:sz w:val="20"/>
          <w:szCs w:val="20"/>
          <w:lang w:val="es-MX"/>
          <w14:ligatures w14:val="standardContextual"/>
        </w:rPr>
        <w:t xml:space="preserve">III. </w:t>
      </w:r>
      <w:r w:rsidR="00BA2AD7" w:rsidRPr="00BA2AD7">
        <w:rPr>
          <w:rFonts w:asciiTheme="minorHAnsi" w:eastAsia="Calibri" w:hAnsiTheme="minorHAnsi" w:cstheme="minorHAnsi"/>
          <w:bCs/>
          <w:kern w:val="2"/>
          <w:sz w:val="20"/>
          <w:szCs w:val="20"/>
          <w:lang w:val="es-MX"/>
          <w14:ligatures w14:val="standardContextual"/>
        </w:rPr>
        <w:t>A</w:t>
      </w:r>
      <w:r w:rsidR="00BA2AD7" w:rsidRPr="00BA2AD7">
        <w:rPr>
          <w:rFonts w:asciiTheme="minorHAnsi" w:eastAsia="Calibri" w:hAnsiTheme="minorHAnsi" w:cstheme="minorHAnsi"/>
          <w:kern w:val="2"/>
          <w:sz w:val="20"/>
          <w:szCs w:val="20"/>
          <w:lang w:val="es-MX"/>
          <w14:ligatures w14:val="standardContextual"/>
        </w:rPr>
        <w:t>mbas fracciones se localizan en la misma manzana de la Colonia Lomas del Coapinole, la Fracción 1 colindando con la Avenida Víctor Iturbe, vialidad reconocida como una Vialidad Secundaria por el propio Plan Parcial de Desarrollo Urbano del Distrito Urbano 4 aprobado el 16 de diciembre de 2020, y la Fracción 2 con la calle 24 de Junio, vialidad mediante la cual se accede al predio actualmente.</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IV. </w:t>
      </w:r>
      <w:r w:rsidR="00BA2AD7" w:rsidRPr="00BA2AD7">
        <w:rPr>
          <w:rFonts w:asciiTheme="minorHAnsi" w:eastAsia="Calibri" w:hAnsiTheme="minorHAnsi" w:cstheme="minorHAnsi"/>
          <w:kern w:val="2"/>
          <w:sz w:val="20"/>
          <w:szCs w:val="20"/>
          <w:lang w:val="es-MX"/>
          <w14:ligatures w14:val="standardContextual"/>
        </w:rPr>
        <w:t>Como efecto de la actualización del Plan Parcial de Desarrollo Urbano Distrito Urbano 4 aprobada por el Ayuntamiento en Sesión Ordinaria celebrada el 16 de diciembre de 2020 y su correspondiente entrada en vigor, se advierte una afectación al propietario de las Fracciones 1 y  2 del predio resultante de la fusión del lote 1, ubicado sobre las manzanas 288 y 801, de la Zona 12, de El Coapinole, Municipio de Puerto Vallarta, Jalisco, toda vez que el uso de suelo EVA (Espacios Verdes y Abiertos) se refiere a predios de propiedad pública, tal como lo señala el mismo documento del Plan Parcial de Desarrollo Urbano Distrito Urbano 4, en el apartado “6.4. Zonificación Secundaria en el Distrito”.</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bCs/>
          <w:kern w:val="2"/>
          <w:sz w:val="20"/>
          <w:szCs w:val="20"/>
          <w:lang w:val="es-MX"/>
          <w14:ligatures w14:val="standardContextual"/>
        </w:rPr>
        <w:t xml:space="preserve">V. </w:t>
      </w:r>
      <w:r w:rsidR="00BA2AD7" w:rsidRPr="00BA2AD7">
        <w:rPr>
          <w:rFonts w:asciiTheme="minorHAnsi" w:eastAsia="Calibri" w:hAnsiTheme="minorHAnsi" w:cstheme="minorHAnsi"/>
          <w:bCs/>
          <w:kern w:val="2"/>
          <w:sz w:val="20"/>
          <w:szCs w:val="20"/>
          <w:lang w:val="es-MX"/>
          <w14:ligatures w14:val="standardContextual"/>
        </w:rPr>
        <w:t>En lo que respecta a l</w:t>
      </w:r>
      <w:r w:rsidR="00BA2AD7" w:rsidRPr="00BA2AD7">
        <w:rPr>
          <w:rFonts w:asciiTheme="minorHAnsi" w:eastAsia="Calibri" w:hAnsiTheme="minorHAnsi" w:cstheme="minorHAnsi"/>
          <w:kern w:val="2"/>
          <w:sz w:val="20"/>
          <w:szCs w:val="20"/>
          <w:lang w:val="es-MX"/>
          <w14:ligatures w14:val="standardContextual"/>
        </w:rPr>
        <w:t>os predios colindantes con la vialidad secundaria Avenida Víctor Iturbe, ubicados al frente de la Fracción 1 del Predio Resultante de la Fusión del Lote 1, ubicado sobre las manzanas 288 y 801, de la Zona 12, de El Coapinole, Municipio de Puerto Vallarta, Jalisco, el Ayuntamiento aprobó en el Plan Parcial una clasificación de uso de suelo de CS2 (Comercial y de Servicios Bajo).</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VI. </w:t>
      </w:r>
      <w:r w:rsidR="00BA2AD7" w:rsidRPr="00BA2AD7">
        <w:rPr>
          <w:rFonts w:asciiTheme="minorHAnsi" w:eastAsia="Calibri" w:hAnsiTheme="minorHAnsi" w:cstheme="minorHAnsi"/>
          <w:kern w:val="2"/>
          <w:sz w:val="20"/>
          <w:szCs w:val="20"/>
          <w:lang w:val="es-MX"/>
          <w14:ligatures w14:val="standardContextual"/>
        </w:rPr>
        <w:t>En el documento del Plan Parcial de Desarrollo Urbano Distrito Urbano 4, contempla a la clasificación para el uso de suelo EV (Espacios Verdes), en el apartado “6.4. Zonificación Secundaria en el Distrito” para aquellas áreas de gran extensión territorial y de valor ambiental para las zonas urbanas dedicadas a actividades de recreación, pero de uso privado.</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VII. </w:t>
      </w:r>
      <w:r w:rsidR="00BA2AD7" w:rsidRPr="00BA2AD7">
        <w:rPr>
          <w:rFonts w:asciiTheme="minorHAnsi" w:eastAsia="Calibri" w:hAnsiTheme="minorHAnsi" w:cstheme="minorHAnsi"/>
          <w:kern w:val="2"/>
          <w:sz w:val="20"/>
          <w:szCs w:val="20"/>
          <w:lang w:val="es-MX"/>
          <w14:ligatures w14:val="standardContextual"/>
        </w:rPr>
        <w:t>Por otra parte, y derivado de las diversas conversaciones con autoridades estatales, mediante Oficio JG/0255/2025 de fecha 26 de agosto de 2025, el Gobierno del Estado de Jalisco, formalizó solicitud al H. Ayuntamiento de Puerto Vallarta para l</w:t>
      </w:r>
      <w:r w:rsidR="00BA2AD7" w:rsidRPr="00BA2AD7">
        <w:rPr>
          <w:rFonts w:asciiTheme="minorHAnsi" w:eastAsia="Calibri" w:hAnsiTheme="minorHAnsi" w:cstheme="minorHAnsi"/>
          <w:b/>
          <w:kern w:val="2"/>
          <w:sz w:val="20"/>
          <w:szCs w:val="20"/>
          <w:lang w:val="es-MX"/>
          <w14:ligatures w14:val="standardContextual"/>
        </w:rPr>
        <w:t xml:space="preserve">a donación de un predio de entre 6,000 y 8,000 m2 </w:t>
      </w:r>
      <w:r w:rsidR="00BA2AD7" w:rsidRPr="00BA2AD7">
        <w:rPr>
          <w:rFonts w:asciiTheme="minorHAnsi" w:eastAsia="Calibri" w:hAnsiTheme="minorHAnsi" w:cstheme="minorHAnsi"/>
          <w:kern w:val="2"/>
          <w:sz w:val="20"/>
          <w:szCs w:val="20"/>
          <w:lang w:val="es-MX"/>
          <w14:ligatures w14:val="standardContextual"/>
        </w:rPr>
        <w:t xml:space="preserve">en una zona prioritaria de atención social, que reúna las condiciones necesarias para la construcción e implementación de un Centro Comunitario “Colmena”. </w:t>
      </w:r>
      <w:r w:rsidR="00BA2AD7" w:rsidRPr="00BA2AD7">
        <w:rPr>
          <w:rFonts w:asciiTheme="minorHAnsi" w:eastAsia="Calibri" w:hAnsiTheme="minorHAnsi" w:cstheme="minorHAnsi"/>
          <w:b/>
          <w:kern w:val="2"/>
          <w:sz w:val="20"/>
          <w:szCs w:val="20"/>
          <w:lang w:val="es-MX"/>
          <w14:ligatures w14:val="standardContextual"/>
        </w:rPr>
        <w:t>Sin embargo, el Municipio no cuenta entre sus bienes con un predio que reúna los requerimientos solicitados por el Gobierno del Estado, por lo que fue necesario realizar una búsqueda y acercamiento con particulares para la adquisición de un predio de propiedad privada, con objeto de llevar a cabo la construcción de un Centro Comunitario “Colmena” implementado por el Gobierno del Estado de Jalisco</w:t>
      </w:r>
      <w:r w:rsidR="00BA2AD7" w:rsidRPr="00BA2AD7">
        <w:rPr>
          <w:rFonts w:asciiTheme="minorHAnsi" w:eastAsia="Calibri" w:hAnsiTheme="minorHAnsi" w:cstheme="minorHAnsi"/>
          <w:kern w:val="2"/>
          <w:sz w:val="20"/>
          <w:szCs w:val="20"/>
          <w:lang w:val="es-MX"/>
          <w14:ligatures w14:val="standardContextual"/>
        </w:rPr>
        <w:t>, identificándose al efecto  una superficie que integra al predio materia de la presente iniciativa.</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VIII. </w:t>
      </w:r>
      <w:r w:rsidR="00BA2AD7" w:rsidRPr="00BA2AD7">
        <w:rPr>
          <w:rFonts w:asciiTheme="minorHAnsi" w:eastAsia="Calibri" w:hAnsiTheme="minorHAnsi" w:cstheme="minorHAnsi"/>
          <w:kern w:val="2"/>
          <w:sz w:val="20"/>
          <w:szCs w:val="20"/>
          <w:lang w:val="es-MX"/>
          <w14:ligatures w14:val="standardContextual"/>
        </w:rPr>
        <w:t xml:space="preserve">En este sentido, los Centros Comunitarios “Colmena” son un modelo de recuperación del tejido social que previene la comisión del delito, atendiendo las causas que ocasionan la inseguridad, convirtiéndose en espacios públicos donde se ofertan a la comunidad servicios como auditorio, talleres, ludoteca, área infantil, canchas multiusos, </w:t>
      </w:r>
      <w:r w:rsidR="00BA2AD7" w:rsidRPr="00BA2AD7">
        <w:rPr>
          <w:rFonts w:asciiTheme="minorHAnsi" w:eastAsia="Calibri" w:hAnsiTheme="minorHAnsi" w:cstheme="minorHAnsi"/>
          <w:kern w:val="2"/>
          <w:sz w:val="20"/>
          <w:szCs w:val="20"/>
          <w:lang w:val="es-MX"/>
          <w14:ligatures w14:val="standardContextual"/>
        </w:rPr>
        <w:lastRenderedPageBreak/>
        <w:t>ejercitadores, aulas de activación física, entre otros, esto de acuerdo al diseño y construcción que se tenga para cada centro.</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IX. </w:t>
      </w:r>
      <w:r w:rsidR="00BA2AD7" w:rsidRPr="00BA2AD7">
        <w:rPr>
          <w:rFonts w:asciiTheme="minorHAnsi" w:eastAsia="Calibri" w:hAnsiTheme="minorHAnsi" w:cstheme="minorHAnsi"/>
          <w:kern w:val="2"/>
          <w:sz w:val="20"/>
          <w:szCs w:val="20"/>
          <w:lang w:val="es-MX"/>
          <w14:ligatures w14:val="standardContextual"/>
        </w:rPr>
        <w:t>Así mismo, el propietario de las fracciones 1 y 2 del predio resultante de la fusión del Lote 1, ubicado sobre las manzanas 288 y 801, de la Zona 12, de El Coapinole, Municipio de Puerto Vallarta, Jalisco, por parte de la autoridad municipal,</w:t>
      </w:r>
      <w:r w:rsidR="00BA2AD7" w:rsidRPr="00BA2AD7">
        <w:rPr>
          <w:rFonts w:asciiTheme="minorHAnsi" w:eastAsia="Calibri" w:hAnsiTheme="minorHAnsi" w:cstheme="minorHAnsi"/>
          <w:b/>
          <w:kern w:val="2"/>
          <w:sz w:val="20"/>
          <w:szCs w:val="20"/>
          <w:lang w:val="es-MX"/>
          <w14:ligatures w14:val="standardContextual"/>
        </w:rPr>
        <w:t xml:space="preserve"> </w:t>
      </w:r>
      <w:r w:rsidR="00BA2AD7" w:rsidRPr="00BA2AD7">
        <w:rPr>
          <w:rFonts w:asciiTheme="minorHAnsi" w:eastAsia="Calibri" w:hAnsiTheme="minorHAnsi" w:cstheme="minorHAnsi"/>
          <w:kern w:val="2"/>
          <w:sz w:val="20"/>
          <w:szCs w:val="20"/>
          <w:lang w:val="es-MX"/>
          <w14:ligatures w14:val="standardContextual"/>
        </w:rPr>
        <w:t>el Ciudadano Ing. Rodrigo Ramos Garibi, en su carácter de Gerente Único de la Sociedad Mercantil denominada “DESARROLLADORA ZONA ROSA”, SOCIEDAD DE RESPONSABILIDAD LIMITADA DE CAPITAL VARIABLE, persona moral propietaria de la Fracción 1 y la Fracción 2 del Predio Resultante de la Fusión del Lote 1, ubicado sobre las manzanas 288 y 801, de la Zona 12, de El Coapinole, Municipio de Puerto Vallarta, Jalisco, el día 25 de agosto de 2025 presentó una solicitud dirigida al Arq. José Domingo Valdez Aguilar, Director de Ordenamiento Territorial y Medio Ambiente, para la rectificación de la clasificación del uso de suelo de la FRACCIÓN 1 como CS2 (Comercial y de Servicios Bajo) y a la FRACCIÓN 2 como EV (Espacios Verdes), por considerar que es la clasificación que les corresponde de acuerdo al contexto inmediato, predios colindantes y la reglamentación de uso de suelo establecida en el mismo del Plan Parcial de Desarrollo Urbano Distrito Urbano 4 aprobada por el Ayuntamiento en Sesión Ordinaria celebrada el 16 de diciembre de 2020.</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X. </w:t>
      </w:r>
      <w:r w:rsidR="00BA2AD7" w:rsidRPr="00BA2AD7">
        <w:rPr>
          <w:rFonts w:asciiTheme="minorHAnsi" w:eastAsia="Calibri" w:hAnsiTheme="minorHAnsi" w:cstheme="minorHAnsi"/>
          <w:kern w:val="2"/>
          <w:sz w:val="20"/>
          <w:szCs w:val="20"/>
          <w:lang w:val="es-MX"/>
          <w14:ligatures w14:val="standardContextual"/>
        </w:rPr>
        <w:t>En la misma solicitud el Ciudadano Ing. Rodrigo Ramos Garibi manifiesta la propuesta de su representada de otorgar como Área de Cesión para Destinos de la Fracción 1 del Predio Resultante de la Fusión del Lote 1, ubicado sobre las manzanas 288 y 801, de la Zona 12, de El Coapinole, Municipio de Puerto Vallarta, Jalisco, el polígono con una superficie de 7,300.16 m² correspondiente al 13.75% de la superficie total de la fracción, con las siguientes medidas y colindancias:</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kern w:val="2"/>
          <w:sz w:val="20"/>
          <w:szCs w:val="20"/>
          <w:lang w:val="es-MX"/>
          <w14:ligatures w14:val="standardContextual"/>
        </w:rPr>
        <w:t>Al noreste:</w:t>
      </w:r>
      <w:r w:rsidR="00BA2AD7" w:rsidRPr="00BA2AD7">
        <w:rPr>
          <w:rFonts w:asciiTheme="minorHAnsi" w:eastAsia="Calibri" w:hAnsiTheme="minorHAnsi" w:cstheme="minorHAnsi"/>
          <w:kern w:val="2"/>
          <w:sz w:val="20"/>
          <w:szCs w:val="20"/>
          <w:lang w:val="es-MX"/>
          <w14:ligatures w14:val="standardContextual"/>
        </w:rPr>
        <w:t xml:space="preserve"> En línea quebrada de 44.77 metros, quiebra al este en 25.87 metros y quiebra al sur en 25.75 metros, sumando los tres segmentos hacen un total de 96.39 metros con el resto de la Fracción 1.</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kern w:val="2"/>
          <w:sz w:val="20"/>
          <w:szCs w:val="20"/>
          <w:lang w:val="es-MX"/>
          <w14:ligatures w14:val="standardContextual"/>
        </w:rPr>
        <w:t>Al sureste:</w:t>
      </w:r>
      <w:r w:rsidR="00BA2AD7" w:rsidRPr="00BA2AD7">
        <w:rPr>
          <w:rFonts w:asciiTheme="minorHAnsi" w:eastAsia="Calibri" w:hAnsiTheme="minorHAnsi" w:cstheme="minorHAnsi"/>
          <w:kern w:val="2"/>
          <w:sz w:val="20"/>
          <w:szCs w:val="20"/>
          <w:lang w:val="es-MX"/>
          <w14:ligatures w14:val="standardContextual"/>
        </w:rPr>
        <w:t xml:space="preserve"> En línea quebrada de 12.72 metros, 18.18 metros, 15.18 metros, 22.41 metros, 34.08 metros y 7.58 metros, sumando los seis segmentos hacen un total de 110.15 metros con solar 4, con Calle Congreso de la Unión, con manzana 783, calle Alemania y manzana 425.</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kern w:val="2"/>
          <w:sz w:val="20"/>
          <w:szCs w:val="20"/>
          <w:lang w:val="es-MX"/>
          <w14:ligatures w14:val="standardContextual"/>
        </w:rPr>
        <w:t>Al suroeste:</w:t>
      </w:r>
      <w:r w:rsidR="00BA2AD7" w:rsidRPr="00BA2AD7">
        <w:rPr>
          <w:rFonts w:asciiTheme="minorHAnsi" w:eastAsia="Calibri" w:hAnsiTheme="minorHAnsi" w:cstheme="minorHAnsi"/>
          <w:kern w:val="2"/>
          <w:sz w:val="20"/>
          <w:szCs w:val="20"/>
          <w:lang w:val="es-MX"/>
          <w14:ligatures w14:val="standardContextual"/>
        </w:rPr>
        <w:t xml:space="preserve"> En 110.91 metros con la Fracción 2 y con el resto de la Fracción 1.</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kern w:val="2"/>
          <w:sz w:val="20"/>
          <w:szCs w:val="20"/>
          <w:lang w:val="es-MX"/>
          <w14:ligatures w14:val="standardContextual"/>
        </w:rPr>
        <w:t>Al noroeste:</w:t>
      </w:r>
      <w:r w:rsidR="00BA2AD7" w:rsidRPr="00BA2AD7">
        <w:rPr>
          <w:rFonts w:asciiTheme="minorHAnsi" w:eastAsia="Calibri" w:hAnsiTheme="minorHAnsi" w:cstheme="minorHAnsi"/>
          <w:kern w:val="2"/>
          <w:sz w:val="20"/>
          <w:szCs w:val="20"/>
          <w:lang w:val="es-MX"/>
          <w14:ligatures w14:val="standardContextual"/>
        </w:rPr>
        <w:t xml:space="preserve"> En línea quebrada de 33.79 metros, 31.32 metros y 6.93 metros, sumando los tres segmentos hacen un total de 72.04 metros con la Avenida Víctor Iturbe.</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XI. </w:t>
      </w:r>
      <w:r w:rsidR="00BA2AD7" w:rsidRPr="00BA2AD7">
        <w:rPr>
          <w:rFonts w:asciiTheme="minorHAnsi" w:eastAsia="Calibri" w:hAnsiTheme="minorHAnsi" w:cstheme="minorHAnsi"/>
          <w:kern w:val="2"/>
          <w:sz w:val="20"/>
          <w:szCs w:val="20"/>
          <w:lang w:val="es-MX"/>
          <w14:ligatures w14:val="standardContextual"/>
        </w:rPr>
        <w:t>Al respecto, el titular de la Dirección de Ordenamiento Territorial y Medio Ambiente con fecha 27 de agosto de 2025, emitió mediante oficio DOTDU/JDU/485/2025 una opinión técnica con relación al análisis de la rectificación del uso de suelo de la Fracción 1 del Predio Resultante de la Fusión del Lote 1, ubicado sobre las manzanas 288 y 801, de la Zona 12, de El Coapinole, Municipio de Puerto Vallarta en la cual plantea como CONCLUSIÓN:</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i/>
          <w:iCs/>
          <w:kern w:val="2"/>
          <w:sz w:val="20"/>
          <w:szCs w:val="20"/>
          <w:lang w:val="es-MX"/>
          <w14:ligatures w14:val="standardContextual"/>
        </w:rPr>
        <w:t>“En virtud de lo anterior, y en línea con las políticas estatales de cohesión social y desarrollo comunitario, esta Dirección no tiene inconveniente alguno para que se gestionen las acciones necesarias para destinar el uso de suelo CS2 “Comercio y de Servicios Bajo” correspondiente al contexto inmediato a la “Fracción 1 del Lote Resultante de la Subdivisión de la Fusión del Lote 1 sobre las Manzanas 288 y 801 de la Zona 12, del Poblado El Coapinole, en el Municipio de Puerto Vallarta, Jalisco”, con el objetivo de promover Servicios y Comercios y así mismo destinar el 13.75% de la superficie como área de donación correspondiente a una superficie de 7,300.16 m² (para el uso comercial y de servicio, en su caso para el uso habitacional deberá complementar y completar el 16% para el área de donación si fuera el caso), a favor del Municipio de Puerto Vallarta, Jalisco, con el fin de destinarlo formalmente para el proyecto Centro Comunitario Colmena”.</w:t>
      </w:r>
      <w:r w:rsidR="00BA2AD7">
        <w:rPr>
          <w:rFonts w:asciiTheme="minorHAnsi" w:eastAsia="Calibri" w:hAnsiTheme="minorHAnsi" w:cstheme="minorHAnsi"/>
          <w:i/>
          <w:iCs/>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XII. </w:t>
      </w:r>
      <w:r w:rsidR="00BA2AD7" w:rsidRPr="00BA2AD7">
        <w:rPr>
          <w:rFonts w:asciiTheme="minorHAnsi" w:eastAsia="Calibri" w:hAnsiTheme="minorHAnsi" w:cstheme="minorHAnsi"/>
          <w:kern w:val="2"/>
          <w:sz w:val="20"/>
          <w:szCs w:val="20"/>
          <w:lang w:val="es-MX"/>
          <w14:ligatures w14:val="standardContextual"/>
        </w:rPr>
        <w:t>De conformidad al artículo 37 fracción XIV, de la Ley del Gobierno y la Administración Pública Municipal del Estado de Jalisco, corresponde a este Ayuntamiento, formular, evaluar y revisar el Programa Municipal de Desarrollo Urbano y los planes de desarrollo urbano de centros de población, en los términos que dispongan los ordenamientos aplicables, los cuales deberán aplicarse en la zonificación, el otorgamiento de licencias y permisos de construcción y en el ejercicio de las demás atribuciones que en materia de desarrollo urbano detenta la autoridad municipal.</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XIII. </w:t>
      </w:r>
      <w:r w:rsidR="00BA2AD7" w:rsidRPr="00BA2AD7">
        <w:rPr>
          <w:rFonts w:asciiTheme="minorHAnsi" w:eastAsia="Calibri" w:hAnsiTheme="minorHAnsi" w:cstheme="minorHAnsi"/>
          <w:kern w:val="2"/>
          <w:sz w:val="20"/>
          <w:szCs w:val="20"/>
          <w:lang w:val="es-MX"/>
          <w14:ligatures w14:val="standardContextual"/>
        </w:rPr>
        <w:t xml:space="preserve">El Código Urbano para el Estado de Jalisco en su artículo 10 fracción I, establece como atribución del Municipio el formular, aprobar, </w:t>
      </w:r>
      <w:r w:rsidR="00BA2AD7" w:rsidRPr="00BA2AD7">
        <w:rPr>
          <w:rFonts w:asciiTheme="minorHAnsi" w:eastAsia="Calibri" w:hAnsiTheme="minorHAnsi" w:cstheme="minorHAnsi"/>
          <w:kern w:val="2"/>
          <w:sz w:val="20"/>
          <w:szCs w:val="20"/>
          <w:lang w:val="es-MX"/>
          <w14:ligatures w14:val="standardContextual"/>
        </w:rPr>
        <w:lastRenderedPageBreak/>
        <w:t>administrar y ejecutar los planes o programas municipales de Desarrollo Urbano, de Centros de Población y los demás que de éstos deriven.</w:t>
      </w:r>
      <w:r w:rsidR="00BA2AD7">
        <w:rPr>
          <w:rFonts w:asciiTheme="minorHAnsi" w:eastAsia="Calibri" w:hAnsiTheme="minorHAnsi" w:cstheme="minorHAnsi"/>
          <w:kern w:val="2"/>
          <w:sz w:val="20"/>
          <w:szCs w:val="20"/>
          <w:lang w:val="es-MX"/>
          <w14:ligatures w14:val="standardContextual"/>
        </w:rPr>
        <w:t xml:space="preserve"> </w:t>
      </w:r>
      <w:r w:rsidR="00BA2AD7">
        <w:rPr>
          <w:rFonts w:eastAsia="Calibri" w:cstheme="minorHAnsi"/>
          <w:b/>
          <w:kern w:val="2"/>
          <w:sz w:val="20"/>
          <w:szCs w:val="20"/>
          <w:lang w:val="es-MX"/>
          <w14:ligatures w14:val="standardContextual"/>
        </w:rPr>
        <w:t xml:space="preserve">XIV. </w:t>
      </w:r>
      <w:r w:rsidR="00BA2AD7" w:rsidRPr="00BA2AD7">
        <w:rPr>
          <w:rFonts w:asciiTheme="minorHAnsi" w:eastAsia="Calibri" w:hAnsiTheme="minorHAnsi" w:cstheme="minorHAnsi"/>
          <w:kern w:val="2"/>
          <w:sz w:val="20"/>
          <w:szCs w:val="20"/>
          <w:lang w:val="es-MX"/>
          <w14:ligatures w14:val="standardContextual"/>
        </w:rPr>
        <w:t>Al respecto, el artículo 53 en sus fracciones IX y X, del Reglamento del Gobierno Municipal de Puerto Vallarta, Jalisco, considera como ordenamientos municipales a los instrumentos jurídicos que regulen el desarrollo urbano, los asentamientos humanos y el ordenamiento territorial, así como al Plan Municipal de Desarrollo y Gobernanza de Puerto Vallarta, jalisco; los Planes o Programas Especiales o Sectoriales y los instrumentos rectores de planeación estratégica para el desarrollo local y sostenible que de él deriven.</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kern w:val="2"/>
          <w:sz w:val="20"/>
          <w:szCs w:val="20"/>
          <w:lang w:val="es-MX"/>
          <w14:ligatures w14:val="standardContextual"/>
        </w:rPr>
        <w:t>La presente Iniciativa de Ordenamiento Municipal, se encuentra sustentada en el siguiente</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MARCO NORMATIVO:</w:t>
      </w:r>
      <w:r w:rsidR="00BA2AD7">
        <w:rPr>
          <w:rFonts w:asciiTheme="minorHAnsi" w:eastAsia="Calibri" w:hAnsiTheme="minorHAnsi" w:cstheme="minorHAnsi"/>
          <w:b/>
          <w:bCs/>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 xml:space="preserve">I.- </w:t>
      </w:r>
      <w:r w:rsidR="00BA2AD7" w:rsidRPr="00BA2AD7">
        <w:rPr>
          <w:rFonts w:asciiTheme="minorHAnsi" w:eastAsia="Calibri" w:hAnsiTheme="minorHAnsi" w:cstheme="minorHAnsi"/>
          <w:kern w:val="2"/>
          <w:sz w:val="20"/>
          <w:szCs w:val="20"/>
          <w:lang w:val="es-MX"/>
          <w14:ligatures w14:val="standardContextual"/>
        </w:rPr>
        <w:t>De conformidad al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 xml:space="preserve">II.- </w:t>
      </w:r>
      <w:r w:rsidR="00BA2AD7" w:rsidRPr="00BA2AD7">
        <w:rPr>
          <w:rFonts w:asciiTheme="minorHAnsi" w:eastAsia="Calibri" w:hAnsiTheme="minorHAnsi" w:cstheme="minorHAnsi"/>
          <w:kern w:val="2"/>
          <w:sz w:val="20"/>
          <w:szCs w:val="20"/>
          <w:lang w:val="es-MX"/>
          <w14:ligatures w14:val="standardContextual"/>
        </w:rPr>
        <w:t>En concordancia con lo anterior, la Constitución Política del Estado Libre y Soberano de Jalisco, en su artículo 77 fracción II, igualmente señala que los ayuntamientos tendrán facultades para aprobar, de acuerdo con las leyes en materia municipal que expida el Congreso del Estado los bandos de policía y buen gobierno, los reglamentos, circulares y disposiciones administrativas de observancia general dentro de sus respectivas jurisdicciones con el objeto de organizar la administración pública municipal; regular las materias, procedimientos, funciones y servicios públicos de su competencia.</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 xml:space="preserve">III.- </w:t>
      </w:r>
      <w:r w:rsidR="00BA2AD7" w:rsidRPr="00BA2AD7">
        <w:rPr>
          <w:rFonts w:asciiTheme="minorHAnsi" w:eastAsia="Calibri" w:hAnsiTheme="minorHAnsi" w:cstheme="minorHAnsi"/>
          <w:kern w:val="2"/>
          <w:sz w:val="20"/>
          <w:szCs w:val="20"/>
          <w:lang w:val="es-MX"/>
          <w14:ligatures w14:val="standardContextual"/>
        </w:rPr>
        <w:t>De igual forma, en congruencia con la normatividad ya señalada, la fracción II del artículo 37, de la Ley del Gobierno y la Administración Pública del Estado de Jalisco, establece como una obligación del Ayuntamiento la aprobación y aplicación de reglamentos, circulares y disposiciones administrativas de observancia general, que organicen la administración pública municipal, regulen las materias, procedimientos, funciones y servicios públicos de competencia municipal.</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 xml:space="preserve">IV.- </w:t>
      </w:r>
      <w:r w:rsidR="00BA2AD7" w:rsidRPr="00BA2AD7">
        <w:rPr>
          <w:rFonts w:asciiTheme="minorHAnsi" w:eastAsia="Calibri" w:hAnsiTheme="minorHAnsi" w:cstheme="minorHAnsi"/>
          <w:kern w:val="2"/>
          <w:sz w:val="20"/>
          <w:szCs w:val="20"/>
          <w:lang w:val="es-MX"/>
          <w14:ligatures w14:val="standardContextual"/>
        </w:rPr>
        <w:t>Que como parte de las obligaciones que corresponden al Ayuntamiento de conformidad al artículo 37, fracción XIV, de la Ley del Gobierno y la Administración Pública Municipal del Estado de Jalisco, se encuentra la de formular, evaluar y revisar el Programa Municipal de Desarrollo Urbano y los planes de desarrollo urbano de centros de población, en los términos de las disposiciones legales y reglamentarias correspondientes, los cuales son necesarios y aplicables en la zonificación, el otorgamiento de licencias y permisos de construcción y en el ejercicio de las atribuciones que en materia de desarrollo urbano detenta la autoridad municipal.</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kern w:val="2"/>
          <w:sz w:val="20"/>
          <w:szCs w:val="20"/>
          <w:lang w:val="es-MX"/>
          <w14:ligatures w14:val="standardContextual"/>
        </w:rPr>
        <w:t>Por todo lo anteriormente expuesto y fundado, me permito someter a su consideración los siguientes:</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PUNTOS DE ACUERDO:</w:t>
      </w:r>
      <w:r w:rsidR="00BA2AD7">
        <w:rPr>
          <w:rFonts w:asciiTheme="minorHAnsi" w:eastAsia="Calibri" w:hAnsiTheme="minorHAnsi" w:cstheme="minorHAnsi"/>
          <w:b/>
          <w:bCs/>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PRIMERO:</w:t>
      </w:r>
      <w:r w:rsidR="00BA2AD7" w:rsidRPr="00BA2AD7">
        <w:rPr>
          <w:rFonts w:asciiTheme="minorHAnsi" w:eastAsia="Calibri" w:hAnsiTheme="minorHAnsi" w:cstheme="minorHAnsi"/>
          <w:kern w:val="2"/>
          <w:sz w:val="20"/>
          <w:szCs w:val="20"/>
          <w:lang w:val="es-MX"/>
          <w14:ligatures w14:val="standardContextual"/>
        </w:rPr>
        <w:t xml:space="preserve"> El Ayuntamiento Constitucional de Puerto Vallaría, Jalisco, autoriza la adecuación y rectificación del uso de suelo de la Fracción 1  del Predio Resultante de la Fusión del Lote 1, ubicado sobre las manzanas 288 y 801, de la Zona 12, de El Coapinole, Municipio de Puerto Vallarta, Jalisco, contempladas en el vigente Plan Parcial de Desarrollo Urbano del Distrito Urbano 4, publicado en la Gaceta Municipal Año 3, Número 18/Extraordinaria, tomo 02, de fecha 24 de diciembre de 2020, con un uso de suelo EVA (Espacios Verdes y Abiertos), aprobándose su reclasificación equivalente de CS2 (Comercial y de Servicios Bajo), por corresponder al contexto inmediato, los usos de suelo de los predios colindantes y la reglamentación de uso de suelo establecida en el mismo Plan Parcial de Desarrollo Urbano del Distrito Urbano 4, conforme a los antecedentes, consideraciones y fundamentos legales que se exponen.</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 xml:space="preserve">SEGUNDO: </w:t>
      </w:r>
      <w:r w:rsidR="00BA2AD7" w:rsidRPr="00BA2AD7">
        <w:rPr>
          <w:rFonts w:asciiTheme="minorHAnsi" w:eastAsia="Calibri" w:hAnsiTheme="minorHAnsi" w:cstheme="minorHAnsi"/>
          <w:kern w:val="2"/>
          <w:sz w:val="20"/>
          <w:szCs w:val="20"/>
          <w:lang w:val="es-MX"/>
          <w14:ligatures w14:val="standardContextual"/>
        </w:rPr>
        <w:t xml:space="preserve">Se instruye a la Sindicatura Municipal para que realice la gestión y seguimiento de los trámites legales y administrativos necesarios tendientes a materializar la donación del predio correspondiente a una superficie de 7,300.16 m² a favor del Municipio, que refiere el numeral X, del apartado de antecedentes y consideraciones en la presente iniciativa, el cual se destinará a la implementación y construcción del proyecto de un Centro Comunitario COLMENA, por parte del Gobierno del Estado de Jalisco. Autorizándose para su suscripción </w:t>
      </w:r>
      <w:r w:rsidR="00BA2AD7" w:rsidRPr="00BA2AD7">
        <w:rPr>
          <w:rFonts w:asciiTheme="minorHAnsi" w:eastAsia="Calibri" w:hAnsiTheme="minorHAnsi" w:cstheme="minorHAnsi"/>
          <w:kern w:val="2"/>
          <w:sz w:val="20"/>
          <w:szCs w:val="20"/>
          <w:lang w:val="es-MX"/>
          <w14:ligatures w14:val="standardContextual"/>
        </w:rPr>
        <w:lastRenderedPageBreak/>
        <w:t>a nombre y en representación del Ayuntamiento de Puerto Vallarta, Jalisco, al Presidente Municipal, al Síndico Municipal, y Secretario General así como demás servidores públicos que se estimen pertinentes conforme a las facultades y atribuciones contempladas en la normatividad vigente.</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TERCERO:</w:t>
      </w:r>
      <w:r w:rsidR="00BA2AD7" w:rsidRPr="00BA2AD7">
        <w:rPr>
          <w:rFonts w:asciiTheme="minorHAnsi" w:eastAsia="Calibri" w:hAnsiTheme="minorHAnsi" w:cstheme="minorHAnsi"/>
          <w:kern w:val="2"/>
          <w:sz w:val="20"/>
          <w:szCs w:val="20"/>
          <w:lang w:val="es-MX"/>
          <w14:ligatures w14:val="standardContextual"/>
        </w:rPr>
        <w:t xml:space="preserve"> El Ayuntamiento Constitucional de Puerto Vallarta Jalisco, ordena la publicación de la presente modificación al ordenamiento municipal en la Gaceta Municipal, medio de comunicación oficial de este órgano de gobierno. Aprobándose en caso de ser necesario, la emisión de una edición extraordinaria de conformidad con el artículo 13 del Reglamento de la Gaceta Municipal de Puerto Vallarta, Jalisco, instruyéndose para su ejecución y seguimiento al Secretario General del Ayuntamiento y Director de Comunicaciones del Ayuntamiento de Puerto Vallarta, Jalisco.</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
          <w:bCs/>
          <w:kern w:val="2"/>
          <w:sz w:val="20"/>
          <w:szCs w:val="20"/>
          <w:lang w:val="es-MX"/>
          <w14:ligatures w14:val="standardContextual"/>
        </w:rPr>
        <w:t>CUARTO:</w:t>
      </w:r>
      <w:r w:rsidR="00BA2AD7" w:rsidRPr="00BA2AD7">
        <w:rPr>
          <w:rFonts w:asciiTheme="minorHAnsi" w:eastAsia="Calibri" w:hAnsiTheme="minorHAnsi" w:cstheme="minorHAnsi"/>
          <w:kern w:val="2"/>
          <w:sz w:val="20"/>
          <w:szCs w:val="20"/>
          <w:lang w:val="es-MX"/>
          <w14:ligatures w14:val="standardContextual"/>
        </w:rPr>
        <w:t xml:space="preserve"> Se instruye al Titular de la Dirección de Ordenamiento Territorial y Desarrollo Urbano para todos los efectos legales que en su caso correspondan, contemplándose el cambio de uso de suelo aquí autorizado.</w:t>
      </w:r>
      <w:r w:rsidR="00BA2AD7">
        <w:rPr>
          <w:rFonts w:asciiTheme="minorHAnsi" w:eastAsia="Calibri" w:hAnsiTheme="minorHAnsi" w:cstheme="minorHAnsi"/>
          <w:kern w:val="2"/>
          <w:sz w:val="20"/>
          <w:szCs w:val="20"/>
          <w:lang w:val="es-MX"/>
          <w14:ligatures w14:val="standardContextual"/>
        </w:rPr>
        <w:t xml:space="preserve"> </w:t>
      </w:r>
      <w:r w:rsidR="00BA2AD7" w:rsidRPr="00BA2AD7">
        <w:rPr>
          <w:rFonts w:asciiTheme="minorHAnsi" w:eastAsia="Calibri" w:hAnsiTheme="minorHAnsi" w:cstheme="minorHAnsi"/>
          <w:bCs/>
          <w:kern w:val="2"/>
          <w:sz w:val="20"/>
          <w:szCs w:val="20"/>
          <w:lang w:val="es-MX"/>
          <w14:ligatures w14:val="standardContextual"/>
        </w:rPr>
        <w:t xml:space="preserve">Atentamente. Puerto Vallarta, Jalisco, a 27 de Agosto de 2025. (Rúbrica) </w:t>
      </w:r>
      <w:r w:rsidR="00BA2AD7" w:rsidRPr="00BA2AD7">
        <w:rPr>
          <w:rFonts w:asciiTheme="minorHAnsi" w:eastAsia="Calibri" w:hAnsiTheme="minorHAnsi" w:cstheme="minorHAnsi"/>
          <w:kern w:val="2"/>
          <w:sz w:val="20"/>
          <w:szCs w:val="20"/>
          <w:lang w:val="es-MX"/>
          <w14:ligatures w14:val="standardContextual"/>
        </w:rPr>
        <w:t xml:space="preserve">Regidor, Mtro. Víctor Manuel Bernal Vargas. Colegiado en la Comisión Edilicia Permanente de Planeación de la Ciudad, Obra Pública y Ordenamiento Territorial. </w:t>
      </w:r>
      <w:r w:rsidR="00BA2AD7">
        <w:rPr>
          <w:rFonts w:ascii="Garamond" w:eastAsia="Calibri" w:hAnsi="Garamond" w:cstheme="minorHAnsi"/>
          <w:kern w:val="2"/>
          <w:sz w:val="22"/>
          <w:szCs w:val="22"/>
          <w:lang w:val="es-MX"/>
          <w14:ligatures w14:val="standardContextual"/>
        </w:rPr>
        <w:t xml:space="preserve">---------------------------------------------------------------------------------------------------------------- </w:t>
      </w:r>
      <w:r w:rsidR="001112C8" w:rsidRPr="000F72D7">
        <w:rPr>
          <w:rFonts w:ascii="Garamond" w:hAnsi="Garamond"/>
          <w:sz w:val="22"/>
          <w:szCs w:val="22"/>
          <w:lang w:val="es-ES_tradnl"/>
        </w:rPr>
        <w:t xml:space="preserve">El C. </w:t>
      </w:r>
      <w:r w:rsidR="001112C8" w:rsidRPr="000F72D7">
        <w:rPr>
          <w:rFonts w:ascii="Garamond" w:hAnsi="Garamond"/>
          <w:sz w:val="22"/>
          <w:szCs w:val="22"/>
        </w:rPr>
        <w:t>Presidente Municipal, Arq. Luis Ernesto Munguía González: “</w:t>
      </w:r>
      <w:r w:rsidR="001112C8" w:rsidRPr="00A42A85">
        <w:rPr>
          <w:rFonts w:ascii="Garamond" w:hAnsi="Garamond"/>
          <w:bCs/>
          <w:sz w:val="22"/>
          <w:szCs w:val="22"/>
          <w:lang w:val="es-MX"/>
        </w:rPr>
        <w:t>Siguiente iniciativa Regidor Víctor”.</w:t>
      </w:r>
      <w:r w:rsidR="001112C8">
        <w:rPr>
          <w:rFonts w:ascii="Garamond" w:hAnsi="Garamond"/>
          <w:bCs/>
          <w:sz w:val="22"/>
          <w:szCs w:val="22"/>
          <w:lang w:val="es-MX"/>
        </w:rPr>
        <w:t xml:space="preserve"> </w:t>
      </w:r>
      <w:r w:rsidR="001C1518" w:rsidRPr="0030777A">
        <w:rPr>
          <w:rFonts w:ascii="Garamond" w:hAnsi="Garamond"/>
          <w:sz w:val="22"/>
          <w:szCs w:val="22"/>
          <w:lang w:val="es-ES_tradnl"/>
        </w:rPr>
        <w:t xml:space="preserve">El C. Regidor, </w:t>
      </w:r>
      <w:r w:rsidR="001C1518" w:rsidRPr="0030777A">
        <w:rPr>
          <w:rFonts w:ascii="Garamond" w:hAnsi="Garamond"/>
          <w:sz w:val="22"/>
          <w:szCs w:val="22"/>
        </w:rPr>
        <w:t>Mtro. Víctor Manuel Bernal Vargas</w:t>
      </w:r>
      <w:r w:rsidR="001C1518" w:rsidRPr="0030777A">
        <w:rPr>
          <w:rFonts w:ascii="Garamond" w:hAnsi="Garamond"/>
          <w:sz w:val="22"/>
          <w:szCs w:val="22"/>
          <w:lang w:val="es-ES_tradnl"/>
        </w:rPr>
        <w:t>: “</w:t>
      </w:r>
      <w:r w:rsidR="001C1518">
        <w:rPr>
          <w:rFonts w:ascii="Garamond" w:eastAsia="Calibri" w:hAnsi="Garamond" w:cs="Times New Roman"/>
          <w:bCs/>
          <w:sz w:val="22"/>
          <w:szCs w:val="22"/>
        </w:rPr>
        <w:t>Sí, muchas gracias</w:t>
      </w:r>
      <w:r w:rsidR="005A14FC" w:rsidRPr="005A14FC">
        <w:rPr>
          <w:rFonts w:ascii="Garamond" w:eastAsia="Calibri" w:hAnsi="Garamond" w:cs="Times New Roman"/>
          <w:bCs/>
          <w:sz w:val="22"/>
          <w:szCs w:val="22"/>
        </w:rPr>
        <w:t xml:space="preserve"> Presidente</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1C1518">
        <w:rPr>
          <w:rFonts w:ascii="Garamond" w:eastAsia="Calibri" w:hAnsi="Garamond" w:cs="Times New Roman"/>
          <w:bCs/>
          <w:sz w:val="22"/>
          <w:szCs w:val="22"/>
        </w:rPr>
        <w:t>A</w:t>
      </w:r>
      <w:r w:rsidR="005A14FC" w:rsidRPr="005A14FC">
        <w:rPr>
          <w:rFonts w:ascii="Garamond" w:eastAsia="Calibri" w:hAnsi="Garamond" w:cs="Times New Roman"/>
          <w:bCs/>
          <w:sz w:val="22"/>
          <w:szCs w:val="22"/>
        </w:rPr>
        <w:t>ntes de</w:t>
      </w:r>
      <w:r w:rsidR="001C1518">
        <w:rPr>
          <w:rFonts w:ascii="Garamond" w:eastAsia="Calibri" w:hAnsi="Garamond" w:cs="Times New Roman"/>
          <w:bCs/>
          <w:sz w:val="22"/>
          <w:szCs w:val="22"/>
        </w:rPr>
        <w:t>…de mostrar esta iniciativa q</w:t>
      </w:r>
      <w:r w:rsidR="005A14FC" w:rsidRPr="005A14FC">
        <w:rPr>
          <w:rFonts w:ascii="Garamond" w:eastAsia="Calibri" w:hAnsi="Garamond" w:cs="Times New Roman"/>
          <w:bCs/>
          <w:sz w:val="22"/>
          <w:szCs w:val="22"/>
        </w:rPr>
        <w:t>ue tiene que ver con</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con el cambio de</w:t>
      </w:r>
      <w:r w:rsidR="00146E37">
        <w:rPr>
          <w:rFonts w:ascii="Garamond" w:eastAsia="Calibri" w:hAnsi="Garamond" w:cs="Times New Roman"/>
          <w:bCs/>
          <w:sz w:val="22"/>
          <w:szCs w:val="22"/>
        </w:rPr>
        <w:t>…con</w:t>
      </w:r>
      <w:r w:rsidR="005A14FC" w:rsidRPr="005A14FC">
        <w:rPr>
          <w:rFonts w:ascii="Garamond" w:eastAsia="Calibri" w:hAnsi="Garamond" w:cs="Times New Roman"/>
          <w:bCs/>
          <w:sz w:val="22"/>
          <w:szCs w:val="22"/>
        </w:rPr>
        <w:t xml:space="preserve"> una rectificació</w:t>
      </w:r>
      <w:r w:rsidR="00E66183">
        <w:rPr>
          <w:rFonts w:ascii="Garamond" w:eastAsia="Calibri" w:hAnsi="Garamond" w:cs="Times New Roman"/>
          <w:bCs/>
          <w:sz w:val="22"/>
          <w:szCs w:val="22"/>
        </w:rPr>
        <w:t>n</w:t>
      </w:r>
      <w:r w:rsidR="001C1518">
        <w:rPr>
          <w:rFonts w:ascii="Garamond" w:eastAsia="Calibri" w:hAnsi="Garamond" w:cs="Times New Roman"/>
          <w:bCs/>
          <w:sz w:val="22"/>
          <w:szCs w:val="22"/>
        </w:rPr>
        <w:t xml:space="preserve"> sobre todo de un espacio que se consideraba un espacio verde, c</w:t>
      </w:r>
      <w:r w:rsidR="00146E37">
        <w:rPr>
          <w:rFonts w:ascii="Garamond" w:eastAsia="Calibri" w:hAnsi="Garamond" w:cs="Times New Roman"/>
          <w:bCs/>
          <w:sz w:val="22"/>
          <w:szCs w:val="22"/>
        </w:rPr>
        <w:t xml:space="preserve">osa que </w:t>
      </w:r>
      <w:r w:rsidR="005A14FC" w:rsidRPr="005A14FC">
        <w:rPr>
          <w:rFonts w:ascii="Garamond" w:eastAsia="Calibri" w:hAnsi="Garamond" w:cs="Times New Roman"/>
          <w:bCs/>
          <w:sz w:val="22"/>
          <w:szCs w:val="22"/>
        </w:rPr>
        <w:t>e</w:t>
      </w:r>
      <w:r w:rsidR="00146E37">
        <w:rPr>
          <w:rFonts w:ascii="Garamond" w:eastAsia="Calibri" w:hAnsi="Garamond" w:cs="Times New Roman"/>
          <w:bCs/>
          <w:sz w:val="22"/>
          <w:szCs w:val="22"/>
        </w:rPr>
        <w:t>s</w:t>
      </w:r>
      <w:r w:rsidR="008704B0">
        <w:rPr>
          <w:rFonts w:ascii="Garamond" w:eastAsia="Calibri" w:hAnsi="Garamond" w:cs="Times New Roman"/>
          <w:bCs/>
          <w:sz w:val="22"/>
          <w:szCs w:val="22"/>
        </w:rPr>
        <w:t xml:space="preserve"> equí</w:t>
      </w:r>
      <w:r w:rsidR="005A14FC" w:rsidRPr="005A14FC">
        <w:rPr>
          <w:rFonts w:ascii="Garamond" w:eastAsia="Calibri" w:hAnsi="Garamond" w:cs="Times New Roman"/>
          <w:bCs/>
          <w:sz w:val="22"/>
          <w:szCs w:val="22"/>
        </w:rPr>
        <w:t xml:space="preserve">voca en el </w:t>
      </w:r>
      <w:r w:rsidR="00146E37">
        <w:rPr>
          <w:rFonts w:ascii="Garamond" w:eastAsia="Calibri" w:hAnsi="Garamond" w:cs="Times New Roman"/>
          <w:bCs/>
          <w:sz w:val="22"/>
          <w:szCs w:val="22"/>
        </w:rPr>
        <w:t>Plan</w:t>
      </w:r>
      <w:r w:rsidR="005A14FC" w:rsidRPr="005A14FC">
        <w:rPr>
          <w:rFonts w:ascii="Garamond" w:eastAsia="Calibri" w:hAnsi="Garamond" w:cs="Times New Roman"/>
          <w:bCs/>
          <w:sz w:val="22"/>
          <w:szCs w:val="22"/>
        </w:rPr>
        <w:t xml:space="preserve"> </w:t>
      </w:r>
      <w:r w:rsidR="00146E37">
        <w:rPr>
          <w:rFonts w:ascii="Garamond" w:eastAsia="Calibri" w:hAnsi="Garamond" w:cs="Times New Roman"/>
          <w:bCs/>
          <w:sz w:val="22"/>
          <w:szCs w:val="22"/>
        </w:rPr>
        <w:t>M</w:t>
      </w:r>
      <w:r w:rsidR="005A14FC" w:rsidRPr="005A14FC">
        <w:rPr>
          <w:rFonts w:ascii="Garamond" w:eastAsia="Calibri" w:hAnsi="Garamond" w:cs="Times New Roman"/>
          <w:bCs/>
          <w:sz w:val="22"/>
          <w:szCs w:val="22"/>
        </w:rPr>
        <w:t xml:space="preserve">unicipal de </w:t>
      </w:r>
      <w:r w:rsidR="00146E37" w:rsidRPr="005A14FC">
        <w:rPr>
          <w:rFonts w:ascii="Garamond" w:eastAsia="Calibri" w:hAnsi="Garamond" w:cs="Times New Roman"/>
          <w:bCs/>
          <w:sz w:val="22"/>
          <w:szCs w:val="22"/>
        </w:rPr>
        <w:t>Desarrollo</w:t>
      </w:r>
      <w:r w:rsidR="00146E37">
        <w:rPr>
          <w:rFonts w:ascii="Garamond" w:eastAsia="Calibri" w:hAnsi="Garamond" w:cs="Times New Roman"/>
          <w:bCs/>
          <w:sz w:val="22"/>
          <w:szCs w:val="22"/>
        </w:rPr>
        <w:t xml:space="preserve">, en el Plan </w:t>
      </w:r>
      <w:r w:rsidR="00146E37" w:rsidRPr="005A14FC">
        <w:rPr>
          <w:rFonts w:ascii="Garamond" w:eastAsia="Calibri" w:hAnsi="Garamond" w:cs="Times New Roman"/>
          <w:bCs/>
          <w:sz w:val="22"/>
          <w:szCs w:val="22"/>
        </w:rPr>
        <w:t>P</w:t>
      </w:r>
      <w:r w:rsidR="005A14FC" w:rsidRPr="005A14FC">
        <w:rPr>
          <w:rFonts w:ascii="Garamond" w:eastAsia="Calibri" w:hAnsi="Garamond" w:cs="Times New Roman"/>
          <w:bCs/>
          <w:sz w:val="22"/>
          <w:szCs w:val="22"/>
        </w:rPr>
        <w:t>arcial</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1C1518">
        <w:rPr>
          <w:rFonts w:ascii="Garamond" w:eastAsia="Calibri" w:hAnsi="Garamond" w:cs="Times New Roman"/>
          <w:bCs/>
          <w:sz w:val="22"/>
          <w:szCs w:val="22"/>
        </w:rPr>
        <w:t>Q</w:t>
      </w:r>
      <w:r w:rsidR="005A14FC" w:rsidRPr="005A14FC">
        <w:rPr>
          <w:rFonts w:ascii="Garamond" w:eastAsia="Calibri" w:hAnsi="Garamond" w:cs="Times New Roman"/>
          <w:bCs/>
          <w:sz w:val="22"/>
          <w:szCs w:val="22"/>
        </w:rPr>
        <w:t xml:space="preserve">uisiera presentar derivado a la reunión que tuvimos </w:t>
      </w:r>
      <w:r w:rsidR="00E66183" w:rsidRPr="005A14FC">
        <w:rPr>
          <w:rFonts w:ascii="Garamond" w:eastAsia="Calibri" w:hAnsi="Garamond" w:cs="Times New Roman"/>
          <w:bCs/>
          <w:sz w:val="22"/>
          <w:szCs w:val="22"/>
        </w:rPr>
        <w:t>Pr</w:t>
      </w:r>
      <w:r w:rsidR="00E66183">
        <w:rPr>
          <w:rFonts w:ascii="Garamond" w:eastAsia="Calibri" w:hAnsi="Garamond" w:cs="Times New Roman"/>
          <w:bCs/>
          <w:sz w:val="22"/>
          <w:szCs w:val="22"/>
        </w:rPr>
        <w:t xml:space="preserve">esidente </w:t>
      </w:r>
      <w:r w:rsidR="00146E37">
        <w:rPr>
          <w:rFonts w:ascii="Garamond" w:eastAsia="Calibri" w:hAnsi="Garamond" w:cs="Times New Roman"/>
          <w:bCs/>
          <w:sz w:val="22"/>
          <w:szCs w:val="22"/>
        </w:rPr>
        <w:t>la semana antepasada y q</w:t>
      </w:r>
      <w:r w:rsidR="005A14FC" w:rsidRPr="005A14FC">
        <w:rPr>
          <w:rFonts w:ascii="Garamond" w:eastAsia="Calibri" w:hAnsi="Garamond" w:cs="Times New Roman"/>
          <w:bCs/>
          <w:sz w:val="22"/>
          <w:szCs w:val="22"/>
        </w:rPr>
        <w:t xml:space="preserve">ue tiene que </w:t>
      </w:r>
      <w:r w:rsidR="007F4E04">
        <w:rPr>
          <w:rFonts w:ascii="Garamond" w:eastAsia="Calibri" w:hAnsi="Garamond" w:cs="Times New Roman"/>
          <w:bCs/>
          <w:sz w:val="22"/>
          <w:szCs w:val="22"/>
        </w:rPr>
        <w:t>ver con un proyecto en conjunto c</w:t>
      </w:r>
      <w:r w:rsidR="005A14FC" w:rsidRPr="005A14FC">
        <w:rPr>
          <w:rFonts w:ascii="Garamond" w:eastAsia="Calibri" w:hAnsi="Garamond" w:cs="Times New Roman"/>
          <w:bCs/>
          <w:sz w:val="22"/>
          <w:szCs w:val="22"/>
        </w:rPr>
        <w:t>on el Gobierno del Estado y reiterar</w:t>
      </w:r>
      <w:r w:rsidR="007F4E04">
        <w:rPr>
          <w:rFonts w:ascii="Garamond" w:eastAsia="Calibri" w:hAnsi="Garamond" w:cs="Times New Roman"/>
          <w:bCs/>
          <w:sz w:val="22"/>
          <w:szCs w:val="22"/>
        </w:rPr>
        <w:t>…y e</w:t>
      </w:r>
      <w:r w:rsidR="005A14FC" w:rsidRPr="005A14FC">
        <w:rPr>
          <w:rFonts w:ascii="Garamond" w:eastAsia="Calibri" w:hAnsi="Garamond" w:cs="Times New Roman"/>
          <w:bCs/>
          <w:sz w:val="22"/>
          <w:szCs w:val="22"/>
        </w:rPr>
        <w:t xml:space="preserve">l </w:t>
      </w:r>
      <w:r w:rsidR="007F4E04" w:rsidRPr="005A14FC">
        <w:rPr>
          <w:rFonts w:ascii="Garamond" w:eastAsia="Calibri" w:hAnsi="Garamond" w:cs="Times New Roman"/>
          <w:bCs/>
          <w:sz w:val="22"/>
          <w:szCs w:val="22"/>
        </w:rPr>
        <w:t>Sistema DIF Estatal</w:t>
      </w:r>
      <w:r w:rsidR="00770AFE">
        <w:rPr>
          <w:rFonts w:ascii="Garamond" w:eastAsia="Calibri" w:hAnsi="Garamond" w:cs="Times New Roman"/>
          <w:bCs/>
          <w:sz w:val="22"/>
          <w:szCs w:val="22"/>
        </w:rPr>
        <w:t>,</w:t>
      </w:r>
      <w:r w:rsidR="007F4E04" w:rsidRPr="005A14FC">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precisamente que tiene que ver por supuesto con la parte educativa y el desarrollo humano, así como se ha venid</w:t>
      </w:r>
      <w:r w:rsidR="00770AFE">
        <w:rPr>
          <w:rFonts w:ascii="Garamond" w:eastAsia="Calibri" w:hAnsi="Garamond" w:cs="Times New Roman"/>
          <w:bCs/>
          <w:sz w:val="22"/>
          <w:szCs w:val="22"/>
        </w:rPr>
        <w:t>o trabajando de manera conjunta</w:t>
      </w:r>
      <w:r w:rsidR="005A14FC" w:rsidRPr="005A14FC">
        <w:rPr>
          <w:rFonts w:ascii="Garamond" w:eastAsia="Calibri" w:hAnsi="Garamond" w:cs="Times New Roman"/>
          <w:bCs/>
          <w:sz w:val="22"/>
          <w:szCs w:val="22"/>
        </w:rPr>
        <w:t xml:space="preserve"> Presidente y agradecerte l</w:t>
      </w:r>
      <w:r w:rsidR="00770AFE">
        <w:rPr>
          <w:rFonts w:ascii="Garamond" w:eastAsia="Calibri" w:hAnsi="Garamond" w:cs="Times New Roman"/>
          <w:bCs/>
          <w:sz w:val="22"/>
          <w:szCs w:val="22"/>
        </w:rPr>
        <w:t>a parte donde haces copartícipes a…</w:t>
      </w:r>
      <w:r w:rsidR="005A14FC" w:rsidRPr="005A14FC">
        <w:rPr>
          <w:rFonts w:ascii="Garamond" w:eastAsia="Calibri" w:hAnsi="Garamond" w:cs="Times New Roman"/>
          <w:bCs/>
          <w:sz w:val="22"/>
          <w:szCs w:val="22"/>
        </w:rPr>
        <w:t>a los q</w:t>
      </w:r>
      <w:r w:rsidR="00770AFE">
        <w:rPr>
          <w:rFonts w:ascii="Garamond" w:eastAsia="Calibri" w:hAnsi="Garamond" w:cs="Times New Roman"/>
          <w:bCs/>
          <w:sz w:val="22"/>
          <w:szCs w:val="22"/>
        </w:rPr>
        <w:t>ue formamos parte de este Pleno d</w:t>
      </w:r>
      <w:r w:rsidR="005A14FC" w:rsidRPr="005A14FC">
        <w:rPr>
          <w:rFonts w:ascii="Garamond" w:eastAsia="Calibri" w:hAnsi="Garamond" w:cs="Times New Roman"/>
          <w:bCs/>
          <w:sz w:val="22"/>
          <w:szCs w:val="22"/>
        </w:rPr>
        <w:t>el Ayuntamiento</w:t>
      </w:r>
      <w:r w:rsidR="00770AFE">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de los programas y la gestión que has venido haciendo con el </w:t>
      </w:r>
      <w:r w:rsidR="005F4377">
        <w:rPr>
          <w:rFonts w:ascii="Garamond" w:eastAsia="Calibri" w:hAnsi="Garamond" w:cs="Times New Roman"/>
          <w:bCs/>
          <w:sz w:val="22"/>
          <w:szCs w:val="22"/>
        </w:rPr>
        <w:t>Gobierno del Estado,</w:t>
      </w:r>
      <w:r w:rsidR="002D2C06">
        <w:rPr>
          <w:rFonts w:ascii="Garamond" w:eastAsia="Calibri" w:hAnsi="Garamond" w:cs="Times New Roman"/>
          <w:bCs/>
          <w:sz w:val="22"/>
          <w:szCs w:val="22"/>
        </w:rPr>
        <w:t xml:space="preserve"> </w:t>
      </w:r>
      <w:r w:rsidR="005F4377">
        <w:rPr>
          <w:rFonts w:ascii="Garamond" w:eastAsia="Calibri" w:hAnsi="Garamond" w:cs="Times New Roman"/>
          <w:bCs/>
          <w:sz w:val="22"/>
          <w:szCs w:val="22"/>
        </w:rPr>
        <w:t>d</w:t>
      </w:r>
      <w:r w:rsidR="005A14FC" w:rsidRPr="005A14FC">
        <w:rPr>
          <w:rFonts w:ascii="Garamond" w:eastAsia="Calibri" w:hAnsi="Garamond" w:cs="Times New Roman"/>
          <w:bCs/>
          <w:sz w:val="22"/>
          <w:szCs w:val="22"/>
        </w:rPr>
        <w:t>erivado de esa reunión que estuvo también el regidor Felipe, por la parte que él nos apoyó con respecto al</w:t>
      </w:r>
      <w:r w:rsidR="00770AFE">
        <w:rPr>
          <w:rFonts w:ascii="Garamond" w:eastAsia="Calibri" w:hAnsi="Garamond" w:cs="Times New Roman"/>
          <w:bCs/>
          <w:sz w:val="22"/>
          <w:szCs w:val="22"/>
        </w:rPr>
        <w:t>…</w:t>
      </w:r>
      <w:r w:rsidR="005A14FC" w:rsidRPr="005A14FC">
        <w:rPr>
          <w:rFonts w:ascii="Garamond" w:eastAsia="Calibri" w:hAnsi="Garamond" w:cs="Times New Roman"/>
          <w:bCs/>
          <w:sz w:val="22"/>
          <w:szCs w:val="22"/>
        </w:rPr>
        <w:t>al espacio que ahorita vamos a hacer mención</w:t>
      </w:r>
      <w:r w:rsidR="00E452C8">
        <w:rPr>
          <w:rFonts w:ascii="Garamond" w:eastAsia="Calibri" w:hAnsi="Garamond" w:cs="Times New Roman"/>
          <w:bCs/>
          <w:sz w:val="22"/>
          <w:szCs w:val="22"/>
        </w:rPr>
        <w:t>. E</w:t>
      </w:r>
      <w:r w:rsidR="005A14FC" w:rsidRPr="005A14FC">
        <w:rPr>
          <w:rFonts w:ascii="Garamond" w:eastAsia="Calibri" w:hAnsi="Garamond" w:cs="Times New Roman"/>
          <w:bCs/>
          <w:sz w:val="22"/>
          <w:szCs w:val="22"/>
        </w:rPr>
        <w:t>stos centros comunitarios</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poner un poquito de antecedente, lo que tiene que ver con el desa</w:t>
      </w:r>
      <w:r w:rsidR="00E452C8">
        <w:rPr>
          <w:rFonts w:ascii="Garamond" w:eastAsia="Calibri" w:hAnsi="Garamond" w:cs="Times New Roman"/>
          <w:bCs/>
          <w:sz w:val="22"/>
          <w:szCs w:val="22"/>
        </w:rPr>
        <w:t>rrollo integral de las personas e</w:t>
      </w:r>
      <w:r w:rsidR="005A14FC" w:rsidRPr="005A14FC">
        <w:rPr>
          <w:rFonts w:ascii="Garamond" w:eastAsia="Calibri" w:hAnsi="Garamond" w:cs="Times New Roman"/>
          <w:bCs/>
          <w:sz w:val="22"/>
          <w:szCs w:val="22"/>
        </w:rPr>
        <w:t xml:space="preserve">n </w:t>
      </w:r>
      <w:r w:rsidR="00E452C8">
        <w:rPr>
          <w:rFonts w:ascii="Garamond" w:eastAsia="Calibri" w:hAnsi="Garamond" w:cs="Times New Roman"/>
          <w:bCs/>
          <w:sz w:val="22"/>
          <w:szCs w:val="22"/>
        </w:rPr>
        <w:t>el ámbito donde habitamos. Hace varios años, e</w:t>
      </w:r>
      <w:r w:rsidR="005A14FC" w:rsidRPr="005A14FC">
        <w:rPr>
          <w:rFonts w:ascii="Garamond" w:eastAsia="Calibri" w:hAnsi="Garamond" w:cs="Times New Roman"/>
          <w:bCs/>
          <w:sz w:val="22"/>
          <w:szCs w:val="22"/>
        </w:rPr>
        <w:t>xistía un fondo o un recurso a través de organismos internacionales, en este caso la ONU, donde se canalizaban recursos a través del Gobierno federal y se ejecutaban con un programa integral para mejorar las condiciones de vida de las y los ciudadanos.</w:t>
      </w:r>
      <w:r w:rsidR="00E452C8">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En ese sentido, hoy son realidades estos</w:t>
      </w:r>
      <w:r w:rsidR="00E452C8">
        <w:rPr>
          <w:rFonts w:ascii="Garamond" w:eastAsia="Calibri" w:hAnsi="Garamond" w:cs="Times New Roman"/>
          <w:bCs/>
          <w:sz w:val="22"/>
          <w:szCs w:val="22"/>
        </w:rPr>
        <w:t>…estos recursos, q</w:t>
      </w:r>
      <w:r w:rsidR="005A14FC" w:rsidRPr="005A14FC">
        <w:rPr>
          <w:rFonts w:ascii="Garamond" w:eastAsia="Calibri" w:hAnsi="Garamond" w:cs="Times New Roman"/>
          <w:bCs/>
          <w:sz w:val="22"/>
          <w:szCs w:val="22"/>
        </w:rPr>
        <w:t>ue los tenemos en</w:t>
      </w:r>
      <w:r w:rsidR="001C1518">
        <w:rPr>
          <w:rFonts w:ascii="Garamond" w:eastAsia="Calibri" w:hAnsi="Garamond" w:cs="Times New Roman"/>
          <w:bCs/>
          <w:sz w:val="22"/>
          <w:szCs w:val="22"/>
        </w:rPr>
        <w:t xml:space="preserve"> el </w:t>
      </w:r>
      <w:r w:rsidR="00E452C8">
        <w:rPr>
          <w:rFonts w:ascii="Garamond" w:eastAsia="Calibri" w:hAnsi="Garamond" w:cs="Times New Roman"/>
          <w:bCs/>
          <w:sz w:val="22"/>
          <w:szCs w:val="22"/>
        </w:rPr>
        <w:t xml:space="preserve">Municipio </w:t>
      </w:r>
      <w:r w:rsidR="001C1518">
        <w:rPr>
          <w:rFonts w:ascii="Garamond" w:eastAsia="Calibri" w:hAnsi="Garamond" w:cs="Times New Roman"/>
          <w:bCs/>
          <w:sz w:val="22"/>
          <w:szCs w:val="22"/>
        </w:rPr>
        <w:t>a través de los C</w:t>
      </w:r>
      <w:r w:rsidR="00E452C8">
        <w:rPr>
          <w:rFonts w:ascii="Garamond" w:eastAsia="Calibri" w:hAnsi="Garamond" w:cs="Times New Roman"/>
          <w:bCs/>
          <w:sz w:val="22"/>
          <w:szCs w:val="22"/>
        </w:rPr>
        <w:t>DC, los CDC que recordarás</w:t>
      </w:r>
      <w:r w:rsidR="005F4377">
        <w:rPr>
          <w:rFonts w:ascii="Garamond" w:eastAsia="Calibri" w:hAnsi="Garamond" w:cs="Times New Roman"/>
          <w:bCs/>
          <w:sz w:val="22"/>
          <w:szCs w:val="22"/>
        </w:rPr>
        <w:t xml:space="preserve"> Presidente</w:t>
      </w:r>
      <w:r w:rsidR="005A14FC" w:rsidRPr="005A14FC">
        <w:rPr>
          <w:rFonts w:ascii="Garamond" w:eastAsia="Calibri" w:hAnsi="Garamond" w:cs="Times New Roman"/>
          <w:bCs/>
          <w:sz w:val="22"/>
          <w:szCs w:val="22"/>
        </w:rPr>
        <w:t xml:space="preserve"> que en algún momento que nos tocó ese programa, que cuando tú fuiste </w:t>
      </w:r>
      <w:r w:rsidR="007322A2" w:rsidRPr="005A14FC">
        <w:rPr>
          <w:rFonts w:ascii="Garamond" w:eastAsia="Calibri" w:hAnsi="Garamond" w:cs="Times New Roman"/>
          <w:bCs/>
          <w:sz w:val="22"/>
          <w:szCs w:val="22"/>
        </w:rPr>
        <w:t xml:space="preserve">Diputado Federal </w:t>
      </w:r>
      <w:r w:rsidR="005A14FC" w:rsidRPr="005A14FC">
        <w:rPr>
          <w:rFonts w:ascii="Garamond" w:eastAsia="Calibri" w:hAnsi="Garamond" w:cs="Times New Roman"/>
          <w:bCs/>
          <w:sz w:val="22"/>
          <w:szCs w:val="22"/>
        </w:rPr>
        <w:t>te tocó gestionar los recursos de ONU hábitat</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aterrizaban en la ejecución</w:t>
      </w:r>
      <w:r w:rsidR="00E452C8">
        <w:rPr>
          <w:rFonts w:ascii="Garamond" w:eastAsia="Calibri" w:hAnsi="Garamond" w:cs="Times New Roman"/>
          <w:bCs/>
          <w:sz w:val="22"/>
          <w:szCs w:val="22"/>
        </w:rPr>
        <w:t>…c</w:t>
      </w:r>
      <w:r w:rsidR="005A14FC" w:rsidRPr="005A14FC">
        <w:rPr>
          <w:rFonts w:ascii="Garamond" w:eastAsia="Calibri" w:hAnsi="Garamond" w:cs="Times New Roman"/>
          <w:bCs/>
          <w:sz w:val="22"/>
          <w:szCs w:val="22"/>
        </w:rPr>
        <w:t>reo que eras diputado</w:t>
      </w:r>
      <w:r w:rsidR="005F437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con </w:t>
      </w:r>
      <w:r w:rsidR="00E452C8" w:rsidRPr="005A14FC">
        <w:rPr>
          <w:rFonts w:ascii="Garamond" w:eastAsia="Calibri" w:hAnsi="Garamond" w:cs="Times New Roman"/>
          <w:bCs/>
          <w:sz w:val="22"/>
          <w:szCs w:val="22"/>
        </w:rPr>
        <w:t>SEDATU</w:t>
      </w:r>
      <w:r w:rsidR="00E452C8">
        <w:rPr>
          <w:rFonts w:ascii="Garamond" w:eastAsia="Calibri" w:hAnsi="Garamond" w:cs="Times New Roman"/>
          <w:bCs/>
          <w:sz w:val="22"/>
          <w:szCs w:val="22"/>
        </w:rPr>
        <w:t xml:space="preserve"> precisamente y</w:t>
      </w:r>
      <w:r w:rsidR="005A14FC" w:rsidRPr="005A14FC">
        <w:rPr>
          <w:rFonts w:ascii="Garamond" w:eastAsia="Calibri" w:hAnsi="Garamond" w:cs="Times New Roman"/>
          <w:bCs/>
          <w:sz w:val="22"/>
          <w:szCs w:val="22"/>
        </w:rPr>
        <w:t xml:space="preserve"> eras </w:t>
      </w:r>
      <w:r w:rsidR="007322A2" w:rsidRPr="005A14FC">
        <w:rPr>
          <w:rFonts w:ascii="Garamond" w:eastAsia="Calibri" w:hAnsi="Garamond" w:cs="Times New Roman"/>
          <w:bCs/>
          <w:sz w:val="22"/>
          <w:szCs w:val="22"/>
        </w:rPr>
        <w:t xml:space="preserve">Diputado </w:t>
      </w:r>
      <w:r w:rsidR="005A14FC" w:rsidRPr="005A14FC">
        <w:rPr>
          <w:rFonts w:ascii="Garamond" w:eastAsia="Calibri" w:hAnsi="Garamond" w:cs="Times New Roman"/>
          <w:bCs/>
          <w:sz w:val="22"/>
          <w:szCs w:val="22"/>
        </w:rPr>
        <w:t>y se g</w:t>
      </w:r>
      <w:r w:rsidR="00E452C8">
        <w:rPr>
          <w:rFonts w:ascii="Garamond" w:eastAsia="Calibri" w:hAnsi="Garamond" w:cs="Times New Roman"/>
          <w:bCs/>
          <w:sz w:val="22"/>
          <w:szCs w:val="22"/>
        </w:rPr>
        <w:t>estionaban los recursos de los tres</w:t>
      </w:r>
      <w:r w:rsidR="005A14FC" w:rsidRPr="005A14FC">
        <w:rPr>
          <w:rFonts w:ascii="Garamond" w:eastAsia="Calibri" w:hAnsi="Garamond" w:cs="Times New Roman"/>
          <w:bCs/>
          <w:sz w:val="22"/>
          <w:szCs w:val="22"/>
        </w:rPr>
        <w:t xml:space="preserve"> CDCS</w:t>
      </w:r>
      <w:r w:rsidR="00E452C8">
        <w:rPr>
          <w:rFonts w:ascii="Garamond" w:eastAsia="Calibri" w:hAnsi="Garamond" w:cs="Times New Roman"/>
          <w:bCs/>
          <w:sz w:val="22"/>
          <w:szCs w:val="22"/>
        </w:rPr>
        <w:t>, el que tenemos actualmente en T</w:t>
      </w:r>
      <w:r w:rsidR="005A14FC" w:rsidRPr="005A14FC">
        <w:rPr>
          <w:rFonts w:ascii="Garamond" w:eastAsia="Calibri" w:hAnsi="Garamond" w:cs="Times New Roman"/>
          <w:bCs/>
          <w:sz w:val="22"/>
          <w:szCs w:val="22"/>
        </w:rPr>
        <w:t>amarindo</w:t>
      </w:r>
      <w:r w:rsidR="00E452C8">
        <w:rPr>
          <w:rFonts w:ascii="Garamond" w:eastAsia="Calibri" w:hAnsi="Garamond" w:cs="Times New Roman"/>
          <w:bCs/>
          <w:sz w:val="22"/>
          <w:szCs w:val="22"/>
        </w:rPr>
        <w:t xml:space="preserve">s, </w:t>
      </w:r>
      <w:r w:rsidR="001C1518">
        <w:rPr>
          <w:rFonts w:ascii="Garamond" w:eastAsia="Calibri" w:hAnsi="Garamond" w:cs="Times New Roman"/>
          <w:bCs/>
          <w:sz w:val="22"/>
          <w:szCs w:val="22"/>
        </w:rPr>
        <w:t xml:space="preserve">el que tenemos en la </w:t>
      </w:r>
      <w:r w:rsidR="00E452C8">
        <w:rPr>
          <w:rFonts w:ascii="Garamond" w:eastAsia="Calibri" w:hAnsi="Garamond" w:cs="Times New Roman"/>
          <w:bCs/>
          <w:sz w:val="22"/>
          <w:szCs w:val="22"/>
        </w:rPr>
        <w:t xml:space="preserve">Colonia </w:t>
      </w:r>
      <w:r w:rsidR="001C1518">
        <w:rPr>
          <w:rFonts w:ascii="Garamond" w:eastAsia="Calibri" w:hAnsi="Garamond" w:cs="Times New Roman"/>
          <w:bCs/>
          <w:sz w:val="22"/>
          <w:szCs w:val="22"/>
        </w:rPr>
        <w:t>I</w:t>
      </w:r>
      <w:r w:rsidR="005F4377" w:rsidRPr="005A14FC">
        <w:rPr>
          <w:rFonts w:ascii="Garamond" w:eastAsia="Calibri" w:hAnsi="Garamond" w:cs="Times New Roman"/>
          <w:bCs/>
          <w:sz w:val="22"/>
          <w:szCs w:val="22"/>
        </w:rPr>
        <w:t>DIPE</w:t>
      </w:r>
      <w:r w:rsidR="005A14FC" w:rsidRPr="005A14FC">
        <w:rPr>
          <w:rFonts w:ascii="Garamond" w:eastAsia="Calibri" w:hAnsi="Garamond" w:cs="Times New Roman"/>
          <w:bCs/>
          <w:sz w:val="22"/>
          <w:szCs w:val="22"/>
        </w:rPr>
        <w:t xml:space="preserve"> y el que tenemos en </w:t>
      </w:r>
      <w:r w:rsidR="00E452C8" w:rsidRPr="005A14FC">
        <w:rPr>
          <w:rFonts w:ascii="Garamond" w:eastAsia="Calibri" w:hAnsi="Garamond" w:cs="Times New Roman"/>
          <w:bCs/>
          <w:sz w:val="22"/>
          <w:szCs w:val="22"/>
        </w:rPr>
        <w:t>Magisterio</w:t>
      </w:r>
      <w:r w:rsidR="00E452C8">
        <w:rPr>
          <w:rFonts w:ascii="Garamond" w:eastAsia="Calibri" w:hAnsi="Garamond" w:cs="Times New Roman"/>
          <w:bCs/>
          <w:sz w:val="22"/>
          <w:szCs w:val="22"/>
        </w:rPr>
        <w:t>.</w:t>
      </w:r>
      <w:r w:rsidR="00E452C8"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Y</w:t>
      </w:r>
      <w:r w:rsidR="005A14FC" w:rsidRPr="005A14FC">
        <w:rPr>
          <w:rFonts w:ascii="Garamond" w:eastAsia="Calibri" w:hAnsi="Garamond" w:cs="Times New Roman"/>
          <w:bCs/>
          <w:sz w:val="22"/>
          <w:szCs w:val="22"/>
        </w:rPr>
        <w:t xml:space="preserve"> bueno</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ya esos programas o esos CD</w:t>
      </w:r>
      <w:r w:rsidR="00E452C8">
        <w:rPr>
          <w:rFonts w:ascii="Garamond" w:eastAsia="Calibri" w:hAnsi="Garamond" w:cs="Times New Roman"/>
          <w:bCs/>
          <w:sz w:val="22"/>
          <w:szCs w:val="22"/>
        </w:rPr>
        <w:t>CS</w:t>
      </w:r>
      <w:r w:rsidR="005A14FC" w:rsidRPr="005A14FC">
        <w:rPr>
          <w:rFonts w:ascii="Garamond" w:eastAsia="Calibri" w:hAnsi="Garamond" w:cs="Times New Roman"/>
          <w:bCs/>
          <w:sz w:val="22"/>
          <w:szCs w:val="22"/>
        </w:rPr>
        <w:t xml:space="preserve"> tomaron un contexto diferent</w:t>
      </w:r>
      <w:r w:rsidR="00E452C8">
        <w:rPr>
          <w:rFonts w:ascii="Garamond" w:eastAsia="Calibri" w:hAnsi="Garamond" w:cs="Times New Roman"/>
          <w:bCs/>
          <w:sz w:val="22"/>
          <w:szCs w:val="22"/>
        </w:rPr>
        <w:t>e a partir de las últimas dos</w:t>
      </w:r>
      <w:r w:rsidR="005A14FC" w:rsidRPr="005A14FC">
        <w:rPr>
          <w:rFonts w:ascii="Garamond" w:eastAsia="Calibri" w:hAnsi="Garamond" w:cs="Times New Roman"/>
          <w:bCs/>
          <w:sz w:val="22"/>
          <w:szCs w:val="22"/>
        </w:rPr>
        <w:t xml:space="preserve"> administraciones del Gobierno </w:t>
      </w:r>
      <w:r w:rsidR="00E452C8" w:rsidRPr="005A14FC">
        <w:rPr>
          <w:rFonts w:ascii="Garamond" w:eastAsia="Calibri" w:hAnsi="Garamond" w:cs="Times New Roman"/>
          <w:bCs/>
          <w:sz w:val="22"/>
          <w:szCs w:val="22"/>
        </w:rPr>
        <w:t xml:space="preserve">Federal </w:t>
      </w:r>
      <w:r w:rsidR="005A14FC" w:rsidRPr="005A14FC">
        <w:rPr>
          <w:rFonts w:ascii="Garamond" w:eastAsia="Calibri" w:hAnsi="Garamond" w:cs="Times New Roman"/>
          <w:bCs/>
          <w:sz w:val="22"/>
          <w:szCs w:val="22"/>
        </w:rPr>
        <w:t xml:space="preserve">y se hicieron los CDCS que están en la parte de </w:t>
      </w:r>
      <w:r w:rsidR="00E452C8" w:rsidRPr="005A14FC">
        <w:rPr>
          <w:rFonts w:ascii="Garamond" w:eastAsia="Calibri" w:hAnsi="Garamond" w:cs="Times New Roman"/>
          <w:bCs/>
          <w:sz w:val="22"/>
          <w:szCs w:val="22"/>
        </w:rPr>
        <w:t xml:space="preserve">Cañadas </w:t>
      </w:r>
      <w:r w:rsidR="005A14FC" w:rsidRPr="005A14FC">
        <w:rPr>
          <w:rFonts w:ascii="Garamond" w:eastAsia="Calibri" w:hAnsi="Garamond" w:cs="Times New Roman"/>
          <w:bCs/>
          <w:sz w:val="22"/>
          <w:szCs w:val="22"/>
        </w:rPr>
        <w:t>o</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o </w:t>
      </w:r>
      <w:r w:rsidR="00E452C8" w:rsidRPr="005A14FC">
        <w:rPr>
          <w:rFonts w:ascii="Garamond" w:eastAsia="Calibri" w:hAnsi="Garamond" w:cs="Times New Roman"/>
          <w:bCs/>
          <w:sz w:val="22"/>
          <w:szCs w:val="22"/>
        </w:rPr>
        <w:t>Verde Vallarta</w:t>
      </w:r>
      <w:r w:rsidR="00E452C8">
        <w:rPr>
          <w:rFonts w:ascii="Garamond" w:eastAsia="Calibri" w:hAnsi="Garamond" w:cs="Times New Roman"/>
          <w:bCs/>
          <w:sz w:val="22"/>
          <w:szCs w:val="22"/>
        </w:rPr>
        <w:t>,</w:t>
      </w:r>
      <w:r w:rsidR="00E452C8"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sí</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y el CDC que tenemos o ese tipo</w:t>
      </w:r>
      <w:r w:rsidR="00E452C8">
        <w:rPr>
          <w:rFonts w:ascii="Garamond" w:eastAsia="Calibri" w:hAnsi="Garamond" w:cs="Times New Roman"/>
          <w:bCs/>
          <w:sz w:val="22"/>
          <w:szCs w:val="22"/>
        </w:rPr>
        <w:t xml:space="preserve"> de infraestructura que tenemos t</w:t>
      </w:r>
      <w:r w:rsidR="005A14FC" w:rsidRPr="005A14FC">
        <w:rPr>
          <w:rFonts w:ascii="Garamond" w:eastAsia="Calibri" w:hAnsi="Garamond" w:cs="Times New Roman"/>
          <w:bCs/>
          <w:sz w:val="22"/>
          <w:szCs w:val="22"/>
        </w:rPr>
        <w:t xml:space="preserve">ambién en </w:t>
      </w:r>
      <w:r w:rsidR="00E452C8" w:rsidRPr="005A14FC">
        <w:rPr>
          <w:rFonts w:ascii="Garamond" w:eastAsia="Calibri" w:hAnsi="Garamond" w:cs="Times New Roman"/>
          <w:bCs/>
          <w:sz w:val="22"/>
          <w:szCs w:val="22"/>
        </w:rPr>
        <w:t>La Lija</w:t>
      </w:r>
      <w:r w:rsidR="00E452C8">
        <w:rPr>
          <w:rFonts w:ascii="Garamond" w:eastAsia="Calibri" w:hAnsi="Garamond" w:cs="Times New Roman"/>
          <w:bCs/>
          <w:sz w:val="22"/>
          <w:szCs w:val="22"/>
        </w:rPr>
        <w:t>.</w:t>
      </w:r>
      <w:r w:rsidR="00E452C8"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C</w:t>
      </w:r>
      <w:r w:rsidR="005A14FC" w:rsidRPr="005A14FC">
        <w:rPr>
          <w:rFonts w:ascii="Garamond" w:eastAsia="Calibri" w:hAnsi="Garamond" w:cs="Times New Roman"/>
          <w:bCs/>
          <w:sz w:val="22"/>
          <w:szCs w:val="22"/>
        </w:rPr>
        <w:t xml:space="preserve">on las pláticas que tuvimos y que has tenido </w:t>
      </w:r>
      <w:r w:rsidR="00E452C8">
        <w:rPr>
          <w:rFonts w:ascii="Garamond" w:eastAsia="Calibri" w:hAnsi="Garamond" w:cs="Times New Roman"/>
          <w:bCs/>
          <w:sz w:val="22"/>
          <w:szCs w:val="22"/>
        </w:rPr>
        <w:t>tú con el Gobernador del Estado y</w:t>
      </w:r>
      <w:r w:rsidR="005A14FC" w:rsidRPr="005A14FC">
        <w:rPr>
          <w:rFonts w:ascii="Garamond" w:eastAsia="Calibri" w:hAnsi="Garamond" w:cs="Times New Roman"/>
          <w:bCs/>
          <w:sz w:val="22"/>
          <w:szCs w:val="22"/>
        </w:rPr>
        <w:t xml:space="preserve"> con Alberto Esquer, precisamente el jefe de gabinete y nos presentaron y nos encargaste que nos ocupáramos de este tema de</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de los </w:t>
      </w:r>
      <w:r w:rsidR="00E452C8" w:rsidRPr="005A14FC">
        <w:rPr>
          <w:rFonts w:ascii="Garamond" w:eastAsia="Calibri" w:hAnsi="Garamond" w:cs="Times New Roman"/>
          <w:bCs/>
          <w:sz w:val="22"/>
          <w:szCs w:val="22"/>
        </w:rPr>
        <w:t xml:space="preserve">Centros Comunitarios </w:t>
      </w:r>
      <w:r w:rsidR="00E452C8">
        <w:rPr>
          <w:rFonts w:ascii="Garamond" w:eastAsia="Calibri" w:hAnsi="Garamond" w:cs="Times New Roman"/>
          <w:bCs/>
          <w:sz w:val="22"/>
          <w:szCs w:val="22"/>
        </w:rPr>
        <w:t>C</w:t>
      </w:r>
      <w:r w:rsidR="005A14FC" w:rsidRPr="005A14FC">
        <w:rPr>
          <w:rFonts w:ascii="Garamond" w:eastAsia="Calibri" w:hAnsi="Garamond" w:cs="Times New Roman"/>
          <w:bCs/>
          <w:sz w:val="22"/>
          <w:szCs w:val="22"/>
        </w:rPr>
        <w:t>o</w:t>
      </w:r>
      <w:r w:rsidR="00E452C8">
        <w:rPr>
          <w:rFonts w:ascii="Garamond" w:eastAsia="Calibri" w:hAnsi="Garamond" w:cs="Times New Roman"/>
          <w:bCs/>
          <w:sz w:val="22"/>
          <w:szCs w:val="22"/>
        </w:rPr>
        <w:t xml:space="preserve">lmena, </w:t>
      </w:r>
      <w:r w:rsidR="005A14FC" w:rsidRPr="005A14FC">
        <w:rPr>
          <w:rFonts w:ascii="Garamond" w:eastAsia="Calibri" w:hAnsi="Garamond" w:cs="Times New Roman"/>
          <w:bCs/>
          <w:sz w:val="22"/>
          <w:szCs w:val="22"/>
        </w:rPr>
        <w:t xml:space="preserve">que ya se han llevado y aterrizado en varios </w:t>
      </w:r>
      <w:r w:rsidR="00E452C8" w:rsidRPr="005A14FC">
        <w:rPr>
          <w:rFonts w:ascii="Garamond" w:eastAsia="Calibri" w:hAnsi="Garamond" w:cs="Times New Roman"/>
          <w:bCs/>
          <w:sz w:val="22"/>
          <w:szCs w:val="22"/>
        </w:rPr>
        <w:t>Municipios</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de Puerto Vallarta y nos hizo precisamente el ofrecimiento el Gobierno del Estado de poder llevar a cabo y hacer viable este proyecto dentro del </w:t>
      </w:r>
      <w:r w:rsidR="00E452C8" w:rsidRPr="005A14FC">
        <w:rPr>
          <w:rFonts w:ascii="Garamond" w:eastAsia="Calibri" w:hAnsi="Garamond" w:cs="Times New Roman"/>
          <w:bCs/>
          <w:sz w:val="22"/>
          <w:szCs w:val="22"/>
        </w:rPr>
        <w:t xml:space="preserve">Municipio </w:t>
      </w:r>
      <w:r w:rsidR="005A14FC" w:rsidRPr="005A14FC">
        <w:rPr>
          <w:rFonts w:ascii="Garamond" w:eastAsia="Calibri" w:hAnsi="Garamond" w:cs="Times New Roman"/>
          <w:bCs/>
          <w:sz w:val="22"/>
          <w:szCs w:val="22"/>
        </w:rPr>
        <w:t>de Puerto Vallarta. ¿Qué es un centro comunitario</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Q</w:t>
      </w:r>
      <w:r w:rsidR="005A14FC" w:rsidRPr="005A14FC">
        <w:rPr>
          <w:rFonts w:ascii="Garamond" w:eastAsia="Calibri" w:hAnsi="Garamond" w:cs="Times New Roman"/>
          <w:bCs/>
          <w:sz w:val="22"/>
          <w:szCs w:val="22"/>
        </w:rPr>
        <w:t>ue en el programa que</w:t>
      </w:r>
      <w:r w:rsidR="00E452C8">
        <w:rPr>
          <w:rFonts w:ascii="Garamond" w:eastAsia="Calibri" w:hAnsi="Garamond" w:cs="Times New Roman"/>
          <w:bCs/>
          <w:sz w:val="22"/>
          <w:szCs w:val="22"/>
        </w:rPr>
        <w:t xml:space="preserve"> t</w:t>
      </w:r>
      <w:r w:rsidR="005A14FC" w:rsidRPr="005A14FC">
        <w:rPr>
          <w:rFonts w:ascii="Garamond" w:eastAsia="Calibri" w:hAnsi="Garamond" w:cs="Times New Roman"/>
          <w:bCs/>
          <w:sz w:val="22"/>
          <w:szCs w:val="22"/>
        </w:rPr>
        <w:t>rae Gobierno de</w:t>
      </w:r>
      <w:r w:rsidR="00E452C8">
        <w:rPr>
          <w:rFonts w:ascii="Garamond" w:eastAsia="Calibri" w:hAnsi="Garamond" w:cs="Times New Roman"/>
          <w:bCs/>
          <w:sz w:val="22"/>
          <w:szCs w:val="22"/>
        </w:rPr>
        <w:t>l</w:t>
      </w:r>
      <w:r w:rsidR="005A14FC" w:rsidRPr="005A14FC">
        <w:rPr>
          <w:rFonts w:ascii="Garamond" w:eastAsia="Calibri" w:hAnsi="Garamond" w:cs="Times New Roman"/>
          <w:bCs/>
          <w:sz w:val="22"/>
          <w:szCs w:val="22"/>
        </w:rPr>
        <w:t xml:space="preserve"> Estado</w:t>
      </w:r>
      <w:r w:rsidR="00E452C8">
        <w:rPr>
          <w:rFonts w:ascii="Garamond" w:eastAsia="Calibri" w:hAnsi="Garamond" w:cs="Times New Roman"/>
          <w:bCs/>
          <w:sz w:val="22"/>
          <w:szCs w:val="22"/>
        </w:rPr>
        <w:t>, q</w:t>
      </w:r>
      <w:r w:rsidR="001C1518">
        <w:rPr>
          <w:rFonts w:ascii="Garamond" w:eastAsia="Calibri" w:hAnsi="Garamond" w:cs="Times New Roman"/>
          <w:bCs/>
          <w:sz w:val="22"/>
          <w:szCs w:val="22"/>
        </w:rPr>
        <w:t>ue viene d</w:t>
      </w:r>
      <w:r w:rsidR="005A14FC" w:rsidRPr="005A14FC">
        <w:rPr>
          <w:rFonts w:ascii="Garamond" w:eastAsia="Calibri" w:hAnsi="Garamond" w:cs="Times New Roman"/>
          <w:bCs/>
          <w:sz w:val="22"/>
          <w:szCs w:val="22"/>
        </w:rPr>
        <w:t>e un fondo educativo</w:t>
      </w:r>
      <w:r w:rsidR="005F437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del </w:t>
      </w:r>
      <w:r w:rsidR="005F4377" w:rsidRPr="005A14FC">
        <w:rPr>
          <w:rFonts w:ascii="Garamond" w:eastAsia="Calibri" w:hAnsi="Garamond" w:cs="Times New Roman"/>
          <w:bCs/>
          <w:sz w:val="22"/>
          <w:szCs w:val="22"/>
        </w:rPr>
        <w:t>Fideicomiso Educativo</w:t>
      </w:r>
      <w:r w:rsidR="005A14FC" w:rsidRPr="005A14FC">
        <w:rPr>
          <w:rFonts w:ascii="Garamond" w:eastAsia="Calibri" w:hAnsi="Garamond" w:cs="Times New Roman"/>
          <w:bCs/>
          <w:sz w:val="22"/>
          <w:szCs w:val="22"/>
        </w:rPr>
        <w:t xml:space="preserve">, entiendo que de por ahí se va también ejecutar esta </w:t>
      </w:r>
      <w:r w:rsidR="00E452C8">
        <w:rPr>
          <w:rFonts w:ascii="Garamond" w:eastAsia="Calibri" w:hAnsi="Garamond" w:cs="Times New Roman"/>
          <w:bCs/>
          <w:sz w:val="22"/>
          <w:szCs w:val="22"/>
        </w:rPr>
        <w:t xml:space="preserve">parte del recurso </w:t>
      </w:r>
      <w:r w:rsidR="00E452C8">
        <w:rPr>
          <w:rFonts w:ascii="Garamond" w:eastAsia="Calibri" w:hAnsi="Garamond" w:cs="Times New Roman"/>
          <w:bCs/>
          <w:sz w:val="22"/>
          <w:szCs w:val="22"/>
        </w:rPr>
        <w:lastRenderedPageBreak/>
        <w:t>y como primer f</w:t>
      </w:r>
      <w:r w:rsidR="005A14FC" w:rsidRPr="005A14FC">
        <w:rPr>
          <w:rFonts w:ascii="Garamond" w:eastAsia="Calibri" w:hAnsi="Garamond" w:cs="Times New Roman"/>
          <w:bCs/>
          <w:sz w:val="22"/>
          <w:szCs w:val="22"/>
        </w:rPr>
        <w:t>ondo o</w:t>
      </w:r>
      <w:r w:rsidR="00E452C8">
        <w:rPr>
          <w:rFonts w:ascii="Garamond" w:eastAsia="Calibri" w:hAnsi="Garamond" w:cs="Times New Roman"/>
          <w:bCs/>
          <w:sz w:val="22"/>
          <w:szCs w:val="22"/>
        </w:rPr>
        <w:t>…o arranque de este proyecto,</w:t>
      </w:r>
      <w:r w:rsidR="005A14FC"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c</w:t>
      </w:r>
      <w:r w:rsidR="005A14FC" w:rsidRPr="005A14FC">
        <w:rPr>
          <w:rFonts w:ascii="Garamond" w:eastAsia="Calibri" w:hAnsi="Garamond" w:cs="Times New Roman"/>
          <w:bCs/>
          <w:sz w:val="22"/>
          <w:szCs w:val="22"/>
        </w:rPr>
        <w:t xml:space="preserve">reo que son alrededor de entre </w:t>
      </w:r>
      <w:r w:rsidR="00E452C8">
        <w:rPr>
          <w:rFonts w:ascii="Garamond" w:eastAsia="Calibri" w:hAnsi="Garamond" w:cs="Times New Roman"/>
          <w:bCs/>
          <w:sz w:val="22"/>
          <w:szCs w:val="22"/>
        </w:rPr>
        <w:t xml:space="preserve">cincuenta y setenta millones </w:t>
      </w:r>
      <w:r w:rsidR="005A14FC" w:rsidRPr="005A14FC">
        <w:rPr>
          <w:rFonts w:ascii="Garamond" w:eastAsia="Calibri" w:hAnsi="Garamond" w:cs="Times New Roman"/>
          <w:bCs/>
          <w:sz w:val="22"/>
          <w:szCs w:val="22"/>
        </w:rPr>
        <w:t>de pe</w:t>
      </w:r>
      <w:r w:rsidR="00E452C8">
        <w:rPr>
          <w:rFonts w:ascii="Garamond" w:eastAsia="Calibri" w:hAnsi="Garamond" w:cs="Times New Roman"/>
          <w:bCs/>
          <w:sz w:val="22"/>
          <w:szCs w:val="22"/>
        </w:rPr>
        <w:t>sos para ejecución del proyecto.</w:t>
      </w:r>
      <w:r w:rsidR="005A14FC"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E</w:t>
      </w:r>
      <w:r w:rsidR="005A14FC" w:rsidRPr="005A14FC">
        <w:rPr>
          <w:rFonts w:ascii="Garamond" w:eastAsia="Calibri" w:hAnsi="Garamond" w:cs="Times New Roman"/>
          <w:bCs/>
          <w:sz w:val="22"/>
          <w:szCs w:val="22"/>
        </w:rPr>
        <w:t>ntonces</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E452C8">
        <w:rPr>
          <w:rFonts w:ascii="Garamond" w:eastAsia="Calibri" w:hAnsi="Garamond" w:cs="Times New Roman"/>
          <w:bCs/>
          <w:sz w:val="22"/>
          <w:szCs w:val="22"/>
        </w:rPr>
        <w:t>se</w:t>
      </w:r>
      <w:r w:rsidR="005A14FC" w:rsidRPr="005A14FC">
        <w:rPr>
          <w:rFonts w:ascii="Garamond" w:eastAsia="Calibri" w:hAnsi="Garamond" w:cs="Times New Roman"/>
          <w:bCs/>
          <w:sz w:val="22"/>
          <w:szCs w:val="22"/>
        </w:rPr>
        <w:t xml:space="preserve"> tuvo el acercamiento en un espacio idóneo</w:t>
      </w:r>
      <w:r w:rsidR="00E452C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en este caso son las canchas que se encuentran enfrente de </w:t>
      </w:r>
      <w:r w:rsidR="00BD043F" w:rsidRPr="005A14FC">
        <w:rPr>
          <w:rFonts w:ascii="Garamond" w:eastAsia="Calibri" w:hAnsi="Garamond" w:cs="Times New Roman"/>
          <w:bCs/>
          <w:sz w:val="22"/>
          <w:szCs w:val="22"/>
        </w:rPr>
        <w:t>La Lija</w:t>
      </w:r>
      <w:r w:rsidR="00BD043F">
        <w:rPr>
          <w:rFonts w:ascii="Garamond" w:eastAsia="Calibri" w:hAnsi="Garamond" w:cs="Times New Roman"/>
          <w:bCs/>
          <w:sz w:val="22"/>
          <w:szCs w:val="22"/>
        </w:rPr>
        <w:t>, m</w:t>
      </w:r>
      <w:r w:rsidR="005A14FC" w:rsidRPr="005A14FC">
        <w:rPr>
          <w:rFonts w:ascii="Garamond" w:eastAsia="Calibri" w:hAnsi="Garamond" w:cs="Times New Roman"/>
          <w:bCs/>
          <w:sz w:val="22"/>
          <w:szCs w:val="22"/>
        </w:rPr>
        <w:t>ejor conocidas como las canchas de la</w:t>
      </w:r>
      <w:r w:rsidR="00BD043F">
        <w:rPr>
          <w:rFonts w:ascii="Garamond" w:eastAsia="Calibri" w:hAnsi="Garamond" w:cs="Times New Roman"/>
          <w:bCs/>
          <w:sz w:val="22"/>
          <w:szCs w:val="22"/>
        </w:rPr>
        <w:t>…de la CTM, p</w:t>
      </w:r>
      <w:r w:rsidR="005A14FC" w:rsidRPr="005A14FC">
        <w:rPr>
          <w:rFonts w:ascii="Garamond" w:eastAsia="Calibri" w:hAnsi="Garamond" w:cs="Times New Roman"/>
          <w:bCs/>
          <w:sz w:val="22"/>
          <w:szCs w:val="22"/>
        </w:rPr>
        <w:t xml:space="preserve">or eso volteé a ver a mi </w:t>
      </w:r>
      <w:r w:rsidR="00BD043F" w:rsidRPr="005A14FC">
        <w:rPr>
          <w:rFonts w:ascii="Garamond" w:eastAsia="Calibri" w:hAnsi="Garamond" w:cs="Times New Roman"/>
          <w:bCs/>
          <w:sz w:val="22"/>
          <w:szCs w:val="22"/>
        </w:rPr>
        <w:t xml:space="preserve">Regidor </w:t>
      </w:r>
      <w:r w:rsidR="005A14FC" w:rsidRPr="005A14FC">
        <w:rPr>
          <w:rFonts w:ascii="Garamond" w:eastAsia="Calibri" w:hAnsi="Garamond" w:cs="Times New Roman"/>
          <w:bCs/>
          <w:sz w:val="22"/>
          <w:szCs w:val="22"/>
        </w:rPr>
        <w:t>Felipe</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ha sido parte importante también de</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de este trabajo y esta coordinación que nos encomendaste Presidente de</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de trabajar</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Y</w:t>
      </w:r>
      <w:r w:rsidR="005A14FC" w:rsidRPr="005A14FC">
        <w:rPr>
          <w:rFonts w:ascii="Garamond" w:eastAsia="Calibri" w:hAnsi="Garamond" w:cs="Times New Roman"/>
          <w:bCs/>
          <w:sz w:val="22"/>
          <w:szCs w:val="22"/>
        </w:rPr>
        <w:t xml:space="preserve"> hoy</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bueno, presento brevemente lo que es un </w:t>
      </w:r>
      <w:r w:rsidR="00BD043F" w:rsidRPr="005A14FC">
        <w:rPr>
          <w:rFonts w:ascii="Garamond" w:eastAsia="Calibri" w:hAnsi="Garamond" w:cs="Times New Roman"/>
          <w:bCs/>
          <w:sz w:val="22"/>
          <w:szCs w:val="22"/>
        </w:rPr>
        <w:t xml:space="preserve">Centro Comunitario </w:t>
      </w:r>
      <w:r w:rsidR="005A14FC" w:rsidRPr="005A14FC">
        <w:rPr>
          <w:rFonts w:ascii="Garamond" w:eastAsia="Calibri" w:hAnsi="Garamond" w:cs="Times New Roman"/>
          <w:bCs/>
          <w:sz w:val="22"/>
          <w:szCs w:val="22"/>
        </w:rPr>
        <w:t xml:space="preserve">de las </w:t>
      </w:r>
      <w:r w:rsidR="00BD043F" w:rsidRPr="005A14FC">
        <w:rPr>
          <w:rFonts w:ascii="Garamond" w:eastAsia="Calibri" w:hAnsi="Garamond" w:cs="Times New Roman"/>
          <w:bCs/>
          <w:sz w:val="22"/>
          <w:szCs w:val="22"/>
        </w:rPr>
        <w:t>Colmenas</w:t>
      </w:r>
      <w:r w:rsidR="005A14FC"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básicamente q</w:t>
      </w:r>
      <w:r w:rsidR="00BD043F">
        <w:rPr>
          <w:rFonts w:ascii="Garamond" w:eastAsia="Calibri" w:hAnsi="Garamond" w:cs="Times New Roman"/>
          <w:bCs/>
          <w:sz w:val="22"/>
          <w:szCs w:val="22"/>
        </w:rPr>
        <w:t>ué son los Centros Comunitarios</w:t>
      </w:r>
      <w:r w:rsidR="00BD043F" w:rsidRPr="005A14FC">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Colmenas</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S</w:t>
      </w:r>
      <w:r w:rsidR="005A14FC" w:rsidRPr="005A14FC">
        <w:rPr>
          <w:rFonts w:ascii="Garamond" w:eastAsia="Calibri" w:hAnsi="Garamond" w:cs="Times New Roman"/>
          <w:bCs/>
          <w:sz w:val="22"/>
          <w:szCs w:val="22"/>
        </w:rPr>
        <w:t xml:space="preserve">on redes de </w:t>
      </w:r>
      <w:r w:rsidR="00BD043F" w:rsidRPr="005A14FC">
        <w:rPr>
          <w:rFonts w:ascii="Garamond" w:eastAsia="Calibri" w:hAnsi="Garamond" w:cs="Times New Roman"/>
          <w:bCs/>
          <w:sz w:val="22"/>
          <w:szCs w:val="22"/>
        </w:rPr>
        <w:t xml:space="preserve">Centros Comunitarios </w:t>
      </w:r>
      <w:r w:rsidR="005A14FC" w:rsidRPr="005A14FC">
        <w:rPr>
          <w:rFonts w:ascii="Garamond" w:eastAsia="Calibri" w:hAnsi="Garamond" w:cs="Times New Roman"/>
          <w:bCs/>
          <w:sz w:val="22"/>
          <w:szCs w:val="22"/>
        </w:rPr>
        <w:t xml:space="preserve">creados en el </w:t>
      </w:r>
      <w:r w:rsidR="00BD043F" w:rsidRPr="005A14FC">
        <w:rPr>
          <w:rFonts w:ascii="Garamond" w:eastAsia="Calibri" w:hAnsi="Garamond" w:cs="Times New Roman"/>
          <w:bCs/>
          <w:sz w:val="22"/>
          <w:szCs w:val="22"/>
        </w:rPr>
        <w:t xml:space="preserve">Municipio </w:t>
      </w:r>
      <w:r w:rsidR="00BD043F">
        <w:rPr>
          <w:rFonts w:ascii="Garamond" w:eastAsia="Calibri" w:hAnsi="Garamond" w:cs="Times New Roman"/>
          <w:bCs/>
          <w:sz w:val="22"/>
          <w:szCs w:val="22"/>
        </w:rPr>
        <w:t>de Zapopan, e</w:t>
      </w:r>
      <w:r w:rsidR="005A14FC" w:rsidRPr="005A14FC">
        <w:rPr>
          <w:rFonts w:ascii="Garamond" w:eastAsia="Calibri" w:hAnsi="Garamond" w:cs="Times New Roman"/>
          <w:bCs/>
          <w:sz w:val="22"/>
          <w:szCs w:val="22"/>
        </w:rPr>
        <w:t xml:space="preserve">n Guadalajara y recientemente el último que se arrancó fue en </w:t>
      </w:r>
      <w:r w:rsidR="00BD043F" w:rsidRPr="005A14FC">
        <w:rPr>
          <w:rFonts w:ascii="Garamond" w:eastAsia="Calibri" w:hAnsi="Garamond" w:cs="Times New Roman"/>
          <w:bCs/>
          <w:sz w:val="22"/>
          <w:szCs w:val="22"/>
        </w:rPr>
        <w:t xml:space="preserve">Lagos </w:t>
      </w:r>
      <w:r w:rsidR="00BD043F">
        <w:rPr>
          <w:rFonts w:ascii="Garamond" w:eastAsia="Calibri" w:hAnsi="Garamond" w:cs="Times New Roman"/>
          <w:bCs/>
          <w:sz w:val="22"/>
          <w:szCs w:val="22"/>
        </w:rPr>
        <w:t>de Moreno, que su objetivo</w:t>
      </w:r>
      <w:r w:rsidR="005A14FC" w:rsidRPr="005A14FC">
        <w:rPr>
          <w:rFonts w:ascii="Garamond" w:eastAsia="Calibri" w:hAnsi="Garamond" w:cs="Times New Roman"/>
          <w:bCs/>
          <w:sz w:val="22"/>
          <w:szCs w:val="22"/>
        </w:rPr>
        <w:t xml:space="preserve"> precisamente</w:t>
      </w:r>
      <w:r w:rsidR="00BD043F">
        <w:rPr>
          <w:rFonts w:ascii="Garamond" w:eastAsia="Calibri" w:hAnsi="Garamond" w:cs="Times New Roman"/>
          <w:bCs/>
          <w:sz w:val="22"/>
          <w:szCs w:val="22"/>
        </w:rPr>
        <w:t xml:space="preserve"> tenia </w:t>
      </w:r>
      <w:r w:rsidR="005A14FC" w:rsidRPr="005A14FC">
        <w:rPr>
          <w:rFonts w:ascii="Garamond" w:eastAsia="Calibri" w:hAnsi="Garamond" w:cs="Times New Roman"/>
          <w:bCs/>
          <w:sz w:val="22"/>
          <w:szCs w:val="22"/>
        </w:rPr>
        <w:t>este antecedente de O</w:t>
      </w:r>
      <w:r w:rsidR="00BD043F">
        <w:rPr>
          <w:rFonts w:ascii="Garamond" w:eastAsia="Calibri" w:hAnsi="Garamond" w:cs="Times New Roman"/>
          <w:bCs/>
          <w:sz w:val="22"/>
          <w:szCs w:val="22"/>
        </w:rPr>
        <w:t>NU</w:t>
      </w:r>
      <w:r w:rsidR="005A14FC" w:rsidRPr="005A14FC">
        <w:rPr>
          <w:rFonts w:ascii="Garamond" w:eastAsia="Calibri" w:hAnsi="Garamond" w:cs="Times New Roman"/>
          <w:bCs/>
          <w:sz w:val="22"/>
          <w:szCs w:val="22"/>
        </w:rPr>
        <w:t xml:space="preserve"> Hábitat</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precisamente era reconstruir el tejido social. A diferencia de es</w:t>
      </w:r>
      <w:r w:rsidR="00BD043F">
        <w:rPr>
          <w:rFonts w:ascii="Garamond" w:eastAsia="Calibri" w:hAnsi="Garamond" w:cs="Times New Roman"/>
          <w:bCs/>
          <w:sz w:val="22"/>
          <w:szCs w:val="22"/>
        </w:rPr>
        <w:t>tos, únicamente se construye el…</w:t>
      </w:r>
      <w:r w:rsidR="005A14FC" w:rsidRPr="005A14FC">
        <w:rPr>
          <w:rFonts w:ascii="Garamond" w:eastAsia="Calibri" w:hAnsi="Garamond" w:cs="Times New Roman"/>
          <w:bCs/>
          <w:sz w:val="22"/>
          <w:szCs w:val="22"/>
        </w:rPr>
        <w:t xml:space="preserve">el Centro </w:t>
      </w:r>
      <w:r w:rsidR="00BD043F" w:rsidRPr="005A14FC">
        <w:rPr>
          <w:rFonts w:ascii="Garamond" w:eastAsia="Calibri" w:hAnsi="Garamond" w:cs="Times New Roman"/>
          <w:bCs/>
          <w:sz w:val="22"/>
          <w:szCs w:val="22"/>
        </w:rPr>
        <w:t>Comunitario</w:t>
      </w:r>
      <w:r w:rsidR="00BD043F">
        <w:rPr>
          <w:rFonts w:ascii="Garamond" w:eastAsia="Calibri" w:hAnsi="Garamond" w:cs="Times New Roman"/>
          <w:bCs/>
          <w:sz w:val="22"/>
          <w:szCs w:val="22"/>
        </w:rPr>
        <w:t>,</w:t>
      </w:r>
      <w:r w:rsidR="00BD043F"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los CDCS</w:t>
      </w:r>
      <w:r w:rsidR="005A14FC" w:rsidRPr="005A14FC">
        <w:rPr>
          <w:rFonts w:ascii="Garamond" w:eastAsia="Calibri" w:hAnsi="Garamond" w:cs="Times New Roman"/>
          <w:bCs/>
          <w:sz w:val="22"/>
          <w:szCs w:val="22"/>
        </w:rPr>
        <w:t xml:space="preserve"> anteriormente incl</w:t>
      </w:r>
      <w:r w:rsidR="00BD043F">
        <w:rPr>
          <w:rFonts w:ascii="Garamond" w:eastAsia="Calibri" w:hAnsi="Garamond" w:cs="Times New Roman"/>
          <w:bCs/>
          <w:sz w:val="22"/>
          <w:szCs w:val="22"/>
        </w:rPr>
        <w:t>uía en todo el polígono el CDC y</w:t>
      </w:r>
      <w:r w:rsidR="005A14FC" w:rsidRPr="005A14FC">
        <w:rPr>
          <w:rFonts w:ascii="Garamond" w:eastAsia="Calibri" w:hAnsi="Garamond" w:cs="Times New Roman"/>
          <w:bCs/>
          <w:sz w:val="22"/>
          <w:szCs w:val="22"/>
        </w:rPr>
        <w:t xml:space="preserve"> las vialidades. Si recuerdas Presidente el</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el caso de ese fondo, hoy en día básicamente el proyecto colmenas en coordinación con el </w:t>
      </w:r>
      <w:r w:rsidR="00BD043F" w:rsidRPr="005A14FC">
        <w:rPr>
          <w:rFonts w:ascii="Garamond" w:eastAsia="Calibri" w:hAnsi="Garamond" w:cs="Times New Roman"/>
          <w:bCs/>
          <w:sz w:val="22"/>
          <w:szCs w:val="22"/>
        </w:rPr>
        <w:t>Sistema DIF</w:t>
      </w:r>
      <w:r w:rsidR="005A14FC" w:rsidRPr="005A14FC">
        <w:rPr>
          <w:rFonts w:ascii="Garamond" w:eastAsia="Calibri" w:hAnsi="Garamond" w:cs="Times New Roman"/>
          <w:bCs/>
          <w:sz w:val="22"/>
          <w:szCs w:val="22"/>
        </w:rPr>
        <w:t>, precisamente es reconstruir el</w:t>
      </w:r>
      <w:r w:rsidR="00BD043F">
        <w:rPr>
          <w:rFonts w:ascii="Garamond" w:eastAsia="Calibri" w:hAnsi="Garamond" w:cs="Times New Roman"/>
          <w:bCs/>
          <w:sz w:val="22"/>
          <w:szCs w:val="22"/>
        </w:rPr>
        <w:t xml:space="preserve"> t</w:t>
      </w:r>
      <w:r w:rsidR="005A14FC" w:rsidRPr="005A14FC">
        <w:rPr>
          <w:rFonts w:ascii="Garamond" w:eastAsia="Calibri" w:hAnsi="Garamond" w:cs="Times New Roman"/>
          <w:bCs/>
          <w:sz w:val="22"/>
          <w:szCs w:val="22"/>
        </w:rPr>
        <w:t>ej</w:t>
      </w:r>
      <w:r w:rsidR="00BD043F">
        <w:rPr>
          <w:rFonts w:ascii="Garamond" w:eastAsia="Calibri" w:hAnsi="Garamond" w:cs="Times New Roman"/>
          <w:bCs/>
          <w:sz w:val="22"/>
          <w:szCs w:val="22"/>
        </w:rPr>
        <w:t>ido social en zonas vulnerables, f</w:t>
      </w:r>
      <w:r w:rsidR="005A14FC" w:rsidRPr="005A14FC">
        <w:rPr>
          <w:rFonts w:ascii="Garamond" w:eastAsia="Calibri" w:hAnsi="Garamond" w:cs="Times New Roman"/>
          <w:bCs/>
          <w:sz w:val="22"/>
          <w:szCs w:val="22"/>
        </w:rPr>
        <w:t>omentar la cultura</w:t>
      </w:r>
      <w:r w:rsidR="00BD043F">
        <w:rPr>
          <w:rFonts w:ascii="Garamond" w:eastAsia="Calibri" w:hAnsi="Garamond" w:cs="Times New Roman"/>
          <w:bCs/>
          <w:sz w:val="22"/>
          <w:szCs w:val="22"/>
        </w:rPr>
        <w:t xml:space="preserve"> de paz y reducir la incidencia delictiva.</w:t>
      </w:r>
      <w:r w:rsidR="005A14FC"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¿Q</w:t>
      </w:r>
      <w:r w:rsidR="005A14FC" w:rsidRPr="005A14FC">
        <w:rPr>
          <w:rFonts w:ascii="Garamond" w:eastAsia="Calibri" w:hAnsi="Garamond" w:cs="Times New Roman"/>
          <w:bCs/>
          <w:sz w:val="22"/>
          <w:szCs w:val="22"/>
        </w:rPr>
        <w:t xml:space="preserve">ué servicios se van a otorgar en este </w:t>
      </w:r>
      <w:r w:rsidR="00BD043F" w:rsidRPr="005A14FC">
        <w:rPr>
          <w:rFonts w:ascii="Garamond" w:eastAsia="Calibri" w:hAnsi="Garamond" w:cs="Times New Roman"/>
          <w:bCs/>
          <w:sz w:val="22"/>
          <w:szCs w:val="22"/>
        </w:rPr>
        <w:t xml:space="preserve">Centro </w:t>
      </w:r>
      <w:r w:rsidR="005A14FC" w:rsidRPr="005A14FC">
        <w:rPr>
          <w:rFonts w:ascii="Garamond" w:eastAsia="Calibri" w:hAnsi="Garamond" w:cs="Times New Roman"/>
          <w:bCs/>
          <w:sz w:val="22"/>
          <w:szCs w:val="22"/>
        </w:rPr>
        <w:t xml:space="preserve">de </w:t>
      </w:r>
      <w:r w:rsidR="00BD043F" w:rsidRPr="005A14FC">
        <w:rPr>
          <w:rFonts w:ascii="Garamond" w:eastAsia="Calibri" w:hAnsi="Garamond" w:cs="Times New Roman"/>
          <w:bCs/>
          <w:sz w:val="22"/>
          <w:szCs w:val="22"/>
        </w:rPr>
        <w:t xml:space="preserve">Desarrollo </w:t>
      </w:r>
      <w:r w:rsidR="005A14FC" w:rsidRPr="005A14FC">
        <w:rPr>
          <w:rFonts w:ascii="Garamond" w:eastAsia="Calibri" w:hAnsi="Garamond" w:cs="Times New Roman"/>
          <w:bCs/>
          <w:sz w:val="22"/>
          <w:szCs w:val="22"/>
        </w:rPr>
        <w:t>Comunitario a través del programa de colmenas</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BD043F">
        <w:rPr>
          <w:rFonts w:ascii="Garamond" w:eastAsia="Calibri" w:hAnsi="Garamond" w:cs="Times New Roman"/>
          <w:bCs/>
          <w:sz w:val="22"/>
          <w:szCs w:val="22"/>
        </w:rPr>
        <w:t>A</w:t>
      </w:r>
      <w:r w:rsidR="005A14FC" w:rsidRPr="005A14FC">
        <w:rPr>
          <w:rFonts w:ascii="Garamond" w:eastAsia="Calibri" w:hAnsi="Garamond" w:cs="Times New Roman"/>
          <w:bCs/>
          <w:sz w:val="22"/>
          <w:szCs w:val="22"/>
        </w:rPr>
        <w:t>ctividades culturales, deportivas, educativas, sal</w:t>
      </w:r>
      <w:r w:rsidR="00BD043F">
        <w:rPr>
          <w:rFonts w:ascii="Garamond" w:eastAsia="Calibri" w:hAnsi="Garamond" w:cs="Times New Roman"/>
          <w:bCs/>
          <w:sz w:val="22"/>
          <w:szCs w:val="22"/>
        </w:rPr>
        <w:t>ud integral, talleres productivo</w:t>
      </w:r>
      <w:r w:rsidR="005A14FC" w:rsidRPr="005A14FC">
        <w:rPr>
          <w:rFonts w:ascii="Garamond" w:eastAsia="Calibri" w:hAnsi="Garamond" w:cs="Times New Roman"/>
          <w:bCs/>
          <w:sz w:val="22"/>
          <w:szCs w:val="22"/>
        </w:rPr>
        <w:t>s y áreas prioritarias</w:t>
      </w:r>
      <w:r w:rsidR="00BD043F">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Le da</w:t>
      </w:r>
      <w:r w:rsidR="00BD043F">
        <w:rPr>
          <w:rFonts w:ascii="Garamond" w:eastAsia="Calibri" w:hAnsi="Garamond" w:cs="Times New Roman"/>
          <w:bCs/>
          <w:sz w:val="22"/>
          <w:szCs w:val="22"/>
        </w:rPr>
        <w:t xml:space="preserve">s siguiente por favor. </w:t>
      </w:r>
      <w:r w:rsidR="005A14FC" w:rsidRPr="005A14FC">
        <w:rPr>
          <w:rFonts w:ascii="Garamond" w:eastAsia="Calibri" w:hAnsi="Garamond" w:cs="Times New Roman"/>
          <w:bCs/>
          <w:sz w:val="22"/>
          <w:szCs w:val="22"/>
        </w:rPr>
        <w:t xml:space="preserve">Este es </w:t>
      </w:r>
      <w:r w:rsidR="00A420CA">
        <w:rPr>
          <w:rFonts w:ascii="Garamond" w:eastAsia="Calibri" w:hAnsi="Garamond" w:cs="Times New Roman"/>
          <w:bCs/>
          <w:sz w:val="22"/>
          <w:szCs w:val="22"/>
        </w:rPr>
        <w:t>un ejemplo de un CDC en Zapopan,</w:t>
      </w:r>
      <w:r w:rsidR="005A14FC" w:rsidRPr="005A14FC">
        <w:rPr>
          <w:rFonts w:ascii="Garamond" w:eastAsia="Calibri" w:hAnsi="Garamond" w:cs="Times New Roman"/>
          <w:bCs/>
          <w:sz w:val="22"/>
          <w:szCs w:val="22"/>
        </w:rPr>
        <w:t xml:space="preserve"> </w:t>
      </w:r>
      <w:r w:rsidR="00A420CA">
        <w:rPr>
          <w:rFonts w:ascii="Garamond" w:eastAsia="Calibri" w:hAnsi="Garamond" w:cs="Times New Roman"/>
          <w:bCs/>
          <w:sz w:val="22"/>
          <w:szCs w:val="22"/>
        </w:rPr>
        <w:t>e</w:t>
      </w:r>
      <w:r w:rsidR="005A14FC" w:rsidRPr="005A14FC">
        <w:rPr>
          <w:rFonts w:ascii="Garamond" w:eastAsia="Calibri" w:hAnsi="Garamond" w:cs="Times New Roman"/>
          <w:bCs/>
          <w:sz w:val="22"/>
          <w:szCs w:val="22"/>
        </w:rPr>
        <w:t>sta información nos la proporcionó por supuesto el</w:t>
      </w:r>
      <w:r w:rsidR="00A420CA">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el Gobierno del Estado, que tuvimos la oportunidad de trabajarlo el </w:t>
      </w:r>
      <w:r w:rsidR="00A420CA" w:rsidRPr="005A14FC">
        <w:rPr>
          <w:rFonts w:ascii="Garamond" w:eastAsia="Calibri" w:hAnsi="Garamond" w:cs="Times New Roman"/>
          <w:bCs/>
          <w:sz w:val="22"/>
          <w:szCs w:val="22"/>
        </w:rPr>
        <w:t xml:space="preserve">Regidor </w:t>
      </w:r>
      <w:r w:rsidR="005A14FC" w:rsidRPr="005A14FC">
        <w:rPr>
          <w:rFonts w:ascii="Garamond" w:eastAsia="Calibri" w:hAnsi="Garamond" w:cs="Times New Roman"/>
          <w:bCs/>
          <w:sz w:val="22"/>
          <w:szCs w:val="22"/>
        </w:rPr>
        <w:t>Felipe y tu servidor</w:t>
      </w:r>
      <w:r w:rsidR="00A420CA">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asistir a que nos proporciona</w:t>
      </w:r>
      <w:r w:rsidR="00A420CA">
        <w:rPr>
          <w:rFonts w:ascii="Garamond" w:eastAsia="Calibri" w:hAnsi="Garamond" w:cs="Times New Roman"/>
          <w:bCs/>
          <w:sz w:val="22"/>
          <w:szCs w:val="22"/>
        </w:rPr>
        <w:t>ra</w:t>
      </w:r>
      <w:r w:rsidR="005A14FC" w:rsidRPr="005A14FC">
        <w:rPr>
          <w:rFonts w:ascii="Garamond" w:eastAsia="Calibri" w:hAnsi="Garamond" w:cs="Times New Roman"/>
          <w:bCs/>
          <w:sz w:val="22"/>
          <w:szCs w:val="22"/>
        </w:rPr>
        <w:t>n esta</w:t>
      </w:r>
      <w:r w:rsidR="00A420CA">
        <w:rPr>
          <w:rFonts w:ascii="Garamond" w:eastAsia="Calibri" w:hAnsi="Garamond" w:cs="Times New Roman"/>
          <w:bCs/>
          <w:sz w:val="22"/>
          <w:szCs w:val="22"/>
        </w:rPr>
        <w:t>…</w:t>
      </w:r>
      <w:r w:rsidR="005A14FC" w:rsidRPr="005A14FC">
        <w:rPr>
          <w:rFonts w:ascii="Garamond" w:eastAsia="Calibri" w:hAnsi="Garamond" w:cs="Times New Roman"/>
          <w:bCs/>
          <w:sz w:val="22"/>
          <w:szCs w:val="22"/>
        </w:rPr>
        <w:t>esta información.</w:t>
      </w:r>
      <w:r w:rsidR="00A420CA">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Est</w:t>
      </w:r>
      <w:r w:rsidR="00A420CA">
        <w:rPr>
          <w:rFonts w:ascii="Garamond" w:eastAsia="Calibri" w:hAnsi="Garamond" w:cs="Times New Roman"/>
          <w:bCs/>
          <w:sz w:val="22"/>
          <w:szCs w:val="22"/>
        </w:rPr>
        <w:t>a</w:t>
      </w:r>
      <w:r w:rsidR="005A14FC" w:rsidRPr="005A14FC">
        <w:rPr>
          <w:rFonts w:ascii="Garamond" w:eastAsia="Calibri" w:hAnsi="Garamond" w:cs="Times New Roman"/>
          <w:bCs/>
          <w:sz w:val="22"/>
          <w:szCs w:val="22"/>
        </w:rPr>
        <w:t xml:space="preserve"> está en San Juan de Ocotán y Villa</w:t>
      </w:r>
      <w:r w:rsidR="00A420CA">
        <w:rPr>
          <w:rFonts w:ascii="Garamond" w:eastAsia="Calibri" w:hAnsi="Garamond" w:cs="Times New Roman"/>
          <w:bCs/>
          <w:sz w:val="22"/>
          <w:szCs w:val="22"/>
        </w:rPr>
        <w:t>…q</w:t>
      </w:r>
      <w:r w:rsidR="005A14FC" w:rsidRPr="005A14FC">
        <w:rPr>
          <w:rFonts w:ascii="Garamond" w:eastAsia="Calibri" w:hAnsi="Garamond" w:cs="Times New Roman"/>
          <w:bCs/>
          <w:sz w:val="22"/>
          <w:szCs w:val="22"/>
        </w:rPr>
        <w:t>ué se hizo</w:t>
      </w:r>
      <w:r w:rsidR="00A420CA">
        <w:rPr>
          <w:rFonts w:ascii="Garamond" w:eastAsia="Calibri" w:hAnsi="Garamond" w:cs="Times New Roman"/>
          <w:bCs/>
          <w:sz w:val="22"/>
          <w:szCs w:val="22"/>
        </w:rPr>
        <w:t xml:space="preserve"> e</w:t>
      </w:r>
      <w:r w:rsidR="005A14FC" w:rsidRPr="005A14FC">
        <w:rPr>
          <w:rFonts w:ascii="Garamond" w:eastAsia="Calibri" w:hAnsi="Garamond" w:cs="Times New Roman"/>
          <w:bCs/>
          <w:sz w:val="22"/>
          <w:szCs w:val="22"/>
        </w:rPr>
        <w:t xml:space="preserve">n </w:t>
      </w:r>
      <w:r w:rsidR="00A420CA">
        <w:rPr>
          <w:rFonts w:ascii="Garamond" w:eastAsia="Calibri" w:hAnsi="Garamond" w:cs="Times New Roman"/>
          <w:bCs/>
          <w:sz w:val="22"/>
          <w:szCs w:val="22"/>
        </w:rPr>
        <w:t>dos mil diecisiete</w:t>
      </w:r>
      <w:r w:rsidR="005A14FC" w:rsidRPr="005A14FC">
        <w:rPr>
          <w:rFonts w:ascii="Garamond" w:eastAsia="Calibri" w:hAnsi="Garamond" w:cs="Times New Roman"/>
          <w:bCs/>
          <w:sz w:val="22"/>
          <w:szCs w:val="22"/>
        </w:rPr>
        <w:t xml:space="preserve"> y </w:t>
      </w:r>
      <w:r w:rsidR="00A420CA">
        <w:rPr>
          <w:rFonts w:ascii="Garamond" w:eastAsia="Calibri" w:hAnsi="Garamond" w:cs="Times New Roman"/>
          <w:bCs/>
          <w:sz w:val="22"/>
          <w:szCs w:val="22"/>
        </w:rPr>
        <w:t>dos mil diecinueve,</w:t>
      </w:r>
      <w:r w:rsidR="005A14FC" w:rsidRPr="005A14FC">
        <w:rPr>
          <w:rFonts w:ascii="Garamond" w:eastAsia="Calibri" w:hAnsi="Garamond" w:cs="Times New Roman"/>
          <w:bCs/>
          <w:sz w:val="22"/>
          <w:szCs w:val="22"/>
        </w:rPr>
        <w:t xml:space="preserve"> ofrecen talleres, consultorios, áreas verdes y espacios comunitarios, y en </w:t>
      </w:r>
      <w:r w:rsidR="00A420CA">
        <w:rPr>
          <w:rFonts w:ascii="Garamond" w:eastAsia="Calibri" w:hAnsi="Garamond" w:cs="Times New Roman"/>
          <w:bCs/>
          <w:sz w:val="22"/>
          <w:szCs w:val="22"/>
        </w:rPr>
        <w:t>dos mil veinticinco</w:t>
      </w:r>
      <w:r w:rsidR="005A14FC" w:rsidRPr="005A14FC">
        <w:rPr>
          <w:rFonts w:ascii="Garamond" w:eastAsia="Calibri" w:hAnsi="Garamond" w:cs="Times New Roman"/>
          <w:bCs/>
          <w:sz w:val="22"/>
          <w:szCs w:val="22"/>
        </w:rPr>
        <w:t xml:space="preserve"> se inauguró la colmena más grande en </w:t>
      </w:r>
      <w:r w:rsidR="007322A2" w:rsidRPr="005A14FC">
        <w:rPr>
          <w:rFonts w:ascii="Garamond" w:eastAsia="Calibri" w:hAnsi="Garamond" w:cs="Times New Roman"/>
          <w:bCs/>
          <w:sz w:val="22"/>
          <w:szCs w:val="22"/>
        </w:rPr>
        <w:t xml:space="preserve">Valle </w:t>
      </w:r>
      <w:r w:rsidR="005A14FC" w:rsidRPr="005A14FC">
        <w:rPr>
          <w:rFonts w:ascii="Garamond" w:eastAsia="Calibri" w:hAnsi="Garamond" w:cs="Times New Roman"/>
          <w:bCs/>
          <w:sz w:val="22"/>
          <w:szCs w:val="22"/>
        </w:rPr>
        <w:t xml:space="preserve">de </w:t>
      </w:r>
      <w:r w:rsidR="007322A2" w:rsidRPr="005A14FC">
        <w:rPr>
          <w:rFonts w:ascii="Garamond" w:eastAsia="Calibri" w:hAnsi="Garamond" w:cs="Times New Roman"/>
          <w:bCs/>
          <w:sz w:val="22"/>
          <w:szCs w:val="22"/>
        </w:rPr>
        <w:t>Molinos</w:t>
      </w:r>
      <w:r w:rsidR="005A14FC" w:rsidRPr="005A14FC">
        <w:rPr>
          <w:rFonts w:ascii="Garamond" w:eastAsia="Calibri" w:hAnsi="Garamond" w:cs="Times New Roman"/>
          <w:bCs/>
          <w:sz w:val="22"/>
          <w:szCs w:val="22"/>
        </w:rPr>
        <w:t xml:space="preserve">, con una superficie alrededor de </w:t>
      </w:r>
      <w:r w:rsidR="00A420CA">
        <w:rPr>
          <w:rFonts w:ascii="Garamond" w:eastAsia="Calibri" w:hAnsi="Garamond" w:cs="Times New Roman"/>
          <w:bCs/>
          <w:sz w:val="22"/>
          <w:szCs w:val="22"/>
        </w:rPr>
        <w:t>dos mil quinientos cincuenta</w:t>
      </w:r>
      <w:r w:rsidR="005A14FC" w:rsidRPr="005A14FC">
        <w:rPr>
          <w:rFonts w:ascii="Garamond" w:eastAsia="Calibri" w:hAnsi="Garamond" w:cs="Times New Roman"/>
          <w:bCs/>
          <w:sz w:val="22"/>
          <w:szCs w:val="22"/>
        </w:rPr>
        <w:t xml:space="preserve"> m</w:t>
      </w:r>
      <w:r w:rsidR="00A420CA">
        <w:rPr>
          <w:rFonts w:ascii="Garamond" w:eastAsia="Calibri" w:hAnsi="Garamond" w:cs="Times New Roman"/>
          <w:bCs/>
          <w:sz w:val="22"/>
          <w:szCs w:val="22"/>
        </w:rPr>
        <w:t>etros cuadrados</w:t>
      </w:r>
      <w:r w:rsidR="005A14FC" w:rsidRPr="005A14FC">
        <w:rPr>
          <w:rFonts w:ascii="Garamond" w:eastAsia="Calibri" w:hAnsi="Garamond" w:cs="Times New Roman"/>
          <w:bCs/>
          <w:sz w:val="22"/>
          <w:szCs w:val="22"/>
        </w:rPr>
        <w:t xml:space="preserve"> y una capacidad para </w:t>
      </w:r>
      <w:r w:rsidR="00A420CA">
        <w:rPr>
          <w:rFonts w:ascii="Garamond" w:eastAsia="Calibri" w:hAnsi="Garamond" w:cs="Times New Roman"/>
          <w:bCs/>
          <w:sz w:val="22"/>
          <w:szCs w:val="22"/>
        </w:rPr>
        <w:t>treinta y nueve mil,</w:t>
      </w:r>
      <w:r w:rsidR="005A14FC" w:rsidRPr="005A14FC">
        <w:rPr>
          <w:rFonts w:ascii="Garamond" w:eastAsia="Calibri" w:hAnsi="Garamond" w:cs="Times New Roman"/>
          <w:bCs/>
          <w:sz w:val="22"/>
          <w:szCs w:val="22"/>
        </w:rPr>
        <w:t xml:space="preserve"> o su área de impacto, </w:t>
      </w:r>
      <w:r w:rsidR="00A420CA">
        <w:rPr>
          <w:rFonts w:ascii="Garamond" w:eastAsia="Calibri" w:hAnsi="Garamond" w:cs="Times New Roman"/>
          <w:bCs/>
          <w:sz w:val="22"/>
          <w:szCs w:val="22"/>
        </w:rPr>
        <w:t xml:space="preserve">treinta y nueve mil habitantes. </w:t>
      </w:r>
      <w:r w:rsidR="005A14FC" w:rsidRPr="005A14FC">
        <w:rPr>
          <w:rFonts w:ascii="Garamond" w:eastAsia="Calibri" w:hAnsi="Garamond" w:cs="Times New Roman"/>
          <w:bCs/>
          <w:sz w:val="22"/>
          <w:szCs w:val="22"/>
        </w:rPr>
        <w:t>Estamos hablando</w:t>
      </w:r>
      <w:r w:rsidR="00A420CA">
        <w:rPr>
          <w:rFonts w:ascii="Garamond" w:eastAsia="Calibri" w:hAnsi="Garamond" w:cs="Times New Roman"/>
          <w:bCs/>
          <w:sz w:val="22"/>
          <w:szCs w:val="22"/>
        </w:rPr>
        <w:t xml:space="preserve"> de un espacio físico alrededor de pues una…un…un…dos mil quinientos metros ¿no?. Le damos siguiente</w:t>
      </w:r>
      <w:r w:rsidR="00823E13">
        <w:rPr>
          <w:rFonts w:ascii="Garamond" w:eastAsia="Calibri" w:hAnsi="Garamond" w:cs="Times New Roman"/>
          <w:bCs/>
          <w:sz w:val="22"/>
          <w:szCs w:val="22"/>
        </w:rPr>
        <w:t xml:space="preserve"> por favor</w:t>
      </w:r>
      <w:r w:rsidR="00A420CA">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Bueno, en Guadalajara se</w:t>
      </w:r>
      <w:r w:rsidR="00A420CA">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se tiene el </w:t>
      </w:r>
      <w:r w:rsidR="00823E13" w:rsidRPr="005A14FC">
        <w:rPr>
          <w:rFonts w:ascii="Garamond" w:eastAsia="Calibri" w:hAnsi="Garamond" w:cs="Times New Roman"/>
          <w:bCs/>
          <w:sz w:val="22"/>
          <w:szCs w:val="22"/>
        </w:rPr>
        <w:t xml:space="preserve">Centro Colmena </w:t>
      </w:r>
      <w:r w:rsidR="005A14FC" w:rsidRPr="005A14FC">
        <w:rPr>
          <w:rFonts w:ascii="Garamond" w:eastAsia="Calibri" w:hAnsi="Garamond" w:cs="Times New Roman"/>
          <w:bCs/>
          <w:sz w:val="22"/>
          <w:szCs w:val="22"/>
        </w:rPr>
        <w:t xml:space="preserve">en Rancho Nuevo, que se hizo en </w:t>
      </w:r>
      <w:r w:rsidR="00823E13">
        <w:rPr>
          <w:rFonts w:ascii="Garamond" w:eastAsia="Calibri" w:hAnsi="Garamond" w:cs="Times New Roman"/>
          <w:bCs/>
          <w:sz w:val="22"/>
          <w:szCs w:val="22"/>
        </w:rPr>
        <w:t>dos mil veintidós</w:t>
      </w:r>
      <w:r w:rsidR="008704B0">
        <w:rPr>
          <w:rFonts w:ascii="Garamond" w:eastAsia="Calibri" w:hAnsi="Garamond" w:cs="Times New Roman"/>
          <w:bCs/>
          <w:sz w:val="22"/>
          <w:szCs w:val="22"/>
        </w:rPr>
        <w:t xml:space="preserve"> y en O</w:t>
      </w:r>
      <w:r w:rsidR="005A14FC" w:rsidRPr="005A14FC">
        <w:rPr>
          <w:rFonts w:ascii="Garamond" w:eastAsia="Calibri" w:hAnsi="Garamond" w:cs="Times New Roman"/>
          <w:bCs/>
          <w:sz w:val="22"/>
          <w:szCs w:val="22"/>
        </w:rPr>
        <w:t xml:space="preserve">blatos en </w:t>
      </w:r>
      <w:r w:rsidR="00823E13">
        <w:rPr>
          <w:rFonts w:ascii="Garamond" w:eastAsia="Calibri" w:hAnsi="Garamond" w:cs="Times New Roman"/>
          <w:bCs/>
          <w:sz w:val="22"/>
          <w:szCs w:val="22"/>
        </w:rPr>
        <w:t>dos mil veinticuatro</w:t>
      </w:r>
      <w:r w:rsidR="005A14FC" w:rsidRPr="005A14FC">
        <w:rPr>
          <w:rFonts w:ascii="Garamond" w:eastAsia="Calibri" w:hAnsi="Garamond" w:cs="Times New Roman"/>
          <w:bCs/>
          <w:sz w:val="22"/>
          <w:szCs w:val="22"/>
        </w:rPr>
        <w:t xml:space="preserve">, que beneficia alrededor de </w:t>
      </w:r>
      <w:r w:rsidR="00823E13">
        <w:rPr>
          <w:rFonts w:ascii="Garamond" w:eastAsia="Calibri" w:hAnsi="Garamond" w:cs="Times New Roman"/>
          <w:bCs/>
          <w:sz w:val="22"/>
          <w:szCs w:val="22"/>
        </w:rPr>
        <w:t xml:space="preserve">cuarenta mil </w:t>
      </w:r>
      <w:r w:rsidR="005A14FC" w:rsidRPr="005A14FC">
        <w:rPr>
          <w:rFonts w:ascii="Garamond" w:eastAsia="Calibri" w:hAnsi="Garamond" w:cs="Times New Roman"/>
          <w:bCs/>
          <w:sz w:val="22"/>
          <w:szCs w:val="22"/>
        </w:rPr>
        <w:t>personas. Es decir, son proyectos integrales que no nada más es la construcción de infraestructura, sino que viene a impactar directamente a la construcción del tejido social. ¿Tenemos otra</w:t>
      </w:r>
      <w:r w:rsidR="00823E13">
        <w:rPr>
          <w:rFonts w:ascii="Garamond" w:eastAsia="Calibri" w:hAnsi="Garamond" w:cs="Times New Roman"/>
          <w:bCs/>
          <w:sz w:val="22"/>
          <w:szCs w:val="22"/>
        </w:rPr>
        <w:t>? Sí.</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E</w:t>
      </w:r>
      <w:r w:rsidR="005A14FC" w:rsidRPr="005A14FC">
        <w:rPr>
          <w:rFonts w:ascii="Garamond" w:eastAsia="Calibri" w:hAnsi="Garamond" w:cs="Times New Roman"/>
          <w:bCs/>
          <w:sz w:val="22"/>
          <w:szCs w:val="22"/>
        </w:rPr>
        <w:t>ntonces</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la propuesta</w:t>
      </w:r>
      <w:r w:rsidR="00823E13">
        <w:rPr>
          <w:rFonts w:ascii="Garamond" w:eastAsia="Calibri" w:hAnsi="Garamond" w:cs="Times New Roman"/>
          <w:bCs/>
          <w:sz w:val="22"/>
          <w:szCs w:val="22"/>
        </w:rPr>
        <w:t xml:space="preserve"> p</w:t>
      </w:r>
      <w:r w:rsidR="005A14FC" w:rsidRPr="005A14FC">
        <w:rPr>
          <w:rFonts w:ascii="Garamond" w:eastAsia="Calibri" w:hAnsi="Garamond" w:cs="Times New Roman"/>
          <w:bCs/>
          <w:sz w:val="22"/>
          <w:szCs w:val="22"/>
        </w:rPr>
        <w:t xml:space="preserve">recisamente de este Centro </w:t>
      </w:r>
      <w:r w:rsidR="00823E13" w:rsidRPr="005A14FC">
        <w:rPr>
          <w:rFonts w:ascii="Garamond" w:eastAsia="Calibri" w:hAnsi="Garamond" w:cs="Times New Roman"/>
          <w:bCs/>
          <w:sz w:val="22"/>
          <w:szCs w:val="22"/>
        </w:rPr>
        <w:t xml:space="preserve">Colmena </w:t>
      </w:r>
      <w:r w:rsidR="005A14FC" w:rsidRPr="005A14FC">
        <w:rPr>
          <w:rFonts w:ascii="Garamond" w:eastAsia="Calibri" w:hAnsi="Garamond" w:cs="Times New Roman"/>
          <w:bCs/>
          <w:sz w:val="22"/>
          <w:szCs w:val="22"/>
        </w:rPr>
        <w:t>Puerto Vallarta, para que se haga una realid</w:t>
      </w:r>
      <w:r w:rsidR="00823E13">
        <w:rPr>
          <w:rFonts w:ascii="Garamond" w:eastAsia="Calibri" w:hAnsi="Garamond" w:cs="Times New Roman"/>
          <w:bCs/>
          <w:sz w:val="22"/>
          <w:szCs w:val="22"/>
        </w:rPr>
        <w:t>ad pues necesitamos el espacio f</w:t>
      </w:r>
      <w:r w:rsidR="005A14FC" w:rsidRPr="005A14FC">
        <w:rPr>
          <w:rFonts w:ascii="Garamond" w:eastAsia="Calibri" w:hAnsi="Garamond" w:cs="Times New Roman"/>
          <w:bCs/>
          <w:sz w:val="22"/>
          <w:szCs w:val="22"/>
        </w:rPr>
        <w:t>ísico de este</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E</w:t>
      </w:r>
      <w:r w:rsidR="005A14FC" w:rsidRPr="005A14FC">
        <w:rPr>
          <w:rFonts w:ascii="Garamond" w:eastAsia="Calibri" w:hAnsi="Garamond" w:cs="Times New Roman"/>
          <w:bCs/>
          <w:sz w:val="22"/>
          <w:szCs w:val="22"/>
        </w:rPr>
        <w:t>ntonces desde l</w:t>
      </w:r>
      <w:r w:rsidR="00823E13">
        <w:rPr>
          <w:rFonts w:ascii="Garamond" w:eastAsia="Calibri" w:hAnsi="Garamond" w:cs="Times New Roman"/>
          <w:bCs/>
          <w:sz w:val="22"/>
          <w:szCs w:val="22"/>
        </w:rPr>
        <w:t>a Presidencia de las Comisiones de Educación y;</w:t>
      </w:r>
      <w:r w:rsidR="005A14FC" w:rsidRPr="005A14FC">
        <w:rPr>
          <w:rFonts w:ascii="Garamond" w:eastAsia="Calibri" w:hAnsi="Garamond" w:cs="Times New Roman"/>
          <w:bCs/>
          <w:sz w:val="22"/>
          <w:szCs w:val="22"/>
        </w:rPr>
        <w:t xml:space="preserve"> </w:t>
      </w:r>
      <w:r w:rsidR="00823E13" w:rsidRPr="005A14FC">
        <w:rPr>
          <w:rFonts w:ascii="Garamond" w:eastAsia="Calibri" w:hAnsi="Garamond" w:cs="Times New Roman"/>
          <w:bCs/>
          <w:sz w:val="22"/>
          <w:szCs w:val="22"/>
        </w:rPr>
        <w:t>Derechos Humanos</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resulta importante impulsar la</w:t>
      </w:r>
      <w:r w:rsidR="005A14FC" w:rsidRPr="005A14FC">
        <w:rPr>
          <w:rFonts w:ascii="Garamond" w:eastAsia="Calibri" w:hAnsi="Garamond" w:cs="Times New Roman"/>
          <w:bCs/>
          <w:sz w:val="22"/>
          <w:szCs w:val="22"/>
        </w:rPr>
        <w:t xml:space="preserve"> política pública que aseguren entornos seguros para la población</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donde cada persona pueda ejercer y disfrutar plenamente de sus derechos, al tiempo que se garantice un acceso equitativo a la educación</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con las herramientas y el acompañamiento necesario. Por ello, el día de hoy se presenta esta inic</w:t>
      </w:r>
      <w:r w:rsidR="00823E13">
        <w:rPr>
          <w:rFonts w:ascii="Garamond" w:eastAsia="Calibri" w:hAnsi="Garamond" w:cs="Times New Roman"/>
          <w:bCs/>
          <w:sz w:val="22"/>
          <w:szCs w:val="22"/>
        </w:rPr>
        <w:t>iativa de realizar una donación a</w:t>
      </w:r>
      <w:r w:rsidR="005A14FC" w:rsidRPr="005A14FC">
        <w:rPr>
          <w:rFonts w:ascii="Garamond" w:eastAsia="Calibri" w:hAnsi="Garamond" w:cs="Times New Roman"/>
          <w:bCs/>
          <w:sz w:val="22"/>
          <w:szCs w:val="22"/>
        </w:rPr>
        <w:t xml:space="preserve">l Gobierno del </w:t>
      </w:r>
      <w:r w:rsidR="00823E13" w:rsidRPr="005A14FC">
        <w:rPr>
          <w:rFonts w:ascii="Garamond" w:eastAsia="Calibri" w:hAnsi="Garamond" w:cs="Times New Roman"/>
          <w:bCs/>
          <w:sz w:val="22"/>
          <w:szCs w:val="22"/>
        </w:rPr>
        <w:t>Estado</w:t>
      </w:r>
      <w:r w:rsidR="00823E13">
        <w:rPr>
          <w:rFonts w:ascii="Garamond" w:eastAsia="Calibri" w:hAnsi="Garamond" w:cs="Times New Roman"/>
          <w:bCs/>
          <w:sz w:val="22"/>
          <w:szCs w:val="22"/>
        </w:rPr>
        <w:t>,</w:t>
      </w:r>
      <w:r w:rsidR="00823E13" w:rsidRPr="005A14FC">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 xml:space="preserve">de un inmueble entre </w:t>
      </w:r>
      <w:r w:rsidR="00823E13">
        <w:rPr>
          <w:rFonts w:ascii="Garamond" w:eastAsia="Calibri" w:hAnsi="Garamond" w:cs="Times New Roman"/>
          <w:bCs/>
          <w:sz w:val="22"/>
          <w:szCs w:val="22"/>
        </w:rPr>
        <w:t xml:space="preserve">seis mil </w:t>
      </w:r>
      <w:r w:rsidR="005A14FC" w:rsidRPr="005A14FC">
        <w:rPr>
          <w:rFonts w:ascii="Garamond" w:eastAsia="Calibri" w:hAnsi="Garamond" w:cs="Times New Roman"/>
          <w:bCs/>
          <w:sz w:val="22"/>
          <w:szCs w:val="22"/>
        </w:rPr>
        <w:t xml:space="preserve">y </w:t>
      </w:r>
      <w:r w:rsidR="00823E13">
        <w:rPr>
          <w:rFonts w:ascii="Garamond" w:eastAsia="Calibri" w:hAnsi="Garamond" w:cs="Times New Roman"/>
          <w:bCs/>
          <w:sz w:val="22"/>
          <w:szCs w:val="22"/>
        </w:rPr>
        <w:t>ocho mil metros cuadrados,</w:t>
      </w:r>
      <w:r w:rsidR="005A14FC" w:rsidRPr="005A14FC">
        <w:rPr>
          <w:rFonts w:ascii="Garamond" w:eastAsia="Calibri" w:hAnsi="Garamond" w:cs="Times New Roman"/>
          <w:bCs/>
          <w:sz w:val="22"/>
          <w:szCs w:val="22"/>
        </w:rPr>
        <w:t xml:space="preserve"> en una zona prioritaria de atención social que reúna las condiciones necesarias para la construcción e implementación de una </w:t>
      </w:r>
      <w:r w:rsidR="00823E13" w:rsidRPr="005A14FC">
        <w:rPr>
          <w:rFonts w:ascii="Garamond" w:eastAsia="Calibri" w:hAnsi="Garamond" w:cs="Times New Roman"/>
          <w:bCs/>
          <w:sz w:val="22"/>
          <w:szCs w:val="22"/>
        </w:rPr>
        <w:t>Colmena</w:t>
      </w:r>
      <w:r w:rsidR="005A14FC" w:rsidRPr="005A14FC">
        <w:rPr>
          <w:rFonts w:ascii="Garamond" w:eastAsia="Calibri" w:hAnsi="Garamond" w:cs="Times New Roman"/>
          <w:bCs/>
          <w:sz w:val="22"/>
          <w:szCs w:val="22"/>
        </w:rPr>
        <w:t>, espac</w:t>
      </w:r>
      <w:r w:rsidR="00823E13">
        <w:rPr>
          <w:rFonts w:ascii="Garamond" w:eastAsia="Calibri" w:hAnsi="Garamond" w:cs="Times New Roman"/>
          <w:bCs/>
          <w:sz w:val="22"/>
          <w:szCs w:val="22"/>
        </w:rPr>
        <w:t>io que hoy en día no lo tenemos,</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¿s</w:t>
      </w:r>
      <w:r w:rsidR="005A14FC" w:rsidRPr="005A14FC">
        <w:rPr>
          <w:rFonts w:ascii="Garamond" w:eastAsia="Calibri" w:hAnsi="Garamond" w:cs="Times New Roman"/>
          <w:bCs/>
          <w:sz w:val="22"/>
          <w:szCs w:val="22"/>
        </w:rPr>
        <w:t>í</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es decir</w:t>
      </w:r>
      <w:r w:rsidR="00823E13">
        <w:rPr>
          <w:rFonts w:ascii="Garamond" w:eastAsia="Calibri" w:hAnsi="Garamond" w:cs="Times New Roman"/>
          <w:bCs/>
          <w:sz w:val="22"/>
          <w:szCs w:val="22"/>
        </w:rPr>
        <w:t>, es propiedad de un particular,</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n</w:t>
      </w:r>
      <w:r w:rsidR="005A14FC" w:rsidRPr="005A14FC">
        <w:rPr>
          <w:rFonts w:ascii="Garamond" w:eastAsia="Calibri" w:hAnsi="Garamond" w:cs="Times New Roman"/>
          <w:bCs/>
          <w:sz w:val="22"/>
          <w:szCs w:val="22"/>
        </w:rPr>
        <w:t xml:space="preserve">os acercamos precisamente con el </w:t>
      </w:r>
      <w:r w:rsidR="00823E13">
        <w:rPr>
          <w:rFonts w:ascii="Garamond" w:eastAsia="Calibri" w:hAnsi="Garamond" w:cs="Times New Roman"/>
          <w:bCs/>
          <w:sz w:val="22"/>
          <w:szCs w:val="22"/>
        </w:rPr>
        <w:t>R</w:t>
      </w:r>
      <w:r w:rsidR="005A14FC" w:rsidRPr="005A14FC">
        <w:rPr>
          <w:rFonts w:ascii="Garamond" w:eastAsia="Calibri" w:hAnsi="Garamond" w:cs="Times New Roman"/>
          <w:bCs/>
          <w:sz w:val="22"/>
          <w:szCs w:val="22"/>
        </w:rPr>
        <w:t>egidor Felipe, donde ese espacio es</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no es del </w:t>
      </w:r>
      <w:r w:rsidR="00823E13" w:rsidRPr="005A14FC">
        <w:rPr>
          <w:rFonts w:ascii="Garamond" w:eastAsia="Calibri" w:hAnsi="Garamond" w:cs="Times New Roman"/>
          <w:bCs/>
          <w:sz w:val="22"/>
          <w:szCs w:val="22"/>
        </w:rPr>
        <w:t>Municipio</w:t>
      </w:r>
      <w:r w:rsidR="00823E13">
        <w:rPr>
          <w:rFonts w:ascii="Garamond" w:eastAsia="Calibri" w:hAnsi="Garamond" w:cs="Times New Roman"/>
          <w:bCs/>
          <w:sz w:val="22"/>
          <w:szCs w:val="22"/>
        </w:rPr>
        <w:t>,</w:t>
      </w:r>
      <w:r w:rsidR="00823E13"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realmente corresponde a un particular y ellos dicen</w:t>
      </w:r>
      <w:r w:rsidR="007322A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nosotros otorgamos ese espacio para que se lleve a cabo</w:t>
      </w:r>
      <w:r w:rsidR="00823E13">
        <w:rPr>
          <w:rFonts w:ascii="Garamond" w:eastAsia="Calibri" w:hAnsi="Garamond" w:cs="Times New Roman"/>
          <w:bCs/>
          <w:sz w:val="22"/>
          <w:szCs w:val="22"/>
        </w:rPr>
        <w:t xml:space="preserve"> ese proyecto”</w:t>
      </w:r>
      <w:r w:rsidR="005F4377">
        <w:rPr>
          <w:rFonts w:ascii="Garamond" w:eastAsia="Calibri" w:hAnsi="Garamond" w:cs="Times New Roman"/>
          <w:bCs/>
          <w:sz w:val="22"/>
          <w:szCs w:val="22"/>
        </w:rPr>
        <w:t>,</w:t>
      </w:r>
      <w:r w:rsidR="00823E13">
        <w:rPr>
          <w:rFonts w:ascii="Garamond" w:eastAsia="Calibri" w:hAnsi="Garamond" w:cs="Times New Roman"/>
          <w:bCs/>
          <w:sz w:val="22"/>
          <w:szCs w:val="22"/>
        </w:rPr>
        <w:t xml:space="preserve"> </w:t>
      </w:r>
      <w:r w:rsidR="007322A2">
        <w:rPr>
          <w:rFonts w:ascii="Garamond" w:eastAsia="Calibri" w:hAnsi="Garamond" w:cs="Times New Roman"/>
          <w:bCs/>
          <w:sz w:val="22"/>
          <w:szCs w:val="22"/>
        </w:rPr>
        <w:t>e</w:t>
      </w:r>
      <w:r w:rsidR="005F4377">
        <w:rPr>
          <w:rFonts w:ascii="Garamond" w:eastAsia="Calibri" w:hAnsi="Garamond" w:cs="Times New Roman"/>
          <w:bCs/>
          <w:sz w:val="22"/>
          <w:szCs w:val="22"/>
        </w:rPr>
        <w:t>l</w:t>
      </w:r>
      <w:r w:rsidR="007322A2">
        <w:rPr>
          <w:rFonts w:ascii="Garamond" w:eastAsia="Calibri" w:hAnsi="Garamond" w:cs="Times New Roman"/>
          <w:bCs/>
          <w:sz w:val="22"/>
          <w:szCs w:val="22"/>
        </w:rPr>
        <w:t xml:space="preserve"> único</w:t>
      </w:r>
      <w:r w:rsidR="005A14FC" w:rsidRPr="005A14FC">
        <w:rPr>
          <w:rFonts w:ascii="Garamond" w:eastAsia="Calibri" w:hAnsi="Garamond" w:cs="Times New Roman"/>
          <w:bCs/>
          <w:sz w:val="22"/>
          <w:szCs w:val="22"/>
        </w:rPr>
        <w:t xml:space="preserve"> inconveniente es que está como área verde y para que se pueda hacer un desarrollo comunitario</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este</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hay que</w:t>
      </w:r>
      <w:r w:rsidR="00823E13">
        <w:rPr>
          <w:rFonts w:ascii="Garamond" w:eastAsia="Calibri" w:hAnsi="Garamond" w:cs="Times New Roman"/>
          <w:bCs/>
          <w:sz w:val="22"/>
          <w:szCs w:val="22"/>
        </w:rPr>
        <w:t xml:space="preserve">…hay que cambiar el destino </w:t>
      </w:r>
      <w:r w:rsidR="005A14FC" w:rsidRPr="005A14FC">
        <w:rPr>
          <w:rFonts w:ascii="Garamond" w:eastAsia="Calibri" w:hAnsi="Garamond" w:cs="Times New Roman"/>
          <w:bCs/>
          <w:sz w:val="22"/>
          <w:szCs w:val="22"/>
        </w:rPr>
        <w:t>pues</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el uso para y creo que</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si me corrige el </w:t>
      </w:r>
      <w:r w:rsidR="00823E13" w:rsidRPr="005A14FC">
        <w:rPr>
          <w:rFonts w:ascii="Garamond" w:eastAsia="Calibri" w:hAnsi="Garamond" w:cs="Times New Roman"/>
          <w:bCs/>
          <w:sz w:val="22"/>
          <w:szCs w:val="22"/>
        </w:rPr>
        <w:t xml:space="preserve">Regidor </w:t>
      </w:r>
      <w:r w:rsidR="005A14FC" w:rsidRPr="005A14FC">
        <w:rPr>
          <w:rFonts w:ascii="Garamond" w:eastAsia="Calibri" w:hAnsi="Garamond" w:cs="Times New Roman"/>
          <w:bCs/>
          <w:sz w:val="22"/>
          <w:szCs w:val="22"/>
        </w:rPr>
        <w:t>Felipe</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en próximas fechas estará arrancando también en esa parte</w:t>
      </w:r>
      <w:r w:rsidR="00823E13">
        <w:rPr>
          <w:rFonts w:ascii="Garamond" w:eastAsia="Calibri" w:hAnsi="Garamond" w:cs="Times New Roman"/>
          <w:bCs/>
          <w:sz w:val="22"/>
          <w:szCs w:val="22"/>
        </w:rPr>
        <w:t>…s</w:t>
      </w:r>
      <w:r w:rsidR="005A14FC" w:rsidRPr="005A14FC">
        <w:rPr>
          <w:rFonts w:ascii="Garamond" w:eastAsia="Calibri" w:hAnsi="Garamond" w:cs="Times New Roman"/>
          <w:bCs/>
          <w:sz w:val="22"/>
          <w:szCs w:val="22"/>
        </w:rPr>
        <w:t xml:space="preserve">í lo puedo decir, la remodelación de las canchas de </w:t>
      </w:r>
      <w:r w:rsidR="00823E13">
        <w:rPr>
          <w:rFonts w:ascii="Garamond" w:eastAsia="Calibri" w:hAnsi="Garamond" w:cs="Times New Roman"/>
          <w:bCs/>
          <w:sz w:val="22"/>
          <w:szCs w:val="22"/>
        </w:rPr>
        <w:t>fútbol que existen d</w:t>
      </w:r>
      <w:r w:rsidR="005A14FC" w:rsidRPr="005A14FC">
        <w:rPr>
          <w:rFonts w:ascii="Garamond" w:eastAsia="Calibri" w:hAnsi="Garamond" w:cs="Times New Roman"/>
          <w:bCs/>
          <w:sz w:val="22"/>
          <w:szCs w:val="22"/>
        </w:rPr>
        <w:t xml:space="preserve">entro de las canchas de CTM, que incluirá precisamente también este proyecto de </w:t>
      </w:r>
      <w:r w:rsidR="00823E13" w:rsidRPr="005A14FC">
        <w:rPr>
          <w:rFonts w:ascii="Garamond" w:eastAsia="Calibri" w:hAnsi="Garamond" w:cs="Times New Roman"/>
          <w:bCs/>
          <w:sz w:val="22"/>
          <w:szCs w:val="22"/>
        </w:rPr>
        <w:t>Colmenas</w:t>
      </w:r>
      <w:r w:rsidR="00823E13">
        <w:rPr>
          <w:rFonts w:ascii="Garamond" w:eastAsia="Calibri" w:hAnsi="Garamond" w:cs="Times New Roman"/>
          <w:bCs/>
          <w:sz w:val="22"/>
          <w:szCs w:val="22"/>
        </w:rPr>
        <w:t>, no podemos llevarlo a cabo s</w:t>
      </w:r>
      <w:r w:rsidR="005A14FC" w:rsidRPr="005A14FC">
        <w:rPr>
          <w:rFonts w:ascii="Garamond" w:eastAsia="Calibri" w:hAnsi="Garamond" w:cs="Times New Roman"/>
          <w:bCs/>
          <w:sz w:val="22"/>
          <w:szCs w:val="22"/>
        </w:rPr>
        <w:t>i no actualizamos o rectificamos un</w:t>
      </w:r>
      <w:r w:rsidR="00823E13">
        <w:rPr>
          <w:rFonts w:ascii="Garamond" w:eastAsia="Calibri" w:hAnsi="Garamond" w:cs="Times New Roman"/>
          <w:bCs/>
          <w:sz w:val="22"/>
          <w:szCs w:val="22"/>
        </w:rPr>
        <w:t>…un uso que…q</w:t>
      </w:r>
      <w:r w:rsidR="005A14FC" w:rsidRPr="005A14FC">
        <w:rPr>
          <w:rFonts w:ascii="Garamond" w:eastAsia="Calibri" w:hAnsi="Garamond" w:cs="Times New Roman"/>
          <w:bCs/>
          <w:sz w:val="22"/>
          <w:szCs w:val="22"/>
        </w:rPr>
        <w:t xml:space="preserve">ue </w:t>
      </w:r>
      <w:r w:rsidR="005F4377">
        <w:rPr>
          <w:rFonts w:ascii="Garamond" w:eastAsia="Calibri" w:hAnsi="Garamond" w:cs="Times New Roman"/>
          <w:bCs/>
          <w:sz w:val="22"/>
          <w:szCs w:val="22"/>
        </w:rPr>
        <w:t xml:space="preserve">pues </w:t>
      </w:r>
      <w:r w:rsidR="005A14FC" w:rsidRPr="005A14FC">
        <w:rPr>
          <w:rFonts w:ascii="Garamond" w:eastAsia="Calibri" w:hAnsi="Garamond" w:cs="Times New Roman"/>
          <w:bCs/>
          <w:sz w:val="22"/>
          <w:szCs w:val="22"/>
        </w:rPr>
        <w:t xml:space="preserve">no </w:t>
      </w:r>
      <w:r w:rsidR="005F4377">
        <w:rPr>
          <w:rFonts w:ascii="Garamond" w:eastAsia="Calibri" w:hAnsi="Garamond" w:cs="Times New Roman"/>
          <w:bCs/>
          <w:sz w:val="22"/>
          <w:szCs w:val="22"/>
        </w:rPr>
        <w:t xml:space="preserve">es el </w:t>
      </w:r>
      <w:r w:rsidR="005F4377">
        <w:rPr>
          <w:rFonts w:ascii="Garamond" w:eastAsia="Calibri" w:hAnsi="Garamond" w:cs="Times New Roman"/>
          <w:bCs/>
          <w:sz w:val="22"/>
          <w:szCs w:val="22"/>
        </w:rPr>
        <w:lastRenderedPageBreak/>
        <w:t>que</w:t>
      </w:r>
      <w:r w:rsidR="005A14FC" w:rsidRPr="005A14FC">
        <w:rPr>
          <w:rFonts w:ascii="Garamond" w:eastAsia="Calibri" w:hAnsi="Garamond" w:cs="Times New Roman"/>
          <w:bCs/>
          <w:sz w:val="22"/>
          <w:szCs w:val="22"/>
        </w:rPr>
        <w:t xml:space="preserve"> le corresponde</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porque no es un parque ni es un área verde, aunque es así, pero es propiedad de un particular. Entonces</w:t>
      </w:r>
      <w:r w:rsidR="00823E1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8903BA">
        <w:rPr>
          <w:rFonts w:ascii="Garamond" w:eastAsia="Calibri" w:hAnsi="Garamond" w:cs="Times New Roman"/>
          <w:bCs/>
          <w:sz w:val="22"/>
          <w:szCs w:val="22"/>
        </w:rPr>
        <w:t>¿</w:t>
      </w:r>
      <w:r w:rsidR="005A14FC" w:rsidRPr="005A14FC">
        <w:rPr>
          <w:rFonts w:ascii="Garamond" w:eastAsia="Calibri" w:hAnsi="Garamond" w:cs="Times New Roman"/>
          <w:bCs/>
          <w:sz w:val="22"/>
          <w:szCs w:val="22"/>
        </w:rPr>
        <w:t>tenemos otra diapositiva</w:t>
      </w:r>
      <w:r w:rsidR="008903BA">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Ahí se termina.</w:t>
      </w:r>
      <w:r w:rsidR="008903BA">
        <w:rPr>
          <w:rFonts w:ascii="Garamond" w:eastAsia="Calibri" w:hAnsi="Garamond" w:cs="Times New Roman"/>
          <w:bCs/>
          <w:sz w:val="22"/>
          <w:szCs w:val="22"/>
        </w:rPr>
        <w:t xml:space="preserve"> Y</w:t>
      </w:r>
      <w:r w:rsidR="005A14FC" w:rsidRPr="005A14FC">
        <w:rPr>
          <w:rFonts w:ascii="Garamond" w:eastAsia="Calibri" w:hAnsi="Garamond" w:cs="Times New Roman"/>
          <w:bCs/>
          <w:sz w:val="22"/>
          <w:szCs w:val="22"/>
        </w:rPr>
        <w:t xml:space="preserve"> bueno, entonces le</w:t>
      </w:r>
      <w:r w:rsidR="008903BA">
        <w:rPr>
          <w:rFonts w:ascii="Garamond" w:eastAsia="Calibri" w:hAnsi="Garamond" w:cs="Times New Roman"/>
          <w:bCs/>
          <w:sz w:val="22"/>
          <w:szCs w:val="22"/>
        </w:rPr>
        <w:t>…</w:t>
      </w:r>
      <w:r w:rsidR="005A14FC" w:rsidRPr="005A14FC">
        <w:rPr>
          <w:rFonts w:ascii="Garamond" w:eastAsia="Calibri" w:hAnsi="Garamond" w:cs="Times New Roman"/>
          <w:bCs/>
          <w:sz w:val="22"/>
          <w:szCs w:val="22"/>
        </w:rPr>
        <w:t>le daré lectura a los puntos de acuerdo propuestos</w:t>
      </w:r>
      <w:r w:rsidR="008903BA">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precisamente de esta rectificación para iniciar el trámite ahí</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pues todavía falta que se haga la subdivisión y se otorgue, etcétera, etcétera, pero es el primer punto.</w:t>
      </w:r>
      <w:r w:rsidR="000D4B23">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 xml:space="preserve">Entonces, el Ayuntamiento Constitucional de </w:t>
      </w:r>
      <w:r w:rsidR="000D4B23" w:rsidRPr="005A14FC">
        <w:rPr>
          <w:rFonts w:ascii="Garamond" w:eastAsia="Calibri" w:hAnsi="Garamond" w:cs="Times New Roman"/>
          <w:bCs/>
          <w:sz w:val="22"/>
          <w:szCs w:val="22"/>
        </w:rPr>
        <w:t xml:space="preserve">Puerto </w:t>
      </w:r>
      <w:r w:rsidR="000D4B23">
        <w:rPr>
          <w:rFonts w:ascii="Garamond" w:eastAsia="Calibri" w:hAnsi="Garamond" w:cs="Times New Roman"/>
          <w:bCs/>
          <w:sz w:val="22"/>
          <w:szCs w:val="22"/>
        </w:rPr>
        <w:t>Vallar</w:t>
      </w:r>
      <w:r w:rsidR="005A14FC" w:rsidRPr="005A14FC">
        <w:rPr>
          <w:rFonts w:ascii="Garamond" w:eastAsia="Calibri" w:hAnsi="Garamond" w:cs="Times New Roman"/>
          <w:bCs/>
          <w:sz w:val="22"/>
          <w:szCs w:val="22"/>
        </w:rPr>
        <w:t xml:space="preserve">ta, Jalisco, autoriza la adecuación y rectificación del uso de suelo de la fracción uno del predio resultante de la fusión del lote uno, ubicado sobre las manzanas </w:t>
      </w:r>
      <w:r w:rsidR="000D4B23">
        <w:rPr>
          <w:rFonts w:ascii="Garamond" w:eastAsia="Calibri" w:hAnsi="Garamond" w:cs="Times New Roman"/>
          <w:bCs/>
          <w:sz w:val="22"/>
          <w:szCs w:val="22"/>
        </w:rPr>
        <w:t xml:space="preserve">dos ochenta y ocho </w:t>
      </w:r>
      <w:r w:rsidR="005A14FC" w:rsidRPr="005A14FC">
        <w:rPr>
          <w:rFonts w:ascii="Garamond" w:eastAsia="Calibri" w:hAnsi="Garamond" w:cs="Times New Roman"/>
          <w:bCs/>
          <w:sz w:val="22"/>
          <w:szCs w:val="22"/>
        </w:rPr>
        <w:t>y</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0D4B23">
        <w:rPr>
          <w:rFonts w:ascii="Garamond" w:eastAsia="Calibri" w:hAnsi="Garamond" w:cs="Times New Roman"/>
          <w:bCs/>
          <w:sz w:val="22"/>
          <w:szCs w:val="22"/>
        </w:rPr>
        <w:t>ochocientos uno</w:t>
      </w:r>
      <w:r w:rsidR="005A14FC" w:rsidRPr="005A14FC">
        <w:rPr>
          <w:rFonts w:ascii="Garamond" w:eastAsia="Calibri" w:hAnsi="Garamond" w:cs="Times New Roman"/>
          <w:bCs/>
          <w:sz w:val="22"/>
          <w:szCs w:val="22"/>
        </w:rPr>
        <w:t xml:space="preserve">, </w:t>
      </w:r>
      <w:r w:rsidR="000D4B23">
        <w:rPr>
          <w:rFonts w:ascii="Garamond" w:eastAsia="Calibri" w:hAnsi="Garamond" w:cs="Times New Roman"/>
          <w:bCs/>
          <w:sz w:val="22"/>
          <w:szCs w:val="22"/>
        </w:rPr>
        <w:t>para que se ubiquen más o menos,</w:t>
      </w:r>
      <w:r w:rsidR="005A14FC" w:rsidRPr="005A14FC">
        <w:rPr>
          <w:rFonts w:ascii="Garamond" w:eastAsia="Calibri" w:hAnsi="Garamond" w:cs="Times New Roman"/>
          <w:bCs/>
          <w:sz w:val="22"/>
          <w:szCs w:val="22"/>
        </w:rPr>
        <w:t xml:space="preserve"> </w:t>
      </w:r>
      <w:r w:rsidR="000D4B23">
        <w:rPr>
          <w:rFonts w:ascii="Garamond" w:eastAsia="Calibri" w:hAnsi="Garamond" w:cs="Times New Roman"/>
          <w:bCs/>
          <w:sz w:val="22"/>
          <w:szCs w:val="22"/>
        </w:rPr>
        <w:t>no sé sí</w:t>
      </w:r>
      <w:r w:rsidR="005A14FC" w:rsidRPr="005A14FC">
        <w:rPr>
          <w:rFonts w:ascii="Garamond" w:eastAsia="Calibri" w:hAnsi="Garamond" w:cs="Times New Roman"/>
          <w:bCs/>
          <w:sz w:val="22"/>
          <w:szCs w:val="22"/>
        </w:rPr>
        <w:t xml:space="preserve"> traemos la imagen ahí en la</w:t>
      </w:r>
      <w:r w:rsidR="000D4B23">
        <w:rPr>
          <w:rFonts w:ascii="Garamond" w:eastAsia="Calibri" w:hAnsi="Garamond" w:cs="Times New Roman"/>
          <w:bCs/>
          <w:sz w:val="22"/>
          <w:szCs w:val="22"/>
        </w:rPr>
        <w:t>…en la…</w:t>
      </w:r>
      <w:r w:rsidR="005A14FC" w:rsidRPr="005A14FC">
        <w:rPr>
          <w:rFonts w:ascii="Garamond" w:eastAsia="Calibri" w:hAnsi="Garamond" w:cs="Times New Roman"/>
          <w:bCs/>
          <w:sz w:val="22"/>
          <w:szCs w:val="22"/>
        </w:rPr>
        <w:t>la siguiente.</w:t>
      </w:r>
      <w:r w:rsidR="000D4B23">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 xml:space="preserve">Bueno, </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s</w:t>
      </w:r>
      <w:r w:rsidR="000D4B23">
        <w:rPr>
          <w:rFonts w:ascii="Garamond" w:eastAsia="Calibri" w:hAnsi="Garamond" w:cs="Times New Roman"/>
          <w:bCs/>
          <w:sz w:val="22"/>
          <w:szCs w:val="22"/>
        </w:rPr>
        <w:t>í ubican la C</w:t>
      </w:r>
      <w:r w:rsidR="005A14FC" w:rsidRPr="005A14FC">
        <w:rPr>
          <w:rFonts w:ascii="Garamond" w:eastAsia="Calibri" w:hAnsi="Garamond" w:cs="Times New Roman"/>
          <w:bCs/>
          <w:sz w:val="22"/>
          <w:szCs w:val="22"/>
        </w:rPr>
        <w:t xml:space="preserve">alle </w:t>
      </w:r>
      <w:r w:rsidR="000D4B23">
        <w:rPr>
          <w:rFonts w:ascii="Garamond" w:eastAsia="Calibri" w:hAnsi="Garamond" w:cs="Times New Roman"/>
          <w:bCs/>
          <w:sz w:val="22"/>
          <w:szCs w:val="22"/>
        </w:rPr>
        <w:t>del P</w:t>
      </w:r>
      <w:r w:rsidR="005A14FC" w:rsidRPr="005A14FC">
        <w:rPr>
          <w:rFonts w:ascii="Garamond" w:eastAsia="Calibri" w:hAnsi="Garamond" w:cs="Times New Roman"/>
          <w:bCs/>
          <w:sz w:val="22"/>
          <w:szCs w:val="22"/>
        </w:rPr>
        <w:t>irulí</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la</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la parte que ya casi llegando a donde está una tienda de conveniencia, ahí como una cuchillita en esa parte</w:t>
      </w:r>
      <w:r w:rsidR="000D4B23">
        <w:rPr>
          <w:rFonts w:ascii="Garamond" w:eastAsia="Calibri" w:hAnsi="Garamond" w:cs="Times New Roman"/>
          <w:bCs/>
          <w:sz w:val="22"/>
          <w:szCs w:val="22"/>
        </w:rPr>
        <w:t>, e</w:t>
      </w:r>
      <w:r w:rsidR="005A14FC" w:rsidRPr="005A14FC">
        <w:rPr>
          <w:rFonts w:ascii="Garamond" w:eastAsia="Calibri" w:hAnsi="Garamond" w:cs="Times New Roman"/>
          <w:bCs/>
          <w:sz w:val="22"/>
          <w:szCs w:val="22"/>
        </w:rPr>
        <w:t xml:space="preserve">n las canchas de CTM </w:t>
      </w:r>
      <w:r w:rsidR="000D4B23">
        <w:rPr>
          <w:rFonts w:ascii="Garamond" w:eastAsia="Calibri" w:hAnsi="Garamond" w:cs="Times New Roman"/>
          <w:bCs/>
          <w:sz w:val="22"/>
          <w:szCs w:val="22"/>
        </w:rPr>
        <w:t>Co</w:t>
      </w:r>
      <w:r w:rsidR="005A14FC" w:rsidRPr="005A14FC">
        <w:rPr>
          <w:rFonts w:ascii="Garamond" w:eastAsia="Calibri" w:hAnsi="Garamond" w:cs="Times New Roman"/>
          <w:bCs/>
          <w:sz w:val="22"/>
          <w:szCs w:val="22"/>
        </w:rPr>
        <w:t>apinol</w:t>
      </w:r>
      <w:r w:rsidR="000D4B23">
        <w:rPr>
          <w:rFonts w:ascii="Garamond" w:eastAsia="Calibri" w:hAnsi="Garamond" w:cs="Times New Roman"/>
          <w:bCs/>
          <w:sz w:val="22"/>
          <w:szCs w:val="22"/>
        </w:rPr>
        <w:t xml:space="preserve">e, </w:t>
      </w:r>
      <w:r w:rsidR="005A14FC" w:rsidRPr="005A14FC">
        <w:rPr>
          <w:rFonts w:ascii="Garamond" w:eastAsia="Calibri" w:hAnsi="Garamond" w:cs="Times New Roman"/>
          <w:bCs/>
          <w:sz w:val="22"/>
          <w:szCs w:val="22"/>
        </w:rPr>
        <w:t xml:space="preserve">en esa parte se estaría precisamente actualizando el uso de suelo de esa fracción, donde contempla en el </w:t>
      </w:r>
      <w:r w:rsidR="000D4B23" w:rsidRPr="005A14FC">
        <w:rPr>
          <w:rFonts w:ascii="Garamond" w:eastAsia="Calibri" w:hAnsi="Garamond" w:cs="Times New Roman"/>
          <w:bCs/>
          <w:sz w:val="22"/>
          <w:szCs w:val="22"/>
        </w:rPr>
        <w:t xml:space="preserve">Plan Parcial </w:t>
      </w:r>
      <w:r w:rsidR="005A14FC" w:rsidRPr="005A14FC">
        <w:rPr>
          <w:rFonts w:ascii="Garamond" w:eastAsia="Calibri" w:hAnsi="Garamond" w:cs="Times New Roman"/>
          <w:bCs/>
          <w:sz w:val="22"/>
          <w:szCs w:val="22"/>
        </w:rPr>
        <w:t>de</w:t>
      </w:r>
      <w:r w:rsidR="000D4B23">
        <w:rPr>
          <w:rFonts w:ascii="Garamond" w:eastAsia="Calibri" w:hAnsi="Garamond" w:cs="Times New Roman"/>
          <w:bCs/>
          <w:sz w:val="22"/>
          <w:szCs w:val="22"/>
        </w:rPr>
        <w:t xml:space="preserve"> Desarroll</w:t>
      </w:r>
      <w:r w:rsidR="000D4B23" w:rsidRPr="005A14FC">
        <w:rPr>
          <w:rFonts w:ascii="Garamond" w:eastAsia="Calibri" w:hAnsi="Garamond" w:cs="Times New Roman"/>
          <w:bCs/>
          <w:sz w:val="22"/>
          <w:szCs w:val="22"/>
        </w:rPr>
        <w:t xml:space="preserve">o Urbano </w:t>
      </w:r>
      <w:r w:rsidR="005A14FC" w:rsidRPr="005A14FC">
        <w:rPr>
          <w:rFonts w:ascii="Garamond" w:eastAsia="Calibri" w:hAnsi="Garamond" w:cs="Times New Roman"/>
          <w:bCs/>
          <w:sz w:val="22"/>
          <w:szCs w:val="22"/>
        </w:rPr>
        <w:t xml:space="preserve">del </w:t>
      </w:r>
      <w:r w:rsidR="000D4B23" w:rsidRPr="005A14FC">
        <w:rPr>
          <w:rFonts w:ascii="Garamond" w:eastAsia="Calibri" w:hAnsi="Garamond" w:cs="Times New Roman"/>
          <w:bCs/>
          <w:sz w:val="22"/>
          <w:szCs w:val="22"/>
        </w:rPr>
        <w:t xml:space="preserve">Distrito Urbano </w:t>
      </w:r>
      <w:r w:rsidR="005A14FC" w:rsidRPr="005A14FC">
        <w:rPr>
          <w:rFonts w:ascii="Garamond" w:eastAsia="Calibri" w:hAnsi="Garamond" w:cs="Times New Roman"/>
          <w:bCs/>
          <w:sz w:val="22"/>
          <w:szCs w:val="22"/>
        </w:rPr>
        <w:t xml:space="preserve">número cuatro, publicado en la Gaceta del año </w:t>
      </w:r>
      <w:r w:rsidR="000D4B23">
        <w:rPr>
          <w:rFonts w:ascii="Garamond" w:eastAsia="Calibri" w:hAnsi="Garamond" w:cs="Times New Roman"/>
          <w:bCs/>
          <w:sz w:val="22"/>
          <w:szCs w:val="22"/>
        </w:rPr>
        <w:t>tres</w:t>
      </w:r>
      <w:r w:rsidR="005A14FC" w:rsidRPr="005A14FC">
        <w:rPr>
          <w:rFonts w:ascii="Garamond" w:eastAsia="Calibri" w:hAnsi="Garamond" w:cs="Times New Roman"/>
          <w:bCs/>
          <w:sz w:val="22"/>
          <w:szCs w:val="22"/>
        </w:rPr>
        <w:t xml:space="preserve">, número </w:t>
      </w:r>
      <w:r w:rsidR="000D4B23">
        <w:rPr>
          <w:rFonts w:ascii="Garamond" w:eastAsia="Calibri" w:hAnsi="Garamond" w:cs="Times New Roman"/>
          <w:bCs/>
          <w:sz w:val="22"/>
          <w:szCs w:val="22"/>
        </w:rPr>
        <w:t>dieciocho, e</w:t>
      </w:r>
      <w:r w:rsidR="005A14FC" w:rsidRPr="005A14FC">
        <w:rPr>
          <w:rFonts w:ascii="Garamond" w:eastAsia="Calibri" w:hAnsi="Garamond" w:cs="Times New Roman"/>
          <w:bCs/>
          <w:sz w:val="22"/>
          <w:szCs w:val="22"/>
        </w:rPr>
        <w:t>xtraordinaria</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tomo </w:t>
      </w:r>
      <w:r w:rsidR="000D4B23">
        <w:rPr>
          <w:rFonts w:ascii="Garamond" w:eastAsia="Calibri" w:hAnsi="Garamond" w:cs="Times New Roman"/>
          <w:bCs/>
          <w:sz w:val="22"/>
          <w:szCs w:val="22"/>
        </w:rPr>
        <w:t>dos,</w:t>
      </w:r>
      <w:r w:rsidR="005A14FC" w:rsidRPr="005A14FC">
        <w:rPr>
          <w:rFonts w:ascii="Garamond" w:eastAsia="Calibri" w:hAnsi="Garamond" w:cs="Times New Roman"/>
          <w:bCs/>
          <w:sz w:val="22"/>
          <w:szCs w:val="22"/>
        </w:rPr>
        <w:t xml:space="preserve"> de fecha </w:t>
      </w:r>
      <w:r w:rsidR="000D4B23">
        <w:rPr>
          <w:rFonts w:ascii="Garamond" w:eastAsia="Calibri" w:hAnsi="Garamond" w:cs="Times New Roman"/>
          <w:bCs/>
          <w:sz w:val="22"/>
          <w:szCs w:val="22"/>
        </w:rPr>
        <w:t>veinticuatro de diciembre de dos mil veint</w:t>
      </w:r>
      <w:r w:rsidR="005F4377">
        <w:rPr>
          <w:rFonts w:ascii="Garamond" w:eastAsia="Calibri" w:hAnsi="Garamond" w:cs="Times New Roman"/>
          <w:bCs/>
          <w:sz w:val="22"/>
          <w:szCs w:val="22"/>
        </w:rPr>
        <w:t>e</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5F4377">
        <w:rPr>
          <w:rFonts w:ascii="Garamond" w:eastAsia="Calibri" w:hAnsi="Garamond" w:cs="Times New Roman"/>
          <w:bCs/>
          <w:sz w:val="22"/>
          <w:szCs w:val="22"/>
        </w:rPr>
        <w:t xml:space="preserve">con un </w:t>
      </w:r>
      <w:r w:rsidR="005A14FC" w:rsidRPr="005A14FC">
        <w:rPr>
          <w:rFonts w:ascii="Garamond" w:eastAsia="Calibri" w:hAnsi="Garamond" w:cs="Times New Roman"/>
          <w:bCs/>
          <w:sz w:val="22"/>
          <w:szCs w:val="22"/>
        </w:rPr>
        <w:t>uso de suelo E</w:t>
      </w:r>
      <w:r w:rsidR="000D4B23">
        <w:rPr>
          <w:rFonts w:ascii="Garamond" w:eastAsia="Calibri" w:hAnsi="Garamond" w:cs="Times New Roman"/>
          <w:bCs/>
          <w:sz w:val="22"/>
          <w:szCs w:val="22"/>
        </w:rPr>
        <w:t>VA,</w:t>
      </w:r>
      <w:r w:rsidR="005A14FC" w:rsidRPr="005A14FC">
        <w:rPr>
          <w:rFonts w:ascii="Garamond" w:eastAsia="Calibri" w:hAnsi="Garamond" w:cs="Times New Roman"/>
          <w:bCs/>
          <w:sz w:val="22"/>
          <w:szCs w:val="22"/>
        </w:rPr>
        <w:t xml:space="preserve"> espacios verdes y abiertos</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apr</w:t>
      </w:r>
      <w:r w:rsidR="000D4B23">
        <w:rPr>
          <w:rFonts w:ascii="Garamond" w:eastAsia="Calibri" w:hAnsi="Garamond" w:cs="Times New Roman"/>
          <w:bCs/>
          <w:sz w:val="22"/>
          <w:szCs w:val="22"/>
        </w:rPr>
        <w:t xml:space="preserve">ueba </w:t>
      </w:r>
      <w:r w:rsidR="005A14FC" w:rsidRPr="005A14FC">
        <w:rPr>
          <w:rFonts w:ascii="Garamond" w:eastAsia="Calibri" w:hAnsi="Garamond" w:cs="Times New Roman"/>
          <w:bCs/>
          <w:sz w:val="22"/>
          <w:szCs w:val="22"/>
        </w:rPr>
        <w:t xml:space="preserve">su reclasificación equivalente a CS2 </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comercial y de servicios básicos</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por corresponder al contexto inmediato</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los usos de suelo de los predios colindantes y la reglamentación de uso de suelo establecida en el mismo </w:t>
      </w:r>
      <w:r w:rsidR="000D4B23" w:rsidRPr="005A14FC">
        <w:rPr>
          <w:rFonts w:ascii="Garamond" w:eastAsia="Calibri" w:hAnsi="Garamond" w:cs="Times New Roman"/>
          <w:bCs/>
          <w:sz w:val="22"/>
          <w:szCs w:val="22"/>
        </w:rPr>
        <w:t xml:space="preserve">Plan Parcial </w:t>
      </w:r>
      <w:r w:rsidR="005A14FC" w:rsidRPr="005A14FC">
        <w:rPr>
          <w:rFonts w:ascii="Garamond" w:eastAsia="Calibri" w:hAnsi="Garamond" w:cs="Times New Roman"/>
          <w:bCs/>
          <w:sz w:val="22"/>
          <w:szCs w:val="22"/>
        </w:rPr>
        <w:t xml:space="preserve">de </w:t>
      </w:r>
      <w:r w:rsidR="000D4B23" w:rsidRPr="005A14FC">
        <w:rPr>
          <w:rFonts w:ascii="Garamond" w:eastAsia="Calibri" w:hAnsi="Garamond" w:cs="Times New Roman"/>
          <w:bCs/>
          <w:sz w:val="22"/>
          <w:szCs w:val="22"/>
        </w:rPr>
        <w:t xml:space="preserve">Desarrollo Urbano </w:t>
      </w:r>
      <w:r w:rsidR="005A14FC" w:rsidRPr="005A14FC">
        <w:rPr>
          <w:rFonts w:ascii="Garamond" w:eastAsia="Calibri" w:hAnsi="Garamond" w:cs="Times New Roman"/>
          <w:bCs/>
          <w:sz w:val="22"/>
          <w:szCs w:val="22"/>
        </w:rPr>
        <w:t xml:space="preserve">del </w:t>
      </w:r>
      <w:r w:rsidR="000D4B23" w:rsidRPr="005A14FC">
        <w:rPr>
          <w:rFonts w:ascii="Garamond" w:eastAsia="Calibri" w:hAnsi="Garamond" w:cs="Times New Roman"/>
          <w:bCs/>
          <w:sz w:val="22"/>
          <w:szCs w:val="22"/>
        </w:rPr>
        <w:t>Distrito Cuatro</w:t>
      </w:r>
      <w:r w:rsidR="005A14FC" w:rsidRPr="005A14FC">
        <w:rPr>
          <w:rFonts w:ascii="Garamond" w:eastAsia="Calibri" w:hAnsi="Garamond" w:cs="Times New Roman"/>
          <w:bCs/>
          <w:sz w:val="22"/>
          <w:szCs w:val="22"/>
        </w:rPr>
        <w:t>, conforme a los antecedentes, considerac</w:t>
      </w:r>
      <w:r w:rsidR="000D4B23">
        <w:rPr>
          <w:rFonts w:ascii="Garamond" w:eastAsia="Calibri" w:hAnsi="Garamond" w:cs="Times New Roman"/>
          <w:bCs/>
          <w:sz w:val="22"/>
          <w:szCs w:val="22"/>
        </w:rPr>
        <w:t>iones y fundamentos legales que s</w:t>
      </w:r>
      <w:r w:rsidR="005A14FC" w:rsidRPr="005A14FC">
        <w:rPr>
          <w:rFonts w:ascii="Garamond" w:eastAsia="Calibri" w:hAnsi="Garamond" w:cs="Times New Roman"/>
          <w:bCs/>
          <w:sz w:val="22"/>
          <w:szCs w:val="22"/>
        </w:rPr>
        <w:t>e exponen.</w:t>
      </w:r>
      <w:r w:rsidR="000D4B23">
        <w:rPr>
          <w:rFonts w:ascii="Garamond" w:eastAsia="Calibri" w:hAnsi="Garamond" w:cs="Times New Roman"/>
          <w:bCs/>
          <w:sz w:val="22"/>
          <w:szCs w:val="22"/>
        </w:rPr>
        <w:t xml:space="preserve"> Segundo.-</w:t>
      </w:r>
      <w:r w:rsidR="005A14FC" w:rsidRPr="005A14FC">
        <w:rPr>
          <w:rFonts w:ascii="Garamond" w:eastAsia="Calibri" w:hAnsi="Garamond" w:cs="Times New Roman"/>
          <w:bCs/>
          <w:sz w:val="22"/>
          <w:szCs w:val="22"/>
        </w:rPr>
        <w:t xml:space="preserve"> </w:t>
      </w:r>
      <w:r w:rsidR="000D4B23">
        <w:rPr>
          <w:rFonts w:ascii="Garamond" w:eastAsia="Calibri" w:hAnsi="Garamond" w:cs="Times New Roman"/>
          <w:bCs/>
          <w:sz w:val="22"/>
          <w:szCs w:val="22"/>
        </w:rPr>
        <w:t>S</w:t>
      </w:r>
      <w:r w:rsidR="008704B0">
        <w:rPr>
          <w:rFonts w:ascii="Garamond" w:eastAsia="Calibri" w:hAnsi="Garamond" w:cs="Times New Roman"/>
          <w:bCs/>
          <w:sz w:val="22"/>
          <w:szCs w:val="22"/>
        </w:rPr>
        <w:t>e instruye a la Sindicatura M</w:t>
      </w:r>
      <w:bookmarkStart w:id="14" w:name="_GoBack"/>
      <w:bookmarkEnd w:id="14"/>
      <w:r w:rsidR="005A14FC" w:rsidRPr="005A14FC">
        <w:rPr>
          <w:rFonts w:ascii="Garamond" w:eastAsia="Calibri" w:hAnsi="Garamond" w:cs="Times New Roman"/>
          <w:bCs/>
          <w:sz w:val="22"/>
          <w:szCs w:val="22"/>
        </w:rPr>
        <w:t>unicipal</w:t>
      </w:r>
      <w:r w:rsidR="000D4B23">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para que realice la gestión y seguimiento de los trámites legales y administrativos necesarios, ten</w:t>
      </w:r>
      <w:r w:rsidR="000D4B23">
        <w:rPr>
          <w:rFonts w:ascii="Garamond" w:eastAsia="Calibri" w:hAnsi="Garamond" w:cs="Times New Roman"/>
          <w:bCs/>
          <w:sz w:val="22"/>
          <w:szCs w:val="22"/>
        </w:rPr>
        <w:t>d</w:t>
      </w:r>
      <w:r w:rsidR="005A14FC" w:rsidRPr="005A14FC">
        <w:rPr>
          <w:rFonts w:ascii="Garamond" w:eastAsia="Calibri" w:hAnsi="Garamond" w:cs="Times New Roman"/>
          <w:bCs/>
          <w:sz w:val="22"/>
          <w:szCs w:val="22"/>
        </w:rPr>
        <w:t xml:space="preserve">ientes a materializar la donación del predio correspondiente a una superficie de </w:t>
      </w:r>
      <w:r w:rsidR="000D4B23">
        <w:rPr>
          <w:rFonts w:ascii="Garamond" w:eastAsia="Calibri" w:hAnsi="Garamond" w:cs="Times New Roman"/>
          <w:bCs/>
          <w:sz w:val="22"/>
          <w:szCs w:val="22"/>
        </w:rPr>
        <w:t>siete mil trescientos punto dieciséis</w:t>
      </w:r>
      <w:r w:rsidR="005A14FC" w:rsidRPr="005A14FC">
        <w:rPr>
          <w:rFonts w:ascii="Garamond" w:eastAsia="Calibri" w:hAnsi="Garamond" w:cs="Times New Roman"/>
          <w:bCs/>
          <w:sz w:val="22"/>
          <w:szCs w:val="22"/>
        </w:rPr>
        <w:t xml:space="preserve"> m</w:t>
      </w:r>
      <w:r w:rsidR="000D4B23">
        <w:rPr>
          <w:rFonts w:ascii="Garamond" w:eastAsia="Calibri" w:hAnsi="Garamond" w:cs="Times New Roman"/>
          <w:bCs/>
          <w:sz w:val="22"/>
          <w:szCs w:val="22"/>
        </w:rPr>
        <w:t>etros cuadrados</w:t>
      </w:r>
      <w:r w:rsidR="005A14FC" w:rsidRPr="005A14FC">
        <w:rPr>
          <w:rFonts w:ascii="Garamond" w:eastAsia="Calibri" w:hAnsi="Garamond" w:cs="Times New Roman"/>
          <w:bCs/>
          <w:sz w:val="22"/>
          <w:szCs w:val="22"/>
        </w:rPr>
        <w:t xml:space="preserve"> a favor del </w:t>
      </w:r>
      <w:r w:rsidR="000D4B23" w:rsidRPr="005A14FC">
        <w:rPr>
          <w:rFonts w:ascii="Garamond" w:eastAsia="Calibri" w:hAnsi="Garamond" w:cs="Times New Roman"/>
          <w:bCs/>
          <w:sz w:val="22"/>
          <w:szCs w:val="22"/>
        </w:rPr>
        <w:t>Municipio</w:t>
      </w:r>
      <w:r w:rsidR="000D4B23">
        <w:rPr>
          <w:rFonts w:ascii="Garamond" w:eastAsia="Calibri" w:hAnsi="Garamond" w:cs="Times New Roman"/>
          <w:bCs/>
          <w:sz w:val="22"/>
          <w:szCs w:val="22"/>
        </w:rPr>
        <w:t>,</w:t>
      </w:r>
      <w:r w:rsidR="000D4B23" w:rsidRPr="005A14FC">
        <w:rPr>
          <w:rFonts w:ascii="Garamond" w:eastAsia="Calibri" w:hAnsi="Garamond" w:cs="Times New Roman"/>
          <w:bCs/>
          <w:sz w:val="22"/>
          <w:szCs w:val="22"/>
        </w:rPr>
        <w:t xml:space="preserve"> </w:t>
      </w:r>
      <w:r w:rsidR="000D4B23">
        <w:rPr>
          <w:rFonts w:ascii="Garamond" w:eastAsia="Calibri" w:hAnsi="Garamond" w:cs="Times New Roman"/>
          <w:bCs/>
          <w:sz w:val="22"/>
          <w:szCs w:val="22"/>
        </w:rPr>
        <w:t>que refiere el numeral diez</w:t>
      </w:r>
      <w:r w:rsidR="005A14FC" w:rsidRPr="005A14FC">
        <w:rPr>
          <w:rFonts w:ascii="Garamond" w:eastAsia="Calibri" w:hAnsi="Garamond" w:cs="Times New Roman"/>
          <w:bCs/>
          <w:sz w:val="22"/>
          <w:szCs w:val="22"/>
        </w:rPr>
        <w:t xml:space="preserve"> del apartado de antecedentes y consider</w:t>
      </w:r>
      <w:r w:rsidR="000D4B23">
        <w:rPr>
          <w:rFonts w:ascii="Garamond" w:eastAsia="Calibri" w:hAnsi="Garamond" w:cs="Times New Roman"/>
          <w:bCs/>
          <w:sz w:val="22"/>
          <w:szCs w:val="22"/>
        </w:rPr>
        <w:t>aciones del presente iniciativa, l</w:t>
      </w:r>
      <w:r w:rsidR="005A14FC" w:rsidRPr="005A14FC">
        <w:rPr>
          <w:rFonts w:ascii="Garamond" w:eastAsia="Calibri" w:hAnsi="Garamond" w:cs="Times New Roman"/>
          <w:bCs/>
          <w:sz w:val="22"/>
          <w:szCs w:val="22"/>
        </w:rPr>
        <w:t>a cual se destin</w:t>
      </w:r>
      <w:r w:rsidR="005A14FC" w:rsidRPr="000D4B23">
        <w:rPr>
          <w:rFonts w:ascii="Garamond" w:eastAsia="Calibri" w:hAnsi="Garamond" w:cs="Times New Roman"/>
          <w:bCs/>
          <w:sz w:val="22"/>
          <w:szCs w:val="22"/>
        </w:rPr>
        <w:t>a</w:t>
      </w:r>
      <w:r w:rsidR="005A14FC" w:rsidRPr="005A14FC">
        <w:rPr>
          <w:rFonts w:ascii="Garamond" w:eastAsia="Calibri" w:hAnsi="Garamond" w:cs="Times New Roman"/>
          <w:bCs/>
          <w:sz w:val="22"/>
          <w:szCs w:val="22"/>
        </w:rPr>
        <w:t xml:space="preserve">rá a la implementación y construcción del proyecto de un </w:t>
      </w:r>
      <w:r w:rsidR="000D4B23" w:rsidRPr="005A14FC">
        <w:rPr>
          <w:rFonts w:ascii="Garamond" w:eastAsia="Calibri" w:hAnsi="Garamond" w:cs="Times New Roman"/>
          <w:bCs/>
          <w:sz w:val="22"/>
          <w:szCs w:val="22"/>
        </w:rPr>
        <w:t xml:space="preserve">Centro Comunitario Colmena </w:t>
      </w:r>
      <w:r w:rsidR="005A14FC" w:rsidRPr="005A14FC">
        <w:rPr>
          <w:rFonts w:ascii="Garamond" w:eastAsia="Calibri" w:hAnsi="Garamond" w:cs="Times New Roman"/>
          <w:bCs/>
          <w:sz w:val="22"/>
          <w:szCs w:val="22"/>
        </w:rPr>
        <w:t xml:space="preserve">por parte del Gobierno del Estado de Jalisco, autorizándose para su suscripción a nombre y representación del Ayuntamiento de Puerto Vallarta, Jalisco, al </w:t>
      </w:r>
      <w:r w:rsidR="000D4B23" w:rsidRPr="005A14FC">
        <w:rPr>
          <w:rFonts w:ascii="Garamond" w:eastAsia="Calibri" w:hAnsi="Garamond" w:cs="Times New Roman"/>
          <w:bCs/>
          <w:sz w:val="22"/>
          <w:szCs w:val="22"/>
        </w:rPr>
        <w:t>Presidente Municipal</w:t>
      </w:r>
      <w:r w:rsidR="005A14FC" w:rsidRPr="005A14FC">
        <w:rPr>
          <w:rFonts w:ascii="Garamond" w:eastAsia="Calibri" w:hAnsi="Garamond" w:cs="Times New Roman"/>
          <w:bCs/>
          <w:sz w:val="22"/>
          <w:szCs w:val="22"/>
        </w:rPr>
        <w:t xml:space="preserve">, al </w:t>
      </w:r>
      <w:r w:rsidR="000D4B23" w:rsidRPr="005A14FC">
        <w:rPr>
          <w:rFonts w:ascii="Garamond" w:eastAsia="Calibri" w:hAnsi="Garamond" w:cs="Times New Roman"/>
          <w:bCs/>
          <w:sz w:val="22"/>
          <w:szCs w:val="22"/>
        </w:rPr>
        <w:t xml:space="preserve">Síndico Municipal </w:t>
      </w:r>
      <w:r w:rsidR="000D4B23">
        <w:rPr>
          <w:rFonts w:ascii="Garamond" w:eastAsia="Calibri" w:hAnsi="Garamond" w:cs="Times New Roman"/>
          <w:bCs/>
          <w:sz w:val="22"/>
          <w:szCs w:val="22"/>
        </w:rPr>
        <w:t>y Secretario General y</w:t>
      </w:r>
      <w:r w:rsidR="005A14FC" w:rsidRPr="005A14FC">
        <w:rPr>
          <w:rFonts w:ascii="Garamond" w:eastAsia="Calibri" w:hAnsi="Garamond" w:cs="Times New Roman"/>
          <w:bCs/>
          <w:sz w:val="22"/>
          <w:szCs w:val="22"/>
        </w:rPr>
        <w:t xml:space="preserve"> demás</w:t>
      </w:r>
      <w:r w:rsidR="005762E2">
        <w:rPr>
          <w:rFonts w:ascii="Garamond" w:eastAsia="Calibri" w:hAnsi="Garamond" w:cs="Times New Roman"/>
          <w:bCs/>
          <w:sz w:val="22"/>
          <w:szCs w:val="22"/>
        </w:rPr>
        <w:t xml:space="preserve"> servidores públicos que se estime</w:t>
      </w:r>
      <w:r w:rsidR="005A14FC" w:rsidRPr="005A14FC">
        <w:rPr>
          <w:rFonts w:ascii="Garamond" w:eastAsia="Calibri" w:hAnsi="Garamond" w:cs="Times New Roman"/>
          <w:bCs/>
          <w:sz w:val="22"/>
          <w:szCs w:val="22"/>
        </w:rPr>
        <w:t xml:space="preserve">n pertinentes conforme a las facultades y atribuciones contempladas en la normatividad vigente. El Ayuntamiento Constitucional de Puerto Vallarta, Jalisco, ordena la publicación de la presente modificación al ordenamiento municipal en la </w:t>
      </w:r>
      <w:r w:rsidR="005762E2" w:rsidRPr="005A14FC">
        <w:rPr>
          <w:rFonts w:ascii="Garamond" w:eastAsia="Calibri" w:hAnsi="Garamond" w:cs="Times New Roman"/>
          <w:bCs/>
          <w:sz w:val="22"/>
          <w:szCs w:val="22"/>
        </w:rPr>
        <w:t>Gaceta Municipal</w:t>
      </w:r>
      <w:r w:rsidR="005A14FC" w:rsidRPr="005A14FC">
        <w:rPr>
          <w:rFonts w:ascii="Garamond" w:eastAsia="Calibri" w:hAnsi="Garamond" w:cs="Times New Roman"/>
          <w:bCs/>
          <w:sz w:val="22"/>
          <w:szCs w:val="22"/>
        </w:rPr>
        <w:t>, medio de comunicación oficial de este ó</w:t>
      </w:r>
      <w:r w:rsidR="005762E2">
        <w:rPr>
          <w:rFonts w:ascii="Garamond" w:eastAsia="Calibri" w:hAnsi="Garamond" w:cs="Times New Roman"/>
          <w:bCs/>
          <w:sz w:val="22"/>
          <w:szCs w:val="22"/>
        </w:rPr>
        <w:t>rgano de gobierno,</w:t>
      </w:r>
      <w:r w:rsidR="005A14FC" w:rsidRPr="005A14FC">
        <w:rPr>
          <w:rFonts w:ascii="Garamond" w:eastAsia="Calibri" w:hAnsi="Garamond" w:cs="Times New Roman"/>
          <w:bCs/>
          <w:sz w:val="22"/>
          <w:szCs w:val="22"/>
        </w:rPr>
        <w:t xml:space="preserve"> </w:t>
      </w:r>
      <w:r w:rsidR="005762E2">
        <w:rPr>
          <w:rFonts w:ascii="Garamond" w:eastAsia="Calibri" w:hAnsi="Garamond" w:cs="Times New Roman"/>
          <w:bCs/>
          <w:sz w:val="22"/>
          <w:szCs w:val="22"/>
        </w:rPr>
        <w:t>aprobándose</w:t>
      </w:r>
      <w:r w:rsidR="005A14FC" w:rsidRPr="005A14FC">
        <w:rPr>
          <w:rFonts w:ascii="Garamond" w:eastAsia="Calibri" w:hAnsi="Garamond" w:cs="Times New Roman"/>
          <w:bCs/>
          <w:sz w:val="22"/>
          <w:szCs w:val="22"/>
        </w:rPr>
        <w:t xml:space="preserve"> en caso de ser necesario la emisión d</w:t>
      </w:r>
      <w:r w:rsidR="005762E2">
        <w:rPr>
          <w:rFonts w:ascii="Garamond" w:eastAsia="Calibri" w:hAnsi="Garamond" w:cs="Times New Roman"/>
          <w:bCs/>
          <w:sz w:val="22"/>
          <w:szCs w:val="22"/>
        </w:rPr>
        <w:t>e una edición extraordinaria de conformidad c</w:t>
      </w:r>
      <w:r w:rsidR="005A14FC" w:rsidRPr="005A14FC">
        <w:rPr>
          <w:rFonts w:ascii="Garamond" w:eastAsia="Calibri" w:hAnsi="Garamond" w:cs="Times New Roman"/>
          <w:bCs/>
          <w:sz w:val="22"/>
          <w:szCs w:val="22"/>
        </w:rPr>
        <w:t xml:space="preserve">on el artículo </w:t>
      </w:r>
      <w:r w:rsidR="005762E2">
        <w:rPr>
          <w:rFonts w:ascii="Garamond" w:eastAsia="Calibri" w:hAnsi="Garamond" w:cs="Times New Roman"/>
          <w:bCs/>
          <w:sz w:val="22"/>
          <w:szCs w:val="22"/>
        </w:rPr>
        <w:t>trece</w:t>
      </w:r>
      <w:r w:rsidR="005A14FC" w:rsidRPr="005A14FC">
        <w:rPr>
          <w:rFonts w:ascii="Garamond" w:eastAsia="Calibri" w:hAnsi="Garamond" w:cs="Times New Roman"/>
          <w:bCs/>
          <w:sz w:val="22"/>
          <w:szCs w:val="22"/>
        </w:rPr>
        <w:t xml:space="preserve"> del Reglamento de la </w:t>
      </w:r>
      <w:r w:rsidR="005762E2" w:rsidRPr="005A14FC">
        <w:rPr>
          <w:rFonts w:ascii="Garamond" w:eastAsia="Calibri" w:hAnsi="Garamond" w:cs="Times New Roman"/>
          <w:bCs/>
          <w:sz w:val="22"/>
          <w:szCs w:val="22"/>
        </w:rPr>
        <w:t xml:space="preserve">Gaceta </w:t>
      </w:r>
      <w:r w:rsidR="005A14FC" w:rsidRPr="005A14FC">
        <w:rPr>
          <w:rFonts w:ascii="Garamond" w:eastAsia="Calibri" w:hAnsi="Garamond" w:cs="Times New Roman"/>
          <w:bCs/>
          <w:sz w:val="22"/>
          <w:szCs w:val="22"/>
        </w:rPr>
        <w:t>Municipa</w:t>
      </w:r>
      <w:r w:rsidR="005762E2">
        <w:rPr>
          <w:rFonts w:ascii="Garamond" w:eastAsia="Calibri" w:hAnsi="Garamond" w:cs="Times New Roman"/>
          <w:bCs/>
          <w:sz w:val="22"/>
          <w:szCs w:val="22"/>
        </w:rPr>
        <w:t>l de Puerto Vallarta, Jalisco, i</w:t>
      </w:r>
      <w:r w:rsidR="005A14FC" w:rsidRPr="005A14FC">
        <w:rPr>
          <w:rFonts w:ascii="Garamond" w:eastAsia="Calibri" w:hAnsi="Garamond" w:cs="Times New Roman"/>
          <w:bCs/>
          <w:sz w:val="22"/>
          <w:szCs w:val="22"/>
        </w:rPr>
        <w:t xml:space="preserve">nstruyéndose para su ejecución y seguimiento al Secretario General del Ayuntamiento y </w:t>
      </w:r>
      <w:r w:rsidR="005762E2" w:rsidRPr="005A14FC">
        <w:rPr>
          <w:rFonts w:ascii="Garamond" w:eastAsia="Calibri" w:hAnsi="Garamond" w:cs="Times New Roman"/>
          <w:bCs/>
          <w:sz w:val="22"/>
          <w:szCs w:val="22"/>
        </w:rPr>
        <w:t xml:space="preserve">Director </w:t>
      </w:r>
      <w:r w:rsidR="005A14FC" w:rsidRPr="005A14FC">
        <w:rPr>
          <w:rFonts w:ascii="Garamond" w:eastAsia="Calibri" w:hAnsi="Garamond" w:cs="Times New Roman"/>
          <w:bCs/>
          <w:sz w:val="22"/>
          <w:szCs w:val="22"/>
        </w:rPr>
        <w:t xml:space="preserve">de </w:t>
      </w:r>
      <w:r w:rsidR="005762E2" w:rsidRPr="005A14FC">
        <w:rPr>
          <w:rFonts w:ascii="Garamond" w:eastAsia="Calibri" w:hAnsi="Garamond" w:cs="Times New Roman"/>
          <w:bCs/>
          <w:sz w:val="22"/>
          <w:szCs w:val="22"/>
        </w:rPr>
        <w:t xml:space="preserve">Comunicación </w:t>
      </w:r>
      <w:r w:rsidR="005A14FC" w:rsidRPr="005A14FC">
        <w:rPr>
          <w:rFonts w:ascii="Garamond" w:eastAsia="Calibri" w:hAnsi="Garamond" w:cs="Times New Roman"/>
          <w:bCs/>
          <w:sz w:val="22"/>
          <w:szCs w:val="22"/>
        </w:rPr>
        <w:t>del Ayuntamiento de Puerto Vallarta, Jalisco</w:t>
      </w:r>
      <w:r w:rsidR="005762E2">
        <w:rPr>
          <w:rFonts w:ascii="Garamond" w:eastAsia="Calibri" w:hAnsi="Garamond" w:cs="Times New Roman"/>
          <w:bCs/>
          <w:sz w:val="22"/>
          <w:szCs w:val="22"/>
        </w:rPr>
        <w:t>. Cuarto.-</w:t>
      </w:r>
      <w:r w:rsidR="005A14FC" w:rsidRPr="005A14FC">
        <w:rPr>
          <w:rFonts w:ascii="Garamond" w:eastAsia="Calibri" w:hAnsi="Garamond" w:cs="Times New Roman"/>
          <w:bCs/>
          <w:sz w:val="22"/>
          <w:szCs w:val="22"/>
        </w:rPr>
        <w:t xml:space="preserve"> </w:t>
      </w:r>
      <w:r w:rsidR="005762E2">
        <w:rPr>
          <w:rFonts w:ascii="Garamond" w:eastAsia="Calibri" w:hAnsi="Garamond" w:cs="Times New Roman"/>
          <w:bCs/>
          <w:sz w:val="22"/>
          <w:szCs w:val="22"/>
        </w:rPr>
        <w:t>S</w:t>
      </w:r>
      <w:r w:rsidR="005A14FC" w:rsidRPr="005A14FC">
        <w:rPr>
          <w:rFonts w:ascii="Garamond" w:eastAsia="Calibri" w:hAnsi="Garamond" w:cs="Times New Roman"/>
          <w:bCs/>
          <w:sz w:val="22"/>
          <w:szCs w:val="22"/>
        </w:rPr>
        <w:t xml:space="preserve">e instruye al titular de la </w:t>
      </w:r>
      <w:r w:rsidR="005762E2" w:rsidRPr="005A14FC">
        <w:rPr>
          <w:rFonts w:ascii="Garamond" w:eastAsia="Calibri" w:hAnsi="Garamond" w:cs="Times New Roman"/>
          <w:bCs/>
          <w:sz w:val="22"/>
          <w:szCs w:val="22"/>
        </w:rPr>
        <w:t xml:space="preserve">Dirección </w:t>
      </w:r>
      <w:r w:rsidR="005A14FC" w:rsidRPr="005A14FC">
        <w:rPr>
          <w:rFonts w:ascii="Garamond" w:eastAsia="Calibri" w:hAnsi="Garamond" w:cs="Times New Roman"/>
          <w:bCs/>
          <w:sz w:val="22"/>
          <w:szCs w:val="22"/>
        </w:rPr>
        <w:t xml:space="preserve">de </w:t>
      </w:r>
      <w:r w:rsidR="005762E2" w:rsidRPr="005A14FC">
        <w:rPr>
          <w:rFonts w:ascii="Garamond" w:eastAsia="Calibri" w:hAnsi="Garamond" w:cs="Times New Roman"/>
          <w:bCs/>
          <w:sz w:val="22"/>
          <w:szCs w:val="22"/>
        </w:rPr>
        <w:t xml:space="preserve">Ordenamiento Territorial </w:t>
      </w:r>
      <w:r w:rsidR="005A14FC" w:rsidRPr="005A14FC">
        <w:rPr>
          <w:rFonts w:ascii="Garamond" w:eastAsia="Calibri" w:hAnsi="Garamond" w:cs="Times New Roman"/>
          <w:bCs/>
          <w:sz w:val="22"/>
          <w:szCs w:val="22"/>
        </w:rPr>
        <w:t xml:space="preserve">y </w:t>
      </w:r>
      <w:r w:rsidR="005762E2" w:rsidRPr="005A14FC">
        <w:rPr>
          <w:rFonts w:ascii="Garamond" w:eastAsia="Calibri" w:hAnsi="Garamond" w:cs="Times New Roman"/>
          <w:bCs/>
          <w:sz w:val="22"/>
          <w:szCs w:val="22"/>
        </w:rPr>
        <w:t xml:space="preserve">Desarrollo Urbano </w:t>
      </w:r>
      <w:r w:rsidR="005A14FC" w:rsidRPr="005A14FC">
        <w:rPr>
          <w:rFonts w:ascii="Garamond" w:eastAsia="Calibri" w:hAnsi="Garamond" w:cs="Times New Roman"/>
          <w:bCs/>
          <w:sz w:val="22"/>
          <w:szCs w:val="22"/>
        </w:rPr>
        <w:t>para todos los efectos legales que en su caso corresponda</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5762E2">
        <w:rPr>
          <w:rFonts w:ascii="Garamond" w:eastAsia="Calibri" w:hAnsi="Garamond" w:cs="Times New Roman"/>
          <w:bCs/>
          <w:sz w:val="22"/>
          <w:szCs w:val="22"/>
        </w:rPr>
        <w:t>contemplándose e</w:t>
      </w:r>
      <w:r w:rsidR="005A14FC" w:rsidRPr="005A14FC">
        <w:rPr>
          <w:rFonts w:ascii="Garamond" w:eastAsia="Calibri" w:hAnsi="Garamond" w:cs="Times New Roman"/>
          <w:bCs/>
          <w:sz w:val="22"/>
          <w:szCs w:val="22"/>
        </w:rPr>
        <w:t>l cambio de uso aquí autorizado.</w:t>
      </w:r>
      <w:r w:rsidR="005762E2">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Es cuanto Presiden</w:t>
      </w:r>
      <w:r w:rsidR="005A14FC" w:rsidRPr="005762E2">
        <w:rPr>
          <w:rFonts w:ascii="Garamond" w:eastAsia="Calibri" w:hAnsi="Garamond" w:cs="Times New Roman"/>
          <w:bCs/>
          <w:sz w:val="22"/>
          <w:szCs w:val="22"/>
        </w:rPr>
        <w:t>te</w:t>
      </w:r>
      <w:r w:rsidR="001C1518" w:rsidRPr="005762E2">
        <w:rPr>
          <w:rFonts w:ascii="Garamond" w:eastAsia="Calibri" w:hAnsi="Garamond" w:cs="Times New Roman"/>
          <w:bCs/>
          <w:sz w:val="22"/>
          <w:szCs w:val="22"/>
        </w:rPr>
        <w:t xml:space="preserve">”. </w:t>
      </w:r>
      <w:r w:rsidR="005762E2" w:rsidRPr="005762E2">
        <w:rPr>
          <w:rFonts w:ascii="Garamond" w:hAnsi="Garamond"/>
          <w:sz w:val="22"/>
          <w:szCs w:val="22"/>
          <w:lang w:val="es-ES_tradnl"/>
        </w:rPr>
        <w:t xml:space="preserve">El C. </w:t>
      </w:r>
      <w:r w:rsidR="005762E2" w:rsidRPr="005762E2">
        <w:rPr>
          <w:rFonts w:ascii="Garamond" w:hAnsi="Garamond"/>
          <w:sz w:val="22"/>
          <w:szCs w:val="22"/>
        </w:rPr>
        <w:t>Presidente Municipal, Arq. Luis Ernesto Munguía González: “</w:t>
      </w:r>
      <w:r w:rsidR="005A14FC" w:rsidRPr="005762E2">
        <w:rPr>
          <w:rFonts w:ascii="Garamond" w:eastAsia="Calibri" w:hAnsi="Garamond" w:cs="Times New Roman"/>
          <w:bCs/>
          <w:sz w:val="22"/>
          <w:szCs w:val="22"/>
        </w:rPr>
        <w:t>M</w:t>
      </w:r>
      <w:r w:rsidR="005762E2">
        <w:rPr>
          <w:rFonts w:ascii="Garamond" w:eastAsia="Calibri" w:hAnsi="Garamond" w:cs="Times New Roman"/>
          <w:bCs/>
          <w:sz w:val="22"/>
          <w:szCs w:val="22"/>
        </w:rPr>
        <w:t>uchas gracias Regidor</w:t>
      </w:r>
      <w:r w:rsidR="005A14FC" w:rsidRPr="005762E2">
        <w:rPr>
          <w:rFonts w:ascii="Garamond" w:eastAsia="Calibri" w:hAnsi="Garamond" w:cs="Times New Roman"/>
          <w:bCs/>
          <w:sz w:val="22"/>
          <w:szCs w:val="22"/>
        </w:rPr>
        <w:t xml:space="preserve"> Víctor</w:t>
      </w:r>
      <w:r w:rsidR="005762E2">
        <w:rPr>
          <w:rFonts w:ascii="Garamond" w:eastAsia="Calibri" w:hAnsi="Garamond" w:cs="Times New Roman"/>
          <w:bCs/>
          <w:sz w:val="22"/>
          <w:szCs w:val="22"/>
        </w:rPr>
        <w:t>.</w:t>
      </w:r>
      <w:r w:rsidR="005A14FC" w:rsidRPr="005762E2">
        <w:rPr>
          <w:rFonts w:ascii="Garamond" w:eastAsia="Calibri" w:hAnsi="Garamond" w:cs="Times New Roman"/>
          <w:bCs/>
          <w:sz w:val="22"/>
          <w:szCs w:val="22"/>
        </w:rPr>
        <w:t xml:space="preserve"> </w:t>
      </w:r>
      <w:r w:rsidR="005762E2">
        <w:rPr>
          <w:rFonts w:ascii="Garamond" w:eastAsia="Calibri" w:hAnsi="Garamond" w:cs="Times New Roman"/>
          <w:bCs/>
          <w:sz w:val="22"/>
          <w:szCs w:val="22"/>
        </w:rPr>
        <w:t>P</w:t>
      </w:r>
      <w:r w:rsidR="005A14FC" w:rsidRPr="005762E2">
        <w:rPr>
          <w:rFonts w:ascii="Garamond" w:eastAsia="Calibri" w:hAnsi="Garamond" w:cs="Times New Roman"/>
          <w:bCs/>
          <w:sz w:val="22"/>
          <w:szCs w:val="22"/>
        </w:rPr>
        <w:t>ara comentarios, observacio</w:t>
      </w:r>
      <w:r w:rsidR="005762E2">
        <w:rPr>
          <w:rFonts w:ascii="Garamond" w:eastAsia="Calibri" w:hAnsi="Garamond" w:cs="Times New Roman"/>
          <w:bCs/>
          <w:sz w:val="22"/>
          <w:szCs w:val="22"/>
        </w:rPr>
        <w:t>nes y opiniones, es el momento. Con el uso de la voz</w:t>
      </w:r>
      <w:r w:rsidR="005A14FC" w:rsidRPr="005A14FC">
        <w:rPr>
          <w:rFonts w:ascii="Garamond" w:eastAsia="Calibri" w:hAnsi="Garamond" w:cs="Times New Roman"/>
          <w:bCs/>
          <w:sz w:val="22"/>
          <w:szCs w:val="22"/>
        </w:rPr>
        <w:t xml:space="preserve"> nuestra </w:t>
      </w:r>
      <w:r w:rsidR="001C1518" w:rsidRPr="005A14FC">
        <w:rPr>
          <w:rFonts w:ascii="Garamond" w:eastAsia="Calibri" w:hAnsi="Garamond" w:cs="Times New Roman"/>
          <w:bCs/>
          <w:sz w:val="22"/>
          <w:szCs w:val="22"/>
        </w:rPr>
        <w:t>Regidora</w:t>
      </w:r>
      <w:r w:rsidR="005A14FC" w:rsidRPr="005A14FC">
        <w:rPr>
          <w:rFonts w:ascii="Garamond" w:eastAsia="Calibri" w:hAnsi="Garamond" w:cs="Times New Roman"/>
          <w:bCs/>
          <w:sz w:val="22"/>
          <w:szCs w:val="22"/>
        </w:rPr>
        <w:t xml:space="preserve">, la </w:t>
      </w:r>
      <w:r w:rsidR="001C1518" w:rsidRPr="005A14FC">
        <w:rPr>
          <w:rFonts w:ascii="Garamond" w:eastAsia="Calibri" w:hAnsi="Garamond" w:cs="Times New Roman"/>
          <w:bCs/>
          <w:sz w:val="22"/>
          <w:szCs w:val="22"/>
        </w:rPr>
        <w:t xml:space="preserve">Maestra </w:t>
      </w:r>
      <w:r w:rsidR="005A14FC" w:rsidRPr="005A14FC">
        <w:rPr>
          <w:rFonts w:ascii="Garamond" w:eastAsia="Calibri" w:hAnsi="Garamond" w:cs="Times New Roman"/>
          <w:bCs/>
          <w:sz w:val="22"/>
          <w:szCs w:val="22"/>
        </w:rPr>
        <w:t>Da</w:t>
      </w:r>
      <w:r w:rsidR="005A14FC" w:rsidRPr="005762E2">
        <w:rPr>
          <w:rFonts w:ascii="Garamond" w:eastAsia="Calibri" w:hAnsi="Garamond" w:cs="Times New Roman"/>
          <w:bCs/>
          <w:sz w:val="22"/>
          <w:szCs w:val="22"/>
        </w:rPr>
        <w:t>lila Castañeda</w:t>
      </w:r>
      <w:r w:rsidR="005762E2" w:rsidRPr="005762E2">
        <w:rPr>
          <w:rFonts w:ascii="Garamond" w:eastAsia="Calibri" w:hAnsi="Garamond" w:cs="Times New Roman"/>
          <w:bCs/>
          <w:sz w:val="22"/>
          <w:szCs w:val="22"/>
        </w:rPr>
        <w:t>”</w:t>
      </w:r>
      <w:r w:rsidR="005A14FC" w:rsidRPr="005762E2">
        <w:rPr>
          <w:rFonts w:ascii="Garamond" w:eastAsia="Calibri" w:hAnsi="Garamond" w:cs="Times New Roman"/>
          <w:bCs/>
          <w:sz w:val="22"/>
          <w:szCs w:val="22"/>
        </w:rPr>
        <w:t>.</w:t>
      </w:r>
      <w:r w:rsidR="005762E2" w:rsidRPr="005762E2">
        <w:rPr>
          <w:rFonts w:ascii="Garamond" w:eastAsia="Calibri" w:hAnsi="Garamond" w:cs="Times New Roman"/>
          <w:bCs/>
          <w:sz w:val="22"/>
          <w:szCs w:val="22"/>
        </w:rPr>
        <w:t xml:space="preserve"> </w:t>
      </w:r>
      <w:r w:rsidR="005762E2" w:rsidRPr="005762E2">
        <w:rPr>
          <w:rFonts w:ascii="Garamond" w:hAnsi="Garamond"/>
          <w:sz w:val="22"/>
          <w:szCs w:val="22"/>
          <w:lang w:val="es-ES_tradnl"/>
        </w:rPr>
        <w:t xml:space="preserve">La C. Regidora, Dra. </w:t>
      </w:r>
      <w:r w:rsidR="005762E2" w:rsidRPr="005762E2">
        <w:rPr>
          <w:rFonts w:ascii="Garamond" w:hAnsi="Garamond"/>
          <w:bCs/>
          <w:sz w:val="22"/>
          <w:szCs w:val="22"/>
        </w:rPr>
        <w:t>Iroselma Dalila Castañeda Santana</w:t>
      </w:r>
      <w:r w:rsidR="005762E2" w:rsidRPr="005762E2">
        <w:rPr>
          <w:rFonts w:ascii="Garamond" w:hAnsi="Garamond"/>
          <w:sz w:val="22"/>
          <w:szCs w:val="22"/>
          <w:lang w:val="es-ES_tradnl"/>
        </w:rPr>
        <w:t>: “</w:t>
      </w:r>
      <w:r w:rsidR="005A14FC" w:rsidRPr="005762E2">
        <w:rPr>
          <w:rFonts w:ascii="Garamond" w:eastAsia="Calibri" w:hAnsi="Garamond" w:cs="Times New Roman"/>
          <w:bCs/>
          <w:sz w:val="22"/>
          <w:szCs w:val="22"/>
        </w:rPr>
        <w:t>C</w:t>
      </w:r>
      <w:r w:rsidR="005762E2">
        <w:rPr>
          <w:rFonts w:ascii="Garamond" w:eastAsia="Calibri" w:hAnsi="Garamond" w:cs="Times New Roman"/>
          <w:bCs/>
          <w:sz w:val="22"/>
          <w:szCs w:val="22"/>
        </w:rPr>
        <w:t>on su permiso</w:t>
      </w:r>
      <w:r w:rsidR="005A14FC" w:rsidRPr="005762E2">
        <w:rPr>
          <w:rFonts w:ascii="Garamond" w:eastAsia="Calibri" w:hAnsi="Garamond" w:cs="Times New Roman"/>
          <w:bCs/>
          <w:sz w:val="22"/>
          <w:szCs w:val="22"/>
        </w:rPr>
        <w:t xml:space="preserve"> </w:t>
      </w:r>
      <w:r w:rsidR="005762E2" w:rsidRPr="005762E2">
        <w:rPr>
          <w:rFonts w:ascii="Garamond" w:eastAsia="Calibri" w:hAnsi="Garamond" w:cs="Times New Roman"/>
          <w:bCs/>
          <w:sz w:val="22"/>
          <w:szCs w:val="22"/>
        </w:rPr>
        <w:t xml:space="preserve">Alcalde, </w:t>
      </w:r>
      <w:r w:rsidR="005A14FC" w:rsidRPr="005762E2">
        <w:rPr>
          <w:rFonts w:ascii="Garamond" w:eastAsia="Calibri" w:hAnsi="Garamond" w:cs="Times New Roman"/>
          <w:bCs/>
          <w:sz w:val="22"/>
          <w:szCs w:val="22"/>
        </w:rPr>
        <w:t>compañeros. Creo q</w:t>
      </w:r>
      <w:r w:rsidR="005762E2">
        <w:rPr>
          <w:rFonts w:ascii="Garamond" w:eastAsia="Calibri" w:hAnsi="Garamond" w:cs="Times New Roman"/>
          <w:bCs/>
          <w:sz w:val="22"/>
          <w:szCs w:val="22"/>
        </w:rPr>
        <w:t>ue el proyecto es muy ambicioso,</w:t>
      </w:r>
      <w:r w:rsidR="005A14FC" w:rsidRPr="005762E2">
        <w:rPr>
          <w:rFonts w:ascii="Garamond" w:eastAsia="Calibri" w:hAnsi="Garamond" w:cs="Times New Roman"/>
          <w:bCs/>
          <w:sz w:val="22"/>
          <w:szCs w:val="22"/>
        </w:rPr>
        <w:t xml:space="preserve"> </w:t>
      </w:r>
      <w:r w:rsidR="005762E2">
        <w:rPr>
          <w:rFonts w:ascii="Garamond" w:eastAsia="Calibri" w:hAnsi="Garamond" w:cs="Times New Roman"/>
          <w:bCs/>
          <w:sz w:val="22"/>
          <w:szCs w:val="22"/>
        </w:rPr>
        <w:t>a</w:t>
      </w:r>
      <w:r w:rsidR="005A14FC" w:rsidRPr="005762E2">
        <w:rPr>
          <w:rFonts w:ascii="Garamond" w:eastAsia="Calibri" w:hAnsi="Garamond" w:cs="Times New Roman"/>
          <w:bCs/>
          <w:sz w:val="22"/>
          <w:szCs w:val="22"/>
        </w:rPr>
        <w:t xml:space="preserve"> mí me gustaría</w:t>
      </w:r>
      <w:r w:rsidR="005762E2">
        <w:rPr>
          <w:rFonts w:ascii="Garamond" w:eastAsia="Calibri" w:hAnsi="Garamond" w:cs="Times New Roman"/>
          <w:bCs/>
          <w:sz w:val="22"/>
          <w:szCs w:val="22"/>
        </w:rPr>
        <w:t>…</w:t>
      </w:r>
      <w:r w:rsidR="005A14FC" w:rsidRPr="005762E2">
        <w:rPr>
          <w:rFonts w:ascii="Garamond" w:eastAsia="Calibri" w:hAnsi="Garamond" w:cs="Times New Roman"/>
          <w:bCs/>
          <w:sz w:val="22"/>
          <w:szCs w:val="22"/>
        </w:rPr>
        <w:t>este</w:t>
      </w:r>
      <w:r w:rsidR="005762E2">
        <w:rPr>
          <w:rFonts w:ascii="Garamond" w:eastAsia="Calibri" w:hAnsi="Garamond" w:cs="Times New Roman"/>
          <w:bCs/>
          <w:sz w:val="22"/>
          <w:szCs w:val="22"/>
        </w:rPr>
        <w:t>…</w:t>
      </w:r>
      <w:r w:rsidR="005A14FC" w:rsidRPr="005762E2">
        <w:rPr>
          <w:rFonts w:ascii="Garamond" w:eastAsia="Calibri" w:hAnsi="Garamond" w:cs="Times New Roman"/>
          <w:bCs/>
          <w:sz w:val="22"/>
          <w:szCs w:val="22"/>
        </w:rPr>
        <w:t>también ser parte. Creo que ese proyect</w:t>
      </w:r>
      <w:r w:rsidR="005762E2">
        <w:rPr>
          <w:rFonts w:ascii="Garamond" w:eastAsia="Calibri" w:hAnsi="Garamond" w:cs="Times New Roman"/>
          <w:bCs/>
          <w:sz w:val="22"/>
          <w:szCs w:val="22"/>
        </w:rPr>
        <w:t>o si trae ya requisitos m</w:t>
      </w:r>
      <w:r w:rsidR="005A14FC" w:rsidRPr="005A14FC">
        <w:rPr>
          <w:rFonts w:ascii="Garamond" w:eastAsia="Calibri" w:hAnsi="Garamond" w:cs="Times New Roman"/>
          <w:bCs/>
          <w:sz w:val="22"/>
          <w:szCs w:val="22"/>
        </w:rPr>
        <w:t xml:space="preserve">uy unificados en estos otros </w:t>
      </w:r>
      <w:r w:rsidR="005762E2">
        <w:rPr>
          <w:rFonts w:ascii="Garamond" w:eastAsia="Calibri" w:hAnsi="Garamond" w:cs="Times New Roman"/>
          <w:bCs/>
          <w:sz w:val="22"/>
          <w:szCs w:val="22"/>
        </w:rPr>
        <w:t>tres</w:t>
      </w:r>
      <w:r w:rsidR="005A14FC" w:rsidRPr="005A14FC">
        <w:rPr>
          <w:rFonts w:ascii="Garamond" w:eastAsia="Calibri" w:hAnsi="Garamond" w:cs="Times New Roman"/>
          <w:bCs/>
          <w:sz w:val="22"/>
          <w:szCs w:val="22"/>
        </w:rPr>
        <w:t xml:space="preserve"> municipios que</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que se han llevado a cabo, creo que en </w:t>
      </w:r>
      <w:r w:rsidR="005762E2" w:rsidRPr="005A14FC">
        <w:rPr>
          <w:rFonts w:ascii="Garamond" w:eastAsia="Calibri" w:hAnsi="Garamond" w:cs="Times New Roman"/>
          <w:bCs/>
          <w:sz w:val="22"/>
          <w:szCs w:val="22"/>
        </w:rPr>
        <w:t xml:space="preserve">Vallarta </w:t>
      </w:r>
      <w:r w:rsidR="005A14FC" w:rsidRPr="005A14FC">
        <w:rPr>
          <w:rFonts w:ascii="Garamond" w:eastAsia="Calibri" w:hAnsi="Garamond" w:cs="Times New Roman"/>
          <w:bCs/>
          <w:sz w:val="22"/>
          <w:szCs w:val="22"/>
        </w:rPr>
        <w:t>también se puede agregar ese espacio</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para dar atención a la cantidad de</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de personas que necesitan algún apoyo en una condició</w:t>
      </w:r>
      <w:r w:rsidR="00621C5D">
        <w:rPr>
          <w:rFonts w:ascii="Garamond" w:eastAsia="Calibri" w:hAnsi="Garamond" w:cs="Times New Roman"/>
          <w:bCs/>
          <w:sz w:val="22"/>
          <w:szCs w:val="22"/>
        </w:rPr>
        <w:t>n, favoreciendo el tema que la R</w:t>
      </w:r>
      <w:r w:rsidR="005A14FC" w:rsidRPr="005A14FC">
        <w:rPr>
          <w:rFonts w:ascii="Garamond" w:eastAsia="Calibri" w:hAnsi="Garamond" w:cs="Times New Roman"/>
          <w:bCs/>
          <w:sz w:val="22"/>
          <w:szCs w:val="22"/>
        </w:rPr>
        <w:t>egidora Marcia ha estado ocupada</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en atención a todos los niños y comunidad infantil que tiene alguna condición de espectro autismo.</w:t>
      </w:r>
      <w:r w:rsidR="005762E2">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Creo que ahí también pudiera ser un espacio para que se atienda esa</w:t>
      </w:r>
      <w:r w:rsidR="005762E2">
        <w:rPr>
          <w:rFonts w:ascii="Garamond" w:eastAsia="Calibri" w:hAnsi="Garamond" w:cs="Times New Roman"/>
          <w:bCs/>
          <w:sz w:val="22"/>
          <w:szCs w:val="22"/>
        </w:rPr>
        <w:t>…esa comunidad o</w:t>
      </w:r>
      <w:r w:rsidR="005A14FC" w:rsidRPr="005A14FC">
        <w:rPr>
          <w:rFonts w:ascii="Garamond" w:eastAsia="Calibri" w:hAnsi="Garamond" w:cs="Times New Roman"/>
          <w:bCs/>
          <w:sz w:val="22"/>
          <w:szCs w:val="22"/>
        </w:rPr>
        <w:t xml:space="preserve"> esas personas que lo necesitan. Entonces</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sí me gustaría </w:t>
      </w:r>
      <w:r w:rsidR="005762E2">
        <w:rPr>
          <w:rFonts w:ascii="Garamond" w:eastAsia="Calibri" w:hAnsi="Garamond" w:cs="Times New Roman"/>
          <w:bCs/>
          <w:sz w:val="22"/>
          <w:szCs w:val="22"/>
        </w:rPr>
        <w:t>s</w:t>
      </w:r>
      <w:r w:rsidR="005A14FC" w:rsidRPr="005A14FC">
        <w:rPr>
          <w:rFonts w:ascii="Garamond" w:eastAsia="Calibri" w:hAnsi="Garamond" w:cs="Times New Roman"/>
          <w:bCs/>
          <w:sz w:val="22"/>
          <w:szCs w:val="22"/>
        </w:rPr>
        <w:t xml:space="preserve">er parte, sé que ahorita la iniciativa tiene que ver con aprobar </w:t>
      </w:r>
      <w:r w:rsidR="005A14FC" w:rsidRPr="005A14FC">
        <w:rPr>
          <w:rFonts w:ascii="Garamond" w:eastAsia="Calibri" w:hAnsi="Garamond" w:cs="Times New Roman"/>
          <w:bCs/>
          <w:sz w:val="22"/>
          <w:szCs w:val="22"/>
        </w:rPr>
        <w:lastRenderedPageBreak/>
        <w:t>la donación del</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del terreno, pero ya en el tema operativo creo que puede ser más ambicioso de lo que parece y hacer una</w:t>
      </w:r>
      <w:r w:rsidR="005762E2">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ahora sí que aquí en </w:t>
      </w:r>
      <w:r w:rsidR="005762E2" w:rsidRPr="005A14FC">
        <w:rPr>
          <w:rFonts w:ascii="Garamond" w:eastAsia="Calibri" w:hAnsi="Garamond" w:cs="Times New Roman"/>
          <w:bCs/>
          <w:sz w:val="22"/>
          <w:szCs w:val="22"/>
        </w:rPr>
        <w:t xml:space="preserve">Vallarta </w:t>
      </w:r>
      <w:r w:rsidR="004F4607" w:rsidRPr="005A14FC">
        <w:rPr>
          <w:rFonts w:ascii="Garamond" w:eastAsia="Calibri" w:hAnsi="Garamond" w:cs="Times New Roman"/>
          <w:bCs/>
          <w:sz w:val="22"/>
          <w:szCs w:val="22"/>
        </w:rPr>
        <w:t xml:space="preserve">La Colmena </w:t>
      </w:r>
      <w:r w:rsidR="005A14FC" w:rsidRPr="005A14FC">
        <w:rPr>
          <w:rFonts w:ascii="Garamond" w:eastAsia="Calibri" w:hAnsi="Garamond" w:cs="Times New Roman"/>
          <w:bCs/>
          <w:sz w:val="22"/>
          <w:szCs w:val="22"/>
        </w:rPr>
        <w:t xml:space="preserve">como </w:t>
      </w:r>
      <w:r w:rsidR="00621C5D" w:rsidRPr="005A14FC">
        <w:rPr>
          <w:rFonts w:ascii="Garamond" w:eastAsia="Calibri" w:hAnsi="Garamond" w:cs="Times New Roman"/>
          <w:bCs/>
          <w:sz w:val="22"/>
          <w:szCs w:val="22"/>
        </w:rPr>
        <w:t>agrega</w:t>
      </w:r>
      <w:r w:rsidR="00621C5D">
        <w:rPr>
          <w:rFonts w:ascii="Garamond" w:eastAsia="Calibri" w:hAnsi="Garamond" w:cs="Times New Roman"/>
          <w:bCs/>
          <w:sz w:val="22"/>
          <w:szCs w:val="22"/>
        </w:rPr>
        <w:t>r</w:t>
      </w:r>
      <w:r w:rsidR="00621C5D" w:rsidRPr="005A14FC">
        <w:rPr>
          <w:rFonts w:ascii="Garamond" w:eastAsia="Calibri" w:hAnsi="Garamond" w:cs="Times New Roman"/>
          <w:bCs/>
          <w:sz w:val="22"/>
          <w:szCs w:val="22"/>
        </w:rPr>
        <w:t>le</w:t>
      </w:r>
      <w:r w:rsidR="005A14FC" w:rsidRPr="005A14FC">
        <w:rPr>
          <w:rFonts w:ascii="Garamond" w:eastAsia="Calibri" w:hAnsi="Garamond" w:cs="Times New Roman"/>
          <w:bCs/>
          <w:sz w:val="22"/>
          <w:szCs w:val="22"/>
        </w:rPr>
        <w:t xml:space="preserve"> mucho más</w:t>
      </w:r>
      <w:r w:rsidR="00621C5D">
        <w:rPr>
          <w:rFonts w:ascii="Garamond" w:eastAsia="Calibri" w:hAnsi="Garamond" w:cs="Times New Roman"/>
          <w:bCs/>
          <w:sz w:val="22"/>
          <w:szCs w:val="22"/>
        </w:rPr>
        <w:t>…</w:t>
      </w:r>
      <w:r w:rsidR="005A14FC" w:rsidRPr="005A14FC">
        <w:rPr>
          <w:rFonts w:ascii="Garamond" w:eastAsia="Calibri" w:hAnsi="Garamond" w:cs="Times New Roman"/>
          <w:bCs/>
          <w:sz w:val="22"/>
          <w:szCs w:val="22"/>
        </w:rPr>
        <w:t>este</w:t>
      </w:r>
      <w:r w:rsidR="00621C5D">
        <w:rPr>
          <w:rFonts w:ascii="Garamond" w:eastAsia="Calibri" w:hAnsi="Garamond" w:cs="Times New Roman"/>
          <w:bCs/>
          <w:sz w:val="22"/>
          <w:szCs w:val="22"/>
        </w:rPr>
        <w:t>…</w:t>
      </w:r>
      <w:r w:rsidR="005A14FC" w:rsidRPr="005A14FC">
        <w:rPr>
          <w:rFonts w:ascii="Garamond" w:eastAsia="Calibri" w:hAnsi="Garamond" w:cs="Times New Roman"/>
          <w:bCs/>
          <w:sz w:val="22"/>
          <w:szCs w:val="22"/>
        </w:rPr>
        <w:t>trabajo, mucho más</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este</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un tema más específico del contexto y atendiendo las necesidades que hay en el </w:t>
      </w:r>
      <w:r w:rsidR="004F4607" w:rsidRPr="005A14FC">
        <w:rPr>
          <w:rFonts w:ascii="Garamond" w:eastAsia="Calibri" w:hAnsi="Garamond" w:cs="Times New Roman"/>
          <w:bCs/>
          <w:sz w:val="22"/>
          <w:szCs w:val="22"/>
        </w:rPr>
        <w:t>Municipio</w:t>
      </w:r>
      <w:r w:rsidR="005A14FC" w:rsidRPr="005A14FC">
        <w:rPr>
          <w:rFonts w:ascii="Garamond" w:eastAsia="Calibri" w:hAnsi="Garamond" w:cs="Times New Roman"/>
          <w:bCs/>
          <w:sz w:val="22"/>
          <w:szCs w:val="22"/>
        </w:rPr>
        <w:t>.</w:t>
      </w:r>
      <w:r w:rsidR="004F4607">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Entonces</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sí me gustaría ser parte par</w:t>
      </w:r>
      <w:r w:rsidR="004F4607">
        <w:rPr>
          <w:rFonts w:ascii="Garamond" w:eastAsia="Calibri" w:hAnsi="Garamond" w:cs="Times New Roman"/>
          <w:bCs/>
          <w:sz w:val="22"/>
          <w:szCs w:val="22"/>
        </w:rPr>
        <w:t>a hacer una propuesta diferente Presidente, y</w:t>
      </w:r>
      <w:r w:rsidR="005A14FC" w:rsidRPr="005A14FC">
        <w:rPr>
          <w:rFonts w:ascii="Garamond" w:eastAsia="Calibri" w:hAnsi="Garamond" w:cs="Times New Roman"/>
          <w:bCs/>
          <w:sz w:val="22"/>
          <w:szCs w:val="22"/>
        </w:rPr>
        <w:t xml:space="preserve"> que sí respetemos las características que vienen, pero que también tenga un toque especial el </w:t>
      </w:r>
      <w:r w:rsidR="004F4607" w:rsidRPr="005A14FC">
        <w:rPr>
          <w:rFonts w:ascii="Garamond" w:eastAsia="Calibri" w:hAnsi="Garamond" w:cs="Times New Roman"/>
          <w:bCs/>
          <w:sz w:val="22"/>
          <w:szCs w:val="22"/>
        </w:rPr>
        <w:t xml:space="preserve">Municipio </w:t>
      </w:r>
      <w:r w:rsidR="005A14FC" w:rsidRPr="005A14FC">
        <w:rPr>
          <w:rFonts w:ascii="Garamond" w:eastAsia="Calibri" w:hAnsi="Garamond" w:cs="Times New Roman"/>
          <w:bCs/>
          <w:sz w:val="22"/>
          <w:szCs w:val="22"/>
        </w:rPr>
        <w:t xml:space="preserve">y que eso sea como nuestra, nuestra </w:t>
      </w:r>
      <w:r w:rsidR="005A14FC" w:rsidRPr="004F4607">
        <w:rPr>
          <w:rFonts w:ascii="Garamond" w:eastAsia="Calibri" w:hAnsi="Garamond" w:cs="Times New Roman"/>
          <w:bCs/>
          <w:sz w:val="22"/>
          <w:szCs w:val="22"/>
        </w:rPr>
        <w:t>marca</w:t>
      </w:r>
      <w:r w:rsidR="004F4607" w:rsidRP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este</w:t>
      </w:r>
      <w:r w:rsidR="004F4607" w:rsidRP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 xml:space="preserve">del </w:t>
      </w:r>
      <w:r w:rsidR="004F4607" w:rsidRPr="004F4607">
        <w:rPr>
          <w:rFonts w:ascii="Garamond" w:eastAsia="Calibri" w:hAnsi="Garamond" w:cs="Times New Roman"/>
          <w:bCs/>
          <w:sz w:val="22"/>
          <w:szCs w:val="22"/>
        </w:rPr>
        <w:t>Municipio</w:t>
      </w:r>
      <w:r w:rsidR="005A14FC" w:rsidRPr="004F4607">
        <w:rPr>
          <w:rFonts w:ascii="Garamond" w:eastAsia="Calibri" w:hAnsi="Garamond" w:cs="Times New Roman"/>
          <w:bCs/>
          <w:sz w:val="22"/>
          <w:szCs w:val="22"/>
        </w:rPr>
        <w:t>. Muchas gracias</w:t>
      </w:r>
      <w:r w:rsidR="004F4607" w:rsidRP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w:t>
      </w:r>
      <w:r w:rsidR="004F4607" w:rsidRPr="004F4607">
        <w:rPr>
          <w:rFonts w:ascii="Garamond" w:eastAsia="Calibri" w:hAnsi="Garamond" w:cs="Times New Roman"/>
          <w:bCs/>
          <w:sz w:val="22"/>
          <w:szCs w:val="22"/>
        </w:rPr>
        <w:t xml:space="preserve"> </w:t>
      </w:r>
      <w:r w:rsidR="004F4607" w:rsidRPr="004F4607">
        <w:rPr>
          <w:rFonts w:ascii="Garamond" w:hAnsi="Garamond"/>
          <w:sz w:val="22"/>
          <w:szCs w:val="22"/>
          <w:lang w:val="es-ES_tradnl"/>
        </w:rPr>
        <w:t xml:space="preserve">El C. </w:t>
      </w:r>
      <w:r w:rsidR="004F4607" w:rsidRPr="004F4607">
        <w:rPr>
          <w:rFonts w:ascii="Garamond" w:hAnsi="Garamond"/>
          <w:sz w:val="22"/>
          <w:szCs w:val="22"/>
        </w:rPr>
        <w:t>Presidente Municipal, Arq. Luis Ernesto Munguía González: “</w:t>
      </w:r>
      <w:r w:rsidR="001C1518" w:rsidRPr="004F4607">
        <w:rPr>
          <w:rFonts w:ascii="Garamond" w:eastAsia="Calibri" w:hAnsi="Garamond" w:cs="Times New Roman"/>
          <w:bCs/>
          <w:sz w:val="22"/>
          <w:szCs w:val="22"/>
        </w:rPr>
        <w:t>Muchas gracias</w:t>
      </w:r>
      <w:r w:rsidR="005A14FC" w:rsidRPr="004F4607">
        <w:rPr>
          <w:rFonts w:ascii="Garamond" w:eastAsia="Calibri" w:hAnsi="Garamond" w:cs="Times New Roman"/>
          <w:bCs/>
          <w:sz w:val="22"/>
          <w:szCs w:val="22"/>
        </w:rPr>
        <w:t xml:space="preserve"> </w:t>
      </w:r>
      <w:r w:rsidR="001C1518" w:rsidRPr="004F4607">
        <w:rPr>
          <w:rFonts w:ascii="Garamond" w:eastAsia="Calibri" w:hAnsi="Garamond" w:cs="Times New Roman"/>
          <w:bCs/>
          <w:sz w:val="22"/>
          <w:szCs w:val="22"/>
        </w:rPr>
        <w:t>Regidora</w:t>
      </w:r>
      <w:r w:rsidR="005A14FC" w:rsidRPr="004F4607">
        <w:rPr>
          <w:rFonts w:ascii="Garamond" w:eastAsia="Calibri" w:hAnsi="Garamond" w:cs="Times New Roman"/>
          <w:bCs/>
          <w:sz w:val="22"/>
          <w:szCs w:val="22"/>
        </w:rPr>
        <w:t>.</w:t>
      </w:r>
      <w:r w:rsidR="001C1518" w:rsidRPr="004F4607">
        <w:rPr>
          <w:rFonts w:ascii="Garamond" w:eastAsia="Calibri" w:hAnsi="Garamond" w:cs="Times New Roman"/>
          <w:bCs/>
          <w:sz w:val="22"/>
          <w:szCs w:val="22"/>
        </w:rPr>
        <w:t xml:space="preserve"> Regidor Felipe con el uso d</w:t>
      </w:r>
      <w:r w:rsidR="005A14FC" w:rsidRPr="004F4607">
        <w:rPr>
          <w:rFonts w:ascii="Garamond" w:eastAsia="Calibri" w:hAnsi="Garamond" w:cs="Times New Roman"/>
          <w:bCs/>
          <w:sz w:val="22"/>
          <w:szCs w:val="22"/>
        </w:rPr>
        <w:t>e la voz</w:t>
      </w:r>
      <w:r w:rsidR="001C1518" w:rsidRP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w:t>
      </w:r>
      <w:r w:rsidR="004F4607" w:rsidRPr="004F4607">
        <w:rPr>
          <w:rFonts w:ascii="Garamond" w:eastAsia="Calibri" w:hAnsi="Garamond" w:cs="Times New Roman"/>
          <w:bCs/>
          <w:sz w:val="22"/>
          <w:szCs w:val="22"/>
        </w:rPr>
        <w:t xml:space="preserve"> </w:t>
      </w:r>
      <w:r w:rsidR="004F4607" w:rsidRPr="004F4607">
        <w:rPr>
          <w:rFonts w:ascii="Garamond" w:hAnsi="Garamond"/>
          <w:sz w:val="22"/>
          <w:szCs w:val="22"/>
          <w:lang w:val="es-ES_tradnl"/>
        </w:rPr>
        <w:t xml:space="preserve">El Regidor, </w:t>
      </w:r>
      <w:r w:rsidR="004F4607" w:rsidRPr="004F4607">
        <w:rPr>
          <w:rFonts w:ascii="Garamond" w:hAnsi="Garamond"/>
          <w:sz w:val="22"/>
          <w:szCs w:val="22"/>
        </w:rPr>
        <w:t>C. Felipe Aréchiga Gómez:</w:t>
      </w:r>
      <w:r w:rsidR="004F4607" w:rsidRPr="004F4607">
        <w:rPr>
          <w:rFonts w:ascii="Garamond" w:hAnsi="Garamond"/>
          <w:sz w:val="22"/>
          <w:szCs w:val="22"/>
          <w:lang w:val="es-ES_tradnl"/>
        </w:rPr>
        <w:t xml:space="preserve"> “</w:t>
      </w:r>
      <w:r w:rsidR="005A14FC" w:rsidRPr="004F4607">
        <w:rPr>
          <w:rFonts w:ascii="Garamond" w:eastAsia="Calibri" w:hAnsi="Garamond" w:cs="Times New Roman"/>
          <w:bCs/>
          <w:sz w:val="22"/>
          <w:szCs w:val="22"/>
        </w:rPr>
        <w:t xml:space="preserve">Muy buenas noches ya a todas y a todos mis compañeros </w:t>
      </w:r>
      <w:r w:rsidR="004F4607" w:rsidRPr="004F4607">
        <w:rPr>
          <w:rFonts w:ascii="Garamond" w:eastAsia="Calibri" w:hAnsi="Garamond" w:cs="Times New Roman"/>
          <w:bCs/>
          <w:sz w:val="22"/>
          <w:szCs w:val="22"/>
        </w:rPr>
        <w:t>Regidores</w:t>
      </w:r>
      <w:r w:rsidR="005A14FC" w:rsidRPr="004F4607">
        <w:rPr>
          <w:rFonts w:ascii="Garamond" w:eastAsia="Calibri" w:hAnsi="Garamond" w:cs="Times New Roman"/>
          <w:bCs/>
          <w:sz w:val="22"/>
          <w:szCs w:val="22"/>
        </w:rPr>
        <w:t>, a la prensa que el día de hoy nos acompaña y a los ciudadanos que todavía est</w:t>
      </w:r>
      <w:r w:rsidR="004F4607">
        <w:rPr>
          <w:rFonts w:ascii="Garamond" w:eastAsia="Calibri" w:hAnsi="Garamond" w:cs="Times New Roman"/>
          <w:bCs/>
          <w:sz w:val="22"/>
          <w:szCs w:val="22"/>
        </w:rPr>
        <w:t>án aquí, bienvenidos sean todos.</w:t>
      </w:r>
      <w:r w:rsidR="005A14FC" w:rsidRPr="004F4607">
        <w:rPr>
          <w:rFonts w:ascii="Garamond" w:eastAsia="Calibri" w:hAnsi="Garamond" w:cs="Times New Roman"/>
          <w:bCs/>
          <w:sz w:val="22"/>
          <w:szCs w:val="22"/>
        </w:rPr>
        <w:t xml:space="preserve"> </w:t>
      </w:r>
      <w:r w:rsidR="004F4607">
        <w:rPr>
          <w:rFonts w:ascii="Garamond" w:eastAsia="Calibri" w:hAnsi="Garamond" w:cs="Times New Roman"/>
          <w:bCs/>
          <w:sz w:val="22"/>
          <w:szCs w:val="22"/>
        </w:rPr>
        <w:t>P</w:t>
      </w:r>
      <w:r w:rsidR="005A14FC" w:rsidRPr="004F4607">
        <w:rPr>
          <w:rFonts w:ascii="Garamond" w:eastAsia="Calibri" w:hAnsi="Garamond" w:cs="Times New Roman"/>
          <w:bCs/>
          <w:sz w:val="22"/>
          <w:szCs w:val="22"/>
        </w:rPr>
        <w:t>rácticamente</w:t>
      </w:r>
      <w:r w:rsid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 xml:space="preserve"> solamente para respaldar la iniciativa que </w:t>
      </w:r>
      <w:r w:rsidR="004F4607">
        <w:rPr>
          <w:rFonts w:ascii="Garamond" w:eastAsia="Calibri" w:hAnsi="Garamond" w:cs="Times New Roman"/>
          <w:bCs/>
          <w:sz w:val="22"/>
          <w:szCs w:val="22"/>
        </w:rPr>
        <w:t xml:space="preserve">comentó aquí Víctor, </w:t>
      </w:r>
      <w:r w:rsidR="005A14FC" w:rsidRPr="004F4607">
        <w:rPr>
          <w:rFonts w:ascii="Garamond" w:eastAsia="Calibri" w:hAnsi="Garamond" w:cs="Times New Roman"/>
          <w:bCs/>
          <w:sz w:val="22"/>
          <w:szCs w:val="22"/>
        </w:rPr>
        <w:t>ya nos explicó, es un proyecto interesante, amb</w:t>
      </w:r>
      <w:r w:rsidR="004F4607">
        <w:rPr>
          <w:rFonts w:ascii="Garamond" w:eastAsia="Calibri" w:hAnsi="Garamond" w:cs="Times New Roman"/>
          <w:bCs/>
          <w:sz w:val="22"/>
          <w:szCs w:val="22"/>
        </w:rPr>
        <w:t xml:space="preserve">icioso. La ubicación precisa </w:t>
      </w:r>
      <w:r w:rsidR="005A14FC" w:rsidRPr="004F4607">
        <w:rPr>
          <w:rFonts w:ascii="Garamond" w:eastAsia="Calibri" w:hAnsi="Garamond" w:cs="Times New Roman"/>
          <w:bCs/>
          <w:sz w:val="22"/>
          <w:szCs w:val="22"/>
        </w:rPr>
        <w:t>son las canchas de la CTM</w:t>
      </w:r>
      <w:r w:rsidR="004F4607">
        <w:rPr>
          <w:rFonts w:ascii="Garamond" w:eastAsia="Calibri" w:hAnsi="Garamond" w:cs="Times New Roman"/>
          <w:bCs/>
          <w:sz w:val="22"/>
          <w:szCs w:val="22"/>
        </w:rPr>
        <w:t>,</w:t>
      </w:r>
      <w:r w:rsidR="005A14FC" w:rsidRPr="004F4607">
        <w:rPr>
          <w:rFonts w:ascii="Garamond" w:eastAsia="Calibri" w:hAnsi="Garamond" w:cs="Times New Roman"/>
          <w:bCs/>
          <w:sz w:val="22"/>
          <w:szCs w:val="22"/>
        </w:rPr>
        <w:t xml:space="preserve"> conocidas que están en el </w:t>
      </w:r>
      <w:r w:rsidR="001C1518" w:rsidRPr="004F4607">
        <w:rPr>
          <w:rFonts w:ascii="Garamond" w:eastAsia="Calibri" w:hAnsi="Garamond" w:cs="Times New Roman"/>
          <w:bCs/>
          <w:sz w:val="22"/>
          <w:szCs w:val="22"/>
        </w:rPr>
        <w:t>C</w:t>
      </w:r>
      <w:r w:rsidR="005A14FC" w:rsidRPr="004F4607">
        <w:rPr>
          <w:rFonts w:ascii="Garamond" w:eastAsia="Calibri" w:hAnsi="Garamond" w:cs="Times New Roman"/>
          <w:bCs/>
          <w:sz w:val="22"/>
          <w:szCs w:val="22"/>
        </w:rPr>
        <w:t>o</w:t>
      </w:r>
      <w:r w:rsidR="001C1518" w:rsidRPr="004F4607">
        <w:rPr>
          <w:rFonts w:ascii="Garamond" w:eastAsia="Calibri" w:hAnsi="Garamond" w:cs="Times New Roman"/>
          <w:bCs/>
          <w:sz w:val="22"/>
          <w:szCs w:val="22"/>
        </w:rPr>
        <w:t>apinole</w:t>
      </w:r>
      <w:r w:rsidR="004F4607">
        <w:rPr>
          <w:rFonts w:ascii="Garamond" w:eastAsia="Calibri" w:hAnsi="Garamond" w:cs="Times New Roman"/>
          <w:bCs/>
          <w:sz w:val="22"/>
          <w:szCs w:val="22"/>
        </w:rPr>
        <w:t xml:space="preserve"> y</w:t>
      </w:r>
      <w:r w:rsidR="005A14FC" w:rsidRPr="005A14FC">
        <w:rPr>
          <w:rFonts w:ascii="Garamond" w:eastAsia="Calibri" w:hAnsi="Garamond" w:cs="Times New Roman"/>
          <w:bCs/>
          <w:sz w:val="22"/>
          <w:szCs w:val="22"/>
        </w:rPr>
        <w:t xml:space="preserve"> prácti</w:t>
      </w:r>
      <w:r w:rsidR="004F4607">
        <w:rPr>
          <w:rFonts w:ascii="Garamond" w:eastAsia="Calibri" w:hAnsi="Garamond" w:cs="Times New Roman"/>
          <w:bCs/>
          <w:sz w:val="22"/>
          <w:szCs w:val="22"/>
        </w:rPr>
        <w:t>camente es un trabajo que viene p</w:t>
      </w:r>
      <w:r w:rsidR="005A14FC" w:rsidRPr="005A14FC">
        <w:rPr>
          <w:rFonts w:ascii="Garamond" w:eastAsia="Calibri" w:hAnsi="Garamond" w:cs="Times New Roman"/>
          <w:bCs/>
          <w:sz w:val="22"/>
          <w:szCs w:val="22"/>
        </w:rPr>
        <w:t>ues con un particular</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con el Estado y con</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con el </w:t>
      </w:r>
      <w:r w:rsidR="004F4607" w:rsidRPr="005A14FC">
        <w:rPr>
          <w:rFonts w:ascii="Garamond" w:eastAsia="Calibri" w:hAnsi="Garamond" w:cs="Times New Roman"/>
          <w:bCs/>
          <w:sz w:val="22"/>
          <w:szCs w:val="22"/>
        </w:rPr>
        <w:t>Municipio</w:t>
      </w:r>
      <w:r w:rsidR="005A14FC" w:rsidRPr="005A14FC">
        <w:rPr>
          <w:rFonts w:ascii="Garamond" w:eastAsia="Calibri" w:hAnsi="Garamond" w:cs="Times New Roman"/>
          <w:bCs/>
          <w:sz w:val="22"/>
          <w:szCs w:val="22"/>
        </w:rPr>
        <w:t>, donde está muy interesante el tema aquí de</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de </w:t>
      </w:r>
      <w:r w:rsidR="004F4607" w:rsidRPr="005A14FC">
        <w:rPr>
          <w:rFonts w:ascii="Garamond" w:eastAsia="Calibri" w:hAnsi="Garamond" w:cs="Times New Roman"/>
          <w:bCs/>
          <w:sz w:val="22"/>
          <w:szCs w:val="22"/>
        </w:rPr>
        <w:t xml:space="preserve">Colmenas </w:t>
      </w:r>
      <w:r w:rsidR="005A14FC" w:rsidRPr="005A14FC">
        <w:rPr>
          <w:rFonts w:ascii="Garamond" w:eastAsia="Calibri" w:hAnsi="Garamond" w:cs="Times New Roman"/>
          <w:bCs/>
          <w:sz w:val="22"/>
          <w:szCs w:val="22"/>
        </w:rPr>
        <w:t>y donde se va a reactivar también las canchas</w:t>
      </w:r>
      <w:r w:rsidR="004F4607">
        <w:rPr>
          <w:rFonts w:ascii="Garamond" w:eastAsia="Calibri" w:hAnsi="Garamond" w:cs="Times New Roman"/>
          <w:bCs/>
          <w:sz w:val="22"/>
          <w:szCs w:val="22"/>
        </w:rPr>
        <w:t>, una unidad deportiva de CTM, a</w:t>
      </w:r>
      <w:r w:rsidR="005A14FC" w:rsidRPr="005A14FC">
        <w:rPr>
          <w:rFonts w:ascii="Garamond" w:eastAsia="Calibri" w:hAnsi="Garamond" w:cs="Times New Roman"/>
          <w:bCs/>
          <w:sz w:val="22"/>
          <w:szCs w:val="22"/>
        </w:rPr>
        <w:t>hí en</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en esa área también</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una digna ya realmente de lo que hay, porque el terreno sí es</w:t>
      </w:r>
      <w:r w:rsidR="001C1518">
        <w:rPr>
          <w:rFonts w:ascii="Garamond" w:eastAsia="Calibri" w:hAnsi="Garamond" w:cs="Times New Roman"/>
          <w:bCs/>
          <w:sz w:val="22"/>
          <w:szCs w:val="22"/>
        </w:rPr>
        <w:t xml:space="preserve"> bastante g</w:t>
      </w:r>
      <w:r w:rsidR="005A14FC" w:rsidRPr="005A14FC">
        <w:rPr>
          <w:rFonts w:ascii="Garamond" w:eastAsia="Calibri" w:hAnsi="Garamond" w:cs="Times New Roman"/>
          <w:bCs/>
          <w:sz w:val="22"/>
          <w:szCs w:val="22"/>
        </w:rPr>
        <w:t>rande.</w:t>
      </w:r>
      <w:r w:rsidR="004F4607">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Pues mucha</w:t>
      </w:r>
      <w:r w:rsidR="001C1518">
        <w:rPr>
          <w:rFonts w:ascii="Garamond" w:eastAsia="Calibri" w:hAnsi="Garamond" w:cs="Times New Roman"/>
          <w:bCs/>
          <w:sz w:val="22"/>
          <w:szCs w:val="22"/>
        </w:rPr>
        <w:t xml:space="preserve">s gracias a todos y aquí estoy a </w:t>
      </w:r>
      <w:r w:rsidR="005A14FC" w:rsidRPr="005A14FC">
        <w:rPr>
          <w:rFonts w:ascii="Garamond" w:eastAsia="Calibri" w:hAnsi="Garamond" w:cs="Times New Roman"/>
          <w:bCs/>
          <w:sz w:val="22"/>
          <w:szCs w:val="22"/>
        </w:rPr>
        <w:t>sus órdenes.</w:t>
      </w:r>
      <w:r w:rsidR="001C1518">
        <w:rPr>
          <w:rFonts w:ascii="Garamond" w:eastAsia="Calibri" w:hAnsi="Garamond" w:cs="Times New Roman"/>
          <w:bCs/>
          <w:sz w:val="22"/>
          <w:szCs w:val="22"/>
        </w:rPr>
        <w:t xml:space="preserve"> Es cuanto presidente”. </w:t>
      </w:r>
      <w:r w:rsidR="004F4607" w:rsidRPr="005762E2">
        <w:rPr>
          <w:rFonts w:ascii="Garamond" w:hAnsi="Garamond"/>
          <w:sz w:val="22"/>
          <w:szCs w:val="22"/>
          <w:lang w:val="es-ES_tradnl"/>
        </w:rPr>
        <w:t xml:space="preserve">El C. </w:t>
      </w:r>
      <w:r w:rsidR="004F4607" w:rsidRPr="005762E2">
        <w:rPr>
          <w:rFonts w:ascii="Garamond" w:hAnsi="Garamond"/>
          <w:sz w:val="22"/>
          <w:szCs w:val="22"/>
        </w:rPr>
        <w:t>Presidente Municipal, Arq. Luis Ernesto Munguía González: “</w:t>
      </w:r>
      <w:r w:rsidR="004F4607">
        <w:rPr>
          <w:rFonts w:ascii="Garamond" w:eastAsia="Calibri" w:hAnsi="Garamond" w:cs="Times New Roman"/>
          <w:bCs/>
          <w:sz w:val="22"/>
          <w:szCs w:val="22"/>
        </w:rPr>
        <w:t>Muchas gracias R</w:t>
      </w:r>
      <w:r w:rsidR="005A14FC" w:rsidRPr="005A14FC">
        <w:rPr>
          <w:rFonts w:ascii="Garamond" w:eastAsia="Calibri" w:hAnsi="Garamond" w:cs="Times New Roman"/>
          <w:bCs/>
          <w:sz w:val="22"/>
          <w:szCs w:val="22"/>
        </w:rPr>
        <w:t>egidor.</w:t>
      </w:r>
      <w:r w:rsidR="004F4607">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La</w:t>
      </w:r>
      <w:r w:rsidR="004F4607">
        <w:rPr>
          <w:rFonts w:ascii="Garamond" w:eastAsia="Calibri" w:hAnsi="Garamond" w:cs="Times New Roman"/>
          <w:bCs/>
          <w:sz w:val="22"/>
          <w:szCs w:val="22"/>
        </w:rPr>
        <w:t xml:space="preserve"> v</w:t>
      </w:r>
      <w:r w:rsidR="008E4F91">
        <w:rPr>
          <w:rFonts w:ascii="Garamond" w:eastAsia="Calibri" w:hAnsi="Garamond" w:cs="Times New Roman"/>
          <w:bCs/>
          <w:sz w:val="22"/>
          <w:szCs w:val="22"/>
        </w:rPr>
        <w:t>erdad es que esto</w:t>
      </w:r>
      <w:r w:rsidR="004F4607">
        <w:rPr>
          <w:rFonts w:ascii="Garamond" w:eastAsia="Calibri" w:hAnsi="Garamond" w:cs="Times New Roman"/>
          <w:bCs/>
          <w:sz w:val="22"/>
          <w:szCs w:val="22"/>
        </w:rPr>
        <w:t xml:space="preserve"> e</w:t>
      </w:r>
      <w:r w:rsidR="005A14FC" w:rsidRPr="005A14FC">
        <w:rPr>
          <w:rFonts w:ascii="Garamond" w:eastAsia="Calibri" w:hAnsi="Garamond" w:cs="Times New Roman"/>
          <w:bCs/>
          <w:sz w:val="22"/>
          <w:szCs w:val="22"/>
        </w:rPr>
        <w:t>s una gran opo</w:t>
      </w:r>
      <w:r w:rsidR="004F4607">
        <w:rPr>
          <w:rFonts w:ascii="Garamond" w:eastAsia="Calibri" w:hAnsi="Garamond" w:cs="Times New Roman"/>
          <w:bCs/>
          <w:sz w:val="22"/>
          <w:szCs w:val="22"/>
        </w:rPr>
        <w:t>rtunidad que nos está brindando n</w:t>
      </w:r>
      <w:r w:rsidR="00621C5D">
        <w:rPr>
          <w:rFonts w:ascii="Garamond" w:eastAsia="Calibri" w:hAnsi="Garamond" w:cs="Times New Roman"/>
          <w:bCs/>
          <w:sz w:val="22"/>
          <w:szCs w:val="22"/>
        </w:rPr>
        <w:t>uestro G</w:t>
      </w:r>
      <w:r w:rsidR="005A14FC" w:rsidRPr="005A14FC">
        <w:rPr>
          <w:rFonts w:ascii="Garamond" w:eastAsia="Calibri" w:hAnsi="Garamond" w:cs="Times New Roman"/>
          <w:bCs/>
          <w:sz w:val="22"/>
          <w:szCs w:val="22"/>
        </w:rPr>
        <w:t>obernador</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en conjunto con el </w:t>
      </w:r>
      <w:r w:rsidR="001C1518" w:rsidRPr="005A14FC">
        <w:rPr>
          <w:rFonts w:ascii="Garamond" w:eastAsia="Calibri" w:hAnsi="Garamond" w:cs="Times New Roman"/>
          <w:bCs/>
          <w:sz w:val="22"/>
          <w:szCs w:val="22"/>
        </w:rPr>
        <w:t>DIF Estatal</w:t>
      </w:r>
      <w:r w:rsidR="004F4607">
        <w:rPr>
          <w:rFonts w:ascii="Garamond" w:eastAsia="Calibri" w:hAnsi="Garamond" w:cs="Times New Roman"/>
          <w:bCs/>
          <w:sz w:val="22"/>
          <w:szCs w:val="22"/>
        </w:rPr>
        <w:t xml:space="preserve"> y también nuestros amigos y</w:t>
      </w:r>
      <w:r w:rsidR="005A14FC" w:rsidRPr="005A14FC">
        <w:rPr>
          <w:rFonts w:ascii="Garamond" w:eastAsia="Calibri" w:hAnsi="Garamond" w:cs="Times New Roman"/>
          <w:bCs/>
          <w:sz w:val="22"/>
          <w:szCs w:val="22"/>
        </w:rPr>
        <w:t xml:space="preserve"> liderazg</w:t>
      </w:r>
      <w:r w:rsidR="004F4607">
        <w:rPr>
          <w:rFonts w:ascii="Garamond" w:eastAsia="Calibri" w:hAnsi="Garamond" w:cs="Times New Roman"/>
          <w:bCs/>
          <w:sz w:val="22"/>
          <w:szCs w:val="22"/>
        </w:rPr>
        <w:t xml:space="preserve">os que han dispuesto el espacio para poder lograr tener este </w:t>
      </w:r>
      <w:r w:rsidR="005A14FC" w:rsidRPr="005A14FC">
        <w:rPr>
          <w:rFonts w:ascii="Garamond" w:eastAsia="Calibri" w:hAnsi="Garamond" w:cs="Times New Roman"/>
          <w:bCs/>
          <w:sz w:val="22"/>
          <w:szCs w:val="22"/>
        </w:rPr>
        <w:t>beneficio para Puerto Vallarta.</w:t>
      </w:r>
      <w:r w:rsidR="004F4607">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Qu</w:t>
      </w:r>
      <w:r w:rsidR="004F4607">
        <w:rPr>
          <w:rFonts w:ascii="Garamond" w:eastAsia="Calibri" w:hAnsi="Garamond" w:cs="Times New Roman"/>
          <w:bCs/>
          <w:sz w:val="22"/>
          <w:szCs w:val="22"/>
        </w:rPr>
        <w:t>iero hacer una mención especial d</w:t>
      </w:r>
      <w:r w:rsidR="005A14FC" w:rsidRPr="005A14FC">
        <w:rPr>
          <w:rFonts w:ascii="Garamond" w:eastAsia="Calibri" w:hAnsi="Garamond" w:cs="Times New Roman"/>
          <w:bCs/>
          <w:sz w:val="22"/>
          <w:szCs w:val="22"/>
        </w:rPr>
        <w:t>e</w:t>
      </w:r>
      <w:r w:rsidR="00621C5D">
        <w:rPr>
          <w:rFonts w:ascii="Garamond" w:eastAsia="Calibri" w:hAnsi="Garamond" w:cs="Times New Roman"/>
          <w:bCs/>
          <w:sz w:val="22"/>
          <w:szCs w:val="22"/>
        </w:rPr>
        <w:t>…</w:t>
      </w:r>
      <w:r w:rsidR="004F4607">
        <w:rPr>
          <w:rFonts w:ascii="Garamond" w:eastAsia="Calibri" w:hAnsi="Garamond" w:cs="Times New Roman"/>
          <w:bCs/>
          <w:sz w:val="22"/>
          <w:szCs w:val="22"/>
        </w:rPr>
        <w:t>e</w:t>
      </w:r>
      <w:r w:rsidR="005A14FC" w:rsidRPr="005A14FC">
        <w:rPr>
          <w:rFonts w:ascii="Garamond" w:eastAsia="Calibri" w:hAnsi="Garamond" w:cs="Times New Roman"/>
          <w:bCs/>
          <w:sz w:val="22"/>
          <w:szCs w:val="22"/>
        </w:rPr>
        <w:t xml:space="preserve">l Secretario General de la CTM del Estado, el </w:t>
      </w:r>
      <w:r w:rsidR="004F4607" w:rsidRPr="005A14FC">
        <w:rPr>
          <w:rFonts w:ascii="Garamond" w:eastAsia="Calibri" w:hAnsi="Garamond" w:cs="Times New Roman"/>
          <w:bCs/>
          <w:sz w:val="22"/>
          <w:szCs w:val="22"/>
        </w:rPr>
        <w:t xml:space="preserve">Licenciado </w:t>
      </w:r>
      <w:r w:rsidR="004F4607">
        <w:rPr>
          <w:rFonts w:ascii="Garamond" w:eastAsia="Calibri" w:hAnsi="Garamond" w:cs="Times New Roman"/>
          <w:bCs/>
          <w:sz w:val="22"/>
          <w:szCs w:val="22"/>
        </w:rPr>
        <w:t>Juan Huerta Pérez, que h</w:t>
      </w:r>
      <w:r w:rsidR="005A14FC" w:rsidRPr="005A14FC">
        <w:rPr>
          <w:rFonts w:ascii="Garamond" w:eastAsia="Calibri" w:hAnsi="Garamond" w:cs="Times New Roman"/>
          <w:bCs/>
          <w:sz w:val="22"/>
          <w:szCs w:val="22"/>
        </w:rPr>
        <w:t xml:space="preserve">a sido parte fundamental de la construcción de este gran proyecto de la mano con el </w:t>
      </w:r>
      <w:r w:rsidR="004F4607" w:rsidRPr="005A14FC">
        <w:rPr>
          <w:rFonts w:ascii="Garamond" w:eastAsia="Calibri" w:hAnsi="Garamond" w:cs="Times New Roman"/>
          <w:bCs/>
          <w:sz w:val="22"/>
          <w:szCs w:val="22"/>
        </w:rPr>
        <w:t xml:space="preserve">Gobernador </w:t>
      </w:r>
      <w:r w:rsidR="005A14FC" w:rsidRPr="005A14FC">
        <w:rPr>
          <w:rFonts w:ascii="Garamond" w:eastAsia="Calibri" w:hAnsi="Garamond" w:cs="Times New Roman"/>
          <w:bCs/>
          <w:sz w:val="22"/>
          <w:szCs w:val="22"/>
        </w:rPr>
        <w:t xml:space="preserve">y con este </w:t>
      </w:r>
      <w:r w:rsidR="004F4607" w:rsidRPr="005A14FC">
        <w:rPr>
          <w:rFonts w:ascii="Garamond" w:eastAsia="Calibri" w:hAnsi="Garamond" w:cs="Times New Roman"/>
          <w:bCs/>
          <w:sz w:val="22"/>
          <w:szCs w:val="22"/>
        </w:rPr>
        <w:t xml:space="preserve">Gobierno Municipal </w:t>
      </w:r>
      <w:r w:rsidR="004F4607">
        <w:rPr>
          <w:rFonts w:ascii="Garamond" w:eastAsia="Calibri" w:hAnsi="Garamond" w:cs="Times New Roman"/>
          <w:bCs/>
          <w:sz w:val="22"/>
          <w:szCs w:val="22"/>
        </w:rPr>
        <w:t>para poder contar con e</w:t>
      </w:r>
      <w:r w:rsidR="005A14FC" w:rsidRPr="005A14FC">
        <w:rPr>
          <w:rFonts w:ascii="Garamond" w:eastAsia="Calibri" w:hAnsi="Garamond" w:cs="Times New Roman"/>
          <w:bCs/>
          <w:sz w:val="22"/>
          <w:szCs w:val="22"/>
        </w:rPr>
        <w:t>ste beneficio, esta infraestructura educativa, social y que atiende esa visión de desarrollo humano que tiene nuestro Estado hoy en esa</w:t>
      </w:r>
      <w:r w:rsidR="004F4607">
        <w:rPr>
          <w:rFonts w:ascii="Garamond" w:eastAsia="Calibri" w:hAnsi="Garamond" w:cs="Times New Roman"/>
          <w:bCs/>
          <w:sz w:val="22"/>
          <w:szCs w:val="22"/>
        </w:rPr>
        <w:t xml:space="preserve"> combinación de esfuerzos. P</w:t>
      </w:r>
      <w:r w:rsidR="005A14FC" w:rsidRPr="005A14FC">
        <w:rPr>
          <w:rFonts w:ascii="Garamond" w:eastAsia="Calibri" w:hAnsi="Garamond" w:cs="Times New Roman"/>
          <w:bCs/>
          <w:sz w:val="22"/>
          <w:szCs w:val="22"/>
        </w:rPr>
        <w:t>or eso también</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quiero reconocer y aplaudir que ha sido también en gran sentido el apoyo del Regidor Felipe, que ha estado atento</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que ha estado construyendo esta</w:t>
      </w:r>
      <w:r w:rsidR="004F4607">
        <w:rPr>
          <w:rFonts w:ascii="Garamond" w:eastAsia="Calibri" w:hAnsi="Garamond" w:cs="Times New Roman"/>
          <w:bCs/>
          <w:sz w:val="22"/>
          <w:szCs w:val="22"/>
        </w:rPr>
        <w:t>…esta iniciativa que es compleja, p</w:t>
      </w:r>
      <w:r w:rsidR="008E4F91">
        <w:rPr>
          <w:rFonts w:ascii="Garamond" w:eastAsia="Calibri" w:hAnsi="Garamond" w:cs="Times New Roman"/>
          <w:bCs/>
          <w:sz w:val="22"/>
          <w:szCs w:val="22"/>
        </w:rPr>
        <w:t>or todos los pasos que debe</w:t>
      </w:r>
      <w:r w:rsidR="005A14FC" w:rsidRPr="005A14FC">
        <w:rPr>
          <w:rFonts w:ascii="Garamond" w:eastAsia="Calibri" w:hAnsi="Garamond" w:cs="Times New Roman"/>
          <w:bCs/>
          <w:sz w:val="22"/>
          <w:szCs w:val="22"/>
        </w:rPr>
        <w:t xml:space="preserve"> seguir en torno a la manera en la que se va a trazar la</w:t>
      </w:r>
      <w:r w:rsidR="004F4607">
        <w:rPr>
          <w:rFonts w:ascii="Garamond" w:eastAsia="Calibri" w:hAnsi="Garamond" w:cs="Times New Roman"/>
          <w:bCs/>
          <w:sz w:val="22"/>
          <w:szCs w:val="22"/>
        </w:rPr>
        <w:t>…</w:t>
      </w:r>
      <w:r w:rsidR="005A14FC" w:rsidRPr="005A14FC">
        <w:rPr>
          <w:rFonts w:ascii="Garamond" w:eastAsia="Calibri" w:hAnsi="Garamond" w:cs="Times New Roman"/>
          <w:bCs/>
          <w:sz w:val="22"/>
          <w:szCs w:val="22"/>
        </w:rPr>
        <w:t>la parte procesal, la parte jurídica y la parte administrativa para poder contar con esta inversión, que en la primera etapa es una</w:t>
      </w:r>
      <w:r w:rsidR="005B7360">
        <w:rPr>
          <w:rFonts w:ascii="Garamond" w:eastAsia="Calibri" w:hAnsi="Garamond" w:cs="Times New Roman"/>
          <w:bCs/>
          <w:sz w:val="22"/>
          <w:szCs w:val="22"/>
        </w:rPr>
        <w:t>…</w:t>
      </w:r>
      <w:r w:rsidR="005A14FC" w:rsidRPr="005A14FC">
        <w:rPr>
          <w:rFonts w:ascii="Garamond" w:eastAsia="Calibri" w:hAnsi="Garamond" w:cs="Times New Roman"/>
          <w:bCs/>
          <w:sz w:val="22"/>
          <w:szCs w:val="22"/>
        </w:rPr>
        <w:t>es de orden cuantioso y que en</w:t>
      </w:r>
      <w:r w:rsidR="005B7360">
        <w:rPr>
          <w:rFonts w:ascii="Garamond" w:eastAsia="Calibri" w:hAnsi="Garamond" w:cs="Times New Roman"/>
          <w:bCs/>
          <w:sz w:val="22"/>
          <w:szCs w:val="22"/>
        </w:rPr>
        <w:t xml:space="preserve"> todo momento estará siendo una i</w:t>
      </w:r>
      <w:r w:rsidR="005A14FC" w:rsidRPr="005A14FC">
        <w:rPr>
          <w:rFonts w:ascii="Garamond" w:eastAsia="Calibri" w:hAnsi="Garamond" w:cs="Times New Roman"/>
          <w:bCs/>
          <w:sz w:val="22"/>
          <w:szCs w:val="22"/>
        </w:rPr>
        <w:t>nfraestructura como la que hoy se tiene en diferente</w:t>
      </w:r>
      <w:r w:rsidR="008E4F91">
        <w:rPr>
          <w:rFonts w:ascii="Garamond" w:eastAsia="Calibri" w:hAnsi="Garamond" w:cs="Times New Roman"/>
          <w:bCs/>
          <w:sz w:val="22"/>
          <w:szCs w:val="22"/>
        </w:rPr>
        <w:t>s puntos de l</w:t>
      </w:r>
      <w:r w:rsidR="005A14FC" w:rsidRPr="005A14FC">
        <w:rPr>
          <w:rFonts w:ascii="Garamond" w:eastAsia="Calibri" w:hAnsi="Garamond" w:cs="Times New Roman"/>
          <w:bCs/>
          <w:sz w:val="22"/>
          <w:szCs w:val="22"/>
        </w:rPr>
        <w:t xml:space="preserve">os </w:t>
      </w:r>
      <w:r w:rsidR="008E4F91" w:rsidRPr="005A14FC">
        <w:rPr>
          <w:rFonts w:ascii="Garamond" w:eastAsia="Calibri" w:hAnsi="Garamond" w:cs="Times New Roman"/>
          <w:bCs/>
          <w:sz w:val="22"/>
          <w:szCs w:val="22"/>
        </w:rPr>
        <w:t xml:space="preserve">Municipios </w:t>
      </w:r>
      <w:r w:rsidR="005A14FC" w:rsidRPr="005A14FC">
        <w:rPr>
          <w:rFonts w:ascii="Garamond" w:eastAsia="Calibri" w:hAnsi="Garamond" w:cs="Times New Roman"/>
          <w:bCs/>
          <w:sz w:val="22"/>
          <w:szCs w:val="22"/>
        </w:rPr>
        <w:t xml:space="preserve">de </w:t>
      </w:r>
      <w:r w:rsidR="005B7360">
        <w:rPr>
          <w:rFonts w:ascii="Garamond" w:eastAsia="Calibri" w:hAnsi="Garamond" w:cs="Times New Roman"/>
          <w:bCs/>
          <w:sz w:val="22"/>
          <w:szCs w:val="22"/>
        </w:rPr>
        <w:t>zona metropolitana como Zapopan, c</w:t>
      </w:r>
      <w:r w:rsidR="005A14FC" w:rsidRPr="005A14FC">
        <w:rPr>
          <w:rFonts w:ascii="Garamond" w:eastAsia="Calibri" w:hAnsi="Garamond" w:cs="Times New Roman"/>
          <w:bCs/>
          <w:sz w:val="22"/>
          <w:szCs w:val="22"/>
        </w:rPr>
        <w:t>omo la ciudad capital de Guadala</w:t>
      </w:r>
      <w:r w:rsidR="005B7360">
        <w:rPr>
          <w:rFonts w:ascii="Garamond" w:eastAsia="Calibri" w:hAnsi="Garamond" w:cs="Times New Roman"/>
          <w:bCs/>
          <w:sz w:val="22"/>
          <w:szCs w:val="22"/>
        </w:rPr>
        <w:t xml:space="preserve">jara y ahora se tendrá Lagos de </w:t>
      </w:r>
      <w:r w:rsidR="005A14FC" w:rsidRPr="005A14FC">
        <w:rPr>
          <w:rFonts w:ascii="Garamond" w:eastAsia="Calibri" w:hAnsi="Garamond" w:cs="Times New Roman"/>
          <w:bCs/>
          <w:sz w:val="22"/>
          <w:szCs w:val="22"/>
        </w:rPr>
        <w:t>Moreno</w:t>
      </w:r>
      <w:r w:rsidR="005B7360">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5B7360" w:rsidRPr="005A14FC">
        <w:rPr>
          <w:rFonts w:ascii="Garamond" w:eastAsia="Calibri" w:hAnsi="Garamond" w:cs="Times New Roman"/>
          <w:bCs/>
          <w:sz w:val="22"/>
          <w:szCs w:val="22"/>
        </w:rPr>
        <w:t xml:space="preserve">Tala </w:t>
      </w:r>
      <w:r w:rsidR="005A14FC" w:rsidRPr="005A14FC">
        <w:rPr>
          <w:rFonts w:ascii="Garamond" w:eastAsia="Calibri" w:hAnsi="Garamond" w:cs="Times New Roman"/>
          <w:bCs/>
          <w:sz w:val="22"/>
          <w:szCs w:val="22"/>
        </w:rPr>
        <w:t>y con el apoyo de todas y todos ustedes en este Pleno</w:t>
      </w:r>
      <w:r w:rsidR="005B7360">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en Puerto Vallarta, Jalisco. Muchas felicidades Felipe, enhorabuena.</w:t>
      </w:r>
      <w:r w:rsidR="005B7360">
        <w:rPr>
          <w:rFonts w:ascii="Garamond" w:eastAsia="Calibri" w:hAnsi="Garamond" w:cs="Times New Roman"/>
          <w:bCs/>
          <w:sz w:val="22"/>
          <w:szCs w:val="22"/>
        </w:rPr>
        <w:t xml:space="preserve"> </w:t>
      </w:r>
      <w:r w:rsidR="005A14FC" w:rsidRPr="005A14FC">
        <w:rPr>
          <w:rFonts w:ascii="Garamond" w:eastAsia="Calibri" w:hAnsi="Garamond" w:cs="Times New Roman"/>
          <w:bCs/>
          <w:sz w:val="22"/>
          <w:szCs w:val="22"/>
        </w:rPr>
        <w:t>Y vemos que vamos por muy buen camino</w:t>
      </w:r>
      <w:r w:rsidR="005B7360">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5B7360">
        <w:rPr>
          <w:rFonts w:ascii="Garamond" w:eastAsia="Calibri" w:hAnsi="Garamond" w:cs="Times New Roman"/>
          <w:bCs/>
          <w:sz w:val="22"/>
          <w:szCs w:val="22"/>
        </w:rPr>
        <w:t>Q</w:t>
      </w:r>
      <w:r w:rsidR="005A14FC" w:rsidRPr="005A14FC">
        <w:rPr>
          <w:rFonts w:ascii="Garamond" w:eastAsia="Calibri" w:hAnsi="Garamond" w:cs="Times New Roman"/>
          <w:bCs/>
          <w:sz w:val="22"/>
          <w:szCs w:val="22"/>
        </w:rPr>
        <w:t>uienes esté</w:t>
      </w:r>
      <w:r w:rsidR="005B7360">
        <w:rPr>
          <w:rFonts w:ascii="Garamond" w:eastAsia="Calibri" w:hAnsi="Garamond" w:cs="Times New Roman"/>
          <w:bCs/>
          <w:sz w:val="22"/>
          <w:szCs w:val="22"/>
        </w:rPr>
        <w:t>n</w:t>
      </w:r>
      <w:r w:rsidR="005A14FC" w:rsidRPr="005A14FC">
        <w:rPr>
          <w:rFonts w:ascii="Garamond" w:eastAsia="Calibri" w:hAnsi="Garamond" w:cs="Times New Roman"/>
          <w:bCs/>
          <w:sz w:val="22"/>
          <w:szCs w:val="22"/>
        </w:rPr>
        <w:t xml:space="preserve"> por la afirmativa de aprobar esta iniciativa presentada por nuestro </w:t>
      </w:r>
      <w:r w:rsidR="005B7360" w:rsidRPr="005A14FC">
        <w:rPr>
          <w:rFonts w:ascii="Garamond" w:eastAsia="Calibri" w:hAnsi="Garamond" w:cs="Times New Roman"/>
          <w:bCs/>
          <w:sz w:val="22"/>
          <w:szCs w:val="22"/>
        </w:rPr>
        <w:t xml:space="preserve">Regidor </w:t>
      </w:r>
      <w:r w:rsidR="005A14FC" w:rsidRPr="005A14FC">
        <w:rPr>
          <w:rFonts w:ascii="Garamond" w:eastAsia="Calibri" w:hAnsi="Garamond" w:cs="Times New Roman"/>
          <w:bCs/>
          <w:sz w:val="22"/>
          <w:szCs w:val="22"/>
        </w:rPr>
        <w:t>Víctor Bernal, manifestarlo de la manera acostumbrada.</w:t>
      </w:r>
      <w:r w:rsidR="005B7360">
        <w:rPr>
          <w:rFonts w:ascii="Garamond" w:eastAsia="Calibri" w:hAnsi="Garamond" w:cs="Times New Roman"/>
          <w:bCs/>
          <w:sz w:val="22"/>
          <w:szCs w:val="22"/>
        </w:rPr>
        <w:t xml:space="preserve"> </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En abstención</w:t>
      </w:r>
      <w:r w:rsidR="001C1518">
        <w:rPr>
          <w:rFonts w:ascii="Garamond" w:eastAsia="Calibri" w:hAnsi="Garamond" w:cs="Times New Roman"/>
          <w:bCs/>
          <w:sz w:val="22"/>
          <w:szCs w:val="22"/>
        </w:rPr>
        <w:t>?</w:t>
      </w:r>
      <w:r w:rsidR="005A14FC" w:rsidRPr="005A14FC">
        <w:rPr>
          <w:rFonts w:ascii="Garamond" w:eastAsia="Calibri" w:hAnsi="Garamond" w:cs="Times New Roman"/>
          <w:bCs/>
          <w:sz w:val="22"/>
          <w:szCs w:val="22"/>
        </w:rPr>
        <w:t xml:space="preserve"> </w:t>
      </w:r>
      <w:r w:rsidR="001C1518">
        <w:rPr>
          <w:rFonts w:ascii="Garamond" w:eastAsia="Calibri" w:hAnsi="Garamond" w:cs="Times New Roman"/>
          <w:bCs/>
          <w:sz w:val="22"/>
          <w:szCs w:val="22"/>
        </w:rPr>
        <w:t>¿En contra? Señor Secretario dé cuenta d</w:t>
      </w:r>
      <w:r w:rsidR="005A14FC" w:rsidRPr="005A14FC">
        <w:rPr>
          <w:rFonts w:ascii="Garamond" w:eastAsia="Calibri" w:hAnsi="Garamond" w:cs="Times New Roman"/>
          <w:bCs/>
          <w:sz w:val="22"/>
          <w:szCs w:val="22"/>
        </w:rPr>
        <w:t>e</w:t>
      </w:r>
      <w:r w:rsidR="001C1518">
        <w:rPr>
          <w:rFonts w:ascii="Garamond" w:eastAsia="Calibri" w:hAnsi="Garamond" w:cs="Times New Roman"/>
          <w:bCs/>
          <w:sz w:val="22"/>
          <w:szCs w:val="22"/>
        </w:rPr>
        <w:t xml:space="preserve">l resultado de la </w:t>
      </w:r>
      <w:r w:rsidR="001C1518" w:rsidRPr="005B7360">
        <w:rPr>
          <w:rFonts w:ascii="Garamond" w:eastAsia="Calibri" w:hAnsi="Garamond" w:cs="Times New Roman"/>
          <w:bCs/>
          <w:sz w:val="22"/>
          <w:szCs w:val="22"/>
        </w:rPr>
        <w:t>v</w:t>
      </w:r>
      <w:r w:rsidR="005A14FC" w:rsidRPr="005B7360">
        <w:rPr>
          <w:rFonts w:ascii="Garamond" w:eastAsia="Calibri" w:hAnsi="Garamond" w:cs="Times New Roman"/>
          <w:bCs/>
          <w:sz w:val="22"/>
          <w:szCs w:val="22"/>
        </w:rPr>
        <w:t>otación</w:t>
      </w:r>
      <w:r w:rsidR="005B7360" w:rsidRPr="005B7360">
        <w:rPr>
          <w:rFonts w:ascii="Garamond" w:eastAsia="Calibri" w:hAnsi="Garamond" w:cs="Times New Roman"/>
          <w:bCs/>
          <w:sz w:val="22"/>
          <w:szCs w:val="22"/>
        </w:rPr>
        <w:t>”</w:t>
      </w:r>
      <w:r w:rsidR="005A14FC" w:rsidRPr="005B7360">
        <w:rPr>
          <w:rFonts w:ascii="Garamond" w:eastAsia="Calibri" w:hAnsi="Garamond" w:cs="Times New Roman"/>
          <w:bCs/>
          <w:sz w:val="22"/>
          <w:szCs w:val="22"/>
        </w:rPr>
        <w:t>.</w:t>
      </w:r>
      <w:r w:rsidR="005B7360" w:rsidRPr="005B7360">
        <w:rPr>
          <w:rFonts w:ascii="Garamond" w:eastAsia="Calibri" w:hAnsi="Garamond" w:cs="Times New Roman"/>
          <w:bCs/>
          <w:sz w:val="22"/>
          <w:szCs w:val="22"/>
        </w:rPr>
        <w:t xml:space="preserve"> </w:t>
      </w:r>
      <w:r w:rsidR="005B7360" w:rsidRPr="005B7360">
        <w:rPr>
          <w:rFonts w:ascii="Garamond" w:hAnsi="Garamond"/>
          <w:sz w:val="22"/>
          <w:szCs w:val="22"/>
          <w:shd w:val="clear" w:color="auto" w:fill="FFFFFF"/>
          <w:lang w:val="es-ES_tradnl"/>
        </w:rPr>
        <w:t xml:space="preserve">El C. Secretario General, </w:t>
      </w:r>
      <w:r w:rsidR="005B7360" w:rsidRPr="005B7360">
        <w:rPr>
          <w:rFonts w:ascii="Garamond" w:hAnsi="Garamond"/>
          <w:sz w:val="22"/>
          <w:szCs w:val="22"/>
          <w:shd w:val="clear" w:color="auto" w:fill="FFFFFF"/>
        </w:rPr>
        <w:t>Abg. José Juan Velázquez Hernández</w:t>
      </w:r>
      <w:r w:rsidR="005B7360" w:rsidRPr="005B7360">
        <w:rPr>
          <w:rFonts w:ascii="Garamond" w:hAnsi="Garamond"/>
          <w:sz w:val="22"/>
          <w:szCs w:val="22"/>
          <w:shd w:val="clear" w:color="auto" w:fill="FFFFFF"/>
          <w:lang w:val="es-ES_tradnl"/>
        </w:rPr>
        <w:t>: “</w:t>
      </w:r>
      <w:r w:rsidR="005A14FC" w:rsidRPr="005A14FC">
        <w:rPr>
          <w:rFonts w:ascii="Garamond" w:eastAsia="Calibri" w:hAnsi="Garamond" w:cs="Times New Roman"/>
          <w:bCs/>
          <w:sz w:val="22"/>
          <w:szCs w:val="22"/>
        </w:rPr>
        <w:t xml:space="preserve">Claro que sí señor Presidente, doy cuenta del resultado de la votación con </w:t>
      </w:r>
      <w:r w:rsidR="005B7360">
        <w:rPr>
          <w:rFonts w:ascii="Garamond" w:eastAsia="Calibri" w:hAnsi="Garamond" w:cs="Times New Roman"/>
          <w:bCs/>
          <w:sz w:val="22"/>
          <w:szCs w:val="22"/>
        </w:rPr>
        <w:t>quince</w:t>
      </w:r>
      <w:r w:rsidR="005A14FC" w:rsidRPr="005A14FC">
        <w:rPr>
          <w:rFonts w:ascii="Garamond" w:eastAsia="Calibri" w:hAnsi="Garamond" w:cs="Times New Roman"/>
          <w:bCs/>
          <w:sz w:val="22"/>
          <w:szCs w:val="22"/>
        </w:rPr>
        <w:t xml:space="preserve"> votos a favor, cero voto</w:t>
      </w:r>
      <w:r w:rsidR="005B7360">
        <w:rPr>
          <w:rFonts w:ascii="Garamond" w:eastAsia="Calibri" w:hAnsi="Garamond" w:cs="Times New Roman"/>
          <w:bCs/>
          <w:sz w:val="22"/>
          <w:szCs w:val="22"/>
        </w:rPr>
        <w:t>s en contra y cero abstenciones.</w:t>
      </w:r>
      <w:r w:rsidR="005A14FC" w:rsidRPr="005A14FC">
        <w:rPr>
          <w:rFonts w:ascii="Garamond" w:eastAsia="Calibri" w:hAnsi="Garamond" w:cs="Times New Roman"/>
          <w:bCs/>
          <w:sz w:val="22"/>
          <w:szCs w:val="22"/>
        </w:rPr>
        <w:t xml:space="preserve"> </w:t>
      </w:r>
      <w:r w:rsidR="005B7360">
        <w:rPr>
          <w:rFonts w:ascii="Garamond" w:eastAsia="Calibri" w:hAnsi="Garamond" w:cs="Times New Roman"/>
          <w:bCs/>
          <w:sz w:val="22"/>
          <w:szCs w:val="22"/>
        </w:rPr>
        <w:t>E</w:t>
      </w:r>
      <w:r w:rsidR="005A14FC" w:rsidRPr="005A14FC">
        <w:rPr>
          <w:rFonts w:ascii="Garamond" w:eastAsia="Calibri" w:hAnsi="Garamond" w:cs="Times New Roman"/>
          <w:bCs/>
          <w:sz w:val="22"/>
          <w:szCs w:val="22"/>
        </w:rPr>
        <w:t>s cuanto señor Presidente</w:t>
      </w:r>
      <w:r w:rsidR="005B7360">
        <w:rPr>
          <w:rFonts w:ascii="Garamond" w:eastAsia="Calibri" w:hAnsi="Garamond" w:cs="Times New Roman"/>
          <w:bCs/>
          <w:sz w:val="22"/>
          <w:szCs w:val="22"/>
        </w:rPr>
        <w:t>”</w:t>
      </w:r>
      <w:r w:rsidR="005A14FC" w:rsidRPr="005A14FC">
        <w:rPr>
          <w:rFonts w:ascii="Garamond" w:eastAsia="Calibri" w:hAnsi="Garamond" w:cs="Times New Roman"/>
          <w:bCs/>
          <w:sz w:val="22"/>
          <w:szCs w:val="22"/>
        </w:rPr>
        <w:t>.</w:t>
      </w:r>
      <w:r w:rsidR="005B7360">
        <w:rPr>
          <w:rFonts w:ascii="Garamond" w:eastAsia="Calibri" w:hAnsi="Garamond" w:cs="Times New Roman"/>
          <w:bCs/>
          <w:sz w:val="22"/>
          <w:szCs w:val="22"/>
        </w:rPr>
        <w:t xml:space="preserve"> </w:t>
      </w:r>
      <w:r w:rsidR="005B7360" w:rsidRPr="005762E2">
        <w:rPr>
          <w:rFonts w:ascii="Garamond" w:hAnsi="Garamond"/>
          <w:sz w:val="22"/>
          <w:szCs w:val="22"/>
          <w:lang w:val="es-ES_tradnl"/>
        </w:rPr>
        <w:t xml:space="preserve">El C. </w:t>
      </w:r>
      <w:r w:rsidR="005B7360" w:rsidRPr="005762E2">
        <w:rPr>
          <w:rFonts w:ascii="Garamond" w:hAnsi="Garamond"/>
          <w:sz w:val="22"/>
          <w:szCs w:val="22"/>
        </w:rPr>
        <w:t>Presidente Municipal, Arq. Luis Ernesto Munguía González: “</w:t>
      </w:r>
      <w:r w:rsidR="008E4F91">
        <w:rPr>
          <w:rFonts w:ascii="Garamond" w:eastAsia="Calibri" w:hAnsi="Garamond" w:cs="Times New Roman"/>
          <w:bCs/>
          <w:sz w:val="22"/>
          <w:szCs w:val="22"/>
        </w:rPr>
        <w:t>Aprobado por mayoría</w:t>
      </w:r>
      <w:r w:rsidR="005A14FC" w:rsidRPr="005A14FC">
        <w:rPr>
          <w:rFonts w:ascii="Garamond" w:eastAsia="Calibri" w:hAnsi="Garamond" w:cs="Times New Roman"/>
          <w:bCs/>
          <w:sz w:val="22"/>
          <w:szCs w:val="22"/>
        </w:rPr>
        <w:t xml:space="preserve"> </w:t>
      </w:r>
      <w:r w:rsidR="005B7360">
        <w:rPr>
          <w:rFonts w:ascii="Garamond" w:eastAsia="Calibri" w:hAnsi="Garamond" w:cs="Times New Roman"/>
          <w:bCs/>
          <w:sz w:val="22"/>
          <w:szCs w:val="22"/>
        </w:rPr>
        <w:t>simple”</w:t>
      </w:r>
      <w:r w:rsidR="005A14FC" w:rsidRPr="005A14FC">
        <w:rPr>
          <w:rFonts w:ascii="Garamond" w:eastAsia="Calibri" w:hAnsi="Garamond" w:cs="Times New Roman"/>
          <w:bCs/>
          <w:sz w:val="22"/>
          <w:szCs w:val="22"/>
        </w:rPr>
        <w:t>.</w:t>
      </w:r>
      <w:r w:rsidR="005B7360">
        <w:rPr>
          <w:rFonts w:ascii="Garamond" w:eastAsia="Calibri" w:hAnsi="Garamond" w:cs="Times New Roman"/>
          <w:bCs/>
          <w:sz w:val="22"/>
          <w:szCs w:val="22"/>
        </w:rPr>
        <w:t xml:space="preserve"> </w:t>
      </w:r>
      <w:r w:rsidR="00B53928">
        <w:rPr>
          <w:rFonts w:ascii="Garamond" w:eastAsia="Calibri" w:hAnsi="Garamond" w:cs="Times New Roman"/>
          <w:b/>
          <w:color w:val="auto"/>
          <w:sz w:val="22"/>
          <w:szCs w:val="22"/>
          <w:lang w:val="es-MX"/>
        </w:rPr>
        <w:t>Se a</w:t>
      </w:r>
      <w:r w:rsidR="005C2DF4" w:rsidRPr="005C2DF4">
        <w:rPr>
          <w:rFonts w:ascii="Garamond" w:eastAsia="Calibri" w:hAnsi="Garamond" w:cs="Times New Roman"/>
          <w:b/>
          <w:color w:val="auto"/>
          <w:sz w:val="22"/>
          <w:szCs w:val="22"/>
          <w:lang w:val="es-MX"/>
        </w:rPr>
        <w:t xml:space="preserve">prueba por Mayoría Absoluta de Votos, </w:t>
      </w:r>
      <w:r w:rsidR="005C2DF4" w:rsidRPr="005C2DF4">
        <w:rPr>
          <w:rFonts w:ascii="Garamond" w:eastAsia="Calibri" w:hAnsi="Garamond" w:cs="Times New Roman"/>
          <w:color w:val="auto"/>
          <w:sz w:val="22"/>
          <w:szCs w:val="22"/>
          <w:lang w:val="es-MX"/>
        </w:rPr>
        <w:t>por 15 quince a favor, 0 cero en contra y 0 abstenciones</w:t>
      </w:r>
      <w:r w:rsidR="005C2DF4">
        <w:rPr>
          <w:rFonts w:ascii="Garamond" w:eastAsia="Calibri" w:hAnsi="Garamond" w:cs="Times New Roman"/>
          <w:color w:val="auto"/>
          <w:sz w:val="22"/>
          <w:szCs w:val="22"/>
          <w:lang w:val="es-MX"/>
        </w:rPr>
        <w:t xml:space="preserve">. </w:t>
      </w:r>
      <w:r w:rsidR="005B7360">
        <w:rPr>
          <w:rFonts w:ascii="Garamond" w:eastAsia="Calibri" w:hAnsi="Garamond" w:cs="Times New Roman"/>
          <w:bCs/>
          <w:sz w:val="22"/>
          <w:szCs w:val="22"/>
        </w:rPr>
        <w:t>-------------------------------------------------------------------------------------------------------------------------------------------------------------------------------------------------------------------------------</w:t>
      </w:r>
      <w:r w:rsidR="003E0AB9">
        <w:rPr>
          <w:rFonts w:ascii="Garamond" w:eastAsia="Calibri" w:hAnsi="Garamond" w:cs="Times New Roman"/>
          <w:bCs/>
          <w:sz w:val="22"/>
          <w:szCs w:val="22"/>
        </w:rPr>
        <w:t>-</w:t>
      </w:r>
      <w:r w:rsidR="005B7360">
        <w:rPr>
          <w:rFonts w:ascii="Garamond" w:eastAsia="Calibri" w:hAnsi="Garamond" w:cs="Times New Roman"/>
          <w:bCs/>
          <w:sz w:val="22"/>
          <w:szCs w:val="22"/>
        </w:rPr>
        <w:t>--------------------------------------------</w:t>
      </w:r>
      <w:r w:rsidR="005C2DF4">
        <w:rPr>
          <w:rFonts w:ascii="Garamond" w:hAnsi="Garamond"/>
          <w:sz w:val="22"/>
          <w:szCs w:val="22"/>
        </w:rPr>
        <w:t xml:space="preserve"> </w:t>
      </w:r>
      <w:r w:rsidR="001461DA" w:rsidRPr="001461DA">
        <w:rPr>
          <w:rFonts w:ascii="Garamond" w:eastAsia="Calibri" w:hAnsi="Garamond" w:cs="Times New Roman"/>
          <w:b/>
          <w:bCs/>
          <w:sz w:val="22"/>
          <w:szCs w:val="22"/>
        </w:rPr>
        <w:t>5.11.-</w:t>
      </w:r>
      <w:r w:rsidR="001461DA" w:rsidRPr="001461DA">
        <w:rPr>
          <w:rFonts w:ascii="Garamond" w:eastAsia="Calibri" w:hAnsi="Garamond" w:cs="Times New Roman"/>
          <w:b/>
          <w:bCs/>
        </w:rPr>
        <w:t xml:space="preserve"> </w:t>
      </w:r>
      <w:r w:rsidR="001461DA" w:rsidRPr="001461DA">
        <w:rPr>
          <w:rFonts w:ascii="Garamond" w:eastAsia="Calibri" w:hAnsi="Garamond" w:cs="Times New Roman"/>
          <w:b/>
          <w:bCs/>
          <w:color w:val="auto"/>
          <w:sz w:val="22"/>
          <w:szCs w:val="22"/>
          <w:lang w:val="es-MX"/>
        </w:rPr>
        <w:t xml:space="preserve">Iniciativa de Ordenamiento Municipal presentada por </w:t>
      </w:r>
      <w:r w:rsidR="001461DA" w:rsidRPr="001461DA">
        <w:rPr>
          <w:rFonts w:ascii="Garamond" w:eastAsia="Calibri" w:hAnsi="Garamond" w:cs="Times New Roman"/>
          <w:b/>
          <w:color w:val="auto"/>
          <w:sz w:val="22"/>
          <w:szCs w:val="22"/>
          <w:lang w:val="es-MX"/>
        </w:rPr>
        <w:t xml:space="preserve">el C. Regidor </w:t>
      </w:r>
      <w:r w:rsidR="001461DA" w:rsidRPr="001461DA">
        <w:rPr>
          <w:rFonts w:ascii="Garamond" w:eastAsia="Calibri" w:hAnsi="Garamond" w:cs="Times New Roman"/>
          <w:b/>
          <w:bCs/>
          <w:iCs/>
          <w:color w:val="auto"/>
          <w:sz w:val="22"/>
          <w:szCs w:val="22"/>
        </w:rPr>
        <w:t xml:space="preserve">Mtro. Víctor Manuel Bernal Vargas, </w:t>
      </w:r>
      <w:r w:rsidR="001461DA" w:rsidRPr="001461DA">
        <w:rPr>
          <w:rFonts w:ascii="Garamond" w:eastAsia="Calibri" w:hAnsi="Garamond" w:cs="Times New Roman"/>
          <w:b/>
          <w:bCs/>
          <w:color w:val="auto"/>
          <w:sz w:val="22"/>
          <w:szCs w:val="22"/>
          <w:lang w:val="es-MX"/>
        </w:rPr>
        <w:t xml:space="preserve">que tiene por objeto que el Ayuntamiento de Puerto Vallarta, autorice la ampliación de recursos económicos por el orden de $29´858,400.00 (veintinueve </w:t>
      </w:r>
      <w:r w:rsidR="001461DA" w:rsidRPr="001461DA">
        <w:rPr>
          <w:rFonts w:ascii="Garamond" w:eastAsia="Calibri" w:hAnsi="Garamond" w:cs="Times New Roman"/>
          <w:b/>
          <w:bCs/>
          <w:color w:val="auto"/>
          <w:sz w:val="22"/>
          <w:szCs w:val="22"/>
          <w:lang w:val="es-MX"/>
        </w:rPr>
        <w:lastRenderedPageBreak/>
        <w:t xml:space="preserve">millones ochocientos cincuenta y ocho mil cuatrocientos pesos 00/100 m.n.), para dar suficiencia presupuestal a la partida específica 3321, correspondiente a Servicios de Diseño, Arquitectura, Ingeniería y Actividades Relacionadas, para el presente ejercicio fiscal, con el objeto de llevar a cabo la actualización del Programa Municipal de Desarrollo Urbano, así como de los Planes Parciales de Desarrollo Urbano, que fuera aprobado mediante acuerdo edilicio número 095/2025, emitido en Sesión Ordinaria celebrada el 25 de febrero de 2025. </w:t>
      </w:r>
      <w:r w:rsidR="005C2DF4" w:rsidRPr="001F0043">
        <w:rPr>
          <w:rFonts w:ascii="Garamond" w:eastAsia="Calibri" w:hAnsi="Garamond" w:cs="Times New Roman"/>
          <w:sz w:val="22"/>
          <w:szCs w:val="22"/>
          <w:lang w:val="es-MX"/>
        </w:rPr>
        <w:t>Lo anterior de conformidad a la iniciativa planteada y aprobada en los siguientes términos: -----------------------------</w:t>
      </w:r>
      <w:r w:rsidR="005C2DF4">
        <w:rPr>
          <w:rFonts w:ascii="Garamond" w:eastAsia="Calibri" w:hAnsi="Garamond" w:cs="Times New Roman"/>
          <w:sz w:val="22"/>
          <w:szCs w:val="22"/>
          <w:lang w:val="es-MX"/>
        </w:rPr>
        <w:t>----------</w:t>
      </w:r>
      <w:r w:rsidR="005C2DF4" w:rsidRPr="001F0043">
        <w:rPr>
          <w:rFonts w:ascii="Garamond" w:eastAsia="Calibri" w:hAnsi="Garamond" w:cs="Times New Roman"/>
          <w:sz w:val="22"/>
          <w:szCs w:val="22"/>
          <w:lang w:val="es-MX"/>
        </w:rPr>
        <w:t>----------------------------------------</w:t>
      </w:r>
      <w:r w:rsidR="005C2DF4">
        <w:rPr>
          <w:rFonts w:ascii="Garamond" w:eastAsia="Calibri" w:hAnsi="Garamond" w:cs="Times New Roman"/>
          <w:sz w:val="22"/>
          <w:szCs w:val="22"/>
          <w:lang w:val="es-MX"/>
        </w:rPr>
        <w:t xml:space="preserve">--------------------- </w:t>
      </w:r>
      <w:r w:rsidR="00DE1C8A" w:rsidRPr="00DE1C8A">
        <w:rPr>
          <w:rFonts w:eastAsia="Calibri"/>
          <w:b/>
          <w:sz w:val="20"/>
          <w:szCs w:val="20"/>
          <w:lang w:val="es-MX"/>
        </w:rPr>
        <w:t>Ciudadanos Integrantes del Pleno del Ayuntamiento Constitucional de Puerto Vallarta, Jalisco.</w:t>
      </w:r>
      <w:r w:rsidR="00DE1C8A">
        <w:rPr>
          <w:rFonts w:eastAsia="Calibri"/>
          <w:b/>
          <w:sz w:val="20"/>
          <w:szCs w:val="20"/>
          <w:lang w:val="es-MX"/>
        </w:rPr>
        <w:t xml:space="preserve"> </w:t>
      </w:r>
      <w:r w:rsidR="00DE1C8A" w:rsidRPr="00DE1C8A">
        <w:rPr>
          <w:rFonts w:eastAsia="Calibri"/>
          <w:b/>
          <w:sz w:val="20"/>
          <w:szCs w:val="20"/>
          <w:lang w:val="es-MX"/>
        </w:rPr>
        <w:t>Presente.</w:t>
      </w:r>
      <w:r w:rsidR="00DE1C8A">
        <w:rPr>
          <w:rFonts w:eastAsia="Calibri"/>
          <w:b/>
          <w:sz w:val="20"/>
          <w:szCs w:val="20"/>
          <w:lang w:val="es-MX"/>
        </w:rPr>
        <w:t xml:space="preserve"> </w:t>
      </w:r>
      <w:r w:rsidR="00DE1C8A" w:rsidRPr="00DE1C8A">
        <w:rPr>
          <w:rFonts w:eastAsia="Calibri"/>
          <w:sz w:val="20"/>
          <w:szCs w:val="20"/>
          <w:lang w:val="es-MX"/>
        </w:rPr>
        <w:t xml:space="preserve">El que suscribe, </w:t>
      </w:r>
      <w:r w:rsidR="00DE1C8A" w:rsidRPr="00DE1C8A">
        <w:rPr>
          <w:rFonts w:eastAsia="Calibri"/>
          <w:b/>
          <w:sz w:val="20"/>
          <w:szCs w:val="20"/>
          <w:lang w:val="es-MX"/>
        </w:rPr>
        <w:t>Mtro. Víctor Manuel Bernal Vargas</w:t>
      </w:r>
      <w:r w:rsidR="00DE1C8A" w:rsidRPr="00DE1C8A">
        <w:rPr>
          <w:rFonts w:eastAsia="Calibri"/>
          <w:sz w:val="20"/>
          <w:szCs w:val="20"/>
          <w:lang w:val="es-MX"/>
        </w:rPr>
        <w:t xml:space="preserve">, en mi carácter de integrante de la Comisión Edilicia Permanente de Planeación de la Ciudad, Obra Pública y Ordenamiento Territorial, del Ayuntamiento Constitucional de Puerto Vallarta, Jalisco, en ejercicio de las facultades que me confieren los artículos 41 fracción II y 50 fracción I, de la Ley del Gobierno y la Administración Pública Municipal del Estado de Jalisco, así como los diversos 124 y 125, del Reglamento del Gobierno Municipal de Puerto Vallarta, Jalisco, comparezco ante este órgano  máximo de Gobierno a efecto de someter a su consideración la siguiente: </w:t>
      </w:r>
      <w:r w:rsidR="00DE1C8A" w:rsidRPr="00DE1C8A">
        <w:rPr>
          <w:rFonts w:eastAsia="Calibri"/>
          <w:b/>
          <w:sz w:val="20"/>
          <w:szCs w:val="20"/>
          <w:lang w:val="es-MX"/>
        </w:rPr>
        <w:t>INICIATIVA DE ACUERDO EDILICIO:</w:t>
      </w:r>
      <w:r w:rsidR="00DE1C8A">
        <w:rPr>
          <w:rFonts w:eastAsia="Calibri"/>
          <w:b/>
          <w:sz w:val="20"/>
          <w:szCs w:val="20"/>
          <w:lang w:val="es-MX"/>
        </w:rPr>
        <w:t xml:space="preserve"> </w:t>
      </w:r>
      <w:r w:rsidR="00DE1C8A" w:rsidRPr="00DE1C8A">
        <w:rPr>
          <w:rFonts w:eastAsia="Calibri"/>
          <w:sz w:val="20"/>
          <w:szCs w:val="20"/>
          <w:lang w:val="es-MX"/>
        </w:rPr>
        <w:t>Que tiene por objeto se autorice por este Ayuntamiento, la ampliación de recursos económicos por el orden de $29´858,400.00 (veintinueve millones ochocientos cincuenta y ocho mil cuatrocientos pesos 00/100 m.n.), para dar suficiencia presupuestal a la partida específica 3321, correspondiente a Servicios de Diseño, Arquitectura, Ingeniería y Actividades Relacionadas, para el presente ejercicio fiscal, con el objeto de llevar a cabo la actualización del Programa Municipal de Desarrollo Urbano, así como de los Planes Parciales de Desarrollo Urbano, que fuera aprobado mediante acuerdo edilicio número 095/2025, emitido en Sesión Ordinaria celebrada el 25 de febrero de 2025.</w:t>
      </w:r>
      <w:r w:rsidR="00DE1C8A" w:rsidRPr="00DE1C8A">
        <w:rPr>
          <w:rFonts w:eastAsia="Calibri"/>
          <w:b/>
          <w:sz w:val="20"/>
          <w:szCs w:val="20"/>
          <w:lang w:val="es-MX"/>
        </w:rPr>
        <w:t xml:space="preserve"> </w:t>
      </w:r>
      <w:r w:rsidR="00DE1C8A" w:rsidRPr="00DE1C8A">
        <w:rPr>
          <w:rFonts w:eastAsia="Calibri"/>
          <w:sz w:val="20"/>
          <w:szCs w:val="20"/>
          <w:lang w:val="es-MX"/>
        </w:rPr>
        <w:t>Ofreciendo para ello la siguiente</w:t>
      </w:r>
      <w:r w:rsidR="00DE1C8A">
        <w:rPr>
          <w:rFonts w:eastAsia="Calibri"/>
          <w:sz w:val="20"/>
          <w:szCs w:val="20"/>
          <w:lang w:val="es-MX"/>
        </w:rPr>
        <w:t xml:space="preserve"> </w:t>
      </w:r>
      <w:r w:rsidR="00DE1C8A" w:rsidRPr="00DE1C8A">
        <w:rPr>
          <w:rFonts w:eastAsia="Calibri"/>
          <w:b/>
          <w:sz w:val="20"/>
          <w:szCs w:val="20"/>
          <w:lang w:val="es-MX"/>
        </w:rPr>
        <w:t>EXPOSICIÓN DE MOTIVOS:</w:t>
      </w:r>
      <w:r w:rsidR="00DE1C8A">
        <w:rPr>
          <w:rFonts w:eastAsia="Calibri"/>
          <w:b/>
          <w:sz w:val="20"/>
          <w:szCs w:val="20"/>
          <w:lang w:val="es-MX"/>
        </w:rPr>
        <w:t xml:space="preserve"> </w:t>
      </w:r>
      <w:r w:rsidR="00DE1C8A" w:rsidRPr="00DE1C8A">
        <w:rPr>
          <w:rFonts w:eastAsia="Calibri"/>
          <w:b/>
          <w:sz w:val="20"/>
          <w:szCs w:val="20"/>
          <w:lang w:val="es-MX"/>
        </w:rPr>
        <w:t>I.-</w:t>
      </w:r>
      <w:r w:rsidR="00DE1C8A" w:rsidRPr="00DE1C8A">
        <w:rPr>
          <w:rFonts w:eastAsia="Calibri"/>
          <w:sz w:val="20"/>
          <w:szCs w:val="20"/>
          <w:lang w:val="es-MX"/>
        </w:rPr>
        <w:t xml:space="preserve"> Como parte de las obligaciones y facultades que competen a este Ayuntamiento, el artículo 37, fracción XIV, contempla la formulación, evaluación y revisión del Programa Municipal de Desarrollo Urbano y los planes de desarrollo urbano de centros de población, en los términos que los ordenamientos legales lo establecen. Las disposiciones contenidas en estos instrumentos urbanos, serán observables en la zonificación, el otorgamiento de licencias y permisos de construcción y en el ejercicio de las demás atribuciones que en materia de desarrollo urbano ejerza la autoridad municipal por ser de su competencia. Bajo este contexto, el Reglamento del Gobierno Municipal de Puerto Vallarta, Jalisco, en su artículo 53, contempla como ordenamientos municipales a los instrumentos jurídicos que regulan el desarrollo urbano y el ordenamiento territorial.</w:t>
      </w:r>
      <w:r w:rsidR="00DE1C8A">
        <w:rPr>
          <w:rFonts w:eastAsia="Calibri"/>
          <w:sz w:val="20"/>
          <w:szCs w:val="20"/>
          <w:lang w:val="es-MX"/>
        </w:rPr>
        <w:t xml:space="preserve"> </w:t>
      </w:r>
      <w:r w:rsidR="00DE1C8A" w:rsidRPr="00DE1C8A">
        <w:rPr>
          <w:rFonts w:eastAsia="Calibri"/>
          <w:b/>
          <w:sz w:val="20"/>
          <w:szCs w:val="20"/>
          <w:lang w:val="es-MX"/>
        </w:rPr>
        <w:t>II.-</w:t>
      </w:r>
      <w:r w:rsidR="00DE1C8A" w:rsidRPr="00DE1C8A">
        <w:rPr>
          <w:rFonts w:eastAsia="Calibri"/>
          <w:sz w:val="20"/>
          <w:szCs w:val="20"/>
          <w:lang w:val="es-MX"/>
        </w:rPr>
        <w:t xml:space="preserve"> Es así, que el Ayuntamiento Constitucional de Puerto Vallarta, Jalisco, en Sesión Ordinaria celebrada el 25 de febrero de 2025, aprobó mediante acuerdo edilicio número 095/2025, turnar al análisis de las Comisiones Edilicias de Puntos Constitucionales y Reglamentos la evaluación y revisión del Programa Municipal de Desarrollo Urbano, así como de los Planes de Desarrollo Urbano, instruyéndose al efecto a la Dirección de Ordenamiento Territorial y Desarrollo Urbano, para la evaluación, revisión y en su caso actualización de los citados instrumentos, representando esta aprobación que la Dirección de Ordenamiento Territorial y Desarrollo Urbano cuente con los recursos económicos y humanos necesarios para realizar los trabajos encomendados.</w:t>
      </w:r>
      <w:r w:rsidR="00DE1C8A">
        <w:rPr>
          <w:rFonts w:eastAsia="Calibri"/>
          <w:sz w:val="20"/>
          <w:szCs w:val="20"/>
          <w:lang w:val="es-MX"/>
        </w:rPr>
        <w:t xml:space="preserve"> </w:t>
      </w:r>
      <w:r w:rsidR="00DE1C8A" w:rsidRPr="00DE1C8A">
        <w:rPr>
          <w:rFonts w:eastAsia="Calibri"/>
          <w:b/>
          <w:sz w:val="20"/>
          <w:szCs w:val="20"/>
          <w:lang w:val="es-MX"/>
        </w:rPr>
        <w:t>III.-</w:t>
      </w:r>
      <w:r w:rsidR="00DE1C8A" w:rsidRPr="00DE1C8A">
        <w:rPr>
          <w:rFonts w:eastAsia="Calibri"/>
          <w:sz w:val="20"/>
          <w:szCs w:val="20"/>
          <w:lang w:val="es-MX"/>
        </w:rPr>
        <w:t xml:space="preserve"> En ese sentido, el Ayuntamiento Constitucional de Puerto Vallarta, Jalisco, aprobó vía presupuesto de egresos para el ejercicio fiscal 2025, en el concepto 3300 relativo a Servicios Profesionales, Científicos, Técnicos y Otros Servicios, la partida genérica 332 denominada Servicios de Diseño, Arquitectura, Ingeniería y Actividades Relacionadas con un techo financiero por la cantidad de $215,814.00 (doscientos quince mil ochocientos catorce pesos 00/100 m.n.), recursos que de acuerdo a lo estimado por la Dirección de Ordenamiento Territorial y Desarrollo Urbano resultan ser insuficientes para llevar a cabo la evaluación, revisión y en su caso actualización del Programa Municipal de Desarrollo Urbano, así como de los Planes de Desarrollo Urbano. </w:t>
      </w:r>
      <w:r w:rsidR="00DE1C8A" w:rsidRPr="00DE1C8A">
        <w:rPr>
          <w:rFonts w:eastAsia="Calibri"/>
          <w:b/>
          <w:sz w:val="20"/>
          <w:szCs w:val="20"/>
          <w:lang w:val="es-MX"/>
        </w:rPr>
        <w:t>IV.-</w:t>
      </w:r>
      <w:r w:rsidR="00DE1C8A" w:rsidRPr="00DE1C8A">
        <w:rPr>
          <w:rFonts w:eastAsia="Calibri"/>
          <w:sz w:val="20"/>
          <w:szCs w:val="20"/>
          <w:lang w:val="es-MX"/>
        </w:rPr>
        <w:t xml:space="preserve"> Al respecto, de </w:t>
      </w:r>
      <w:r w:rsidR="00DE1C8A" w:rsidRPr="00DE1C8A">
        <w:rPr>
          <w:rFonts w:eastAsia="Calibri"/>
          <w:sz w:val="20"/>
          <w:szCs w:val="20"/>
          <w:lang w:val="es-MX"/>
        </w:rPr>
        <w:lastRenderedPageBreak/>
        <w:t xml:space="preserve">conformidad a la Ley de Hacienda Municipal del Estado de Jalisco, en su artículo 221, fracción II, estipula que una vez aprobado el Presupuesto de Egresos para el ejercicio del gasto, el gobierno municipal podrá realizar las erogaciones adicionales a las aprobadas en el citado ordenamiento. Así mismo, en el caso de que alguna de las asignaciones resulte insuficiente para cubrir las necesidades que originen las funciones encomendadas al gobierno y la administración pública municipal, prevé que </w:t>
      </w:r>
      <w:r w:rsidR="00DE1C8A" w:rsidRPr="00DE1C8A">
        <w:rPr>
          <w:rFonts w:eastAsia="Calibri"/>
          <w:b/>
          <w:sz w:val="20"/>
          <w:szCs w:val="20"/>
          <w:lang w:val="es-MX"/>
        </w:rPr>
        <w:t xml:space="preserve">el Ayuntamiento podrá decretar las ampliaciones necesarias </w:t>
      </w:r>
      <w:r w:rsidR="00DE1C8A" w:rsidRPr="00DE1C8A">
        <w:rPr>
          <w:rFonts w:eastAsia="Calibri"/>
          <w:sz w:val="20"/>
          <w:szCs w:val="20"/>
          <w:lang w:val="es-MX"/>
        </w:rPr>
        <w:t xml:space="preserve">previa justificación de los ingresos adicionales </w:t>
      </w:r>
      <w:r w:rsidR="00DE1C8A" w:rsidRPr="00DE1C8A">
        <w:rPr>
          <w:rFonts w:eastAsia="Calibri"/>
          <w:b/>
          <w:sz w:val="20"/>
          <w:szCs w:val="20"/>
          <w:lang w:val="es-MX"/>
        </w:rPr>
        <w:t xml:space="preserve">o en su caso la compensación mediante reducciones en otras previsiones del gasto, </w:t>
      </w:r>
      <w:r w:rsidR="00DE1C8A" w:rsidRPr="00DE1C8A">
        <w:rPr>
          <w:rFonts w:eastAsia="Calibri"/>
          <w:sz w:val="20"/>
          <w:szCs w:val="20"/>
          <w:lang w:val="es-MX"/>
        </w:rPr>
        <w:t>en las que deberá soportarse el nuevo gasto, siempre que no altere el balance presupuestario. Motivo por el cual se realiza la solicitud a través de esta iniciativa. La presente Iniciativa de Acuerdo Edilicio, se encuentra sustentada en el siguiente</w:t>
      </w:r>
      <w:r w:rsidR="00DE1C8A">
        <w:rPr>
          <w:rFonts w:eastAsia="Calibri"/>
          <w:sz w:val="20"/>
          <w:szCs w:val="20"/>
          <w:lang w:val="es-MX"/>
        </w:rPr>
        <w:t xml:space="preserve"> </w:t>
      </w:r>
      <w:r w:rsidR="00DE1C8A" w:rsidRPr="00DE1C8A">
        <w:rPr>
          <w:rFonts w:eastAsia="Calibri"/>
          <w:b/>
          <w:sz w:val="20"/>
          <w:szCs w:val="20"/>
          <w:lang w:val="es-MX"/>
        </w:rPr>
        <w:t>MARCO NORMATIVO:</w:t>
      </w:r>
      <w:r w:rsidR="00DE1C8A">
        <w:rPr>
          <w:rFonts w:eastAsia="Calibri"/>
          <w:b/>
          <w:sz w:val="20"/>
          <w:szCs w:val="20"/>
          <w:lang w:val="es-MX"/>
        </w:rPr>
        <w:t xml:space="preserve"> </w:t>
      </w:r>
      <w:r w:rsidR="00DE1C8A" w:rsidRPr="00DE1C8A">
        <w:rPr>
          <w:rFonts w:eastAsia="Calibri"/>
          <w:b/>
          <w:sz w:val="20"/>
          <w:szCs w:val="20"/>
          <w:lang w:val="es-MX"/>
        </w:rPr>
        <w:t>I.-</w:t>
      </w:r>
      <w:r w:rsidR="00DE1C8A" w:rsidRPr="00DE1C8A">
        <w:rPr>
          <w:rFonts w:eastAsia="Calibri"/>
          <w:sz w:val="20"/>
          <w:szCs w:val="20"/>
          <w:lang w:val="es-MX"/>
        </w:rPr>
        <w:t xml:space="preserve"> De conformidad al artículo 115 fracción II, de la Constitución Federal establece que los Ayuntamientos tienen la facultad para aprobar de acuerdo a las leyes en materia municipal que deberán expedir las Legislaturas de los Estados, los bandos de policías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r w:rsidR="00DE1C8A" w:rsidRPr="00DE1C8A">
        <w:rPr>
          <w:rFonts w:eastAsia="Calibri"/>
          <w:b/>
          <w:sz w:val="20"/>
          <w:szCs w:val="20"/>
          <w:lang w:val="es-MX"/>
        </w:rPr>
        <w:t>II.-</w:t>
      </w:r>
      <w:r w:rsidR="00DE1C8A" w:rsidRPr="00DE1C8A">
        <w:rPr>
          <w:rFonts w:eastAsia="Calibri"/>
          <w:sz w:val="20"/>
          <w:szCs w:val="20"/>
          <w:lang w:val="es-MX"/>
        </w:rPr>
        <w:t xml:space="preserve"> En concordancia con lo anterior, la Constitución Política del Estado Libre y Soberano de Jalisco, en su artículo 77 fracción II, igualmente señala que los ayuntamientos tendrán facultades para aprobar, de acuerdo con las leyes en materia municipal que expida el Congreso del Estado los bandos de policía y buen gobierno, los reglamentos, circulares y disposiciones administrativas de observancia general dentro de sus respectivas jurisdicciones con el objeto de organizar la administración pública municipal; regular las materias, procedimientos, funciones y servicios públicos de su competencia.</w:t>
      </w:r>
      <w:r w:rsidR="00DE1C8A">
        <w:rPr>
          <w:rFonts w:eastAsia="Calibri"/>
          <w:sz w:val="20"/>
          <w:szCs w:val="20"/>
          <w:lang w:val="es-MX"/>
        </w:rPr>
        <w:t xml:space="preserve"> </w:t>
      </w:r>
      <w:r w:rsidR="00DE1C8A" w:rsidRPr="00DE1C8A">
        <w:rPr>
          <w:rFonts w:eastAsia="Calibri"/>
          <w:b/>
          <w:sz w:val="20"/>
          <w:szCs w:val="20"/>
          <w:lang w:val="es-MX"/>
        </w:rPr>
        <w:t>III.-</w:t>
      </w:r>
      <w:r w:rsidR="00DE1C8A" w:rsidRPr="00DE1C8A">
        <w:rPr>
          <w:rFonts w:eastAsia="Calibri"/>
          <w:sz w:val="20"/>
          <w:szCs w:val="20"/>
          <w:lang w:val="es-MX"/>
        </w:rPr>
        <w:t xml:space="preserve"> De igual forma, en congruencia con la normatividad ya señalada, la fracción II del artículo 37, de la Ley del Gobierno y la Administración Pública del Estado de Jalisco, establece como una obligación del Ayuntamiento la aprobación y aplicación de reglamentos, circulares y disposiciones administrativas de observancia general, que organicen la administración pública municipal, regulen las materias, procedimientos, funciones y servicios públicos de competencia municipal. </w:t>
      </w:r>
      <w:r w:rsidR="00DE1C8A" w:rsidRPr="00DE1C8A">
        <w:rPr>
          <w:rFonts w:eastAsia="Calibri"/>
          <w:b/>
          <w:sz w:val="20"/>
          <w:szCs w:val="20"/>
          <w:lang w:val="es-MX"/>
        </w:rPr>
        <w:t>IV.-</w:t>
      </w:r>
      <w:r w:rsidR="00DE1C8A" w:rsidRPr="00DE1C8A">
        <w:rPr>
          <w:rFonts w:eastAsia="Calibri"/>
          <w:sz w:val="20"/>
          <w:szCs w:val="20"/>
          <w:lang w:val="es-MX"/>
        </w:rPr>
        <w:t xml:space="preserve"> Que como parte de las obligaciones que corresponden al Ayuntamiento de conformidad al artículo 37, fracción VI, de la Ley del Gobierno y la Administración Pública Municipal del Estado de Jalisco, se encuentra la de observar las disposiciones de las leyes federales y estatales en el desempeño de las funciones o en la prestación de los servicios a su cargo. Por todo lo anteriormente expuesto y fundado, me permito someter a su consideración los siguientes: </w:t>
      </w:r>
      <w:r w:rsidR="00DE1C8A" w:rsidRPr="00DE1C8A">
        <w:rPr>
          <w:rFonts w:eastAsia="Calibri"/>
          <w:b/>
          <w:sz w:val="20"/>
          <w:szCs w:val="20"/>
          <w:lang w:val="es-MX"/>
        </w:rPr>
        <w:t>PUNTOS DE ACUERDO:</w:t>
      </w:r>
      <w:r w:rsidR="00DE1C8A">
        <w:rPr>
          <w:rFonts w:eastAsia="Calibri"/>
          <w:b/>
          <w:sz w:val="20"/>
          <w:szCs w:val="20"/>
          <w:lang w:val="es-MX"/>
        </w:rPr>
        <w:t xml:space="preserve"> </w:t>
      </w:r>
      <w:r w:rsidR="00DE1C8A" w:rsidRPr="00DE1C8A">
        <w:rPr>
          <w:rFonts w:eastAsia="Calibri"/>
          <w:b/>
          <w:sz w:val="20"/>
          <w:szCs w:val="20"/>
          <w:lang w:val="es-MX"/>
        </w:rPr>
        <w:t>PRIMERO.-</w:t>
      </w:r>
      <w:r w:rsidR="00DE1C8A" w:rsidRPr="00DE1C8A">
        <w:rPr>
          <w:rFonts w:eastAsia="Calibri"/>
          <w:sz w:val="20"/>
          <w:szCs w:val="20"/>
          <w:lang w:val="es-MX"/>
        </w:rPr>
        <w:t xml:space="preserve"> El Ayuntamiento Constitucional de Puerto Vallarta, Jalisco, aprueba y autoriza la ampliación presupuestal por la cantidad de $29´858,400.00 (veintinueve millones ochocientos cincuenta y ocho mil cuatrocientos pesos 00/100 m.n.), para dar suficiencia presupuestal a la partida específica 3321, correspondiente a Servicios de Diseño, Arquitectura, Ingeniería y Actividades Relacionadas, con la finalidad de llevar a cabo la evaluación, revisión y actualización del Programa Municipal de Desarrollo Urbano, así como de los Planes Parciales de Desarrollo Urbano, aprobada mediante acuerdo edilicio número 095/2025, emitido en Sesión Ordinaria celebrada el 25 de febrero de 2025.</w:t>
      </w:r>
      <w:r w:rsidR="00DE1C8A">
        <w:rPr>
          <w:rFonts w:eastAsia="Calibri"/>
          <w:sz w:val="20"/>
          <w:szCs w:val="20"/>
          <w:lang w:val="es-MX"/>
        </w:rPr>
        <w:t xml:space="preserve"> </w:t>
      </w:r>
      <w:r w:rsidR="00DE1C8A" w:rsidRPr="00DE1C8A">
        <w:rPr>
          <w:rFonts w:eastAsia="Calibri"/>
          <w:b/>
          <w:sz w:val="20"/>
          <w:szCs w:val="20"/>
          <w:lang w:val="es-MX"/>
        </w:rPr>
        <w:t>SEGUNDO.-</w:t>
      </w:r>
      <w:r w:rsidR="00DE1C8A" w:rsidRPr="00DE1C8A">
        <w:rPr>
          <w:rFonts w:eastAsia="Calibri"/>
          <w:sz w:val="20"/>
          <w:szCs w:val="20"/>
          <w:lang w:val="es-MX"/>
        </w:rPr>
        <w:t xml:space="preserve"> Se instruye al Tesorero Municipal para que dé cumplimiento a lo aprobado por este Ayuntamiento en el punto inmediato anterior de este apartado,</w:t>
      </w:r>
      <w:r w:rsidR="00DE1C8A" w:rsidRPr="00DE1C8A">
        <w:rPr>
          <w:rFonts w:eastAsia="Calibri"/>
          <w:b/>
          <w:sz w:val="20"/>
          <w:szCs w:val="20"/>
          <w:lang w:val="es-MX"/>
        </w:rPr>
        <w:t xml:space="preserve"> </w:t>
      </w:r>
      <w:r w:rsidR="00DE1C8A" w:rsidRPr="00DE1C8A">
        <w:rPr>
          <w:rFonts w:eastAsia="Calibri"/>
          <w:sz w:val="20"/>
          <w:szCs w:val="20"/>
          <w:lang w:val="es-MX"/>
        </w:rPr>
        <w:t xml:space="preserve">realizando en su caso la reducción en otras previsiones del gasto, conforme a lo previsto por Ley General de Contabilidad Gubernamental, la Ley de Disciplina Financiera de las Entidades Federativas y los Municipios, la Ley de Hacienda Municipal del Estado de Jalisco y demás normatividad aplicable, las cuales informará oportunamente a los integrantes del Ayuntamiento. Atentamente. Puerto Vallarta, Jalisco, a 27 de Agosto de 2025. (Rúbrica) Regidor, Mtro. Víctor Manuel Bernal Vargas. Integrante de la Comisión Edilicia Permanente de Planeación de la Ciudad, Obra Pública y Ordenamiento Territorial. </w:t>
      </w:r>
      <w:r w:rsidR="00DE1C8A" w:rsidRPr="00DE1C8A">
        <w:rPr>
          <w:rFonts w:ascii="Garamond" w:eastAsia="Calibri" w:hAnsi="Garamond"/>
          <w:sz w:val="22"/>
          <w:szCs w:val="22"/>
          <w:lang w:val="es-MX"/>
        </w:rPr>
        <w:t>-----------------------------------------------------------------------------------------</w:t>
      </w:r>
      <w:r w:rsidR="00DE1C8A" w:rsidRPr="00DE1C8A">
        <w:rPr>
          <w:rFonts w:ascii="Garamond" w:eastAsia="Calibri" w:hAnsi="Garamond"/>
          <w:sz w:val="22"/>
          <w:szCs w:val="22"/>
          <w:lang w:val="es-MX"/>
        </w:rPr>
        <w:lastRenderedPageBreak/>
        <w:t>--</w:t>
      </w:r>
      <w:r w:rsid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 xml:space="preserve">- </w:t>
      </w:r>
      <w:r w:rsidR="007A3276" w:rsidRPr="005762E2">
        <w:rPr>
          <w:rFonts w:ascii="Garamond" w:hAnsi="Garamond"/>
          <w:sz w:val="22"/>
          <w:szCs w:val="22"/>
          <w:lang w:val="es-ES_tradnl"/>
        </w:rPr>
        <w:t xml:space="preserve">El C. </w:t>
      </w:r>
      <w:r w:rsidR="007A3276" w:rsidRPr="005762E2">
        <w:rPr>
          <w:rFonts w:ascii="Garamond" w:hAnsi="Garamond"/>
          <w:sz w:val="22"/>
          <w:szCs w:val="22"/>
        </w:rPr>
        <w:t>Presidente Municipal, Arq. Luis Ernesto Munguía González: “</w:t>
      </w:r>
      <w:r w:rsidR="007A3276" w:rsidRPr="005A14FC">
        <w:rPr>
          <w:rFonts w:ascii="Garamond" w:eastAsia="Calibri" w:hAnsi="Garamond" w:cs="Times New Roman"/>
          <w:bCs/>
          <w:sz w:val="22"/>
          <w:szCs w:val="22"/>
        </w:rPr>
        <w:t>Pasamos a la siguiente iniciativa de nuestro Regidor Víctor Bernal</w:t>
      </w:r>
      <w:r w:rsidR="007A3276">
        <w:rPr>
          <w:rFonts w:ascii="Garamond" w:eastAsia="Calibri" w:hAnsi="Garamond" w:cs="Times New Roman"/>
          <w:bCs/>
          <w:sz w:val="22"/>
          <w:szCs w:val="22"/>
        </w:rPr>
        <w:t>”</w:t>
      </w:r>
      <w:r w:rsidR="007A3276" w:rsidRPr="005A14FC">
        <w:rPr>
          <w:rFonts w:ascii="Garamond" w:eastAsia="Calibri" w:hAnsi="Garamond" w:cs="Times New Roman"/>
          <w:bCs/>
          <w:sz w:val="22"/>
          <w:szCs w:val="22"/>
        </w:rPr>
        <w:t>.</w:t>
      </w:r>
      <w:r w:rsidR="007A3276">
        <w:rPr>
          <w:rFonts w:ascii="Garamond" w:eastAsia="Calibri" w:hAnsi="Garamond" w:cs="Times New Roman"/>
          <w:bCs/>
          <w:sz w:val="22"/>
          <w:szCs w:val="22"/>
        </w:rPr>
        <w:t xml:space="preserve"> </w:t>
      </w:r>
      <w:r w:rsidR="005B7360" w:rsidRPr="00DE1C8A">
        <w:rPr>
          <w:rFonts w:ascii="Garamond" w:hAnsi="Garamond"/>
          <w:sz w:val="22"/>
          <w:szCs w:val="22"/>
          <w:lang w:val="es-ES_tradnl"/>
        </w:rPr>
        <w:t xml:space="preserve">El C. Regidor, </w:t>
      </w:r>
      <w:r w:rsidR="005B7360" w:rsidRPr="00DE1C8A">
        <w:rPr>
          <w:rFonts w:ascii="Garamond" w:hAnsi="Garamond"/>
          <w:sz w:val="22"/>
          <w:szCs w:val="22"/>
        </w:rPr>
        <w:t>Mtro. Víctor Manuel Bernal Vargas</w:t>
      </w:r>
      <w:r w:rsidR="005B7360" w:rsidRPr="00DE1C8A">
        <w:rPr>
          <w:rFonts w:ascii="Garamond" w:hAnsi="Garamond"/>
          <w:sz w:val="22"/>
          <w:szCs w:val="22"/>
          <w:lang w:val="es-ES_tradnl"/>
        </w:rPr>
        <w:t>: “</w:t>
      </w:r>
      <w:r w:rsidR="005B7360" w:rsidRPr="00DE1C8A">
        <w:rPr>
          <w:rFonts w:ascii="Garamond" w:eastAsia="Calibri" w:hAnsi="Garamond" w:cs="Times New Roman"/>
          <w:bCs/>
          <w:sz w:val="22"/>
          <w:szCs w:val="22"/>
          <w:lang w:val="es-MX"/>
        </w:rPr>
        <w:t>Sí, muchas gracias Presidente. De igual manera a los demás compañeros Regidores</w:t>
      </w:r>
      <w:r w:rsidR="007A3276">
        <w:rPr>
          <w:rFonts w:ascii="Garamond" w:eastAsia="Calibri" w:hAnsi="Garamond" w:cs="Times New Roman"/>
          <w:bCs/>
          <w:sz w:val="22"/>
          <w:szCs w:val="22"/>
          <w:lang w:val="es-MX"/>
        </w:rPr>
        <w:t>. B</w:t>
      </w:r>
      <w:r w:rsidR="005B7360" w:rsidRPr="00DE1C8A">
        <w:rPr>
          <w:rFonts w:ascii="Garamond" w:eastAsia="Calibri" w:hAnsi="Garamond" w:cs="Times New Roman"/>
          <w:bCs/>
          <w:sz w:val="22"/>
          <w:szCs w:val="22"/>
          <w:lang w:val="es-MX"/>
        </w:rPr>
        <w:t xml:space="preserve">revemente hace rato que comentaba con respecto a…a la iniciativa que presentó el Regidor Arnulfo, con la necesidad de tener los instrumentos necesarios, como es el estudio de movilidad integral dentro del Municipio </w:t>
      </w:r>
      <w:r w:rsidR="00536CE3" w:rsidRPr="00DE1C8A">
        <w:rPr>
          <w:rFonts w:ascii="Garamond" w:eastAsia="Calibri" w:hAnsi="Garamond" w:cs="Times New Roman"/>
          <w:bCs/>
          <w:sz w:val="22"/>
          <w:szCs w:val="22"/>
          <w:lang w:val="es-MX"/>
        </w:rPr>
        <w:t>de Puerto Vallarta.</w:t>
      </w:r>
      <w:r w:rsidR="005B7360" w:rsidRPr="00DE1C8A">
        <w:rPr>
          <w:rFonts w:ascii="Garamond" w:eastAsia="Calibri" w:hAnsi="Garamond" w:cs="Times New Roman"/>
          <w:bCs/>
          <w:sz w:val="22"/>
          <w:szCs w:val="22"/>
          <w:lang w:val="es-MX"/>
        </w:rPr>
        <w:t xml:space="preserve"> </w:t>
      </w:r>
      <w:r w:rsidR="00536CE3" w:rsidRPr="00DE1C8A">
        <w:rPr>
          <w:rFonts w:ascii="Garamond" w:eastAsia="Calibri" w:hAnsi="Garamond" w:cs="Times New Roman"/>
          <w:bCs/>
          <w:sz w:val="22"/>
          <w:szCs w:val="22"/>
          <w:lang w:val="es-MX"/>
        </w:rPr>
        <w:t>C</w:t>
      </w:r>
      <w:r w:rsidR="005B7360" w:rsidRPr="00DE1C8A">
        <w:rPr>
          <w:rFonts w:ascii="Garamond" w:eastAsia="Calibri" w:hAnsi="Garamond" w:cs="Times New Roman"/>
          <w:bCs/>
          <w:sz w:val="22"/>
          <w:szCs w:val="22"/>
          <w:lang w:val="es-MX"/>
        </w:rPr>
        <w:t xml:space="preserve">omentar que en la sesión de Ayuntamiento se generó un punto de acuerdo, donde se instruyó o se iniciará precisamente los trabajos de la actualización de los </w:t>
      </w:r>
      <w:r w:rsidR="00536CE3" w:rsidRPr="00DE1C8A">
        <w:rPr>
          <w:rFonts w:ascii="Garamond" w:eastAsia="Calibri" w:hAnsi="Garamond" w:cs="Times New Roman"/>
          <w:bCs/>
          <w:sz w:val="22"/>
          <w:szCs w:val="22"/>
          <w:lang w:val="es-MX"/>
        </w:rPr>
        <w:t>Planes Parciales</w:t>
      </w:r>
      <w:r w:rsidR="007A3276">
        <w:rPr>
          <w:rFonts w:ascii="Garamond" w:eastAsia="Calibri" w:hAnsi="Garamond" w:cs="Times New Roman"/>
          <w:bCs/>
          <w:sz w:val="22"/>
          <w:szCs w:val="22"/>
          <w:lang w:val="es-MX"/>
        </w:rPr>
        <w:t>. E</w:t>
      </w:r>
      <w:r w:rsidR="005B7360" w:rsidRPr="00DE1C8A">
        <w:rPr>
          <w:rFonts w:ascii="Garamond" w:eastAsia="Calibri" w:hAnsi="Garamond" w:cs="Times New Roman"/>
          <w:bCs/>
          <w:sz w:val="22"/>
          <w:szCs w:val="22"/>
          <w:lang w:val="es-MX"/>
        </w:rPr>
        <w:t xml:space="preserve">n el trabajo que hemos empezado a realizar, junto con el área de </w:t>
      </w:r>
      <w:r w:rsidR="003E0AB9" w:rsidRPr="00DE1C8A">
        <w:rPr>
          <w:rFonts w:ascii="Garamond" w:eastAsia="Calibri" w:hAnsi="Garamond" w:cs="Times New Roman"/>
          <w:bCs/>
          <w:sz w:val="22"/>
          <w:szCs w:val="22"/>
          <w:lang w:val="es-MX"/>
        </w:rPr>
        <w:t xml:space="preserve">Planeación </w:t>
      </w:r>
      <w:r w:rsidR="005B7360" w:rsidRPr="00DE1C8A">
        <w:rPr>
          <w:rFonts w:ascii="Garamond" w:eastAsia="Calibri" w:hAnsi="Garamond" w:cs="Times New Roman"/>
          <w:bCs/>
          <w:sz w:val="22"/>
          <w:szCs w:val="22"/>
          <w:lang w:val="es-MX"/>
        </w:rPr>
        <w:t xml:space="preserve">y por supuesto el área de </w:t>
      </w:r>
      <w:r w:rsidR="003E0AB9" w:rsidRPr="00DE1C8A">
        <w:rPr>
          <w:rFonts w:ascii="Garamond" w:eastAsia="Calibri" w:hAnsi="Garamond" w:cs="Times New Roman"/>
          <w:bCs/>
          <w:sz w:val="22"/>
          <w:szCs w:val="22"/>
          <w:lang w:val="es-MX"/>
        </w:rPr>
        <w:t>Tesorería</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 xml:space="preserve"> en la elaboración del presupuesto</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 xml:space="preserve"> previo a la autorización de estos planes, pues no existía la</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la suficiencia presupuestal.</w:t>
      </w:r>
      <w:r w:rsidR="00536CE3" w:rsidRPr="00DE1C8A">
        <w:rPr>
          <w:rFonts w:ascii="Garamond" w:eastAsia="Calibri" w:hAnsi="Garamond" w:cs="Times New Roman"/>
          <w:bCs/>
          <w:sz w:val="22"/>
          <w:szCs w:val="22"/>
          <w:lang w:val="es-MX"/>
        </w:rPr>
        <w:t xml:space="preserve"> </w:t>
      </w:r>
      <w:r w:rsidR="005B7360" w:rsidRPr="00DE1C8A">
        <w:rPr>
          <w:rFonts w:ascii="Garamond" w:eastAsia="Calibri" w:hAnsi="Garamond" w:cs="Times New Roman"/>
          <w:bCs/>
          <w:sz w:val="22"/>
          <w:szCs w:val="22"/>
          <w:lang w:val="es-MX"/>
        </w:rPr>
        <w:t>Lo que se está proponiendo precisamente</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 xml:space="preserve"> es que en esta dependencia en la partida </w:t>
      </w:r>
      <w:r w:rsidR="00536CE3" w:rsidRPr="00DE1C8A">
        <w:rPr>
          <w:rFonts w:ascii="Garamond" w:eastAsia="Calibri" w:hAnsi="Garamond" w:cs="Times New Roman"/>
          <w:bCs/>
          <w:sz w:val="22"/>
          <w:szCs w:val="22"/>
          <w:lang w:val="es-MX"/>
        </w:rPr>
        <w:t xml:space="preserve">tres, tres, uno, </w:t>
      </w:r>
      <w:r w:rsidR="005B7360" w:rsidRPr="00DE1C8A">
        <w:rPr>
          <w:rFonts w:ascii="Garamond" w:eastAsia="Calibri" w:hAnsi="Garamond" w:cs="Times New Roman"/>
          <w:bCs/>
          <w:sz w:val="22"/>
          <w:szCs w:val="22"/>
          <w:lang w:val="es-MX"/>
        </w:rPr>
        <w:t>se tenga la suficiencia para todo lo que implica los trabajos de este plan, para que ya arranque la propuesta de iniciati</w:t>
      </w:r>
      <w:r w:rsidR="00536CE3" w:rsidRPr="00DE1C8A">
        <w:rPr>
          <w:rFonts w:ascii="Garamond" w:eastAsia="Calibri" w:hAnsi="Garamond" w:cs="Times New Roman"/>
          <w:bCs/>
          <w:sz w:val="22"/>
          <w:szCs w:val="22"/>
          <w:lang w:val="es-MX"/>
        </w:rPr>
        <w:t>va, precisamente es hacer esas a</w:t>
      </w:r>
      <w:r w:rsidR="005B7360" w:rsidRPr="00DE1C8A">
        <w:rPr>
          <w:rFonts w:ascii="Garamond" w:eastAsia="Calibri" w:hAnsi="Garamond" w:cs="Times New Roman"/>
          <w:bCs/>
          <w:sz w:val="22"/>
          <w:szCs w:val="22"/>
          <w:lang w:val="es-MX"/>
        </w:rPr>
        <w:t>d</w:t>
      </w:r>
      <w:r w:rsidR="00536CE3" w:rsidRPr="00DE1C8A">
        <w:rPr>
          <w:rFonts w:ascii="Garamond" w:eastAsia="Calibri" w:hAnsi="Garamond" w:cs="Times New Roman"/>
          <w:bCs/>
          <w:sz w:val="22"/>
          <w:szCs w:val="22"/>
          <w:lang w:val="es-MX"/>
        </w:rPr>
        <w:t>e</w:t>
      </w:r>
      <w:r w:rsidR="005B7360" w:rsidRPr="00DE1C8A">
        <w:rPr>
          <w:rFonts w:ascii="Garamond" w:eastAsia="Calibri" w:hAnsi="Garamond" w:cs="Times New Roman"/>
          <w:bCs/>
          <w:sz w:val="22"/>
          <w:szCs w:val="22"/>
          <w:lang w:val="es-MX"/>
        </w:rPr>
        <w:t>c</w:t>
      </w:r>
      <w:r w:rsidR="00536CE3" w:rsidRPr="00DE1C8A">
        <w:rPr>
          <w:rFonts w:ascii="Garamond" w:eastAsia="Calibri" w:hAnsi="Garamond" w:cs="Times New Roman"/>
          <w:bCs/>
          <w:sz w:val="22"/>
          <w:szCs w:val="22"/>
          <w:lang w:val="es-MX"/>
        </w:rPr>
        <w:t>u</w:t>
      </w:r>
      <w:r w:rsidR="005B7360" w:rsidRPr="00DE1C8A">
        <w:rPr>
          <w:rFonts w:ascii="Garamond" w:eastAsia="Calibri" w:hAnsi="Garamond" w:cs="Times New Roman"/>
          <w:bCs/>
          <w:sz w:val="22"/>
          <w:szCs w:val="22"/>
          <w:lang w:val="es-MX"/>
        </w:rPr>
        <w:t>aciones presupuestal</w:t>
      </w:r>
      <w:r w:rsidR="003E0AB9" w:rsidRPr="00DE1C8A">
        <w:rPr>
          <w:rFonts w:ascii="Garamond" w:eastAsia="Calibri" w:hAnsi="Garamond" w:cs="Times New Roman"/>
          <w:bCs/>
          <w:sz w:val="22"/>
          <w:szCs w:val="22"/>
          <w:lang w:val="es-MX"/>
        </w:rPr>
        <w:t>es para que se lleve a cabo este</w:t>
      </w:r>
      <w:r w:rsidR="005B7360" w:rsidRPr="00DE1C8A">
        <w:rPr>
          <w:rFonts w:ascii="Garamond" w:eastAsia="Calibri" w:hAnsi="Garamond" w:cs="Times New Roman"/>
          <w:bCs/>
          <w:sz w:val="22"/>
          <w:szCs w:val="22"/>
          <w:lang w:val="es-MX"/>
        </w:rPr>
        <w:t xml:space="preserve"> ajuste dentro del presupuesto </w:t>
      </w:r>
      <w:r w:rsidR="00536CE3" w:rsidRPr="00DE1C8A">
        <w:rPr>
          <w:rFonts w:ascii="Garamond" w:eastAsia="Calibri" w:hAnsi="Garamond" w:cs="Times New Roman"/>
          <w:bCs/>
          <w:sz w:val="22"/>
          <w:szCs w:val="22"/>
          <w:lang w:val="es-MX"/>
        </w:rPr>
        <w:t>veinte veinticinco</w:t>
      </w:r>
      <w:r w:rsidR="005B7360" w:rsidRPr="00DE1C8A">
        <w:rPr>
          <w:rFonts w:ascii="Garamond" w:eastAsia="Calibri" w:hAnsi="Garamond" w:cs="Times New Roman"/>
          <w:bCs/>
          <w:sz w:val="22"/>
          <w:szCs w:val="22"/>
          <w:lang w:val="es-MX"/>
        </w:rPr>
        <w:t>. Es cuanto señor Presidente</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w:t>
      </w:r>
      <w:r w:rsidR="00536CE3" w:rsidRPr="00DE1C8A">
        <w:rPr>
          <w:rFonts w:ascii="Garamond" w:eastAsia="Calibri" w:hAnsi="Garamond" w:cs="Times New Roman"/>
          <w:bCs/>
          <w:sz w:val="22"/>
          <w:szCs w:val="22"/>
          <w:lang w:val="es-MX"/>
        </w:rPr>
        <w:t xml:space="preserve"> </w:t>
      </w:r>
      <w:r w:rsidR="005B7360" w:rsidRPr="00DE1C8A">
        <w:rPr>
          <w:rFonts w:ascii="Garamond" w:hAnsi="Garamond"/>
          <w:sz w:val="22"/>
          <w:szCs w:val="22"/>
          <w:lang w:val="es-ES_tradnl"/>
        </w:rPr>
        <w:t xml:space="preserve">El C. </w:t>
      </w:r>
      <w:r w:rsidR="005B7360" w:rsidRPr="00DE1C8A">
        <w:rPr>
          <w:rFonts w:ascii="Garamond" w:hAnsi="Garamond"/>
          <w:sz w:val="22"/>
          <w:szCs w:val="22"/>
        </w:rPr>
        <w:t>Presidente Municipal, Arq. Luis Ernesto Munguía González: “</w:t>
      </w:r>
      <w:r w:rsidR="005B7360" w:rsidRPr="00DE1C8A">
        <w:rPr>
          <w:rFonts w:ascii="Garamond" w:eastAsia="Calibri" w:hAnsi="Garamond" w:cs="Times New Roman"/>
          <w:bCs/>
          <w:sz w:val="22"/>
          <w:szCs w:val="22"/>
          <w:lang w:val="es-MX"/>
        </w:rPr>
        <w:t xml:space="preserve">En los términos propuestos por nuestro </w:t>
      </w:r>
      <w:r w:rsidR="003E0AB9" w:rsidRPr="00DE1C8A">
        <w:rPr>
          <w:rFonts w:ascii="Garamond" w:eastAsia="Calibri" w:hAnsi="Garamond" w:cs="Times New Roman"/>
          <w:bCs/>
          <w:sz w:val="22"/>
          <w:szCs w:val="22"/>
          <w:lang w:val="es-MX"/>
        </w:rPr>
        <w:t xml:space="preserve">Regidor </w:t>
      </w:r>
      <w:r w:rsidR="005B7360" w:rsidRPr="00DE1C8A">
        <w:rPr>
          <w:rFonts w:ascii="Garamond" w:eastAsia="Calibri" w:hAnsi="Garamond" w:cs="Times New Roman"/>
          <w:bCs/>
          <w:sz w:val="22"/>
          <w:szCs w:val="22"/>
          <w:lang w:val="es-MX"/>
        </w:rPr>
        <w:t xml:space="preserve">Víctor Bernal, quienes estén en la afirmativa manifestarlo levantando su mano. ¿En contra? ¿En abstención? Solicito Secretario General dé cuenta </w:t>
      </w:r>
      <w:r w:rsidR="00536CE3" w:rsidRPr="00DE1C8A">
        <w:rPr>
          <w:rFonts w:ascii="Garamond" w:eastAsia="Calibri" w:hAnsi="Garamond" w:cs="Times New Roman"/>
          <w:bCs/>
          <w:sz w:val="22"/>
          <w:szCs w:val="22"/>
          <w:lang w:val="es-MX"/>
        </w:rPr>
        <w:t>d</w:t>
      </w:r>
      <w:r w:rsidR="005B7360" w:rsidRPr="00DE1C8A">
        <w:rPr>
          <w:rFonts w:ascii="Garamond" w:eastAsia="Calibri" w:hAnsi="Garamond" w:cs="Times New Roman"/>
          <w:bCs/>
          <w:sz w:val="22"/>
          <w:szCs w:val="22"/>
          <w:lang w:val="es-MX"/>
        </w:rPr>
        <w:t>el resultado de la votación”.</w:t>
      </w:r>
      <w:r w:rsidR="00536CE3" w:rsidRPr="00DE1C8A">
        <w:rPr>
          <w:rFonts w:ascii="Garamond" w:eastAsia="Calibri" w:hAnsi="Garamond" w:cs="Times New Roman"/>
          <w:bCs/>
          <w:sz w:val="22"/>
          <w:szCs w:val="22"/>
          <w:lang w:val="es-MX"/>
        </w:rPr>
        <w:t xml:space="preserve"> </w:t>
      </w:r>
      <w:r w:rsidR="00536CE3" w:rsidRPr="00DE1C8A">
        <w:rPr>
          <w:rFonts w:ascii="Garamond" w:hAnsi="Garamond"/>
          <w:sz w:val="22"/>
          <w:szCs w:val="22"/>
          <w:shd w:val="clear" w:color="auto" w:fill="FFFFFF"/>
          <w:lang w:val="es-ES_tradnl"/>
        </w:rPr>
        <w:t xml:space="preserve">El C. Secretario General, </w:t>
      </w:r>
      <w:r w:rsidR="00536CE3" w:rsidRPr="00DE1C8A">
        <w:rPr>
          <w:rFonts w:ascii="Garamond" w:hAnsi="Garamond"/>
          <w:sz w:val="22"/>
          <w:szCs w:val="22"/>
          <w:shd w:val="clear" w:color="auto" w:fill="FFFFFF"/>
        </w:rPr>
        <w:t>Abg. José Juan Velázquez Hernández</w:t>
      </w:r>
      <w:r w:rsidR="00536CE3" w:rsidRPr="00DE1C8A">
        <w:rPr>
          <w:rFonts w:ascii="Garamond" w:hAnsi="Garamond"/>
          <w:sz w:val="22"/>
          <w:szCs w:val="22"/>
          <w:shd w:val="clear" w:color="auto" w:fill="FFFFFF"/>
          <w:lang w:val="es-ES_tradnl"/>
        </w:rPr>
        <w:t>: “</w:t>
      </w:r>
      <w:r w:rsidR="005B7360" w:rsidRPr="00DE1C8A">
        <w:rPr>
          <w:rFonts w:ascii="Garamond" w:eastAsia="Calibri" w:hAnsi="Garamond" w:cs="Times New Roman"/>
          <w:bCs/>
          <w:sz w:val="22"/>
          <w:szCs w:val="22"/>
          <w:lang w:val="es-MX"/>
        </w:rPr>
        <w:t>Sí, nada más solicitar</w:t>
      </w:r>
      <w:r w:rsidR="00536CE3" w:rsidRPr="00DE1C8A">
        <w:rPr>
          <w:rFonts w:ascii="Garamond" w:eastAsia="Calibri" w:hAnsi="Garamond" w:cs="Times New Roman"/>
          <w:bCs/>
          <w:sz w:val="22"/>
          <w:szCs w:val="22"/>
          <w:lang w:val="es-MX"/>
        </w:rPr>
        <w:t xml:space="preserve"> el sentido del voto de la Regidora M</w:t>
      </w:r>
      <w:r w:rsidR="005B7360" w:rsidRPr="00DE1C8A">
        <w:rPr>
          <w:rFonts w:ascii="Garamond" w:eastAsia="Calibri" w:hAnsi="Garamond" w:cs="Times New Roman"/>
          <w:bCs/>
          <w:sz w:val="22"/>
          <w:szCs w:val="22"/>
          <w:lang w:val="es-MX"/>
        </w:rPr>
        <w:t xml:space="preserve">elissa y del </w:t>
      </w:r>
      <w:r w:rsidR="00536CE3" w:rsidRPr="00DE1C8A">
        <w:rPr>
          <w:rFonts w:ascii="Garamond" w:eastAsia="Calibri" w:hAnsi="Garamond" w:cs="Times New Roman"/>
          <w:bCs/>
          <w:sz w:val="22"/>
          <w:szCs w:val="22"/>
          <w:lang w:val="es-MX"/>
        </w:rPr>
        <w:t xml:space="preserve">Regidor Jesús </w:t>
      </w:r>
      <w:r w:rsidR="00DE1C8A" w:rsidRPr="00DE1C8A">
        <w:rPr>
          <w:rFonts w:ascii="Garamond" w:eastAsia="Calibri" w:hAnsi="Garamond" w:cs="Times New Roman"/>
          <w:bCs/>
          <w:sz w:val="22"/>
          <w:szCs w:val="22"/>
          <w:lang w:val="es-MX"/>
        </w:rPr>
        <w:t>Esc</w:t>
      </w:r>
      <w:r w:rsidR="00536CE3" w:rsidRPr="00DE1C8A">
        <w:rPr>
          <w:rFonts w:ascii="Garamond" w:eastAsia="Calibri" w:hAnsi="Garamond" w:cs="Times New Roman"/>
          <w:bCs/>
          <w:sz w:val="22"/>
          <w:szCs w:val="22"/>
          <w:lang w:val="es-MX"/>
        </w:rPr>
        <w:t xml:space="preserve">oto. </w:t>
      </w:r>
      <w:r w:rsidR="005B7360" w:rsidRPr="00DE1C8A">
        <w:rPr>
          <w:rFonts w:ascii="Garamond" w:eastAsia="Calibri" w:hAnsi="Garamond" w:cs="Times New Roman"/>
          <w:bCs/>
          <w:sz w:val="22"/>
          <w:szCs w:val="22"/>
          <w:lang w:val="es-MX"/>
        </w:rPr>
        <w:t>Señor Presidente doy cuenta del resultado de la votación, con un total de catorce votos a favor, cero votos en contra y una abstención. Es cuanto señor Presidente”.</w:t>
      </w:r>
      <w:r w:rsidR="00536CE3" w:rsidRPr="00DE1C8A">
        <w:rPr>
          <w:rFonts w:ascii="Garamond" w:eastAsia="Calibri" w:hAnsi="Garamond" w:cs="Times New Roman"/>
          <w:bCs/>
          <w:sz w:val="22"/>
          <w:szCs w:val="22"/>
          <w:lang w:val="es-MX"/>
        </w:rPr>
        <w:t xml:space="preserve"> </w:t>
      </w:r>
      <w:r w:rsidR="005B7360" w:rsidRPr="00DE1C8A">
        <w:rPr>
          <w:rFonts w:ascii="Garamond" w:hAnsi="Garamond"/>
          <w:sz w:val="22"/>
          <w:szCs w:val="22"/>
          <w:lang w:val="es-ES_tradnl"/>
        </w:rPr>
        <w:t xml:space="preserve">El C. </w:t>
      </w:r>
      <w:r w:rsidR="005B7360" w:rsidRPr="00DE1C8A">
        <w:rPr>
          <w:rFonts w:ascii="Garamond" w:hAnsi="Garamond"/>
          <w:sz w:val="22"/>
          <w:szCs w:val="22"/>
        </w:rPr>
        <w:t>Presidente Municipal, Arq. Luis Ernesto Munguía González: “</w:t>
      </w:r>
      <w:r w:rsidR="005B7360" w:rsidRPr="00DE1C8A">
        <w:rPr>
          <w:rFonts w:ascii="Garamond" w:eastAsia="Calibri" w:hAnsi="Garamond" w:cs="Times New Roman"/>
          <w:bCs/>
          <w:sz w:val="22"/>
          <w:szCs w:val="22"/>
          <w:lang w:val="es-MX"/>
        </w:rPr>
        <w:t xml:space="preserve">Queda aprobado por mayoría absoluta de votos. </w:t>
      </w:r>
      <w:r w:rsidR="00536CE3" w:rsidRPr="00DE1C8A">
        <w:rPr>
          <w:rFonts w:ascii="Garamond" w:eastAsia="Calibri" w:hAnsi="Garamond" w:cs="Times New Roman"/>
          <w:bCs/>
          <w:sz w:val="22"/>
          <w:szCs w:val="22"/>
          <w:lang w:val="es-MX"/>
        </w:rPr>
        <w:t>Y</w:t>
      </w:r>
      <w:r w:rsidR="005B7360" w:rsidRPr="00DE1C8A">
        <w:rPr>
          <w:rFonts w:ascii="Garamond" w:eastAsia="Calibri" w:hAnsi="Garamond" w:cs="Times New Roman"/>
          <w:bCs/>
          <w:sz w:val="22"/>
          <w:szCs w:val="22"/>
          <w:lang w:val="es-MX"/>
        </w:rPr>
        <w:t xml:space="preserve"> hago una corrección sobre el anterior punto que fue aprobado</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 xml:space="preserve"> también es por mayoría absoluta</w:t>
      </w:r>
      <w:r w:rsidR="00536CE3" w:rsidRPr="00DE1C8A">
        <w:rPr>
          <w:rFonts w:ascii="Garamond" w:eastAsia="Calibri" w:hAnsi="Garamond" w:cs="Times New Roman"/>
          <w:bCs/>
          <w:sz w:val="22"/>
          <w:szCs w:val="22"/>
          <w:lang w:val="es-MX"/>
        </w:rPr>
        <w:t>”</w:t>
      </w:r>
      <w:r w:rsidR="005B7360" w:rsidRPr="00DE1C8A">
        <w:rPr>
          <w:rFonts w:ascii="Garamond" w:eastAsia="Calibri" w:hAnsi="Garamond" w:cs="Times New Roman"/>
          <w:bCs/>
          <w:sz w:val="22"/>
          <w:szCs w:val="22"/>
          <w:lang w:val="es-MX"/>
        </w:rPr>
        <w:t>.</w:t>
      </w:r>
      <w:r w:rsidR="00536CE3" w:rsidRPr="00DE1C8A">
        <w:rPr>
          <w:rFonts w:ascii="Garamond" w:eastAsia="Calibri" w:hAnsi="Garamond" w:cs="Times New Roman"/>
          <w:bCs/>
          <w:sz w:val="22"/>
          <w:szCs w:val="22"/>
          <w:lang w:val="es-MX"/>
        </w:rPr>
        <w:t xml:space="preserve"> </w:t>
      </w:r>
      <w:r w:rsidR="005C2DF4" w:rsidRPr="00DE1C8A">
        <w:rPr>
          <w:rFonts w:ascii="Garamond" w:eastAsia="Calibri" w:hAnsi="Garamond" w:cs="Times New Roman"/>
          <w:b/>
          <w:sz w:val="22"/>
          <w:szCs w:val="22"/>
          <w:lang w:val="es-MX"/>
        </w:rPr>
        <w:t xml:space="preserve">Se aprueba por Mayoría Absoluta de Votos, </w:t>
      </w:r>
      <w:r w:rsidR="005C2DF4" w:rsidRPr="00DE1C8A">
        <w:rPr>
          <w:rFonts w:ascii="Garamond" w:eastAsia="Calibri" w:hAnsi="Garamond" w:cs="Times New Roman"/>
          <w:sz w:val="22"/>
          <w:szCs w:val="22"/>
          <w:lang w:val="es-MX"/>
        </w:rPr>
        <w:t>por 14 catorce a favor, 0 cero en contra y 01 una abstención</w:t>
      </w:r>
      <w:r w:rsidR="008E4F91" w:rsidRPr="00DE1C8A">
        <w:rPr>
          <w:rFonts w:ascii="Garamond" w:eastAsia="Calibri" w:hAnsi="Garamond" w:cs="Times New Roman"/>
          <w:sz w:val="22"/>
          <w:szCs w:val="22"/>
          <w:lang w:val="es-MX"/>
        </w:rPr>
        <w:t xml:space="preserve"> por parte de la C. Regidora Micaela Vázquez Díaz</w:t>
      </w:r>
      <w:r w:rsidR="005C2DF4" w:rsidRPr="00DE1C8A">
        <w:rPr>
          <w:rFonts w:ascii="Garamond" w:eastAsia="Calibri" w:hAnsi="Garamond" w:cs="Times New Roman"/>
          <w:sz w:val="22"/>
          <w:szCs w:val="22"/>
          <w:lang w:val="es-MX"/>
        </w:rPr>
        <w:t xml:space="preserve">. </w:t>
      </w:r>
      <w:r w:rsidR="00536CE3" w:rsidRPr="00DE1C8A">
        <w:rPr>
          <w:rFonts w:ascii="Garamond" w:eastAsia="Calibri" w:hAnsi="Garamond" w:cs="Times New Roman"/>
          <w:sz w:val="22"/>
          <w:szCs w:val="22"/>
          <w:lang w:val="es-MX"/>
        </w:rPr>
        <w:t>-----------------------------------------------------------------------------------------------------------------------------------------------------------------------------------------------------------------------------------------------</w:t>
      </w:r>
      <w:r w:rsidR="007A3276">
        <w:rPr>
          <w:rFonts w:ascii="Garamond" w:eastAsia="Calibri" w:hAnsi="Garamond" w:cs="Times New Roman"/>
          <w:sz w:val="22"/>
          <w:szCs w:val="22"/>
          <w:lang w:val="es-MX"/>
        </w:rPr>
        <w:t>--------------</w:t>
      </w:r>
      <w:r w:rsidR="00536CE3" w:rsidRPr="00DE1C8A">
        <w:rPr>
          <w:rFonts w:ascii="Garamond" w:eastAsia="Calibri" w:hAnsi="Garamond" w:cs="Times New Roman"/>
          <w:sz w:val="22"/>
          <w:szCs w:val="22"/>
          <w:lang w:val="es-MX"/>
        </w:rPr>
        <w:t>-</w:t>
      </w:r>
      <w:r w:rsidR="005C2DF4" w:rsidRPr="00DE1C8A">
        <w:rPr>
          <w:rFonts w:ascii="Garamond" w:hAnsi="Garamond"/>
          <w:sz w:val="22"/>
          <w:szCs w:val="22"/>
        </w:rPr>
        <w:t xml:space="preserve">---- </w:t>
      </w:r>
      <w:r w:rsidR="001461DA" w:rsidRPr="00DE1C8A">
        <w:rPr>
          <w:rFonts w:ascii="Garamond" w:eastAsia="Calibri" w:hAnsi="Garamond" w:cs="Times New Roman"/>
          <w:b/>
          <w:bCs/>
          <w:sz w:val="22"/>
          <w:szCs w:val="22"/>
          <w:lang w:val="es-MX"/>
        </w:rPr>
        <w:t xml:space="preserve">5.12.- Iniciativa de Ordenamiento Municipal presentada de forma verbal por el C. Regidor Municipal, Mtro. Víctor Manuel Bernal Vargas, mediante la cual propone a este Ayuntamiento la aprobación del proyecto de Ley de Ingresos del Municipio de Puerto Vallarta, Jalisco, para el ejercicio fiscal 2026, para su remisión y aprobación definitiva al Honorable Congreso del Estado de Jalisco, misma que integra las Tablas de Valores Unitarios de Suelo y Construcción para el Municipio de Puerto Vallarta del Estado de Jalisco, para el Ejercicio Fiscal 2026. </w:t>
      </w:r>
      <w:r w:rsidR="00535286" w:rsidRPr="00DE1C8A">
        <w:rPr>
          <w:rFonts w:ascii="Garamond" w:hAnsi="Garamond"/>
          <w:sz w:val="22"/>
          <w:szCs w:val="22"/>
          <w:lang w:val="es-ES_tradnl"/>
        </w:rPr>
        <w:t xml:space="preserve">El C. </w:t>
      </w:r>
      <w:r w:rsidR="00535286" w:rsidRPr="00DE1C8A">
        <w:rPr>
          <w:rFonts w:ascii="Garamond" w:hAnsi="Garamond"/>
          <w:sz w:val="22"/>
          <w:szCs w:val="22"/>
        </w:rPr>
        <w:t>Presidente Municipal, Arq. Luis Ernesto Munguía González: “</w:t>
      </w:r>
      <w:r w:rsidR="00536CE3" w:rsidRPr="00DE1C8A">
        <w:rPr>
          <w:rFonts w:ascii="Garamond" w:eastAsia="Calibri" w:hAnsi="Garamond" w:cs="Times New Roman"/>
          <w:bCs/>
          <w:color w:val="auto"/>
          <w:sz w:val="22"/>
          <w:szCs w:val="22"/>
          <w:lang w:val="es-MX"/>
        </w:rPr>
        <w:t xml:space="preserve">Siguiente iniciativa de nuestro </w:t>
      </w:r>
      <w:r w:rsidR="00535286" w:rsidRPr="00DE1C8A">
        <w:rPr>
          <w:rFonts w:ascii="Garamond" w:eastAsia="Calibri" w:hAnsi="Garamond" w:cs="Times New Roman"/>
          <w:bCs/>
          <w:color w:val="auto"/>
          <w:sz w:val="22"/>
          <w:szCs w:val="22"/>
          <w:lang w:val="es-MX"/>
        </w:rPr>
        <w:t xml:space="preserve">Regidor </w:t>
      </w:r>
      <w:r w:rsidR="00536CE3" w:rsidRPr="00DE1C8A">
        <w:rPr>
          <w:rFonts w:ascii="Garamond" w:eastAsia="Calibri" w:hAnsi="Garamond" w:cs="Times New Roman"/>
          <w:bCs/>
          <w:color w:val="auto"/>
          <w:sz w:val="22"/>
          <w:szCs w:val="22"/>
          <w:lang w:val="es-MX"/>
        </w:rPr>
        <w:t>Víctor Bernal</w:t>
      </w:r>
      <w:r w:rsidR="00535286">
        <w:rPr>
          <w:rFonts w:ascii="Garamond" w:eastAsia="Calibri" w:hAnsi="Garamond" w:cs="Times New Roman"/>
          <w:bCs/>
          <w:color w:val="auto"/>
          <w:sz w:val="22"/>
          <w:szCs w:val="22"/>
          <w:lang w:val="es-MX"/>
        </w:rPr>
        <w:t>”</w:t>
      </w:r>
      <w:r w:rsidR="00536CE3" w:rsidRPr="00535286">
        <w:rPr>
          <w:rFonts w:ascii="Garamond" w:eastAsia="Calibri" w:hAnsi="Garamond" w:cs="Times New Roman"/>
          <w:bCs/>
          <w:color w:val="auto"/>
          <w:sz w:val="22"/>
          <w:szCs w:val="22"/>
          <w:lang w:val="es-MX"/>
        </w:rPr>
        <w:t>.</w:t>
      </w:r>
      <w:r w:rsidR="00535286">
        <w:rPr>
          <w:rFonts w:ascii="Garamond" w:eastAsia="Calibri" w:hAnsi="Garamond" w:cs="Times New Roman"/>
          <w:bCs/>
          <w:color w:val="auto"/>
          <w:sz w:val="22"/>
          <w:szCs w:val="22"/>
          <w:lang w:val="es-MX"/>
        </w:rPr>
        <w:t xml:space="preserve"> </w:t>
      </w:r>
      <w:r w:rsidR="00535286" w:rsidRPr="00535286">
        <w:rPr>
          <w:rFonts w:ascii="Garamond" w:hAnsi="Garamond"/>
          <w:sz w:val="22"/>
          <w:szCs w:val="22"/>
          <w:lang w:val="es-ES_tradnl"/>
        </w:rPr>
        <w:t xml:space="preserve">El C. Regidor, </w:t>
      </w:r>
      <w:r w:rsidR="00535286" w:rsidRPr="00535286">
        <w:rPr>
          <w:rFonts w:ascii="Garamond" w:hAnsi="Garamond"/>
          <w:sz w:val="22"/>
          <w:szCs w:val="22"/>
        </w:rPr>
        <w:t>Mtro. Víctor Manuel Bernal Vargas</w:t>
      </w:r>
      <w:r w:rsidR="00535286" w:rsidRPr="00535286">
        <w:rPr>
          <w:rFonts w:ascii="Garamond" w:hAnsi="Garamond"/>
          <w:sz w:val="22"/>
          <w:szCs w:val="22"/>
          <w:lang w:val="es-ES_tradnl"/>
        </w:rPr>
        <w:t>: “</w:t>
      </w:r>
      <w:r w:rsidR="00536CE3" w:rsidRPr="00535286">
        <w:rPr>
          <w:rFonts w:ascii="Garamond" w:eastAsia="Calibri" w:hAnsi="Garamond" w:cs="Times New Roman"/>
          <w:bCs/>
          <w:color w:val="auto"/>
          <w:sz w:val="22"/>
          <w:szCs w:val="22"/>
          <w:lang w:val="es-MX"/>
        </w:rPr>
        <w:t>Gracias Presidente</w:t>
      </w:r>
      <w:r w:rsidR="00535286">
        <w:rPr>
          <w:rFonts w:ascii="Garamond" w:eastAsia="Calibri" w:hAnsi="Garamond" w:cs="Times New Roman"/>
          <w:bCs/>
          <w:color w:val="auto"/>
          <w:sz w:val="22"/>
          <w:szCs w:val="22"/>
          <w:lang w:val="es-MX"/>
        </w:rPr>
        <w:t>.</w:t>
      </w:r>
      <w:r w:rsidR="00536CE3" w:rsidRPr="00535286">
        <w:rPr>
          <w:rFonts w:ascii="Garamond" w:eastAsia="Calibri" w:hAnsi="Garamond" w:cs="Times New Roman"/>
          <w:bCs/>
          <w:color w:val="auto"/>
          <w:sz w:val="22"/>
          <w:szCs w:val="22"/>
          <w:lang w:val="es-MX"/>
        </w:rPr>
        <w:t xml:space="preserve"> </w:t>
      </w:r>
      <w:r w:rsidR="00535286">
        <w:rPr>
          <w:rFonts w:ascii="Garamond" w:eastAsia="Calibri" w:hAnsi="Garamond" w:cs="Times New Roman"/>
          <w:bCs/>
          <w:color w:val="auto"/>
          <w:sz w:val="22"/>
          <w:szCs w:val="22"/>
          <w:lang w:val="es-MX"/>
        </w:rPr>
        <w:t>C</w:t>
      </w:r>
      <w:r w:rsidR="00536CE3" w:rsidRPr="00535286">
        <w:rPr>
          <w:rFonts w:ascii="Garamond" w:eastAsia="Calibri" w:hAnsi="Garamond" w:cs="Times New Roman"/>
          <w:bCs/>
          <w:color w:val="auto"/>
          <w:sz w:val="22"/>
          <w:szCs w:val="22"/>
          <w:lang w:val="es-MX"/>
        </w:rPr>
        <w:t>omentar</w:t>
      </w:r>
      <w:r w:rsidR="00535286">
        <w:rPr>
          <w:rFonts w:ascii="Garamond" w:eastAsia="Calibri" w:hAnsi="Garamond" w:cs="Times New Roman"/>
          <w:bCs/>
          <w:color w:val="auto"/>
          <w:sz w:val="22"/>
          <w:szCs w:val="22"/>
          <w:lang w:val="es-MX"/>
        </w:rPr>
        <w:t>,</w:t>
      </w:r>
      <w:r w:rsidR="00536CE3" w:rsidRPr="00535286">
        <w:rPr>
          <w:rFonts w:ascii="Garamond" w:eastAsia="Calibri" w:hAnsi="Garamond" w:cs="Times New Roman"/>
          <w:bCs/>
          <w:color w:val="auto"/>
          <w:sz w:val="22"/>
          <w:szCs w:val="22"/>
          <w:lang w:val="es-MX"/>
        </w:rPr>
        <w:t xml:space="preserve"> básicamente al inicio de la sesión de </w:t>
      </w:r>
      <w:r w:rsidR="00535286">
        <w:rPr>
          <w:rFonts w:ascii="Garamond" w:eastAsia="Calibri" w:hAnsi="Garamond" w:cs="Times New Roman"/>
          <w:bCs/>
          <w:color w:val="auto"/>
          <w:sz w:val="22"/>
          <w:szCs w:val="22"/>
          <w:lang w:val="es-MX"/>
        </w:rPr>
        <w:t>A</w:t>
      </w:r>
      <w:r w:rsidR="00536CE3" w:rsidRPr="00535286">
        <w:rPr>
          <w:rFonts w:ascii="Garamond" w:eastAsia="Calibri" w:hAnsi="Garamond" w:cs="Times New Roman"/>
          <w:bCs/>
          <w:color w:val="auto"/>
          <w:sz w:val="22"/>
          <w:szCs w:val="22"/>
          <w:lang w:val="es-MX"/>
        </w:rPr>
        <w:t>yuntamiento se hizo la propuesta</w:t>
      </w:r>
      <w:r w:rsidR="00535286">
        <w:rPr>
          <w:rFonts w:ascii="Garamond" w:eastAsia="Calibri" w:hAnsi="Garamond" w:cs="Times New Roman"/>
          <w:bCs/>
          <w:color w:val="auto"/>
          <w:sz w:val="22"/>
          <w:szCs w:val="22"/>
          <w:lang w:val="es-MX"/>
        </w:rPr>
        <w:t>,</w:t>
      </w:r>
      <w:r w:rsidR="00536CE3" w:rsidRPr="00535286">
        <w:rPr>
          <w:rFonts w:ascii="Garamond" w:eastAsia="Calibri" w:hAnsi="Garamond" w:cs="Times New Roman"/>
          <w:bCs/>
          <w:color w:val="auto"/>
          <w:sz w:val="22"/>
          <w:szCs w:val="22"/>
          <w:lang w:val="es-MX"/>
        </w:rPr>
        <w:t xml:space="preserve"> que la hizo el compañero </w:t>
      </w:r>
      <w:r w:rsidR="00535286">
        <w:rPr>
          <w:rFonts w:ascii="Garamond" w:eastAsia="Calibri" w:hAnsi="Garamond" w:cs="Times New Roman"/>
          <w:bCs/>
          <w:color w:val="auto"/>
          <w:sz w:val="22"/>
          <w:szCs w:val="22"/>
          <w:lang w:val="es-MX"/>
        </w:rPr>
        <w:t>R</w:t>
      </w:r>
      <w:r w:rsidR="00536CE3" w:rsidRPr="00535286">
        <w:rPr>
          <w:rFonts w:ascii="Garamond" w:eastAsia="Calibri" w:hAnsi="Garamond" w:cs="Times New Roman"/>
          <w:bCs/>
          <w:color w:val="auto"/>
          <w:sz w:val="22"/>
          <w:szCs w:val="22"/>
          <w:lang w:val="es-MX"/>
        </w:rPr>
        <w:t>egidor Arnulfo y secundamos</w:t>
      </w:r>
      <w:r w:rsidR="00DE1C8A">
        <w:rPr>
          <w:rFonts w:ascii="Garamond" w:eastAsia="Calibri" w:hAnsi="Garamond" w:cs="Times New Roman"/>
          <w:bCs/>
          <w:color w:val="auto"/>
          <w:sz w:val="22"/>
          <w:szCs w:val="22"/>
          <w:lang w:val="es-MX"/>
        </w:rPr>
        <w:t>,</w:t>
      </w:r>
      <w:r w:rsidR="00536CE3" w:rsidRPr="00535286">
        <w:rPr>
          <w:rFonts w:ascii="Garamond" w:eastAsia="Calibri" w:hAnsi="Garamond" w:cs="Times New Roman"/>
          <w:bCs/>
          <w:color w:val="auto"/>
          <w:sz w:val="22"/>
          <w:szCs w:val="22"/>
          <w:lang w:val="es-MX"/>
        </w:rPr>
        <w:t xml:space="preserve"> del </w:t>
      </w:r>
      <w:r w:rsidR="00535286">
        <w:rPr>
          <w:rFonts w:ascii="Garamond" w:eastAsia="Calibri" w:hAnsi="Garamond" w:cs="Times New Roman"/>
          <w:bCs/>
          <w:color w:val="auto"/>
          <w:sz w:val="22"/>
          <w:szCs w:val="22"/>
          <w:lang w:val="es-MX"/>
        </w:rPr>
        <w:t xml:space="preserve">cuatro punto uno. </w:t>
      </w:r>
      <w:r w:rsidR="00536CE3" w:rsidRPr="00536CE3">
        <w:rPr>
          <w:rFonts w:ascii="Garamond" w:eastAsia="Calibri" w:hAnsi="Garamond" w:cs="Times New Roman"/>
          <w:bCs/>
          <w:color w:val="auto"/>
          <w:sz w:val="22"/>
          <w:szCs w:val="22"/>
          <w:lang w:val="es-MX"/>
        </w:rPr>
        <w:t>El</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el punto agendado del </w:t>
      </w:r>
      <w:r w:rsidR="00535286">
        <w:rPr>
          <w:rFonts w:ascii="Garamond" w:eastAsia="Calibri" w:hAnsi="Garamond" w:cs="Times New Roman"/>
          <w:bCs/>
          <w:color w:val="auto"/>
          <w:sz w:val="22"/>
          <w:szCs w:val="22"/>
          <w:lang w:val="es-MX"/>
        </w:rPr>
        <w:t>cuatro punto uno</w:t>
      </w:r>
      <w:r w:rsidR="00536CE3" w:rsidRPr="00536CE3">
        <w:rPr>
          <w:rFonts w:ascii="Garamond" w:eastAsia="Calibri" w:hAnsi="Garamond" w:cs="Times New Roman"/>
          <w:bCs/>
          <w:color w:val="auto"/>
          <w:sz w:val="22"/>
          <w:szCs w:val="22"/>
          <w:lang w:val="es-MX"/>
        </w:rPr>
        <w:t xml:space="preserve"> era</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es la iniciativa de la </w:t>
      </w:r>
      <w:r w:rsidR="00535286"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535286"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del </w:t>
      </w:r>
      <w:r w:rsidR="00535286" w:rsidRPr="00536CE3">
        <w:rPr>
          <w:rFonts w:ascii="Garamond" w:eastAsia="Calibri" w:hAnsi="Garamond" w:cs="Times New Roman"/>
          <w:bCs/>
          <w:color w:val="auto"/>
          <w:sz w:val="22"/>
          <w:szCs w:val="22"/>
          <w:lang w:val="es-MX"/>
        </w:rPr>
        <w:t>Municipio</w:t>
      </w:r>
      <w:r w:rsidR="00536CE3" w:rsidRPr="00536CE3">
        <w:rPr>
          <w:rFonts w:ascii="Garamond" w:eastAsia="Calibri" w:hAnsi="Garamond" w:cs="Times New Roman"/>
          <w:bCs/>
          <w:color w:val="auto"/>
          <w:sz w:val="22"/>
          <w:szCs w:val="22"/>
          <w:lang w:val="es-MX"/>
        </w:rPr>
        <w:t xml:space="preserve">, junto con las </w:t>
      </w:r>
      <w:r w:rsidR="00535286" w:rsidRPr="00536CE3">
        <w:rPr>
          <w:rFonts w:ascii="Garamond" w:eastAsia="Calibri" w:hAnsi="Garamond" w:cs="Times New Roman"/>
          <w:bCs/>
          <w:color w:val="auto"/>
          <w:sz w:val="22"/>
          <w:szCs w:val="22"/>
          <w:lang w:val="es-MX"/>
        </w:rPr>
        <w:t xml:space="preserve">Tablas </w:t>
      </w:r>
      <w:r w:rsidR="00536CE3" w:rsidRPr="00536CE3">
        <w:rPr>
          <w:rFonts w:ascii="Garamond" w:eastAsia="Calibri" w:hAnsi="Garamond" w:cs="Times New Roman"/>
          <w:bCs/>
          <w:color w:val="auto"/>
          <w:sz w:val="22"/>
          <w:szCs w:val="22"/>
          <w:lang w:val="es-MX"/>
        </w:rPr>
        <w:t xml:space="preserve">y </w:t>
      </w:r>
      <w:r w:rsidR="00535286" w:rsidRPr="00536CE3">
        <w:rPr>
          <w:rFonts w:ascii="Garamond" w:eastAsia="Calibri" w:hAnsi="Garamond" w:cs="Times New Roman"/>
          <w:bCs/>
          <w:color w:val="auto"/>
          <w:sz w:val="22"/>
          <w:szCs w:val="22"/>
          <w:lang w:val="es-MX"/>
        </w:rPr>
        <w:t xml:space="preserve">Tarifas </w:t>
      </w:r>
      <w:r w:rsidR="00536CE3" w:rsidRPr="00536CE3">
        <w:rPr>
          <w:rFonts w:ascii="Garamond" w:eastAsia="Calibri" w:hAnsi="Garamond" w:cs="Times New Roman"/>
          <w:bCs/>
          <w:color w:val="auto"/>
          <w:sz w:val="22"/>
          <w:szCs w:val="22"/>
          <w:lang w:val="es-MX"/>
        </w:rPr>
        <w:t>de</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de </w:t>
      </w:r>
      <w:r w:rsidR="00535286" w:rsidRPr="00536CE3">
        <w:rPr>
          <w:rFonts w:ascii="Garamond" w:eastAsia="Calibri" w:hAnsi="Garamond" w:cs="Times New Roman"/>
          <w:bCs/>
          <w:color w:val="auto"/>
          <w:sz w:val="22"/>
          <w:szCs w:val="22"/>
          <w:lang w:val="es-MX"/>
        </w:rPr>
        <w:t xml:space="preserve">Agua </w:t>
      </w:r>
      <w:r w:rsidR="00536CE3" w:rsidRPr="00536CE3">
        <w:rPr>
          <w:rFonts w:ascii="Garamond" w:eastAsia="Calibri" w:hAnsi="Garamond" w:cs="Times New Roman"/>
          <w:bCs/>
          <w:color w:val="auto"/>
          <w:sz w:val="22"/>
          <w:szCs w:val="22"/>
          <w:lang w:val="es-MX"/>
        </w:rPr>
        <w:t xml:space="preserve">y las </w:t>
      </w:r>
      <w:r w:rsidR="00535286" w:rsidRPr="00536CE3">
        <w:rPr>
          <w:rFonts w:ascii="Garamond" w:eastAsia="Calibri" w:hAnsi="Garamond" w:cs="Times New Roman"/>
          <w:bCs/>
          <w:color w:val="auto"/>
          <w:sz w:val="22"/>
          <w:szCs w:val="22"/>
          <w:lang w:val="es-MX"/>
        </w:rPr>
        <w:t>Tablas Catastrales</w:t>
      </w:r>
      <w:r w:rsidR="00536CE3" w:rsidRPr="00536CE3">
        <w:rPr>
          <w:rFonts w:ascii="Garamond" w:eastAsia="Calibri" w:hAnsi="Garamond" w:cs="Times New Roman"/>
          <w:bCs/>
          <w:color w:val="auto"/>
          <w:sz w:val="22"/>
          <w:szCs w:val="22"/>
          <w:lang w:val="es-MX"/>
        </w:rPr>
        <w:t>.</w:t>
      </w:r>
      <w:r w:rsidR="00535286">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En la revisión que hicimos de manera conjunto, previo a</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a la reunión con los compañeros y compañeras </w:t>
      </w:r>
      <w:r w:rsidR="00535286" w:rsidRPr="00536CE3">
        <w:rPr>
          <w:rFonts w:ascii="Garamond" w:eastAsia="Calibri" w:hAnsi="Garamond" w:cs="Times New Roman"/>
          <w:bCs/>
          <w:color w:val="auto"/>
          <w:sz w:val="22"/>
          <w:szCs w:val="22"/>
          <w:lang w:val="es-MX"/>
        </w:rPr>
        <w:t>Regidores</w:t>
      </w:r>
      <w:r w:rsidR="00535286">
        <w:rPr>
          <w:rFonts w:ascii="Garamond" w:eastAsia="Calibri" w:hAnsi="Garamond" w:cs="Times New Roman"/>
          <w:bCs/>
          <w:color w:val="auto"/>
          <w:sz w:val="22"/>
          <w:szCs w:val="22"/>
          <w:lang w:val="es-MX"/>
        </w:rPr>
        <w:t>, p</w:t>
      </w:r>
      <w:r w:rsidR="00536CE3" w:rsidRPr="00536CE3">
        <w:rPr>
          <w:rFonts w:ascii="Garamond" w:eastAsia="Calibri" w:hAnsi="Garamond" w:cs="Times New Roman"/>
          <w:bCs/>
          <w:color w:val="auto"/>
          <w:sz w:val="22"/>
          <w:szCs w:val="22"/>
          <w:lang w:val="es-MX"/>
        </w:rPr>
        <w:t>or eso hicimos esa moción al inicio de</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de la sesión</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para que se reagendara para poderlo tratar en</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en la última parte del punto </w:t>
      </w:r>
      <w:r w:rsidR="00535286">
        <w:rPr>
          <w:rFonts w:ascii="Garamond" w:eastAsia="Calibri" w:hAnsi="Garamond" w:cs="Times New Roman"/>
          <w:bCs/>
          <w:color w:val="auto"/>
          <w:sz w:val="22"/>
          <w:szCs w:val="22"/>
          <w:lang w:val="es-MX"/>
        </w:rPr>
        <w:t>cinco</w:t>
      </w:r>
      <w:r w:rsidR="00536CE3" w:rsidRPr="00536CE3">
        <w:rPr>
          <w:rFonts w:ascii="Garamond" w:eastAsia="Calibri" w:hAnsi="Garamond" w:cs="Times New Roman"/>
          <w:bCs/>
          <w:color w:val="auto"/>
          <w:sz w:val="22"/>
          <w:szCs w:val="22"/>
          <w:lang w:val="es-MX"/>
        </w:rPr>
        <w:t xml:space="preserve"> de iniciativas para hacer una adecu</w:t>
      </w:r>
      <w:r w:rsidR="00535286">
        <w:rPr>
          <w:rFonts w:ascii="Garamond" w:eastAsia="Calibri" w:hAnsi="Garamond" w:cs="Times New Roman"/>
          <w:bCs/>
          <w:color w:val="auto"/>
          <w:sz w:val="22"/>
          <w:szCs w:val="22"/>
          <w:lang w:val="es-MX"/>
        </w:rPr>
        <w:t>ación, es decir, detectamos ahí q</w:t>
      </w:r>
      <w:r w:rsidR="00536CE3" w:rsidRPr="00536CE3">
        <w:rPr>
          <w:rFonts w:ascii="Garamond" w:eastAsia="Calibri" w:hAnsi="Garamond" w:cs="Times New Roman"/>
          <w:bCs/>
          <w:color w:val="auto"/>
          <w:sz w:val="22"/>
          <w:szCs w:val="22"/>
          <w:lang w:val="es-MX"/>
        </w:rPr>
        <w:t>ue toda</w:t>
      </w:r>
      <w:r w:rsidR="00535286">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la</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la parte de las tarifas había algo que</w:t>
      </w:r>
      <w:r w:rsidR="00535286">
        <w:rPr>
          <w:rFonts w:ascii="Garamond" w:eastAsia="Calibri" w:hAnsi="Garamond" w:cs="Times New Roman"/>
          <w:bCs/>
          <w:color w:val="auto"/>
          <w:sz w:val="22"/>
          <w:szCs w:val="22"/>
          <w:lang w:val="es-MX"/>
        </w:rPr>
        <w:t>…que ajustar.</w:t>
      </w:r>
      <w:r w:rsidR="00536CE3" w:rsidRPr="00536CE3">
        <w:rPr>
          <w:rFonts w:ascii="Garamond" w:eastAsia="Calibri" w:hAnsi="Garamond" w:cs="Times New Roman"/>
          <w:bCs/>
          <w:color w:val="auto"/>
          <w:sz w:val="22"/>
          <w:szCs w:val="22"/>
          <w:lang w:val="es-MX"/>
        </w:rPr>
        <w:t xml:space="preserve"> Lo comentamos con los compañeros </w:t>
      </w:r>
      <w:r w:rsidR="00535286" w:rsidRPr="00536CE3">
        <w:rPr>
          <w:rFonts w:ascii="Garamond" w:eastAsia="Calibri" w:hAnsi="Garamond" w:cs="Times New Roman"/>
          <w:bCs/>
          <w:color w:val="auto"/>
          <w:sz w:val="22"/>
          <w:szCs w:val="22"/>
          <w:lang w:val="es-MX"/>
        </w:rPr>
        <w:t>Regidores</w:t>
      </w:r>
      <w:r w:rsidR="00536CE3" w:rsidRPr="00536CE3">
        <w:rPr>
          <w:rFonts w:ascii="Garamond" w:eastAsia="Calibri" w:hAnsi="Garamond" w:cs="Times New Roman"/>
          <w:bCs/>
          <w:color w:val="auto"/>
          <w:sz w:val="22"/>
          <w:szCs w:val="22"/>
          <w:lang w:val="es-MX"/>
        </w:rPr>
        <w:t xml:space="preserve">. Entonces, la propuesta de iniciativa es aprobar en este punto la iniciativa exclusivamente la </w:t>
      </w:r>
      <w:r w:rsidR="00535286"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535286" w:rsidRPr="00536CE3">
        <w:rPr>
          <w:rFonts w:ascii="Garamond" w:eastAsia="Calibri" w:hAnsi="Garamond" w:cs="Times New Roman"/>
          <w:bCs/>
          <w:color w:val="auto"/>
          <w:sz w:val="22"/>
          <w:szCs w:val="22"/>
          <w:lang w:val="es-MX"/>
        </w:rPr>
        <w:t>Ingresos</w:t>
      </w:r>
      <w:r w:rsidR="00535286">
        <w:rPr>
          <w:rFonts w:ascii="Garamond" w:eastAsia="Calibri" w:hAnsi="Garamond" w:cs="Times New Roman"/>
          <w:bCs/>
          <w:color w:val="auto"/>
          <w:sz w:val="22"/>
          <w:szCs w:val="22"/>
          <w:lang w:val="es-MX"/>
        </w:rPr>
        <w:t xml:space="preserve">, que ya se </w:t>
      </w:r>
      <w:r w:rsidR="00536CE3" w:rsidRPr="00536CE3">
        <w:rPr>
          <w:rFonts w:ascii="Garamond" w:eastAsia="Calibri" w:hAnsi="Garamond" w:cs="Times New Roman"/>
          <w:bCs/>
          <w:color w:val="auto"/>
          <w:sz w:val="22"/>
          <w:szCs w:val="22"/>
          <w:lang w:val="es-MX"/>
        </w:rPr>
        <w:t>nos mandó con anticipación</w:t>
      </w:r>
      <w:r w:rsidR="00535286">
        <w:rPr>
          <w:rFonts w:ascii="Garamond" w:eastAsia="Calibri" w:hAnsi="Garamond" w:cs="Times New Roman"/>
          <w:bCs/>
          <w:color w:val="auto"/>
          <w:sz w:val="22"/>
          <w:szCs w:val="22"/>
          <w:lang w:val="es-MX"/>
        </w:rPr>
        <w:t>, que ya la revisamos, que est</w:t>
      </w:r>
      <w:r w:rsidR="00536CE3" w:rsidRPr="00536CE3">
        <w:rPr>
          <w:rFonts w:ascii="Garamond" w:eastAsia="Calibri" w:hAnsi="Garamond" w:cs="Times New Roman"/>
          <w:bCs/>
          <w:color w:val="auto"/>
          <w:sz w:val="22"/>
          <w:szCs w:val="22"/>
          <w:lang w:val="es-MX"/>
        </w:rPr>
        <w:t>uvimos como fracción trabajando y analizando previo a</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a esta sesión.</w:t>
      </w:r>
      <w:r w:rsidR="00535286">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 xml:space="preserve">Y haré algunos comentarios en lo particular con respecto a esta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Ingresos</w:t>
      </w:r>
      <w:r w:rsidR="00536CE3" w:rsidRPr="00536CE3">
        <w:rPr>
          <w:rFonts w:ascii="Garamond" w:eastAsia="Calibri" w:hAnsi="Garamond" w:cs="Times New Roman"/>
          <w:bCs/>
          <w:color w:val="auto"/>
          <w:sz w:val="22"/>
          <w:szCs w:val="22"/>
          <w:lang w:val="es-MX"/>
        </w:rPr>
        <w:t xml:space="preserve">, que este dictamen </w:t>
      </w:r>
      <w:r w:rsidR="00536CE3" w:rsidRPr="00536CE3">
        <w:rPr>
          <w:rFonts w:ascii="Garamond" w:eastAsia="Calibri" w:hAnsi="Garamond" w:cs="Times New Roman"/>
          <w:bCs/>
          <w:color w:val="auto"/>
          <w:sz w:val="22"/>
          <w:szCs w:val="22"/>
          <w:lang w:val="es-MX"/>
        </w:rPr>
        <w:lastRenderedPageBreak/>
        <w:t xml:space="preserve">sería aprobar la </w:t>
      </w:r>
      <w:r w:rsidR="00535286"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535286"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que se nos hizo llegar en el </w:t>
      </w:r>
      <w:r w:rsidR="00535286">
        <w:rPr>
          <w:rFonts w:ascii="Garamond" w:eastAsia="Calibri" w:hAnsi="Garamond" w:cs="Times New Roman"/>
          <w:bCs/>
          <w:color w:val="auto"/>
          <w:sz w:val="22"/>
          <w:szCs w:val="22"/>
          <w:lang w:val="es-MX"/>
        </w:rPr>
        <w:t>cuatro punto uno,</w:t>
      </w:r>
      <w:r w:rsidR="00536CE3" w:rsidRPr="00536CE3">
        <w:rPr>
          <w:rFonts w:ascii="Garamond" w:eastAsia="Calibri" w:hAnsi="Garamond" w:cs="Times New Roman"/>
          <w:bCs/>
          <w:color w:val="auto"/>
          <w:sz w:val="22"/>
          <w:szCs w:val="22"/>
          <w:lang w:val="es-MX"/>
        </w:rPr>
        <w:t xml:space="preserve"> </w:t>
      </w:r>
      <w:r w:rsidR="00535286">
        <w:rPr>
          <w:rFonts w:ascii="Garamond" w:eastAsia="Calibri" w:hAnsi="Garamond" w:cs="Times New Roman"/>
          <w:bCs/>
          <w:color w:val="auto"/>
          <w:sz w:val="22"/>
          <w:szCs w:val="22"/>
          <w:lang w:val="es-MX"/>
        </w:rPr>
        <w:t xml:space="preserve">sin las tarifas del agua. Luego </w:t>
      </w:r>
      <w:r w:rsidR="00536CE3" w:rsidRPr="00536CE3">
        <w:rPr>
          <w:rFonts w:ascii="Garamond" w:eastAsia="Calibri" w:hAnsi="Garamond" w:cs="Times New Roman"/>
          <w:bCs/>
          <w:color w:val="auto"/>
          <w:sz w:val="22"/>
          <w:szCs w:val="22"/>
          <w:lang w:val="es-MX"/>
        </w:rPr>
        <w:t>entonces</w:t>
      </w:r>
      <w:r w:rsidR="00535286">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el dictamen o la propuesta </w:t>
      </w:r>
      <w:r w:rsidR="007D7885">
        <w:rPr>
          <w:rFonts w:ascii="Garamond" w:eastAsia="Calibri" w:hAnsi="Garamond" w:cs="Times New Roman"/>
          <w:bCs/>
          <w:color w:val="auto"/>
          <w:sz w:val="22"/>
          <w:szCs w:val="22"/>
          <w:lang w:val="es-MX"/>
        </w:rPr>
        <w:t>d</w:t>
      </w:r>
      <w:r w:rsidR="00536CE3" w:rsidRPr="00536CE3">
        <w:rPr>
          <w:rFonts w:ascii="Garamond" w:eastAsia="Calibri" w:hAnsi="Garamond" w:cs="Times New Roman"/>
          <w:bCs/>
          <w:color w:val="auto"/>
          <w:sz w:val="22"/>
          <w:szCs w:val="22"/>
          <w:lang w:val="es-MX"/>
        </w:rPr>
        <w:t xml:space="preserve">el punto de acuerdo, comentar que la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Ingresos </w:t>
      </w:r>
      <w:r w:rsidR="007D7885">
        <w:rPr>
          <w:rFonts w:ascii="Garamond" w:eastAsia="Calibri" w:hAnsi="Garamond" w:cs="Times New Roman"/>
          <w:bCs/>
          <w:color w:val="auto"/>
          <w:sz w:val="22"/>
          <w:szCs w:val="22"/>
          <w:lang w:val="es-MX"/>
        </w:rPr>
        <w:t>es una iniciativa q</w:t>
      </w:r>
      <w:r w:rsidR="00536CE3" w:rsidRPr="00536CE3">
        <w:rPr>
          <w:rFonts w:ascii="Garamond" w:eastAsia="Calibri" w:hAnsi="Garamond" w:cs="Times New Roman"/>
          <w:bCs/>
          <w:color w:val="auto"/>
          <w:sz w:val="22"/>
          <w:szCs w:val="22"/>
          <w:lang w:val="es-MX"/>
        </w:rPr>
        <w:t>ue se turna al Congreso</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la aprobación definitiva de la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es del Congreso del Estado</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7D7885">
        <w:rPr>
          <w:rFonts w:ascii="Garamond" w:eastAsia="Calibri" w:hAnsi="Garamond" w:cs="Times New Roman"/>
          <w:bCs/>
          <w:color w:val="auto"/>
          <w:sz w:val="22"/>
          <w:szCs w:val="22"/>
          <w:lang w:val="es-MX"/>
        </w:rPr>
        <w:t>¿s</w:t>
      </w:r>
      <w:r w:rsidR="00536CE3" w:rsidRPr="00536CE3">
        <w:rPr>
          <w:rFonts w:ascii="Garamond" w:eastAsia="Calibri" w:hAnsi="Garamond" w:cs="Times New Roman"/>
          <w:bCs/>
          <w:color w:val="auto"/>
          <w:sz w:val="22"/>
          <w:szCs w:val="22"/>
          <w:lang w:val="es-MX"/>
        </w:rPr>
        <w:t>í</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 </w:t>
      </w:r>
      <w:r w:rsidR="007D7885">
        <w:rPr>
          <w:rFonts w:ascii="Garamond" w:eastAsia="Calibri" w:hAnsi="Garamond" w:cs="Times New Roman"/>
          <w:bCs/>
          <w:color w:val="auto"/>
          <w:sz w:val="22"/>
          <w:szCs w:val="22"/>
          <w:lang w:val="es-MX"/>
        </w:rPr>
        <w:t>decir, nosotros como Pleno del A</w:t>
      </w:r>
      <w:r w:rsidR="00536CE3" w:rsidRPr="00536CE3">
        <w:rPr>
          <w:rFonts w:ascii="Garamond" w:eastAsia="Calibri" w:hAnsi="Garamond" w:cs="Times New Roman"/>
          <w:bCs/>
          <w:color w:val="auto"/>
          <w:sz w:val="22"/>
          <w:szCs w:val="22"/>
          <w:lang w:val="es-MX"/>
        </w:rPr>
        <w:t>yuntamiento</w:t>
      </w:r>
      <w:r w:rsidR="007D7885">
        <w:rPr>
          <w:rFonts w:ascii="Garamond" w:eastAsia="Calibri" w:hAnsi="Garamond" w:cs="Times New Roman"/>
          <w:bCs/>
          <w:color w:val="auto"/>
          <w:sz w:val="22"/>
          <w:szCs w:val="22"/>
          <w:lang w:val="es-MX"/>
        </w:rPr>
        <w:t xml:space="preserve"> l</w:t>
      </w:r>
      <w:r w:rsidR="00536CE3" w:rsidRPr="00536CE3">
        <w:rPr>
          <w:rFonts w:ascii="Garamond" w:eastAsia="Calibri" w:hAnsi="Garamond" w:cs="Times New Roman"/>
          <w:bCs/>
          <w:color w:val="auto"/>
          <w:sz w:val="22"/>
          <w:szCs w:val="22"/>
          <w:lang w:val="es-MX"/>
        </w:rPr>
        <w:t>o que</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lo que elaboramos es la</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o aprobamos la iniciativa de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Ingresos </w:t>
      </w:r>
      <w:r w:rsidR="007D7885">
        <w:rPr>
          <w:rFonts w:ascii="Garamond" w:eastAsia="Calibri" w:hAnsi="Garamond" w:cs="Times New Roman"/>
          <w:bCs/>
          <w:color w:val="auto"/>
          <w:sz w:val="22"/>
          <w:szCs w:val="22"/>
          <w:lang w:val="es-MX"/>
        </w:rPr>
        <w:t>que se turna al Congreso.</w:t>
      </w:r>
      <w:r w:rsidR="00536CE3" w:rsidRPr="00536CE3">
        <w:rPr>
          <w:rFonts w:ascii="Garamond" w:eastAsia="Calibri" w:hAnsi="Garamond" w:cs="Times New Roman"/>
          <w:bCs/>
          <w:color w:val="auto"/>
          <w:sz w:val="22"/>
          <w:szCs w:val="22"/>
          <w:lang w:val="es-MX"/>
        </w:rPr>
        <w:t xml:space="preserve"> </w:t>
      </w:r>
      <w:r w:rsidR="007D7885">
        <w:rPr>
          <w:rFonts w:ascii="Garamond" w:eastAsia="Calibri" w:hAnsi="Garamond" w:cs="Times New Roman"/>
          <w:bCs/>
          <w:color w:val="auto"/>
          <w:sz w:val="22"/>
          <w:szCs w:val="22"/>
          <w:lang w:val="es-MX"/>
        </w:rPr>
        <w:t>Entonces, en ese sentido</w:t>
      </w:r>
      <w:r w:rsidR="00536CE3" w:rsidRPr="00536CE3">
        <w:rPr>
          <w:rFonts w:ascii="Garamond" w:eastAsia="Calibri" w:hAnsi="Garamond" w:cs="Times New Roman"/>
          <w:bCs/>
          <w:color w:val="auto"/>
          <w:sz w:val="22"/>
          <w:szCs w:val="22"/>
          <w:lang w:val="es-MX"/>
        </w:rPr>
        <w:t xml:space="preserve"> comentar que el punto de acuerdo propuesto único quedaría de la siguiente manera y después pasaré a algunos temas en particular</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me gustaría comentar d</w:t>
      </w:r>
      <w:r w:rsidR="007D7885">
        <w:rPr>
          <w:rFonts w:ascii="Garamond" w:eastAsia="Calibri" w:hAnsi="Garamond" w:cs="Times New Roman"/>
          <w:bCs/>
          <w:color w:val="auto"/>
          <w:sz w:val="22"/>
          <w:szCs w:val="22"/>
          <w:lang w:val="es-MX"/>
        </w:rPr>
        <w:t xml:space="preserve">e adecuar de la </w:t>
      </w:r>
      <w:r w:rsidR="00DE1C8A">
        <w:rPr>
          <w:rFonts w:ascii="Garamond" w:eastAsia="Calibri" w:hAnsi="Garamond" w:cs="Times New Roman"/>
          <w:bCs/>
          <w:color w:val="auto"/>
          <w:sz w:val="22"/>
          <w:szCs w:val="22"/>
          <w:lang w:val="es-MX"/>
        </w:rPr>
        <w:t xml:space="preserve">Ley </w:t>
      </w:r>
      <w:r w:rsidR="007D7885">
        <w:rPr>
          <w:rFonts w:ascii="Garamond" w:eastAsia="Calibri" w:hAnsi="Garamond" w:cs="Times New Roman"/>
          <w:bCs/>
          <w:color w:val="auto"/>
          <w:sz w:val="22"/>
          <w:szCs w:val="22"/>
          <w:lang w:val="es-MX"/>
        </w:rPr>
        <w:t xml:space="preserve">de </w:t>
      </w:r>
      <w:r w:rsidR="00DE1C8A">
        <w:rPr>
          <w:rFonts w:ascii="Garamond" w:eastAsia="Calibri" w:hAnsi="Garamond" w:cs="Times New Roman"/>
          <w:bCs/>
          <w:color w:val="auto"/>
          <w:sz w:val="22"/>
          <w:szCs w:val="22"/>
          <w:lang w:val="es-MX"/>
        </w:rPr>
        <w:t xml:space="preserve">Ingresos </w:t>
      </w:r>
      <w:r w:rsidR="007D7885">
        <w:rPr>
          <w:rFonts w:ascii="Garamond" w:eastAsia="Calibri" w:hAnsi="Garamond" w:cs="Times New Roman"/>
          <w:bCs/>
          <w:color w:val="auto"/>
          <w:sz w:val="22"/>
          <w:szCs w:val="22"/>
          <w:lang w:val="es-MX"/>
        </w:rPr>
        <w:t xml:space="preserve">que se nos hizo llegar. </w:t>
      </w:r>
      <w:r w:rsidR="00536CE3" w:rsidRPr="00536CE3">
        <w:rPr>
          <w:rFonts w:ascii="Garamond" w:eastAsia="Calibri" w:hAnsi="Garamond" w:cs="Times New Roman"/>
          <w:bCs/>
          <w:color w:val="auto"/>
          <w:sz w:val="22"/>
          <w:szCs w:val="22"/>
          <w:lang w:val="es-MX"/>
        </w:rPr>
        <w:t>Como primer punto, el único quedaría</w:t>
      </w:r>
      <w:r w:rsidR="007D7885">
        <w:rPr>
          <w:rFonts w:ascii="Garamond" w:eastAsia="Calibri" w:hAnsi="Garamond" w:cs="Times New Roman"/>
          <w:bCs/>
          <w:color w:val="auto"/>
          <w:sz w:val="22"/>
          <w:szCs w:val="22"/>
          <w:lang w:val="es-MX"/>
        </w:rPr>
        <w:t>: “E</w:t>
      </w:r>
      <w:r w:rsidR="00536CE3" w:rsidRPr="00536CE3">
        <w:rPr>
          <w:rFonts w:ascii="Garamond" w:eastAsia="Calibri" w:hAnsi="Garamond" w:cs="Times New Roman"/>
          <w:bCs/>
          <w:color w:val="auto"/>
          <w:sz w:val="22"/>
          <w:szCs w:val="22"/>
          <w:lang w:val="es-MX"/>
        </w:rPr>
        <w:t xml:space="preserve">l </w:t>
      </w:r>
      <w:r w:rsidR="007D7885" w:rsidRPr="00536CE3">
        <w:rPr>
          <w:rFonts w:ascii="Garamond" w:eastAsia="Calibri" w:hAnsi="Garamond" w:cs="Times New Roman"/>
          <w:bCs/>
          <w:color w:val="auto"/>
          <w:sz w:val="22"/>
          <w:szCs w:val="22"/>
          <w:lang w:val="es-MX"/>
        </w:rPr>
        <w:t>Honora</w:t>
      </w:r>
      <w:r w:rsidR="007D7885">
        <w:rPr>
          <w:rFonts w:ascii="Garamond" w:eastAsia="Calibri" w:hAnsi="Garamond" w:cs="Times New Roman"/>
          <w:bCs/>
          <w:color w:val="auto"/>
          <w:sz w:val="22"/>
          <w:szCs w:val="22"/>
          <w:lang w:val="es-MX"/>
        </w:rPr>
        <w:t>b</w:t>
      </w:r>
      <w:r w:rsidR="007D7885" w:rsidRPr="00536CE3">
        <w:rPr>
          <w:rFonts w:ascii="Garamond" w:eastAsia="Calibri" w:hAnsi="Garamond" w:cs="Times New Roman"/>
          <w:bCs/>
          <w:color w:val="auto"/>
          <w:sz w:val="22"/>
          <w:szCs w:val="22"/>
          <w:lang w:val="es-MX"/>
        </w:rPr>
        <w:t>l</w:t>
      </w:r>
      <w:r w:rsidR="007D7885">
        <w:rPr>
          <w:rFonts w:ascii="Garamond" w:eastAsia="Calibri" w:hAnsi="Garamond" w:cs="Times New Roman"/>
          <w:bCs/>
          <w:color w:val="auto"/>
          <w:sz w:val="22"/>
          <w:szCs w:val="22"/>
          <w:lang w:val="es-MX"/>
        </w:rPr>
        <w:t>e</w:t>
      </w:r>
      <w:r w:rsidR="007D7885" w:rsidRPr="00536CE3">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 xml:space="preserve">Ayuntamiento Constitucional de Puerto Vallarta, Jalisco, aprueba la remisión al </w:t>
      </w:r>
      <w:r w:rsidR="00DE1C8A" w:rsidRPr="00536CE3">
        <w:rPr>
          <w:rFonts w:ascii="Garamond" w:eastAsia="Calibri" w:hAnsi="Garamond" w:cs="Times New Roman"/>
          <w:bCs/>
          <w:color w:val="auto"/>
          <w:sz w:val="22"/>
          <w:szCs w:val="22"/>
          <w:lang w:val="es-MX"/>
        </w:rPr>
        <w:t xml:space="preserve">Honorable </w:t>
      </w:r>
      <w:r w:rsidR="00536CE3" w:rsidRPr="00536CE3">
        <w:rPr>
          <w:rFonts w:ascii="Garamond" w:eastAsia="Calibri" w:hAnsi="Garamond" w:cs="Times New Roman"/>
          <w:bCs/>
          <w:color w:val="auto"/>
          <w:sz w:val="22"/>
          <w:szCs w:val="22"/>
          <w:lang w:val="es-MX"/>
        </w:rPr>
        <w:t>Congreso del Estado de Jalisco</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la iniciativa de decreto de la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del </w:t>
      </w:r>
      <w:r w:rsidR="007D7885" w:rsidRPr="00536CE3">
        <w:rPr>
          <w:rFonts w:ascii="Garamond" w:eastAsia="Calibri" w:hAnsi="Garamond" w:cs="Times New Roman"/>
          <w:bCs/>
          <w:color w:val="auto"/>
          <w:sz w:val="22"/>
          <w:szCs w:val="22"/>
          <w:lang w:val="es-MX"/>
        </w:rPr>
        <w:t xml:space="preserve">Municipio </w:t>
      </w:r>
      <w:r w:rsidR="00536CE3" w:rsidRPr="00536CE3">
        <w:rPr>
          <w:rFonts w:ascii="Garamond" w:eastAsia="Calibri" w:hAnsi="Garamond" w:cs="Times New Roman"/>
          <w:bCs/>
          <w:color w:val="auto"/>
          <w:sz w:val="22"/>
          <w:szCs w:val="22"/>
          <w:lang w:val="es-MX"/>
        </w:rPr>
        <w:t>de Puerto Vallar</w:t>
      </w:r>
      <w:r w:rsidR="007D7885">
        <w:rPr>
          <w:rFonts w:ascii="Garamond" w:eastAsia="Calibri" w:hAnsi="Garamond" w:cs="Times New Roman"/>
          <w:bCs/>
          <w:color w:val="auto"/>
          <w:sz w:val="22"/>
          <w:szCs w:val="22"/>
          <w:lang w:val="es-MX"/>
        </w:rPr>
        <w:t>ta, Jalisco, para el ejercicio f</w:t>
      </w:r>
      <w:r w:rsidR="00536CE3" w:rsidRPr="00536CE3">
        <w:rPr>
          <w:rFonts w:ascii="Garamond" w:eastAsia="Calibri" w:hAnsi="Garamond" w:cs="Times New Roman"/>
          <w:bCs/>
          <w:color w:val="auto"/>
          <w:sz w:val="22"/>
          <w:szCs w:val="22"/>
          <w:lang w:val="es-MX"/>
        </w:rPr>
        <w:t xml:space="preserve">iscal </w:t>
      </w:r>
      <w:r w:rsidR="007D7885">
        <w:rPr>
          <w:rFonts w:ascii="Garamond" w:eastAsia="Calibri" w:hAnsi="Garamond" w:cs="Times New Roman"/>
          <w:bCs/>
          <w:color w:val="auto"/>
          <w:sz w:val="22"/>
          <w:szCs w:val="22"/>
          <w:lang w:val="es-MX"/>
        </w:rPr>
        <w:t>dos mil veintiséis y</w:t>
      </w:r>
      <w:r w:rsidR="00536CE3" w:rsidRPr="00536CE3">
        <w:rPr>
          <w:rFonts w:ascii="Garamond" w:eastAsia="Calibri" w:hAnsi="Garamond" w:cs="Times New Roman"/>
          <w:bCs/>
          <w:color w:val="auto"/>
          <w:sz w:val="22"/>
          <w:szCs w:val="22"/>
          <w:lang w:val="es-MX"/>
        </w:rPr>
        <w:t xml:space="preserve"> la iniciativa de decreto que aprueba las </w:t>
      </w:r>
      <w:r w:rsidR="007D7885" w:rsidRPr="00536CE3">
        <w:rPr>
          <w:rFonts w:ascii="Garamond" w:eastAsia="Calibri" w:hAnsi="Garamond" w:cs="Times New Roman"/>
          <w:bCs/>
          <w:color w:val="auto"/>
          <w:sz w:val="22"/>
          <w:szCs w:val="22"/>
          <w:lang w:val="es-MX"/>
        </w:rPr>
        <w:t xml:space="preserve">Tablas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Valores Unitarios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Suelo </w:t>
      </w:r>
      <w:r w:rsidR="00536CE3" w:rsidRPr="00536CE3">
        <w:rPr>
          <w:rFonts w:ascii="Garamond" w:eastAsia="Calibri" w:hAnsi="Garamond" w:cs="Times New Roman"/>
          <w:bCs/>
          <w:color w:val="auto"/>
          <w:sz w:val="22"/>
          <w:szCs w:val="22"/>
          <w:lang w:val="es-MX"/>
        </w:rPr>
        <w:t xml:space="preserve">y </w:t>
      </w:r>
      <w:r w:rsidR="007D7885" w:rsidRPr="00536CE3">
        <w:rPr>
          <w:rFonts w:ascii="Garamond" w:eastAsia="Calibri" w:hAnsi="Garamond" w:cs="Times New Roman"/>
          <w:bCs/>
          <w:color w:val="auto"/>
          <w:sz w:val="22"/>
          <w:szCs w:val="22"/>
          <w:lang w:val="es-MX"/>
        </w:rPr>
        <w:t xml:space="preserve">Construcción </w:t>
      </w:r>
      <w:r w:rsidR="00536CE3" w:rsidRPr="00536CE3">
        <w:rPr>
          <w:rFonts w:ascii="Garamond" w:eastAsia="Calibri" w:hAnsi="Garamond" w:cs="Times New Roman"/>
          <w:bCs/>
          <w:color w:val="auto"/>
          <w:sz w:val="22"/>
          <w:szCs w:val="22"/>
          <w:lang w:val="es-MX"/>
        </w:rPr>
        <w:t xml:space="preserve">para el </w:t>
      </w:r>
      <w:r w:rsidR="007D7885" w:rsidRPr="00536CE3">
        <w:rPr>
          <w:rFonts w:ascii="Garamond" w:eastAsia="Calibri" w:hAnsi="Garamond" w:cs="Times New Roman"/>
          <w:bCs/>
          <w:color w:val="auto"/>
          <w:sz w:val="22"/>
          <w:szCs w:val="22"/>
          <w:lang w:val="es-MX"/>
        </w:rPr>
        <w:t xml:space="preserve">Municipio </w:t>
      </w:r>
      <w:r w:rsidR="00536CE3" w:rsidRPr="00536CE3">
        <w:rPr>
          <w:rFonts w:ascii="Garamond" w:eastAsia="Calibri" w:hAnsi="Garamond" w:cs="Times New Roman"/>
          <w:bCs/>
          <w:color w:val="auto"/>
          <w:sz w:val="22"/>
          <w:szCs w:val="22"/>
          <w:lang w:val="es-MX"/>
        </w:rPr>
        <w:t xml:space="preserve">de Puerto Vallarta, Jalisco, para el ejercicio Fiscal </w:t>
      </w:r>
      <w:r w:rsidR="007D7885">
        <w:rPr>
          <w:rFonts w:ascii="Garamond" w:eastAsia="Calibri" w:hAnsi="Garamond" w:cs="Times New Roman"/>
          <w:bCs/>
          <w:color w:val="auto"/>
          <w:sz w:val="22"/>
          <w:szCs w:val="22"/>
          <w:lang w:val="es-MX"/>
        </w:rPr>
        <w:t>dos mil veintiséis</w:t>
      </w:r>
      <w:r w:rsidR="00536CE3" w:rsidRPr="00536CE3">
        <w:rPr>
          <w:rFonts w:ascii="Garamond" w:eastAsia="Calibri" w:hAnsi="Garamond" w:cs="Times New Roman"/>
          <w:bCs/>
          <w:color w:val="auto"/>
          <w:sz w:val="22"/>
          <w:szCs w:val="22"/>
          <w:lang w:val="es-MX"/>
        </w:rPr>
        <w:t xml:space="preserve">, en los términos y condiciones de los anexos que se </w:t>
      </w:r>
      <w:r w:rsidR="007D7885">
        <w:rPr>
          <w:rFonts w:ascii="Garamond" w:eastAsia="Calibri" w:hAnsi="Garamond" w:cs="Times New Roman"/>
          <w:bCs/>
          <w:color w:val="auto"/>
          <w:sz w:val="22"/>
          <w:szCs w:val="22"/>
          <w:lang w:val="es-MX"/>
        </w:rPr>
        <w:t>a</w:t>
      </w:r>
      <w:r w:rsidR="00536CE3" w:rsidRPr="00536CE3">
        <w:rPr>
          <w:rFonts w:ascii="Garamond" w:eastAsia="Calibri" w:hAnsi="Garamond" w:cs="Times New Roman"/>
          <w:bCs/>
          <w:color w:val="auto"/>
          <w:sz w:val="22"/>
          <w:szCs w:val="22"/>
          <w:lang w:val="es-MX"/>
        </w:rPr>
        <w:t>d</w:t>
      </w:r>
      <w:r w:rsidR="007D7885">
        <w:rPr>
          <w:rFonts w:ascii="Garamond" w:eastAsia="Calibri" w:hAnsi="Garamond" w:cs="Times New Roman"/>
          <w:bCs/>
          <w:color w:val="auto"/>
          <w:sz w:val="22"/>
          <w:szCs w:val="22"/>
          <w:lang w:val="es-MX"/>
        </w:rPr>
        <w:t>hiere</w:t>
      </w:r>
      <w:r w:rsidR="00536CE3" w:rsidRPr="00536CE3">
        <w:rPr>
          <w:rFonts w:ascii="Garamond" w:eastAsia="Calibri" w:hAnsi="Garamond" w:cs="Times New Roman"/>
          <w:bCs/>
          <w:color w:val="auto"/>
          <w:sz w:val="22"/>
          <w:szCs w:val="22"/>
          <w:lang w:val="es-MX"/>
        </w:rPr>
        <w:t>n al presente documento y que sirven para base del cobro de los impuestos, contribuciones, productos, derechos, aprovechamientos</w:t>
      </w:r>
      <w:r w:rsidR="007D7885">
        <w:rPr>
          <w:rFonts w:ascii="Garamond" w:eastAsia="Calibri" w:hAnsi="Garamond" w:cs="Times New Roman"/>
          <w:bCs/>
          <w:color w:val="auto"/>
          <w:sz w:val="22"/>
          <w:szCs w:val="22"/>
          <w:lang w:val="es-MX"/>
        </w:rPr>
        <w:t xml:space="preserve"> y </w:t>
      </w:r>
      <w:r w:rsidR="00536CE3" w:rsidRPr="00536CE3">
        <w:rPr>
          <w:rFonts w:ascii="Garamond" w:eastAsia="Calibri" w:hAnsi="Garamond" w:cs="Times New Roman"/>
          <w:bCs/>
          <w:color w:val="auto"/>
          <w:sz w:val="22"/>
          <w:szCs w:val="22"/>
          <w:lang w:val="es-MX"/>
        </w:rPr>
        <w:t>demás percepciones d</w:t>
      </w:r>
      <w:r w:rsidR="007D7885">
        <w:rPr>
          <w:rFonts w:ascii="Garamond" w:eastAsia="Calibri" w:hAnsi="Garamond" w:cs="Times New Roman"/>
          <w:bCs/>
          <w:color w:val="auto"/>
          <w:sz w:val="22"/>
          <w:szCs w:val="22"/>
          <w:lang w:val="es-MX"/>
        </w:rPr>
        <w:t>e índole municipal, es decir, el mismo</w:t>
      </w:r>
      <w:r w:rsidR="00536CE3" w:rsidRPr="00536CE3">
        <w:rPr>
          <w:rFonts w:ascii="Garamond" w:eastAsia="Calibri" w:hAnsi="Garamond" w:cs="Times New Roman"/>
          <w:bCs/>
          <w:color w:val="auto"/>
          <w:sz w:val="22"/>
          <w:szCs w:val="22"/>
          <w:lang w:val="es-MX"/>
        </w:rPr>
        <w:t xml:space="preserve"> proyecto de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 xml:space="preserve">Ingresos </w:t>
      </w:r>
      <w:r w:rsidR="007D7885">
        <w:rPr>
          <w:rFonts w:ascii="Garamond" w:eastAsia="Calibri" w:hAnsi="Garamond" w:cs="Times New Roman"/>
          <w:bCs/>
          <w:color w:val="auto"/>
          <w:sz w:val="22"/>
          <w:szCs w:val="22"/>
          <w:lang w:val="es-MX"/>
        </w:rPr>
        <w:t>o del punto de acuerdo, p</w:t>
      </w:r>
      <w:r w:rsidR="00536CE3" w:rsidRPr="00536CE3">
        <w:rPr>
          <w:rFonts w:ascii="Garamond" w:eastAsia="Calibri" w:hAnsi="Garamond" w:cs="Times New Roman"/>
          <w:bCs/>
          <w:color w:val="auto"/>
          <w:sz w:val="22"/>
          <w:szCs w:val="22"/>
          <w:lang w:val="es-MX"/>
        </w:rPr>
        <w:t>ero sin las tarifas del agua</w:t>
      </w:r>
      <w:r w:rsidR="007D788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7D7885">
        <w:rPr>
          <w:rFonts w:ascii="Garamond" w:eastAsia="Calibri" w:hAnsi="Garamond" w:cs="Times New Roman"/>
          <w:bCs/>
          <w:color w:val="auto"/>
          <w:sz w:val="22"/>
          <w:szCs w:val="22"/>
          <w:lang w:val="es-MX"/>
        </w:rPr>
        <w:t>Y</w:t>
      </w:r>
      <w:r w:rsidR="00536CE3" w:rsidRPr="00536CE3">
        <w:rPr>
          <w:rFonts w:ascii="Garamond" w:eastAsia="Calibri" w:hAnsi="Garamond" w:cs="Times New Roman"/>
          <w:bCs/>
          <w:color w:val="auto"/>
          <w:sz w:val="22"/>
          <w:szCs w:val="22"/>
          <w:lang w:val="es-MX"/>
        </w:rPr>
        <w:t xml:space="preserve"> paso a comentar mis observaciones con respecto a la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7D7885" w:rsidRPr="00536CE3">
        <w:rPr>
          <w:rFonts w:ascii="Garamond" w:eastAsia="Calibri" w:hAnsi="Garamond" w:cs="Times New Roman"/>
          <w:bCs/>
          <w:color w:val="auto"/>
          <w:sz w:val="22"/>
          <w:szCs w:val="22"/>
          <w:lang w:val="es-MX"/>
        </w:rPr>
        <w:t>Ingresos</w:t>
      </w:r>
      <w:r w:rsidR="00536CE3" w:rsidRPr="00536CE3">
        <w:rPr>
          <w:rFonts w:ascii="Garamond" w:eastAsia="Calibri" w:hAnsi="Garamond" w:cs="Times New Roman"/>
          <w:bCs/>
          <w:color w:val="auto"/>
          <w:sz w:val="22"/>
          <w:szCs w:val="22"/>
          <w:lang w:val="es-MX"/>
        </w:rPr>
        <w:t xml:space="preserve">, que comentábamos también como fracción que quisiéramos que se hicieran algunas modificaciones a la </w:t>
      </w:r>
      <w:r w:rsidR="007D7885"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de I</w:t>
      </w:r>
      <w:r w:rsidR="007D7885">
        <w:rPr>
          <w:rFonts w:ascii="Garamond" w:eastAsia="Calibri" w:hAnsi="Garamond" w:cs="Times New Roman"/>
          <w:bCs/>
          <w:color w:val="auto"/>
          <w:sz w:val="22"/>
          <w:szCs w:val="22"/>
          <w:lang w:val="es-MX"/>
        </w:rPr>
        <w:t xml:space="preserve">ngresos propuesto. </w:t>
      </w:r>
      <w:r w:rsidR="00536CE3" w:rsidRPr="00536CE3">
        <w:rPr>
          <w:rFonts w:ascii="Garamond" w:eastAsia="Calibri" w:hAnsi="Garamond" w:cs="Times New Roman"/>
          <w:bCs/>
          <w:color w:val="auto"/>
          <w:sz w:val="22"/>
          <w:szCs w:val="22"/>
          <w:lang w:val="es-MX"/>
        </w:rPr>
        <w:t xml:space="preserve">En ese sentido, no sé si lo votáramos en lo general y luego en lo particular de lo que nosotros vimos en esa ley de ingresos, entendemos que </w:t>
      </w:r>
      <w:r w:rsidR="007D7885">
        <w:rPr>
          <w:rFonts w:ascii="Garamond" w:eastAsia="Calibri" w:hAnsi="Garamond" w:cs="Times New Roman"/>
          <w:bCs/>
          <w:color w:val="auto"/>
          <w:sz w:val="22"/>
          <w:szCs w:val="22"/>
          <w:lang w:val="es-MX"/>
        </w:rPr>
        <w:t>es una propuesta que únicamente t</w:t>
      </w:r>
      <w:r w:rsidR="00536CE3" w:rsidRPr="00536CE3">
        <w:rPr>
          <w:rFonts w:ascii="Garamond" w:eastAsia="Calibri" w:hAnsi="Garamond" w:cs="Times New Roman"/>
          <w:bCs/>
          <w:color w:val="auto"/>
          <w:sz w:val="22"/>
          <w:szCs w:val="22"/>
          <w:lang w:val="es-MX"/>
        </w:rPr>
        <w:t>iene como incremento la inflación</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755A6A">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 xml:space="preserve">s un </w:t>
      </w:r>
      <w:r w:rsidR="00755A6A">
        <w:rPr>
          <w:rFonts w:ascii="Garamond" w:eastAsia="Calibri" w:hAnsi="Garamond" w:cs="Times New Roman"/>
          <w:bCs/>
          <w:color w:val="auto"/>
          <w:sz w:val="22"/>
          <w:szCs w:val="22"/>
          <w:lang w:val="es-MX"/>
        </w:rPr>
        <w:t xml:space="preserve">cinco por ciento </w:t>
      </w:r>
      <w:r w:rsidR="00536CE3" w:rsidRPr="00536CE3">
        <w:rPr>
          <w:rFonts w:ascii="Garamond" w:eastAsia="Calibri" w:hAnsi="Garamond" w:cs="Times New Roman"/>
          <w:bCs/>
          <w:color w:val="auto"/>
          <w:sz w:val="22"/>
          <w:szCs w:val="22"/>
          <w:lang w:val="es-MX"/>
        </w:rPr>
        <w:t>en los rangos de las tari</w:t>
      </w:r>
      <w:r w:rsidR="00755A6A">
        <w:rPr>
          <w:rFonts w:ascii="Garamond" w:eastAsia="Calibri" w:hAnsi="Garamond" w:cs="Times New Roman"/>
          <w:bCs/>
          <w:color w:val="auto"/>
          <w:sz w:val="22"/>
          <w:szCs w:val="22"/>
          <w:lang w:val="es-MX"/>
        </w:rPr>
        <w:t>fas que van de las licencias, los derechos, e</w:t>
      </w:r>
      <w:r w:rsidR="00536CE3" w:rsidRPr="00536CE3">
        <w:rPr>
          <w:rFonts w:ascii="Garamond" w:eastAsia="Calibri" w:hAnsi="Garamond" w:cs="Times New Roman"/>
          <w:bCs/>
          <w:color w:val="auto"/>
          <w:sz w:val="22"/>
          <w:szCs w:val="22"/>
          <w:lang w:val="es-MX"/>
        </w:rPr>
        <w:t>xclusivamente tiene un incremento conforme al indicador inflacionario. Nos dimos a la tarea de trabajar en conjunto y revisar en conjunto como fracción</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el análisis que nos hizo llegar el área de </w:t>
      </w:r>
      <w:r w:rsidR="00194705"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junto con la </w:t>
      </w:r>
      <w:r w:rsidR="00194705" w:rsidRPr="00536CE3">
        <w:rPr>
          <w:rFonts w:ascii="Garamond" w:eastAsia="Calibri" w:hAnsi="Garamond" w:cs="Times New Roman"/>
          <w:bCs/>
          <w:color w:val="auto"/>
          <w:sz w:val="22"/>
          <w:szCs w:val="22"/>
          <w:lang w:val="es-MX"/>
        </w:rPr>
        <w:t>Tesorería</w:t>
      </w:r>
      <w:r w:rsidR="00755A6A">
        <w:rPr>
          <w:rFonts w:ascii="Garamond" w:eastAsia="Calibri" w:hAnsi="Garamond" w:cs="Times New Roman"/>
          <w:bCs/>
          <w:color w:val="auto"/>
          <w:sz w:val="22"/>
          <w:szCs w:val="22"/>
          <w:lang w:val="es-MX"/>
        </w:rPr>
        <w:t>, que viene anexo</w:t>
      </w:r>
      <w:r w:rsidR="00536CE3" w:rsidRPr="00536CE3">
        <w:rPr>
          <w:rFonts w:ascii="Garamond" w:eastAsia="Calibri" w:hAnsi="Garamond" w:cs="Times New Roman"/>
          <w:bCs/>
          <w:color w:val="auto"/>
          <w:sz w:val="22"/>
          <w:szCs w:val="22"/>
          <w:lang w:val="es-MX"/>
        </w:rPr>
        <w:t xml:space="preserve"> precisamente en ese proyecto</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tomó como referencia la inflación acumulada al mes de junio, que era el </w:t>
      </w:r>
      <w:r w:rsidR="00755A6A">
        <w:rPr>
          <w:rFonts w:ascii="Garamond" w:eastAsia="Calibri" w:hAnsi="Garamond" w:cs="Times New Roman"/>
          <w:bCs/>
          <w:color w:val="auto"/>
          <w:sz w:val="22"/>
          <w:szCs w:val="22"/>
          <w:lang w:val="es-MX"/>
        </w:rPr>
        <w:t>cuatro punto noventa y seis por ciento, que está aquí Gibrán, por eso volteo</w:t>
      </w:r>
      <w:r w:rsidR="00536CE3" w:rsidRPr="00536CE3">
        <w:rPr>
          <w:rFonts w:ascii="Garamond" w:eastAsia="Calibri" w:hAnsi="Garamond" w:cs="Times New Roman"/>
          <w:bCs/>
          <w:color w:val="auto"/>
          <w:sz w:val="22"/>
          <w:szCs w:val="22"/>
          <w:lang w:val="es-MX"/>
        </w:rPr>
        <w:t xml:space="preserve"> para allá y en ese sentido va un incremento general del </w:t>
      </w:r>
      <w:r w:rsidR="00755A6A">
        <w:rPr>
          <w:rFonts w:ascii="Garamond" w:eastAsia="Calibri" w:hAnsi="Garamond" w:cs="Times New Roman"/>
          <w:bCs/>
          <w:color w:val="auto"/>
          <w:sz w:val="22"/>
          <w:szCs w:val="22"/>
          <w:lang w:val="es-MX"/>
        </w:rPr>
        <w:t>cinco por ciento</w:t>
      </w:r>
      <w:r w:rsidR="00536CE3" w:rsidRPr="00536CE3">
        <w:rPr>
          <w:rFonts w:ascii="Garamond" w:eastAsia="Calibri" w:hAnsi="Garamond" w:cs="Times New Roman"/>
          <w:bCs/>
          <w:color w:val="auto"/>
          <w:sz w:val="22"/>
          <w:szCs w:val="22"/>
          <w:lang w:val="es-MX"/>
        </w:rPr>
        <w:t xml:space="preserve"> que es la inflación.</w:t>
      </w:r>
      <w:r w:rsidR="00755A6A">
        <w:rPr>
          <w:rFonts w:ascii="Garamond" w:eastAsia="Calibri" w:hAnsi="Garamond" w:cs="Times New Roman"/>
          <w:bCs/>
          <w:color w:val="auto"/>
          <w:sz w:val="22"/>
          <w:szCs w:val="22"/>
          <w:lang w:val="es-MX"/>
        </w:rPr>
        <w:t xml:space="preserve"> En otro sentido, l</w:t>
      </w:r>
      <w:r w:rsidR="00536CE3" w:rsidRPr="00536CE3">
        <w:rPr>
          <w:rFonts w:ascii="Garamond" w:eastAsia="Calibri" w:hAnsi="Garamond" w:cs="Times New Roman"/>
          <w:bCs/>
          <w:color w:val="auto"/>
          <w:sz w:val="22"/>
          <w:szCs w:val="22"/>
          <w:lang w:val="es-MX"/>
        </w:rPr>
        <w:t>a</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la propuesta qu</w:t>
      </w:r>
      <w:r w:rsidR="00755A6A">
        <w:rPr>
          <w:rFonts w:ascii="Garamond" w:eastAsia="Calibri" w:hAnsi="Garamond" w:cs="Times New Roman"/>
          <w:bCs/>
          <w:color w:val="auto"/>
          <w:sz w:val="22"/>
          <w:szCs w:val="22"/>
          <w:lang w:val="es-MX"/>
        </w:rPr>
        <w:t>e traemos también como fracción y</w:t>
      </w:r>
      <w:r w:rsidR="00536CE3" w:rsidRPr="00536CE3">
        <w:rPr>
          <w:rFonts w:ascii="Garamond" w:eastAsia="Calibri" w:hAnsi="Garamond" w:cs="Times New Roman"/>
          <w:bCs/>
          <w:color w:val="auto"/>
          <w:sz w:val="22"/>
          <w:szCs w:val="22"/>
          <w:lang w:val="es-MX"/>
        </w:rPr>
        <w:t xml:space="preserve"> que analizábamos</w:t>
      </w:r>
      <w:r w:rsidR="00755A6A">
        <w:rPr>
          <w:rFonts w:ascii="Garamond" w:eastAsia="Calibri" w:hAnsi="Garamond" w:cs="Times New Roman"/>
          <w:bCs/>
          <w:color w:val="auto"/>
          <w:sz w:val="22"/>
          <w:szCs w:val="22"/>
          <w:lang w:val="es-MX"/>
        </w:rPr>
        <w:t xml:space="preserve">, pedimos la modificación del artículo ochenta y nueve </w:t>
      </w:r>
      <w:r w:rsidR="00536CE3" w:rsidRPr="00536CE3">
        <w:rPr>
          <w:rFonts w:ascii="Garamond" w:eastAsia="Calibri" w:hAnsi="Garamond" w:cs="Times New Roman"/>
          <w:bCs/>
          <w:color w:val="auto"/>
          <w:sz w:val="22"/>
          <w:szCs w:val="22"/>
          <w:lang w:val="es-MX"/>
        </w:rPr>
        <w:t>ter</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se elimine la fracción primera de esa</w:t>
      </w:r>
      <w:r w:rsidR="00755A6A">
        <w:rPr>
          <w:rFonts w:ascii="Garamond" w:eastAsia="Calibri" w:hAnsi="Garamond" w:cs="Times New Roman"/>
          <w:bCs/>
          <w:color w:val="auto"/>
          <w:sz w:val="22"/>
          <w:szCs w:val="22"/>
          <w:lang w:val="es-MX"/>
        </w:rPr>
        <w:t>…de ese artículo</w:t>
      </w:r>
      <w:r w:rsidR="00536CE3" w:rsidRPr="00536CE3">
        <w:rPr>
          <w:rFonts w:ascii="Garamond" w:eastAsia="Calibri" w:hAnsi="Garamond" w:cs="Times New Roman"/>
          <w:bCs/>
          <w:color w:val="auto"/>
          <w:sz w:val="22"/>
          <w:szCs w:val="22"/>
          <w:lang w:val="es-MX"/>
        </w:rPr>
        <w:t xml:space="preserve"> </w:t>
      </w:r>
      <w:r w:rsidR="00755A6A">
        <w:rPr>
          <w:rFonts w:ascii="Garamond" w:eastAsia="Calibri" w:hAnsi="Garamond" w:cs="Times New Roman"/>
          <w:bCs/>
          <w:color w:val="auto"/>
          <w:sz w:val="22"/>
          <w:szCs w:val="22"/>
          <w:lang w:val="es-MX"/>
        </w:rPr>
        <w:t xml:space="preserve">ochenta y nueve </w:t>
      </w:r>
      <w:r w:rsidR="00536CE3" w:rsidRPr="00536CE3">
        <w:rPr>
          <w:rFonts w:ascii="Garamond" w:eastAsia="Calibri" w:hAnsi="Garamond" w:cs="Times New Roman"/>
          <w:bCs/>
          <w:color w:val="auto"/>
          <w:sz w:val="22"/>
          <w:szCs w:val="22"/>
          <w:lang w:val="es-MX"/>
        </w:rPr>
        <w:t>ter y únicamente qu</w:t>
      </w:r>
      <w:r w:rsidR="00755A6A">
        <w:rPr>
          <w:rFonts w:ascii="Garamond" w:eastAsia="Calibri" w:hAnsi="Garamond" w:cs="Times New Roman"/>
          <w:bCs/>
          <w:color w:val="auto"/>
          <w:sz w:val="22"/>
          <w:szCs w:val="22"/>
          <w:lang w:val="es-MX"/>
        </w:rPr>
        <w:t>ede la fracción segunda y pase a ser f</w:t>
      </w:r>
      <w:r w:rsidR="00536CE3" w:rsidRPr="00536CE3">
        <w:rPr>
          <w:rFonts w:ascii="Garamond" w:eastAsia="Calibri" w:hAnsi="Garamond" w:cs="Times New Roman"/>
          <w:bCs/>
          <w:color w:val="auto"/>
          <w:sz w:val="22"/>
          <w:szCs w:val="22"/>
          <w:lang w:val="es-MX"/>
        </w:rPr>
        <w:t>racción</w:t>
      </w:r>
      <w:r w:rsidR="00755A6A">
        <w:rPr>
          <w:rFonts w:ascii="Garamond" w:eastAsia="Calibri" w:hAnsi="Garamond" w:cs="Times New Roman"/>
          <w:bCs/>
          <w:color w:val="auto"/>
          <w:sz w:val="22"/>
          <w:szCs w:val="22"/>
          <w:lang w:val="es-MX"/>
        </w:rPr>
        <w:t>…ochenta</w:t>
      </w:r>
      <w:r w:rsidR="00536CE3" w:rsidRPr="00536CE3">
        <w:rPr>
          <w:rFonts w:ascii="Garamond" w:eastAsia="Calibri" w:hAnsi="Garamond" w:cs="Times New Roman"/>
          <w:bCs/>
          <w:color w:val="auto"/>
          <w:sz w:val="22"/>
          <w:szCs w:val="22"/>
          <w:lang w:val="es-MX"/>
        </w:rPr>
        <w:t xml:space="preserve"> ter</w:t>
      </w:r>
      <w:r w:rsidR="00755A6A">
        <w:rPr>
          <w:rFonts w:ascii="Garamond" w:eastAsia="Calibri" w:hAnsi="Garamond" w:cs="Times New Roman"/>
          <w:bCs/>
          <w:color w:val="auto"/>
          <w:sz w:val="22"/>
          <w:szCs w:val="22"/>
          <w:lang w:val="es-MX"/>
        </w:rPr>
        <w:t>, perdón, ochenta</w:t>
      </w:r>
      <w:r w:rsidR="00536CE3" w:rsidRPr="00536CE3">
        <w:rPr>
          <w:rFonts w:ascii="Garamond" w:eastAsia="Calibri" w:hAnsi="Garamond" w:cs="Times New Roman"/>
          <w:bCs/>
          <w:color w:val="auto"/>
          <w:sz w:val="22"/>
          <w:szCs w:val="22"/>
          <w:lang w:val="es-MX"/>
        </w:rPr>
        <w:t xml:space="preserve"> ter en lo particular</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se elimine esa fracción primera y</w:t>
      </w:r>
      <w:r w:rsidR="00755A6A">
        <w:rPr>
          <w:rFonts w:ascii="Garamond" w:eastAsia="Calibri" w:hAnsi="Garamond" w:cs="Times New Roman"/>
          <w:bCs/>
          <w:color w:val="auto"/>
          <w:sz w:val="22"/>
          <w:szCs w:val="22"/>
          <w:lang w:val="es-MX"/>
        </w:rPr>
        <w:t xml:space="preserve"> pase a ser la fracción segunda</w:t>
      </w:r>
      <w:r w:rsidR="00536CE3" w:rsidRPr="00536CE3">
        <w:rPr>
          <w:rFonts w:ascii="Garamond" w:eastAsia="Calibri" w:hAnsi="Garamond" w:cs="Times New Roman"/>
          <w:bCs/>
          <w:color w:val="auto"/>
          <w:sz w:val="22"/>
          <w:szCs w:val="22"/>
          <w:lang w:val="es-MX"/>
        </w:rPr>
        <w:t xml:space="preserve"> fracción primera, es decir, que únicamente aplique para el tema de plataformas exclusivamente</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755A6A">
        <w:rPr>
          <w:rFonts w:ascii="Garamond" w:eastAsia="Calibri" w:hAnsi="Garamond" w:cs="Times New Roman"/>
          <w:bCs/>
          <w:color w:val="auto"/>
          <w:sz w:val="22"/>
          <w:szCs w:val="22"/>
          <w:lang w:val="es-MX"/>
        </w:rPr>
        <w:t>Y</w:t>
      </w:r>
      <w:r w:rsidR="00536CE3" w:rsidRPr="00536CE3">
        <w:rPr>
          <w:rFonts w:ascii="Garamond" w:eastAsia="Calibri" w:hAnsi="Garamond" w:cs="Times New Roman"/>
          <w:bCs/>
          <w:color w:val="auto"/>
          <w:sz w:val="22"/>
          <w:szCs w:val="22"/>
          <w:lang w:val="es-MX"/>
        </w:rPr>
        <w:t xml:space="preserve"> la otra parte en ese mismo </w:t>
      </w:r>
      <w:r w:rsidR="00755A6A">
        <w:rPr>
          <w:rFonts w:ascii="Garamond" w:eastAsia="Calibri" w:hAnsi="Garamond" w:cs="Times New Roman"/>
          <w:bCs/>
          <w:color w:val="auto"/>
          <w:sz w:val="22"/>
          <w:szCs w:val="22"/>
          <w:lang w:val="es-MX"/>
        </w:rPr>
        <w:t>artículo…p</w:t>
      </w:r>
      <w:r w:rsidR="00536CE3" w:rsidRPr="00536CE3">
        <w:rPr>
          <w:rFonts w:ascii="Garamond" w:eastAsia="Calibri" w:hAnsi="Garamond" w:cs="Times New Roman"/>
          <w:bCs/>
          <w:color w:val="auto"/>
          <w:sz w:val="22"/>
          <w:szCs w:val="22"/>
          <w:lang w:val="es-MX"/>
        </w:rPr>
        <w:t>erdón en ese mism</w:t>
      </w:r>
      <w:r w:rsidR="00755A6A">
        <w:rPr>
          <w:rFonts w:ascii="Garamond" w:eastAsia="Calibri" w:hAnsi="Garamond" w:cs="Times New Roman"/>
          <w:bCs/>
          <w:color w:val="auto"/>
          <w:sz w:val="22"/>
          <w:szCs w:val="22"/>
          <w:lang w:val="es-MX"/>
        </w:rPr>
        <w:t>o ordenamiento, en el artículo ochenta</w:t>
      </w:r>
      <w:r w:rsidR="00536CE3" w:rsidRPr="00536CE3">
        <w:rPr>
          <w:rFonts w:ascii="Garamond" w:eastAsia="Calibri" w:hAnsi="Garamond" w:cs="Times New Roman"/>
          <w:bCs/>
          <w:color w:val="auto"/>
          <w:sz w:val="22"/>
          <w:szCs w:val="22"/>
          <w:lang w:val="es-MX"/>
        </w:rPr>
        <w:t xml:space="preserve"> bis</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en lugar que diga </w:t>
      </w:r>
      <w:r w:rsidR="00755A6A">
        <w:rPr>
          <w:rFonts w:ascii="Garamond" w:eastAsia="Calibri" w:hAnsi="Garamond" w:cs="Times New Roman"/>
          <w:bCs/>
          <w:color w:val="auto"/>
          <w:sz w:val="22"/>
          <w:szCs w:val="22"/>
          <w:lang w:val="es-MX"/>
        </w:rPr>
        <w:t>dos,</w:t>
      </w:r>
      <w:r w:rsidR="00536CE3" w:rsidRPr="00536CE3">
        <w:rPr>
          <w:rFonts w:ascii="Garamond" w:eastAsia="Calibri" w:hAnsi="Garamond" w:cs="Times New Roman"/>
          <w:bCs/>
          <w:color w:val="auto"/>
          <w:sz w:val="22"/>
          <w:szCs w:val="22"/>
          <w:lang w:val="es-MX"/>
        </w:rPr>
        <w:t xml:space="preserve"> que diga </w:t>
      </w:r>
      <w:r w:rsidR="00755A6A">
        <w:rPr>
          <w:rFonts w:ascii="Garamond" w:eastAsia="Calibri" w:hAnsi="Garamond" w:cs="Times New Roman"/>
          <w:bCs/>
          <w:color w:val="auto"/>
          <w:sz w:val="22"/>
          <w:szCs w:val="22"/>
          <w:lang w:val="es-MX"/>
        </w:rPr>
        <w:t>uno punto veinticinco</w:t>
      </w:r>
      <w:r w:rsidR="00536CE3" w:rsidRPr="00536CE3">
        <w:rPr>
          <w:rFonts w:ascii="Garamond" w:eastAsia="Calibri" w:hAnsi="Garamond" w:cs="Times New Roman"/>
          <w:bCs/>
          <w:color w:val="auto"/>
          <w:sz w:val="22"/>
          <w:szCs w:val="22"/>
          <w:lang w:val="es-MX"/>
        </w:rPr>
        <w:t xml:space="preserve"> </w:t>
      </w:r>
      <w:r w:rsidR="00755A6A" w:rsidRPr="00536CE3">
        <w:rPr>
          <w:rFonts w:ascii="Garamond" w:eastAsia="Calibri" w:hAnsi="Garamond" w:cs="Times New Roman"/>
          <w:bCs/>
          <w:color w:val="auto"/>
          <w:sz w:val="22"/>
          <w:szCs w:val="22"/>
          <w:lang w:val="es-MX"/>
        </w:rPr>
        <w:t>UMAS</w:t>
      </w:r>
      <w:r w:rsidR="00755A6A">
        <w:rPr>
          <w:rFonts w:ascii="Garamond" w:eastAsia="Calibri" w:hAnsi="Garamond" w:cs="Times New Roman"/>
          <w:bCs/>
          <w:color w:val="auto"/>
          <w:sz w:val="22"/>
          <w:szCs w:val="22"/>
          <w:lang w:val="es-MX"/>
        </w:rPr>
        <w:t>,</w:t>
      </w:r>
      <w:r w:rsidR="00755A6A" w:rsidRPr="00536CE3">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como trae el decreto de origen</w:t>
      </w:r>
      <w:r w:rsidR="00755A6A">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755A6A">
        <w:rPr>
          <w:rFonts w:ascii="Garamond" w:eastAsia="Calibri" w:hAnsi="Garamond" w:cs="Times New Roman"/>
          <w:bCs/>
          <w:color w:val="auto"/>
          <w:sz w:val="22"/>
          <w:szCs w:val="22"/>
          <w:lang w:val="es-MX"/>
        </w:rPr>
        <w:t>B</w:t>
      </w:r>
      <w:r w:rsidR="00536CE3" w:rsidRPr="00536CE3">
        <w:rPr>
          <w:rFonts w:ascii="Garamond" w:eastAsia="Calibri" w:hAnsi="Garamond" w:cs="Times New Roman"/>
          <w:bCs/>
          <w:color w:val="auto"/>
          <w:sz w:val="22"/>
          <w:szCs w:val="22"/>
          <w:lang w:val="es-MX"/>
        </w:rPr>
        <w:t>ásicamente</w:t>
      </w:r>
      <w:r w:rsidR="00194705">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 xml:space="preserve">sería la propuesta de la modificación en lo particular y también en este mismo artículo </w:t>
      </w:r>
      <w:r w:rsidR="00755A6A">
        <w:rPr>
          <w:rFonts w:ascii="Garamond" w:eastAsia="Calibri" w:hAnsi="Garamond" w:cs="Times New Roman"/>
          <w:bCs/>
          <w:color w:val="auto"/>
          <w:sz w:val="22"/>
          <w:szCs w:val="22"/>
          <w:lang w:val="es-MX"/>
        </w:rPr>
        <w:t>ochenta</w:t>
      </w:r>
      <w:r w:rsidR="00536CE3" w:rsidRPr="00536CE3">
        <w:rPr>
          <w:rFonts w:ascii="Garamond" w:eastAsia="Calibri" w:hAnsi="Garamond" w:cs="Times New Roman"/>
          <w:bCs/>
          <w:color w:val="auto"/>
          <w:sz w:val="22"/>
          <w:szCs w:val="22"/>
          <w:lang w:val="es-MX"/>
        </w:rPr>
        <w:t>, en lugar que diga</w:t>
      </w:r>
      <w:r w:rsidR="00DB307C">
        <w:rPr>
          <w:rFonts w:ascii="Garamond" w:eastAsia="Calibri" w:hAnsi="Garamond" w:cs="Times New Roman"/>
          <w:bCs/>
          <w:color w:val="auto"/>
          <w:sz w:val="22"/>
          <w:szCs w:val="22"/>
          <w:lang w:val="es-MX"/>
        </w:rPr>
        <w:t>…¿d</w:t>
      </w:r>
      <w:r w:rsidR="00536CE3" w:rsidRPr="00536CE3">
        <w:rPr>
          <w:rFonts w:ascii="Garamond" w:eastAsia="Calibri" w:hAnsi="Garamond" w:cs="Times New Roman"/>
          <w:bCs/>
          <w:color w:val="auto"/>
          <w:sz w:val="22"/>
          <w:szCs w:val="22"/>
          <w:lang w:val="es-MX"/>
        </w:rPr>
        <w:t>ónde está?</w:t>
      </w:r>
      <w:r w:rsidR="00DB307C">
        <w:rPr>
          <w:rFonts w:ascii="Garamond" w:eastAsia="Calibri" w:hAnsi="Garamond" w:cs="Times New Roman"/>
          <w:bCs/>
          <w:color w:val="auto"/>
          <w:sz w:val="22"/>
          <w:szCs w:val="22"/>
          <w:lang w:val="es-MX"/>
        </w:rPr>
        <w:t>, es que me pusieron la letra chiquita…</w:t>
      </w:r>
      <w:r w:rsidR="0020523F">
        <w:rPr>
          <w:rFonts w:ascii="Garamond" w:eastAsia="Calibri" w:hAnsi="Garamond" w:cs="Times New Roman"/>
          <w:bCs/>
          <w:color w:val="auto"/>
          <w:sz w:val="22"/>
          <w:szCs w:val="22"/>
          <w:lang w:val="es-MX"/>
        </w:rPr>
        <w:t xml:space="preserve">ah, </w:t>
      </w:r>
      <w:r w:rsidR="00DB307C">
        <w:rPr>
          <w:rFonts w:ascii="Garamond" w:eastAsia="Calibri" w:hAnsi="Garamond" w:cs="Times New Roman"/>
          <w:bCs/>
          <w:color w:val="auto"/>
          <w:sz w:val="22"/>
          <w:szCs w:val="22"/>
          <w:lang w:val="es-MX"/>
        </w:rPr>
        <w:t>esa adecuación</w:t>
      </w:r>
      <w:r w:rsidR="0020523F">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decía en ese artículo con respecto a las plataformas decía </w:t>
      </w:r>
      <w:r w:rsidR="00DB307C">
        <w:rPr>
          <w:rFonts w:ascii="Garamond" w:eastAsia="Calibri" w:hAnsi="Garamond" w:cs="Times New Roman"/>
          <w:bCs/>
          <w:color w:val="auto"/>
          <w:sz w:val="22"/>
          <w:szCs w:val="22"/>
          <w:lang w:val="es-MX"/>
        </w:rPr>
        <w:t xml:space="preserve">ochenta </w:t>
      </w:r>
      <w:r w:rsidR="00536CE3" w:rsidRPr="00536CE3">
        <w:rPr>
          <w:rFonts w:ascii="Garamond" w:eastAsia="Calibri" w:hAnsi="Garamond" w:cs="Times New Roman"/>
          <w:bCs/>
          <w:color w:val="auto"/>
          <w:sz w:val="22"/>
          <w:szCs w:val="22"/>
          <w:lang w:val="es-MX"/>
        </w:rPr>
        <w:t xml:space="preserve">y que queden </w:t>
      </w:r>
      <w:r w:rsidR="00DB307C">
        <w:rPr>
          <w:rFonts w:ascii="Garamond" w:eastAsia="Calibri" w:hAnsi="Garamond" w:cs="Times New Roman"/>
          <w:bCs/>
          <w:color w:val="auto"/>
          <w:sz w:val="22"/>
          <w:szCs w:val="22"/>
          <w:lang w:val="es-MX"/>
        </w:rPr>
        <w:t>cincuenta</w:t>
      </w:r>
      <w:r w:rsidR="00536CE3" w:rsidRPr="00536CE3">
        <w:rPr>
          <w:rFonts w:ascii="Garamond" w:eastAsia="Calibri" w:hAnsi="Garamond" w:cs="Times New Roman"/>
          <w:bCs/>
          <w:color w:val="auto"/>
          <w:sz w:val="22"/>
          <w:szCs w:val="22"/>
          <w:lang w:val="es-MX"/>
        </w:rPr>
        <w:t xml:space="preserve"> pues</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del valor de la</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el punto </w:t>
      </w:r>
      <w:r w:rsidR="00DB307C">
        <w:rPr>
          <w:rFonts w:ascii="Garamond" w:eastAsia="Calibri" w:hAnsi="Garamond" w:cs="Times New Roman"/>
          <w:bCs/>
          <w:color w:val="auto"/>
          <w:sz w:val="22"/>
          <w:szCs w:val="22"/>
          <w:lang w:val="es-MX"/>
        </w:rPr>
        <w:t>cinco</w:t>
      </w:r>
      <w:r w:rsidR="00536CE3" w:rsidRPr="00536CE3">
        <w:rPr>
          <w:rFonts w:ascii="Garamond" w:eastAsia="Calibri" w:hAnsi="Garamond" w:cs="Times New Roman"/>
          <w:bCs/>
          <w:color w:val="auto"/>
          <w:sz w:val="22"/>
          <w:szCs w:val="22"/>
          <w:lang w:val="es-MX"/>
        </w:rPr>
        <w:t xml:space="preserve">, el punto </w:t>
      </w:r>
      <w:r w:rsidR="00DB307C">
        <w:rPr>
          <w:rFonts w:ascii="Garamond" w:eastAsia="Calibri" w:hAnsi="Garamond" w:cs="Times New Roman"/>
          <w:bCs/>
          <w:color w:val="auto"/>
          <w:sz w:val="22"/>
          <w:szCs w:val="22"/>
          <w:lang w:val="es-MX"/>
        </w:rPr>
        <w:t>cinco.</w:t>
      </w:r>
      <w:r w:rsidR="00536CE3" w:rsidRPr="00536CE3">
        <w:rPr>
          <w:rFonts w:ascii="Garamond" w:eastAsia="Calibri" w:hAnsi="Garamond" w:cs="Times New Roman"/>
          <w:bCs/>
          <w:color w:val="auto"/>
          <w:sz w:val="22"/>
          <w:szCs w:val="22"/>
          <w:lang w:val="es-MX"/>
        </w:rPr>
        <w:t xml:space="preserve"> </w:t>
      </w:r>
      <w:r w:rsidR="00DB307C">
        <w:rPr>
          <w:rFonts w:ascii="Garamond" w:eastAsia="Calibri" w:hAnsi="Garamond" w:cs="Times New Roman"/>
          <w:bCs/>
          <w:color w:val="auto"/>
          <w:sz w:val="22"/>
          <w:szCs w:val="22"/>
          <w:lang w:val="es-MX"/>
        </w:rPr>
        <w:t xml:space="preserve">Es correcto. </w:t>
      </w:r>
      <w:r w:rsidR="00536CE3" w:rsidRPr="00536CE3">
        <w:rPr>
          <w:rFonts w:ascii="Garamond" w:eastAsia="Calibri" w:hAnsi="Garamond" w:cs="Times New Roman"/>
          <w:bCs/>
          <w:color w:val="auto"/>
          <w:sz w:val="22"/>
          <w:szCs w:val="22"/>
          <w:lang w:val="es-MX"/>
        </w:rPr>
        <w:t>Es cu</w:t>
      </w:r>
      <w:r w:rsidR="00DB307C">
        <w:rPr>
          <w:rFonts w:ascii="Garamond" w:eastAsia="Calibri" w:hAnsi="Garamond" w:cs="Times New Roman"/>
          <w:bCs/>
          <w:color w:val="auto"/>
          <w:sz w:val="22"/>
          <w:szCs w:val="22"/>
          <w:lang w:val="es-MX"/>
        </w:rPr>
        <w:t>anto P</w:t>
      </w:r>
      <w:r w:rsidR="00536CE3" w:rsidRPr="00536CE3">
        <w:rPr>
          <w:rFonts w:ascii="Garamond" w:eastAsia="Calibri" w:hAnsi="Garamond" w:cs="Times New Roman"/>
          <w:bCs/>
          <w:color w:val="auto"/>
          <w:sz w:val="22"/>
          <w:szCs w:val="22"/>
          <w:lang w:val="es-MX"/>
        </w:rPr>
        <w:t>resident</w:t>
      </w:r>
      <w:r w:rsidR="00DB307C">
        <w:rPr>
          <w:rFonts w:ascii="Garamond" w:eastAsia="Calibri" w:hAnsi="Garamond" w:cs="Times New Roman"/>
          <w:bCs/>
          <w:color w:val="auto"/>
          <w:sz w:val="22"/>
          <w:szCs w:val="22"/>
          <w:lang w:val="es-MX"/>
        </w:rPr>
        <w:t>e con respecto a esa iniciativa. ¿</w:t>
      </w:r>
      <w:r w:rsidR="00536CE3" w:rsidRPr="00536CE3">
        <w:rPr>
          <w:rFonts w:ascii="Garamond" w:eastAsia="Calibri" w:hAnsi="Garamond" w:cs="Times New Roman"/>
          <w:bCs/>
          <w:color w:val="auto"/>
          <w:sz w:val="22"/>
          <w:szCs w:val="22"/>
          <w:lang w:val="es-MX"/>
        </w:rPr>
        <w:t>No sé si tengan algún otro comentario al respecto</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DB307C">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la </w:t>
      </w:r>
      <w:r w:rsidR="00536CE3" w:rsidRPr="00DB307C">
        <w:rPr>
          <w:rFonts w:ascii="Garamond" w:eastAsia="Calibri" w:hAnsi="Garamond" w:cs="Times New Roman"/>
          <w:bCs/>
          <w:color w:val="auto"/>
          <w:sz w:val="22"/>
          <w:szCs w:val="22"/>
          <w:lang w:val="es-MX"/>
        </w:rPr>
        <w:t>propuesta se</w:t>
      </w:r>
      <w:r w:rsidR="00DB307C" w:rsidRPr="00DB307C">
        <w:rPr>
          <w:rFonts w:ascii="Garamond" w:eastAsia="Calibri" w:hAnsi="Garamond" w:cs="Times New Roman"/>
          <w:bCs/>
          <w:color w:val="auto"/>
          <w:sz w:val="22"/>
          <w:szCs w:val="22"/>
          <w:lang w:val="es-MX"/>
        </w:rPr>
        <w:t>ría aprobar la Ley de Ingresos, q</w:t>
      </w:r>
      <w:r w:rsidR="00536CE3" w:rsidRPr="00DB307C">
        <w:rPr>
          <w:rFonts w:ascii="Garamond" w:eastAsia="Calibri" w:hAnsi="Garamond" w:cs="Times New Roman"/>
          <w:bCs/>
          <w:color w:val="auto"/>
          <w:sz w:val="22"/>
          <w:szCs w:val="22"/>
          <w:lang w:val="es-MX"/>
        </w:rPr>
        <w:t>ue ya se analizó en lo g</w:t>
      </w:r>
      <w:r w:rsidR="00DB307C" w:rsidRPr="00DB307C">
        <w:rPr>
          <w:rFonts w:ascii="Garamond" w:eastAsia="Calibri" w:hAnsi="Garamond" w:cs="Times New Roman"/>
          <w:bCs/>
          <w:color w:val="auto"/>
          <w:sz w:val="22"/>
          <w:szCs w:val="22"/>
          <w:lang w:val="es-MX"/>
        </w:rPr>
        <w:t>eneral y luego en lo particular</w:t>
      </w:r>
      <w:r w:rsidR="00536CE3" w:rsidRPr="00DB307C">
        <w:rPr>
          <w:rFonts w:ascii="Garamond" w:eastAsia="Calibri" w:hAnsi="Garamond" w:cs="Times New Roman"/>
          <w:bCs/>
          <w:color w:val="auto"/>
          <w:sz w:val="22"/>
          <w:szCs w:val="22"/>
          <w:lang w:val="es-MX"/>
        </w:rPr>
        <w:t xml:space="preserve"> solicitaría que se hagan esas adecuaciones</w:t>
      </w:r>
      <w:r w:rsidR="00DB307C" w:rsidRPr="00DB307C">
        <w:rPr>
          <w:rFonts w:ascii="Garamond" w:eastAsia="Calibri" w:hAnsi="Garamond" w:cs="Times New Roman"/>
          <w:bCs/>
          <w:color w:val="auto"/>
          <w:sz w:val="22"/>
          <w:szCs w:val="22"/>
          <w:lang w:val="es-MX"/>
        </w:rPr>
        <w:t>”</w:t>
      </w:r>
      <w:r w:rsidR="00536CE3" w:rsidRPr="00DB307C">
        <w:rPr>
          <w:rFonts w:ascii="Garamond" w:eastAsia="Calibri" w:hAnsi="Garamond" w:cs="Times New Roman"/>
          <w:bCs/>
          <w:color w:val="auto"/>
          <w:sz w:val="22"/>
          <w:szCs w:val="22"/>
          <w:lang w:val="es-MX"/>
        </w:rPr>
        <w:t>.</w:t>
      </w:r>
      <w:r w:rsidR="00DB307C" w:rsidRPr="00DB307C">
        <w:rPr>
          <w:rFonts w:ascii="Garamond" w:eastAsia="Calibri" w:hAnsi="Garamond" w:cs="Times New Roman"/>
          <w:bCs/>
          <w:color w:val="auto"/>
          <w:sz w:val="22"/>
          <w:szCs w:val="22"/>
          <w:lang w:val="es-MX"/>
        </w:rPr>
        <w:t xml:space="preserve"> </w:t>
      </w:r>
      <w:r w:rsidR="00DB307C" w:rsidRPr="00DB307C">
        <w:rPr>
          <w:rFonts w:ascii="Garamond" w:hAnsi="Garamond"/>
          <w:sz w:val="22"/>
          <w:szCs w:val="22"/>
          <w:lang w:val="es-ES_tradnl"/>
        </w:rPr>
        <w:t xml:space="preserve">El C. </w:t>
      </w:r>
      <w:r w:rsidR="00DB307C" w:rsidRPr="00DB307C">
        <w:rPr>
          <w:rFonts w:ascii="Garamond" w:hAnsi="Garamond"/>
          <w:sz w:val="22"/>
          <w:szCs w:val="22"/>
        </w:rPr>
        <w:t>Presidente Municipal, Arq. Luis Ernesto Munguía González: “</w:t>
      </w:r>
      <w:r w:rsidR="00536CE3" w:rsidRPr="00DB307C">
        <w:rPr>
          <w:rFonts w:ascii="Garamond" w:eastAsia="Calibri" w:hAnsi="Garamond" w:cs="Times New Roman"/>
          <w:bCs/>
          <w:color w:val="auto"/>
          <w:sz w:val="22"/>
          <w:szCs w:val="22"/>
          <w:lang w:val="es-MX"/>
        </w:rPr>
        <w:t>Con el uso de la voz</w:t>
      </w:r>
      <w:r w:rsidR="00DB307C" w:rsidRPr="00DB307C">
        <w:rPr>
          <w:rFonts w:ascii="Garamond" w:eastAsia="Calibri" w:hAnsi="Garamond" w:cs="Times New Roman"/>
          <w:bCs/>
          <w:sz w:val="22"/>
          <w:szCs w:val="22"/>
          <w:lang w:val="es-MX"/>
        </w:rPr>
        <w:t>…</w:t>
      </w:r>
      <w:r w:rsidR="00536CE3" w:rsidRPr="00DB307C">
        <w:rPr>
          <w:rFonts w:ascii="Garamond" w:eastAsia="Calibri" w:hAnsi="Garamond" w:cs="Times New Roman"/>
          <w:bCs/>
          <w:color w:val="auto"/>
          <w:sz w:val="22"/>
          <w:szCs w:val="22"/>
          <w:lang w:val="es-MX"/>
        </w:rPr>
        <w:t xml:space="preserve">muchas gracias </w:t>
      </w:r>
      <w:r w:rsidR="00DB307C" w:rsidRPr="00DB307C">
        <w:rPr>
          <w:rFonts w:ascii="Garamond" w:eastAsia="Calibri" w:hAnsi="Garamond" w:cs="Times New Roman"/>
          <w:bCs/>
          <w:sz w:val="22"/>
          <w:szCs w:val="22"/>
          <w:lang w:val="es-MX"/>
        </w:rPr>
        <w:t>Regidor Víctor.</w:t>
      </w:r>
      <w:r w:rsidR="00536CE3" w:rsidRPr="00DB307C">
        <w:rPr>
          <w:rFonts w:ascii="Garamond" w:eastAsia="Calibri" w:hAnsi="Garamond" w:cs="Times New Roman"/>
          <w:bCs/>
          <w:color w:val="auto"/>
          <w:sz w:val="22"/>
          <w:szCs w:val="22"/>
          <w:lang w:val="es-MX"/>
        </w:rPr>
        <w:t xml:space="preserve"> </w:t>
      </w:r>
      <w:r w:rsidR="00DB307C" w:rsidRPr="00DB307C">
        <w:rPr>
          <w:rFonts w:ascii="Garamond" w:eastAsia="Calibri" w:hAnsi="Garamond" w:cs="Times New Roman"/>
          <w:bCs/>
          <w:sz w:val="22"/>
          <w:szCs w:val="22"/>
          <w:lang w:val="es-MX"/>
        </w:rPr>
        <w:t>Con el uso de la voz</w:t>
      </w:r>
      <w:r w:rsidR="00536CE3" w:rsidRPr="00DB307C">
        <w:rPr>
          <w:rFonts w:ascii="Garamond" w:eastAsia="Calibri" w:hAnsi="Garamond" w:cs="Times New Roman"/>
          <w:bCs/>
          <w:color w:val="auto"/>
          <w:sz w:val="22"/>
          <w:szCs w:val="22"/>
          <w:lang w:val="es-MX"/>
        </w:rPr>
        <w:t xml:space="preserve"> nuestro </w:t>
      </w:r>
      <w:r w:rsidR="00DB307C" w:rsidRPr="00DB307C">
        <w:rPr>
          <w:rFonts w:ascii="Garamond" w:eastAsia="Calibri" w:hAnsi="Garamond" w:cs="Times New Roman"/>
          <w:bCs/>
          <w:sz w:val="22"/>
          <w:szCs w:val="22"/>
          <w:lang w:val="es-MX"/>
        </w:rPr>
        <w:t>Síndico Municipal”</w:t>
      </w:r>
      <w:r w:rsidR="00536CE3" w:rsidRPr="00DB307C">
        <w:rPr>
          <w:rFonts w:ascii="Garamond" w:eastAsia="Calibri" w:hAnsi="Garamond" w:cs="Times New Roman"/>
          <w:bCs/>
          <w:color w:val="auto"/>
          <w:sz w:val="22"/>
          <w:szCs w:val="22"/>
          <w:lang w:val="es-MX"/>
        </w:rPr>
        <w:t>.</w:t>
      </w:r>
      <w:r w:rsidR="00DB307C" w:rsidRPr="00DB307C">
        <w:rPr>
          <w:rFonts w:ascii="Garamond" w:eastAsia="Calibri" w:hAnsi="Garamond" w:cs="Times New Roman"/>
          <w:bCs/>
          <w:color w:val="auto"/>
          <w:sz w:val="22"/>
          <w:szCs w:val="22"/>
          <w:lang w:val="es-MX"/>
        </w:rPr>
        <w:t xml:space="preserve"> </w:t>
      </w:r>
      <w:r w:rsidR="00DB307C" w:rsidRPr="00DB307C">
        <w:rPr>
          <w:rFonts w:ascii="Garamond" w:hAnsi="Garamond"/>
          <w:sz w:val="22"/>
          <w:szCs w:val="22"/>
          <w:lang w:val="es-ES_tradnl"/>
        </w:rPr>
        <w:t xml:space="preserve">El C. Síndico Municipal, </w:t>
      </w:r>
      <w:r w:rsidR="00DB307C" w:rsidRPr="00DB307C">
        <w:rPr>
          <w:rFonts w:ascii="Garamond" w:hAnsi="Garamond"/>
          <w:sz w:val="22"/>
          <w:szCs w:val="22"/>
        </w:rPr>
        <w:t>Méd. José Francisco Sánchez Peña</w:t>
      </w:r>
      <w:r w:rsidR="00DB307C" w:rsidRPr="00DB307C">
        <w:rPr>
          <w:rFonts w:ascii="Garamond" w:hAnsi="Garamond"/>
          <w:sz w:val="22"/>
          <w:szCs w:val="22"/>
          <w:lang w:val="es-ES_tradnl"/>
        </w:rPr>
        <w:t>: “</w:t>
      </w:r>
      <w:r w:rsidR="00536CE3" w:rsidRPr="00DB307C">
        <w:rPr>
          <w:rFonts w:ascii="Garamond" w:eastAsia="Calibri" w:hAnsi="Garamond" w:cs="Times New Roman"/>
          <w:bCs/>
          <w:color w:val="auto"/>
          <w:sz w:val="22"/>
          <w:szCs w:val="22"/>
          <w:lang w:val="es-MX"/>
        </w:rPr>
        <w:t>Sí, en lo que se refiere</w:t>
      </w:r>
      <w:r w:rsidR="00DB307C">
        <w:rPr>
          <w:rFonts w:ascii="Garamond" w:eastAsia="Calibri" w:hAnsi="Garamond" w:cs="Times New Roman"/>
          <w:bCs/>
          <w:color w:val="auto"/>
          <w:sz w:val="22"/>
          <w:szCs w:val="22"/>
          <w:lang w:val="es-MX"/>
        </w:rPr>
        <w:t>…</w:t>
      </w:r>
      <w:r w:rsidR="00536CE3" w:rsidRPr="00DB307C">
        <w:rPr>
          <w:rFonts w:ascii="Garamond" w:eastAsia="Calibri" w:hAnsi="Garamond" w:cs="Times New Roman"/>
          <w:bCs/>
          <w:color w:val="auto"/>
          <w:sz w:val="22"/>
          <w:szCs w:val="22"/>
          <w:lang w:val="es-MX"/>
        </w:rPr>
        <w:t>compañero Víctor</w:t>
      </w:r>
      <w:r w:rsidR="00DB307C">
        <w:rPr>
          <w:rFonts w:ascii="Garamond" w:eastAsia="Calibri" w:hAnsi="Garamond" w:cs="Times New Roman"/>
          <w:bCs/>
          <w:color w:val="auto"/>
          <w:sz w:val="22"/>
          <w:szCs w:val="22"/>
          <w:lang w:val="es-MX"/>
        </w:rPr>
        <w:t>,</w:t>
      </w:r>
      <w:r w:rsidR="00536CE3" w:rsidRPr="00DB307C">
        <w:rPr>
          <w:rFonts w:ascii="Garamond" w:eastAsia="Calibri" w:hAnsi="Garamond" w:cs="Times New Roman"/>
          <w:bCs/>
          <w:color w:val="auto"/>
          <w:sz w:val="22"/>
          <w:szCs w:val="22"/>
          <w:lang w:val="es-MX"/>
        </w:rPr>
        <w:t xml:space="preserve"> en l</w:t>
      </w:r>
      <w:r w:rsidR="00DB307C">
        <w:rPr>
          <w:rFonts w:ascii="Garamond" w:eastAsia="Calibri" w:hAnsi="Garamond" w:cs="Times New Roman"/>
          <w:bCs/>
          <w:color w:val="auto"/>
          <w:sz w:val="22"/>
          <w:szCs w:val="22"/>
          <w:lang w:val="es-MX"/>
        </w:rPr>
        <w:t>o que se refiere a plataformas, q</w:t>
      </w:r>
      <w:r w:rsidR="00536CE3" w:rsidRPr="00536CE3">
        <w:rPr>
          <w:rFonts w:ascii="Garamond" w:eastAsia="Calibri" w:hAnsi="Garamond" w:cs="Times New Roman"/>
          <w:bCs/>
          <w:color w:val="auto"/>
          <w:sz w:val="22"/>
          <w:szCs w:val="22"/>
          <w:lang w:val="es-MX"/>
        </w:rPr>
        <w:t>uedaría muy ambiguo nada más mencionar así plataformas, o sea, yo quiero agregarle</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este</w:t>
      </w:r>
      <w:r w:rsidR="00DB307C">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plataformas digitales como Airbnb.</w:t>
      </w:r>
    </w:p>
    <w:p w:rsidR="000B5B6F" w:rsidRDefault="00DB307C" w:rsidP="00B42A70">
      <w:pPr>
        <w:pStyle w:val="Default"/>
        <w:spacing w:line="360" w:lineRule="auto"/>
        <w:contextualSpacing/>
        <w:jc w:val="both"/>
        <w:rPr>
          <w:rFonts w:ascii="Garamond" w:eastAsia="Calibri" w:hAnsi="Garamond" w:cs="Times New Roman"/>
          <w:lang w:val="es-MX"/>
        </w:rPr>
      </w:pPr>
      <w:r>
        <w:rPr>
          <w:rFonts w:ascii="Garamond" w:eastAsia="Calibri" w:hAnsi="Garamond" w:cs="Times New Roman"/>
          <w:bCs/>
          <w:color w:val="auto"/>
          <w:sz w:val="22"/>
          <w:szCs w:val="22"/>
          <w:lang w:val="es-MX"/>
        </w:rPr>
        <w:lastRenderedPageBreak/>
        <w:t xml:space="preserve">Vrbo, ¿sí?, </w:t>
      </w:r>
      <w:r w:rsidR="000D4BC8">
        <w:rPr>
          <w:rFonts w:ascii="Garamond" w:eastAsia="Calibri" w:hAnsi="Garamond" w:cs="Times New Roman"/>
          <w:bCs/>
          <w:color w:val="auto"/>
          <w:sz w:val="22"/>
          <w:szCs w:val="22"/>
          <w:lang w:val="es-MX"/>
        </w:rPr>
        <w:t>Bi</w:t>
      </w:r>
      <w:r w:rsidR="00536CE3" w:rsidRPr="00536CE3">
        <w:rPr>
          <w:rFonts w:ascii="Garamond" w:eastAsia="Calibri" w:hAnsi="Garamond" w:cs="Times New Roman"/>
          <w:bCs/>
          <w:color w:val="auto"/>
          <w:sz w:val="22"/>
          <w:szCs w:val="22"/>
          <w:lang w:val="es-MX"/>
        </w:rPr>
        <w:t>rkin y otras correspondi</w:t>
      </w:r>
      <w:r>
        <w:rPr>
          <w:rFonts w:ascii="Garamond" w:eastAsia="Calibri" w:hAnsi="Garamond" w:cs="Times New Roman"/>
          <w:bCs/>
          <w:color w:val="auto"/>
          <w:sz w:val="22"/>
          <w:szCs w:val="22"/>
          <w:lang w:val="es-MX"/>
        </w:rPr>
        <w:t xml:space="preserve">entes a un esquema de </w:t>
      </w:r>
      <w:r w:rsidR="000D4BC8">
        <w:rPr>
          <w:rFonts w:ascii="Garamond" w:eastAsia="Calibri" w:hAnsi="Garamond" w:cs="Times New Roman"/>
          <w:bCs/>
          <w:color w:val="auto"/>
          <w:sz w:val="22"/>
          <w:szCs w:val="22"/>
          <w:lang w:val="es-MX"/>
        </w:rPr>
        <w:t xml:space="preserve">hospedaje, </w:t>
      </w:r>
      <w:r w:rsidR="000D4BC8" w:rsidRPr="00536CE3">
        <w:rPr>
          <w:rFonts w:ascii="Garamond" w:eastAsia="Calibri" w:hAnsi="Garamond" w:cs="Times New Roman"/>
          <w:bCs/>
          <w:color w:val="auto"/>
          <w:sz w:val="22"/>
          <w:szCs w:val="22"/>
          <w:lang w:val="es-MX"/>
        </w:rPr>
        <w:t xml:space="preserve">renta vacacional </w:t>
      </w:r>
      <w:r w:rsidR="00536CE3" w:rsidRPr="00536CE3">
        <w:rPr>
          <w:rFonts w:ascii="Garamond" w:eastAsia="Calibri" w:hAnsi="Garamond" w:cs="Times New Roman"/>
          <w:bCs/>
          <w:color w:val="auto"/>
          <w:sz w:val="22"/>
          <w:szCs w:val="22"/>
          <w:lang w:val="es-MX"/>
        </w:rPr>
        <w:t>o cualquier turístico de corta o larga distancia, mediante el cual casas habitación o departamentos que se destinan para recibir visitantes y turistas, quedando expresamente excluidos los hoteles, o sea, para que quede más</w:t>
      </w:r>
      <w:r w:rsidR="000D4BC8">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más específico</w:t>
      </w:r>
      <w:r w:rsidR="000D4BC8">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0D4BC8">
        <w:rPr>
          <w:rFonts w:ascii="Garamond" w:eastAsia="Calibri" w:hAnsi="Garamond" w:cs="Times New Roman"/>
          <w:bCs/>
          <w:color w:val="auto"/>
          <w:sz w:val="22"/>
          <w:szCs w:val="22"/>
          <w:lang w:val="es-MX"/>
        </w:rPr>
        <w:t xml:space="preserve"> </w:t>
      </w:r>
      <w:r w:rsidRPr="00DB307C">
        <w:rPr>
          <w:rFonts w:ascii="Garamond" w:hAnsi="Garamond"/>
          <w:sz w:val="22"/>
          <w:szCs w:val="22"/>
          <w:lang w:val="es-ES_tradnl"/>
        </w:rPr>
        <w:t xml:space="preserve">El C. </w:t>
      </w:r>
      <w:r w:rsidRPr="00DB307C">
        <w:rPr>
          <w:rFonts w:ascii="Garamond" w:hAnsi="Garamond"/>
          <w:sz w:val="22"/>
          <w:szCs w:val="22"/>
        </w:rPr>
        <w:t>Presidente Municipal, Arq. Luis Ernesto Munguía González: “</w:t>
      </w:r>
      <w:r>
        <w:rPr>
          <w:rFonts w:ascii="Garamond" w:eastAsia="Calibri" w:hAnsi="Garamond" w:cs="Times New Roman"/>
          <w:bCs/>
          <w:color w:val="auto"/>
          <w:sz w:val="22"/>
          <w:szCs w:val="22"/>
          <w:lang w:val="es-MX"/>
        </w:rPr>
        <w:t>Muchas gracias</w:t>
      </w:r>
      <w:r w:rsidR="00536CE3" w:rsidRPr="00536CE3">
        <w:rPr>
          <w:rFonts w:ascii="Garamond" w:eastAsia="Calibri" w:hAnsi="Garamond" w:cs="Times New Roman"/>
          <w:bCs/>
          <w:color w:val="auto"/>
          <w:sz w:val="22"/>
          <w:szCs w:val="22"/>
          <w:lang w:val="es-MX"/>
        </w:rPr>
        <w:t xml:space="preserve"> señor </w:t>
      </w:r>
      <w:r w:rsidRPr="00536CE3">
        <w:rPr>
          <w:rFonts w:ascii="Garamond" w:eastAsia="Calibri" w:hAnsi="Garamond" w:cs="Times New Roman"/>
          <w:bCs/>
          <w:color w:val="auto"/>
          <w:sz w:val="22"/>
          <w:szCs w:val="22"/>
          <w:lang w:val="es-MX"/>
        </w:rPr>
        <w:t>Síndico</w:t>
      </w:r>
      <w:r w:rsidRPr="001371AB">
        <w:rPr>
          <w:rFonts w:ascii="Garamond" w:eastAsia="Calibri" w:hAnsi="Garamond" w:cs="Times New Roman"/>
          <w:bCs/>
          <w:color w:val="auto"/>
          <w:sz w:val="22"/>
          <w:szCs w:val="22"/>
          <w:lang w:val="es-MX"/>
        </w:rPr>
        <w:t xml:space="preserve">. </w:t>
      </w:r>
      <w:r w:rsidR="00536CE3" w:rsidRPr="001371AB">
        <w:rPr>
          <w:rFonts w:ascii="Garamond" w:eastAsia="Calibri" w:hAnsi="Garamond" w:cs="Times New Roman"/>
          <w:bCs/>
          <w:color w:val="auto"/>
          <w:sz w:val="22"/>
          <w:szCs w:val="22"/>
          <w:lang w:val="es-MX"/>
        </w:rPr>
        <w:t xml:space="preserve">Con el uso de la voz nuestra </w:t>
      </w:r>
      <w:r w:rsidRPr="001371AB">
        <w:rPr>
          <w:rFonts w:ascii="Garamond" w:eastAsia="Calibri" w:hAnsi="Garamond" w:cs="Times New Roman"/>
          <w:bCs/>
          <w:color w:val="auto"/>
          <w:sz w:val="22"/>
          <w:szCs w:val="22"/>
          <w:lang w:val="es-MX"/>
        </w:rPr>
        <w:t xml:space="preserve">Regidora </w:t>
      </w:r>
      <w:r w:rsidR="00536CE3" w:rsidRPr="001371AB">
        <w:rPr>
          <w:rFonts w:ascii="Garamond" w:eastAsia="Calibri" w:hAnsi="Garamond" w:cs="Times New Roman"/>
          <w:bCs/>
          <w:color w:val="auto"/>
          <w:sz w:val="22"/>
          <w:szCs w:val="22"/>
          <w:lang w:val="es-MX"/>
        </w:rPr>
        <w:t xml:space="preserve">Marcia Bañuelos y posterior nuestra </w:t>
      </w:r>
      <w:r w:rsidRPr="001371AB">
        <w:rPr>
          <w:rFonts w:ascii="Garamond" w:eastAsia="Calibri" w:hAnsi="Garamond" w:cs="Times New Roman"/>
          <w:bCs/>
          <w:color w:val="auto"/>
          <w:sz w:val="22"/>
          <w:szCs w:val="22"/>
          <w:lang w:val="es-MX"/>
        </w:rPr>
        <w:t>Regidora Melissa Madero”.</w:t>
      </w:r>
      <w:r w:rsidR="001371AB" w:rsidRPr="001371AB">
        <w:rPr>
          <w:rFonts w:ascii="Garamond" w:eastAsia="Calibri" w:hAnsi="Garamond" w:cs="Times New Roman"/>
          <w:bCs/>
          <w:color w:val="auto"/>
          <w:sz w:val="22"/>
          <w:szCs w:val="22"/>
          <w:lang w:val="es-MX"/>
        </w:rPr>
        <w:t xml:space="preserve"> </w:t>
      </w:r>
      <w:r w:rsidR="001371AB" w:rsidRPr="001371AB">
        <w:rPr>
          <w:rFonts w:ascii="Garamond" w:hAnsi="Garamond"/>
          <w:sz w:val="22"/>
          <w:szCs w:val="22"/>
          <w:lang w:val="es-ES_tradnl"/>
        </w:rPr>
        <w:t xml:space="preserve">La Regidora, </w:t>
      </w:r>
      <w:r w:rsidR="001371AB" w:rsidRPr="001371AB">
        <w:rPr>
          <w:rFonts w:ascii="Garamond" w:hAnsi="Garamond"/>
          <w:sz w:val="22"/>
          <w:szCs w:val="22"/>
        </w:rPr>
        <w:t>C. Marcia Raquel Bañuelos Macías</w:t>
      </w:r>
      <w:r w:rsidR="001371AB" w:rsidRPr="001371AB">
        <w:rPr>
          <w:rFonts w:ascii="Garamond" w:hAnsi="Garamond"/>
          <w:sz w:val="22"/>
          <w:szCs w:val="22"/>
          <w:shd w:val="clear" w:color="auto" w:fill="FFFFFF"/>
          <w:lang w:val="es-ES_tradnl"/>
        </w:rPr>
        <w:t>: “</w:t>
      </w:r>
      <w:r w:rsidR="00536CE3" w:rsidRPr="001371AB">
        <w:rPr>
          <w:rFonts w:ascii="Garamond" w:eastAsia="Calibri" w:hAnsi="Garamond" w:cs="Times New Roman"/>
          <w:bCs/>
          <w:color w:val="auto"/>
          <w:sz w:val="22"/>
          <w:szCs w:val="22"/>
          <w:lang w:val="es-MX"/>
        </w:rPr>
        <w:t>Nada más</w:t>
      </w:r>
      <w:r w:rsidR="001371AB" w:rsidRPr="001371AB">
        <w:rPr>
          <w:rFonts w:ascii="Garamond" w:eastAsia="Calibri" w:hAnsi="Garamond" w:cs="Times New Roman"/>
          <w:bCs/>
          <w:sz w:val="22"/>
          <w:szCs w:val="22"/>
          <w:lang w:val="es-MX"/>
        </w:rPr>
        <w:t>…muchas gracias,</w:t>
      </w:r>
      <w:r w:rsidR="00536CE3" w:rsidRPr="001371AB">
        <w:rPr>
          <w:rFonts w:ascii="Garamond" w:eastAsia="Calibri" w:hAnsi="Garamond" w:cs="Times New Roman"/>
          <w:bCs/>
          <w:color w:val="auto"/>
          <w:sz w:val="22"/>
          <w:szCs w:val="22"/>
          <w:lang w:val="es-MX"/>
        </w:rPr>
        <w:t xml:space="preserve"> </w:t>
      </w:r>
      <w:r w:rsidR="001371AB" w:rsidRPr="001371AB">
        <w:rPr>
          <w:rFonts w:ascii="Garamond" w:eastAsia="Calibri" w:hAnsi="Garamond" w:cs="Times New Roman"/>
          <w:bCs/>
          <w:sz w:val="22"/>
          <w:szCs w:val="22"/>
          <w:lang w:val="es-MX"/>
        </w:rPr>
        <w:t>n</w:t>
      </w:r>
      <w:r w:rsidR="00536CE3" w:rsidRPr="001371AB">
        <w:rPr>
          <w:rFonts w:ascii="Garamond" w:eastAsia="Calibri" w:hAnsi="Garamond" w:cs="Times New Roman"/>
          <w:bCs/>
          <w:color w:val="auto"/>
          <w:sz w:val="22"/>
          <w:szCs w:val="22"/>
          <w:lang w:val="es-MX"/>
        </w:rPr>
        <w:t>ada más me gustaría</w:t>
      </w:r>
      <w:r w:rsidR="001371AB" w:rsidRPr="001371AB">
        <w:rPr>
          <w:rFonts w:ascii="Garamond" w:eastAsia="Calibri" w:hAnsi="Garamond" w:cs="Times New Roman"/>
          <w:bCs/>
          <w:sz w:val="22"/>
          <w:szCs w:val="22"/>
          <w:lang w:val="es-MX"/>
        </w:rPr>
        <w:t>…</w:t>
      </w:r>
      <w:r w:rsidR="00536CE3" w:rsidRPr="001371AB">
        <w:rPr>
          <w:rFonts w:ascii="Garamond" w:eastAsia="Calibri" w:hAnsi="Garamond" w:cs="Times New Roman"/>
          <w:bCs/>
          <w:color w:val="auto"/>
          <w:sz w:val="22"/>
          <w:szCs w:val="22"/>
          <w:lang w:val="es-MX"/>
        </w:rPr>
        <w:t>p</w:t>
      </w:r>
      <w:r w:rsidR="001371AB" w:rsidRPr="001371AB">
        <w:rPr>
          <w:rFonts w:ascii="Garamond" w:eastAsia="Calibri" w:hAnsi="Garamond" w:cs="Times New Roman"/>
          <w:bCs/>
          <w:sz w:val="22"/>
          <w:szCs w:val="22"/>
          <w:lang w:val="es-MX"/>
        </w:rPr>
        <w:t>orque creo que no escuché bien a</w:t>
      </w:r>
      <w:r w:rsidR="00536CE3" w:rsidRPr="001371AB">
        <w:rPr>
          <w:rFonts w:ascii="Garamond" w:eastAsia="Calibri" w:hAnsi="Garamond" w:cs="Times New Roman"/>
          <w:bCs/>
          <w:color w:val="auto"/>
          <w:sz w:val="22"/>
          <w:szCs w:val="22"/>
          <w:lang w:val="es-MX"/>
        </w:rPr>
        <w:t xml:space="preserve">l </w:t>
      </w:r>
      <w:r w:rsidR="001371AB" w:rsidRPr="001371AB">
        <w:rPr>
          <w:rFonts w:ascii="Garamond" w:eastAsia="Calibri" w:hAnsi="Garamond" w:cs="Times New Roman"/>
          <w:bCs/>
          <w:sz w:val="22"/>
          <w:szCs w:val="22"/>
          <w:lang w:val="es-MX"/>
        </w:rPr>
        <w:t>R</w:t>
      </w:r>
      <w:r w:rsidR="00536CE3" w:rsidRPr="001371AB">
        <w:rPr>
          <w:rFonts w:ascii="Garamond" w:eastAsia="Calibri" w:hAnsi="Garamond" w:cs="Times New Roman"/>
          <w:bCs/>
          <w:color w:val="auto"/>
          <w:sz w:val="22"/>
          <w:szCs w:val="22"/>
          <w:lang w:val="es-MX"/>
        </w:rPr>
        <w:t>egidor Víctor</w:t>
      </w:r>
      <w:r w:rsidR="001371AB" w:rsidRPr="001371AB">
        <w:rPr>
          <w:rFonts w:ascii="Garamond" w:eastAsia="Calibri" w:hAnsi="Garamond" w:cs="Times New Roman"/>
          <w:bCs/>
          <w:sz w:val="22"/>
          <w:szCs w:val="22"/>
          <w:lang w:val="es-MX"/>
        </w:rPr>
        <w:t>,</w:t>
      </w:r>
      <w:r w:rsidR="00536CE3" w:rsidRPr="001371AB">
        <w:rPr>
          <w:rFonts w:ascii="Garamond" w:eastAsia="Calibri" w:hAnsi="Garamond" w:cs="Times New Roman"/>
          <w:bCs/>
          <w:color w:val="auto"/>
          <w:sz w:val="22"/>
          <w:szCs w:val="22"/>
          <w:lang w:val="es-MX"/>
        </w:rPr>
        <w:t xml:space="preserve"> en el </w:t>
      </w:r>
      <w:r w:rsidR="001371AB" w:rsidRPr="001371AB">
        <w:rPr>
          <w:rFonts w:ascii="Garamond" w:eastAsia="Calibri" w:hAnsi="Garamond" w:cs="Times New Roman"/>
          <w:bCs/>
          <w:sz w:val="22"/>
          <w:szCs w:val="22"/>
          <w:lang w:val="es-MX"/>
        </w:rPr>
        <w:t>ochenta</w:t>
      </w:r>
      <w:r w:rsidR="00536CE3" w:rsidRPr="001371AB">
        <w:rPr>
          <w:rFonts w:ascii="Garamond" w:eastAsia="Calibri" w:hAnsi="Garamond" w:cs="Times New Roman"/>
          <w:bCs/>
          <w:color w:val="auto"/>
          <w:sz w:val="22"/>
          <w:szCs w:val="22"/>
          <w:lang w:val="es-MX"/>
        </w:rPr>
        <w:t xml:space="preserve"> bis</w:t>
      </w:r>
      <w:r w:rsidR="001371AB" w:rsidRPr="001371AB">
        <w:rPr>
          <w:rFonts w:ascii="Garamond" w:eastAsia="Calibri" w:hAnsi="Garamond" w:cs="Times New Roman"/>
          <w:bCs/>
          <w:sz w:val="22"/>
          <w:szCs w:val="22"/>
          <w:lang w:val="es-MX"/>
        </w:rPr>
        <w:t>…</w:t>
      </w:r>
      <w:r w:rsidR="00536CE3" w:rsidRPr="001371AB">
        <w:rPr>
          <w:rFonts w:ascii="Garamond" w:eastAsia="Calibri" w:hAnsi="Garamond" w:cs="Times New Roman"/>
          <w:bCs/>
          <w:color w:val="auto"/>
          <w:sz w:val="22"/>
          <w:szCs w:val="22"/>
          <w:lang w:val="es-MX"/>
        </w:rPr>
        <w:t>este</w:t>
      </w:r>
      <w:r w:rsidR="001371AB" w:rsidRPr="001371AB">
        <w:rPr>
          <w:rFonts w:ascii="Garamond" w:eastAsia="Calibri" w:hAnsi="Garamond" w:cs="Times New Roman"/>
          <w:bCs/>
          <w:sz w:val="22"/>
          <w:szCs w:val="22"/>
          <w:lang w:val="es-MX"/>
        </w:rPr>
        <w:t>…¿c</w:t>
      </w:r>
      <w:r w:rsidR="00536CE3" w:rsidRPr="001371AB">
        <w:rPr>
          <w:rFonts w:ascii="Garamond" w:eastAsia="Calibri" w:hAnsi="Garamond" w:cs="Times New Roman"/>
          <w:bCs/>
          <w:color w:val="auto"/>
          <w:sz w:val="22"/>
          <w:szCs w:val="22"/>
          <w:lang w:val="es-MX"/>
        </w:rPr>
        <w:t>ómo quedaría ahí</w:t>
      </w:r>
      <w:r w:rsidR="001371AB">
        <w:rPr>
          <w:rFonts w:ascii="Garamond" w:eastAsia="Calibri" w:hAnsi="Garamond" w:cs="Times New Roman"/>
          <w:bCs/>
          <w:color w:val="auto"/>
          <w:sz w:val="22"/>
          <w:szCs w:val="22"/>
          <w:lang w:val="es-MX"/>
        </w:rPr>
        <w:t xml:space="preserve"> en la parte de las UMAS</w:t>
      </w:r>
      <w:r w:rsidR="00536CE3" w:rsidRPr="001371AB">
        <w:rPr>
          <w:rFonts w:ascii="Garamond" w:eastAsia="Calibri" w:hAnsi="Garamond" w:cs="Times New Roman"/>
          <w:bCs/>
          <w:color w:val="auto"/>
          <w:sz w:val="22"/>
          <w:szCs w:val="22"/>
          <w:lang w:val="es-MX"/>
        </w:rPr>
        <w:t>?</w:t>
      </w:r>
      <w:r w:rsidR="001371AB" w:rsidRPr="001371AB">
        <w:rPr>
          <w:rFonts w:ascii="Garamond" w:eastAsia="Calibri" w:hAnsi="Garamond" w:cs="Times New Roman"/>
          <w:bCs/>
          <w:sz w:val="22"/>
          <w:szCs w:val="22"/>
          <w:lang w:val="es-MX"/>
        </w:rPr>
        <w:t>”.</w:t>
      </w:r>
      <w:r w:rsidR="001371AB">
        <w:rPr>
          <w:rFonts w:ascii="Garamond" w:eastAsia="Calibri" w:hAnsi="Garamond" w:cs="Times New Roman"/>
          <w:bCs/>
          <w:lang w:val="es-MX"/>
        </w:rPr>
        <w:t xml:space="preserve"> </w:t>
      </w:r>
      <w:r w:rsidR="001371AB" w:rsidRPr="00535286">
        <w:rPr>
          <w:rFonts w:ascii="Garamond" w:hAnsi="Garamond"/>
          <w:sz w:val="22"/>
          <w:szCs w:val="22"/>
          <w:lang w:val="es-ES_tradnl"/>
        </w:rPr>
        <w:t xml:space="preserve">El C. Regidor, </w:t>
      </w:r>
      <w:r w:rsidR="001371AB" w:rsidRPr="00535286">
        <w:rPr>
          <w:rFonts w:ascii="Garamond" w:hAnsi="Garamond"/>
          <w:sz w:val="22"/>
          <w:szCs w:val="22"/>
        </w:rPr>
        <w:t>Mtro. Víctor Manuel Bernal Vargas</w:t>
      </w:r>
      <w:r w:rsidR="001371AB" w:rsidRPr="00535286">
        <w:rPr>
          <w:rFonts w:ascii="Garamond" w:hAnsi="Garamond"/>
          <w:sz w:val="22"/>
          <w:szCs w:val="22"/>
          <w:lang w:val="es-ES_tradnl"/>
        </w:rPr>
        <w:t>: “</w:t>
      </w:r>
      <w:r w:rsidR="00536CE3" w:rsidRPr="00536CE3">
        <w:rPr>
          <w:rFonts w:ascii="Garamond" w:eastAsia="Calibri" w:hAnsi="Garamond" w:cs="Times New Roman"/>
          <w:bCs/>
          <w:color w:val="auto"/>
          <w:sz w:val="22"/>
          <w:szCs w:val="22"/>
          <w:lang w:val="es-MX"/>
        </w:rPr>
        <w:t>En lugar de</w:t>
      </w:r>
      <w:r>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en lugar de </w:t>
      </w:r>
      <w:r w:rsidR="001371AB">
        <w:rPr>
          <w:rFonts w:ascii="Garamond" w:eastAsia="Calibri" w:hAnsi="Garamond" w:cs="Times New Roman"/>
          <w:bCs/>
          <w:color w:val="auto"/>
          <w:sz w:val="22"/>
          <w:szCs w:val="22"/>
          <w:lang w:val="es-MX"/>
        </w:rPr>
        <w:t>ochenta</w:t>
      </w:r>
      <w:r w:rsidR="00536CE3" w:rsidRPr="00536CE3">
        <w:rPr>
          <w:rFonts w:ascii="Garamond" w:eastAsia="Calibri" w:hAnsi="Garamond" w:cs="Times New Roman"/>
          <w:bCs/>
          <w:color w:val="auto"/>
          <w:sz w:val="22"/>
          <w:szCs w:val="22"/>
          <w:lang w:val="es-MX"/>
        </w:rPr>
        <w:t xml:space="preserve"> quedaría en</w:t>
      </w:r>
      <w:r>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en </w:t>
      </w:r>
      <w:r>
        <w:rPr>
          <w:rFonts w:ascii="Garamond" w:eastAsia="Calibri" w:hAnsi="Garamond" w:cs="Times New Roman"/>
          <w:bCs/>
          <w:color w:val="auto"/>
          <w:sz w:val="22"/>
          <w:szCs w:val="22"/>
          <w:lang w:val="es-MX"/>
        </w:rPr>
        <w:t>cincuenta”</w:t>
      </w:r>
      <w:r w:rsidR="00536CE3" w:rsidRPr="00536CE3">
        <w:rPr>
          <w:rFonts w:ascii="Garamond" w:eastAsia="Calibri" w:hAnsi="Garamond" w:cs="Times New Roman"/>
          <w:bCs/>
          <w:color w:val="auto"/>
          <w:sz w:val="22"/>
          <w:szCs w:val="22"/>
          <w:lang w:val="es-MX"/>
        </w:rPr>
        <w:t>.</w:t>
      </w:r>
      <w:r w:rsidR="009525A9">
        <w:rPr>
          <w:rFonts w:ascii="Garamond" w:eastAsia="Calibri" w:hAnsi="Garamond" w:cs="Times New Roman"/>
          <w:bCs/>
          <w:color w:val="auto"/>
          <w:sz w:val="22"/>
          <w:szCs w:val="22"/>
          <w:lang w:val="es-MX"/>
        </w:rPr>
        <w:t xml:space="preserve"> </w:t>
      </w:r>
      <w:r w:rsidR="00D365B3" w:rsidRPr="001371AB">
        <w:rPr>
          <w:rFonts w:ascii="Garamond" w:hAnsi="Garamond"/>
          <w:sz w:val="22"/>
          <w:szCs w:val="22"/>
          <w:lang w:val="es-ES_tradnl"/>
        </w:rPr>
        <w:t xml:space="preserve">La Regidora, </w:t>
      </w:r>
      <w:r w:rsidR="00D365B3" w:rsidRPr="001371AB">
        <w:rPr>
          <w:rFonts w:ascii="Garamond" w:hAnsi="Garamond"/>
          <w:sz w:val="22"/>
          <w:szCs w:val="22"/>
        </w:rPr>
        <w:t>C. Marcia Raquel Bañuelos Macías</w:t>
      </w:r>
      <w:r w:rsidR="00D365B3" w:rsidRPr="001371AB">
        <w:rPr>
          <w:rFonts w:ascii="Garamond" w:hAnsi="Garamond"/>
          <w:sz w:val="22"/>
          <w:szCs w:val="22"/>
          <w:shd w:val="clear" w:color="auto" w:fill="FFFFFF"/>
          <w:lang w:val="es-ES_tradnl"/>
        </w:rPr>
        <w:t>: “</w:t>
      </w:r>
      <w:r w:rsidR="00536CE3" w:rsidRPr="00536CE3">
        <w:rPr>
          <w:rFonts w:ascii="Garamond" w:eastAsia="Calibri" w:hAnsi="Garamond" w:cs="Times New Roman"/>
          <w:bCs/>
          <w:color w:val="auto"/>
          <w:sz w:val="22"/>
          <w:szCs w:val="22"/>
          <w:lang w:val="es-MX"/>
        </w:rPr>
        <w:t xml:space="preserve">No, pero el </w:t>
      </w:r>
      <w:r w:rsidR="00D365B3">
        <w:rPr>
          <w:rFonts w:ascii="Garamond" w:eastAsia="Calibri" w:hAnsi="Garamond" w:cs="Times New Roman"/>
          <w:bCs/>
          <w:color w:val="auto"/>
          <w:sz w:val="22"/>
          <w:szCs w:val="22"/>
          <w:lang w:val="es-MX"/>
        </w:rPr>
        <w:t xml:space="preserve">bis”. </w:t>
      </w:r>
      <w:r w:rsidR="00D365B3" w:rsidRPr="00535286">
        <w:rPr>
          <w:rFonts w:ascii="Garamond" w:hAnsi="Garamond"/>
          <w:sz w:val="22"/>
          <w:szCs w:val="22"/>
          <w:lang w:val="es-ES_tradnl"/>
        </w:rPr>
        <w:t xml:space="preserve">El C. Regidor, </w:t>
      </w:r>
      <w:r w:rsidR="00D365B3" w:rsidRPr="00535286">
        <w:rPr>
          <w:rFonts w:ascii="Garamond" w:hAnsi="Garamond"/>
          <w:sz w:val="22"/>
          <w:szCs w:val="22"/>
        </w:rPr>
        <w:t>Mtro. Víctor Manuel Bernal Vargas</w:t>
      </w:r>
      <w:r w:rsidR="00D365B3" w:rsidRPr="00535286">
        <w:rPr>
          <w:rFonts w:ascii="Garamond" w:hAnsi="Garamond"/>
          <w:sz w:val="22"/>
          <w:szCs w:val="22"/>
          <w:lang w:val="es-ES_tradnl"/>
        </w:rPr>
        <w:t>: “</w:t>
      </w:r>
      <w:r w:rsidR="00D365B3">
        <w:rPr>
          <w:rFonts w:ascii="Garamond" w:hAnsi="Garamond"/>
          <w:sz w:val="22"/>
          <w:szCs w:val="22"/>
          <w:lang w:val="es-ES_tradnl"/>
        </w:rPr>
        <w:t xml:space="preserve">Uno punto veinticinco”. </w:t>
      </w:r>
      <w:r w:rsidR="00D365B3" w:rsidRPr="001371AB">
        <w:rPr>
          <w:rFonts w:ascii="Garamond" w:hAnsi="Garamond"/>
          <w:sz w:val="22"/>
          <w:szCs w:val="22"/>
          <w:lang w:val="es-ES_tradnl"/>
        </w:rPr>
        <w:t xml:space="preserve">La Regidora, </w:t>
      </w:r>
      <w:r w:rsidR="00D365B3" w:rsidRPr="001371AB">
        <w:rPr>
          <w:rFonts w:ascii="Garamond" w:hAnsi="Garamond"/>
          <w:sz w:val="22"/>
          <w:szCs w:val="22"/>
        </w:rPr>
        <w:t>C. Marcia Raquel Bañuelos Macías</w:t>
      </w:r>
      <w:r w:rsidR="00D365B3" w:rsidRPr="001371AB">
        <w:rPr>
          <w:rFonts w:ascii="Garamond" w:hAnsi="Garamond"/>
          <w:sz w:val="22"/>
          <w:szCs w:val="22"/>
          <w:shd w:val="clear" w:color="auto" w:fill="FFFFFF"/>
          <w:lang w:val="es-ES_tradnl"/>
        </w:rPr>
        <w:t>: “</w:t>
      </w:r>
      <w:r w:rsidR="00D365B3">
        <w:rPr>
          <w:rFonts w:ascii="Garamond" w:hAnsi="Garamond"/>
          <w:sz w:val="22"/>
          <w:szCs w:val="22"/>
          <w:shd w:val="clear" w:color="auto" w:fill="FFFFFF"/>
          <w:lang w:val="es-ES_tradnl"/>
        </w:rPr>
        <w:t xml:space="preserve">Ah, okey”. </w:t>
      </w:r>
      <w:r w:rsidR="00D365B3" w:rsidRPr="00535286">
        <w:rPr>
          <w:rFonts w:ascii="Garamond" w:hAnsi="Garamond"/>
          <w:sz w:val="22"/>
          <w:szCs w:val="22"/>
          <w:lang w:val="es-ES_tradnl"/>
        </w:rPr>
        <w:t xml:space="preserve">El C. Regidor, </w:t>
      </w:r>
      <w:r w:rsidR="00D365B3" w:rsidRPr="00535286">
        <w:rPr>
          <w:rFonts w:ascii="Garamond" w:hAnsi="Garamond"/>
          <w:sz w:val="22"/>
          <w:szCs w:val="22"/>
        </w:rPr>
        <w:t>Mtro. Víctor Manuel Bernal Vargas</w:t>
      </w:r>
      <w:r w:rsidR="00D365B3" w:rsidRPr="00535286">
        <w:rPr>
          <w:rFonts w:ascii="Garamond" w:hAnsi="Garamond"/>
          <w:sz w:val="22"/>
          <w:szCs w:val="22"/>
          <w:lang w:val="es-ES_tradnl"/>
        </w:rPr>
        <w:t>: “</w:t>
      </w:r>
      <w:r w:rsidR="00D365B3">
        <w:rPr>
          <w:rFonts w:ascii="Garamond" w:hAnsi="Garamond"/>
          <w:sz w:val="22"/>
          <w:szCs w:val="22"/>
          <w:lang w:val="es-ES_tradnl"/>
        </w:rPr>
        <w:t xml:space="preserve">Uno punto veinticinco”. </w:t>
      </w:r>
      <w:r w:rsidR="00D365B3" w:rsidRPr="001371AB">
        <w:rPr>
          <w:rFonts w:ascii="Garamond" w:hAnsi="Garamond"/>
          <w:sz w:val="22"/>
          <w:szCs w:val="22"/>
          <w:lang w:val="es-ES_tradnl"/>
        </w:rPr>
        <w:t xml:space="preserve">La Regidora, </w:t>
      </w:r>
      <w:r w:rsidR="00D365B3" w:rsidRPr="001371AB">
        <w:rPr>
          <w:rFonts w:ascii="Garamond" w:hAnsi="Garamond"/>
          <w:sz w:val="22"/>
          <w:szCs w:val="22"/>
        </w:rPr>
        <w:t>C. Marcia Raquel Bañuelos Macías</w:t>
      </w:r>
      <w:r w:rsidR="00D365B3" w:rsidRPr="001371AB">
        <w:rPr>
          <w:rFonts w:ascii="Garamond" w:hAnsi="Garamond"/>
          <w:sz w:val="22"/>
          <w:szCs w:val="22"/>
          <w:shd w:val="clear" w:color="auto" w:fill="FFFFFF"/>
          <w:lang w:val="es-ES_tradnl"/>
        </w:rPr>
        <w:t>: “</w:t>
      </w:r>
      <w:r w:rsidR="00D365B3">
        <w:rPr>
          <w:rFonts w:ascii="Garamond" w:hAnsi="Garamond"/>
          <w:sz w:val="22"/>
          <w:szCs w:val="22"/>
          <w:shd w:val="clear" w:color="auto" w:fill="FFFFFF"/>
          <w:lang w:val="es-ES_tradnl"/>
        </w:rPr>
        <w:t>Okey, uno punto veinticinco</w:t>
      </w:r>
      <w:r w:rsidR="009525A9">
        <w:rPr>
          <w:rFonts w:ascii="Garamond" w:hAnsi="Garamond"/>
          <w:sz w:val="22"/>
          <w:szCs w:val="22"/>
          <w:shd w:val="clear" w:color="auto" w:fill="FFFFFF"/>
          <w:lang w:val="es-ES_tradnl"/>
        </w:rPr>
        <w:t>.</w:t>
      </w:r>
      <w:r w:rsidR="00D365B3">
        <w:rPr>
          <w:rFonts w:ascii="Garamond" w:hAnsi="Garamond"/>
          <w:sz w:val="22"/>
          <w:szCs w:val="22"/>
          <w:shd w:val="clear" w:color="auto" w:fill="FFFFFF"/>
          <w:lang w:val="es-ES_tradnl"/>
        </w:rPr>
        <w:t xml:space="preserve"> </w:t>
      </w:r>
      <w:r w:rsidR="009525A9">
        <w:rPr>
          <w:rFonts w:ascii="Garamond" w:hAnsi="Garamond"/>
          <w:sz w:val="22"/>
          <w:szCs w:val="22"/>
          <w:shd w:val="clear" w:color="auto" w:fill="FFFFFF"/>
          <w:lang w:val="es-ES_tradnl"/>
        </w:rPr>
        <w:t>Y</w:t>
      </w:r>
      <w:r w:rsidR="00536CE3" w:rsidRPr="00536CE3">
        <w:rPr>
          <w:rFonts w:ascii="Garamond" w:eastAsia="Calibri" w:hAnsi="Garamond" w:cs="Times New Roman"/>
          <w:bCs/>
          <w:color w:val="auto"/>
          <w:sz w:val="22"/>
          <w:szCs w:val="22"/>
          <w:lang w:val="es-MX"/>
        </w:rPr>
        <w:t xml:space="preserve"> quedamos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nada más para concluir</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en el </w:t>
      </w:r>
      <w:r w:rsidR="00D365B3">
        <w:rPr>
          <w:rFonts w:ascii="Garamond" w:eastAsia="Calibri" w:hAnsi="Garamond" w:cs="Times New Roman"/>
          <w:bCs/>
          <w:color w:val="auto"/>
          <w:sz w:val="22"/>
          <w:szCs w:val="22"/>
          <w:lang w:val="es-MX"/>
        </w:rPr>
        <w:t>ochenta</w:t>
      </w:r>
      <w:r w:rsidR="00536CE3" w:rsidRPr="00536CE3">
        <w:rPr>
          <w:rFonts w:ascii="Garamond" w:eastAsia="Calibri" w:hAnsi="Garamond" w:cs="Times New Roman"/>
          <w:bCs/>
          <w:color w:val="auto"/>
          <w:sz w:val="22"/>
          <w:szCs w:val="22"/>
          <w:lang w:val="es-MX"/>
        </w:rPr>
        <w:t xml:space="preserve"> solamente sería para plataformas, </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verdad? Excelente, muy bien. Muchas gracias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s cuanto</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9525A9">
        <w:rPr>
          <w:rFonts w:ascii="Garamond" w:eastAsia="Calibri" w:hAnsi="Garamond" w:cs="Times New Roman"/>
          <w:bCs/>
          <w:color w:val="auto"/>
          <w:sz w:val="22"/>
          <w:szCs w:val="22"/>
          <w:lang w:val="es-MX"/>
        </w:rPr>
        <w:t xml:space="preserve"> </w:t>
      </w:r>
      <w:r w:rsidR="009525A9" w:rsidRPr="00DB307C">
        <w:rPr>
          <w:rFonts w:ascii="Garamond" w:hAnsi="Garamond"/>
          <w:sz w:val="22"/>
          <w:szCs w:val="22"/>
          <w:lang w:val="es-ES_tradnl"/>
        </w:rPr>
        <w:t xml:space="preserve">El C. </w:t>
      </w:r>
      <w:r w:rsidR="009525A9" w:rsidRPr="00DB307C">
        <w:rPr>
          <w:rFonts w:ascii="Garamond" w:hAnsi="Garamond"/>
          <w:sz w:val="22"/>
          <w:szCs w:val="22"/>
        </w:rPr>
        <w:t>Presidente Municipal, Arq. Luis Ernesto Munguía González: “</w:t>
      </w:r>
      <w:r w:rsidR="00536CE3" w:rsidRPr="00536CE3">
        <w:rPr>
          <w:rFonts w:ascii="Garamond" w:eastAsia="Calibri" w:hAnsi="Garamond" w:cs="Times New Roman"/>
          <w:bCs/>
          <w:color w:val="auto"/>
          <w:sz w:val="22"/>
          <w:szCs w:val="22"/>
          <w:lang w:val="es-MX"/>
        </w:rPr>
        <w:t>Quienes estén por la afirmativa para</w:t>
      </w:r>
      <w:r w:rsidR="009525A9">
        <w:rPr>
          <w:rFonts w:ascii="Garamond" w:eastAsia="Calibri" w:hAnsi="Garamond" w:cs="Times New Roman"/>
          <w:bCs/>
          <w:color w:val="auto"/>
          <w:sz w:val="22"/>
          <w:szCs w:val="22"/>
          <w:lang w:val="es-MX"/>
        </w:rPr>
        <w:t>…ha</w:t>
      </w:r>
      <w:r w:rsidR="00536CE3" w:rsidRPr="00536CE3">
        <w:rPr>
          <w:rFonts w:ascii="Garamond" w:eastAsia="Calibri" w:hAnsi="Garamond" w:cs="Times New Roman"/>
          <w:bCs/>
          <w:color w:val="auto"/>
          <w:sz w:val="22"/>
          <w:szCs w:val="22"/>
          <w:lang w:val="es-MX"/>
        </w:rPr>
        <w:t xml:space="preserve">y perdón, </w:t>
      </w:r>
      <w:r w:rsidR="009525A9" w:rsidRPr="00536CE3">
        <w:rPr>
          <w:rFonts w:ascii="Garamond" w:eastAsia="Calibri" w:hAnsi="Garamond" w:cs="Times New Roman"/>
          <w:bCs/>
          <w:color w:val="auto"/>
          <w:sz w:val="22"/>
          <w:szCs w:val="22"/>
          <w:lang w:val="es-MX"/>
        </w:rPr>
        <w:t>Regidora Melissa Madero</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9525A9">
        <w:rPr>
          <w:rFonts w:ascii="Garamond" w:eastAsia="Calibri" w:hAnsi="Garamond" w:cs="Times New Roman"/>
          <w:bCs/>
          <w:color w:val="auto"/>
          <w:sz w:val="22"/>
          <w:szCs w:val="22"/>
          <w:lang w:val="es-MX"/>
        </w:rPr>
        <w:t xml:space="preserve"> </w:t>
      </w:r>
      <w:r w:rsidR="009525A9" w:rsidRPr="009525A9">
        <w:rPr>
          <w:rFonts w:ascii="Garamond" w:hAnsi="Garamond"/>
          <w:sz w:val="22"/>
          <w:szCs w:val="22"/>
          <w:lang w:val="es-ES_tradnl"/>
        </w:rPr>
        <w:t xml:space="preserve">La C. Regidora, L.A.E. </w:t>
      </w:r>
      <w:r w:rsidR="009525A9" w:rsidRPr="009525A9">
        <w:rPr>
          <w:rFonts w:ascii="Garamond" w:hAnsi="Garamond"/>
          <w:sz w:val="22"/>
          <w:szCs w:val="22"/>
        </w:rPr>
        <w:t>Melissa Marlene Madero Plascencia</w:t>
      </w:r>
      <w:r w:rsidR="009525A9" w:rsidRPr="009525A9">
        <w:rPr>
          <w:rFonts w:ascii="Garamond" w:hAnsi="Garamond"/>
          <w:sz w:val="22"/>
          <w:szCs w:val="22"/>
          <w:lang w:val="es-ES_tradnl"/>
        </w:rPr>
        <w:t>:</w:t>
      </w:r>
      <w:r w:rsidR="009525A9">
        <w:rPr>
          <w:rFonts w:ascii="Garamond" w:hAnsi="Garamond"/>
          <w:sz w:val="22"/>
          <w:szCs w:val="22"/>
          <w:lang w:val="es-ES_tradnl"/>
        </w:rPr>
        <w:t xml:space="preserve"> “</w:t>
      </w:r>
      <w:r w:rsidR="00536CE3" w:rsidRPr="00536CE3">
        <w:rPr>
          <w:rFonts w:ascii="Garamond" w:eastAsia="Calibri" w:hAnsi="Garamond" w:cs="Times New Roman"/>
          <w:bCs/>
          <w:color w:val="auto"/>
          <w:sz w:val="22"/>
          <w:szCs w:val="22"/>
          <w:lang w:val="es-MX"/>
        </w:rPr>
        <w:t>G</w:t>
      </w:r>
      <w:r w:rsidR="009525A9">
        <w:rPr>
          <w:rFonts w:ascii="Garamond" w:eastAsia="Calibri" w:hAnsi="Garamond" w:cs="Times New Roman"/>
          <w:bCs/>
          <w:color w:val="auto"/>
          <w:sz w:val="22"/>
          <w:szCs w:val="22"/>
          <w:lang w:val="es-MX"/>
        </w:rPr>
        <w:t>racias Presidente.</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D</w:t>
      </w:r>
      <w:r w:rsidR="00536CE3" w:rsidRPr="00536CE3">
        <w:rPr>
          <w:rFonts w:ascii="Garamond" w:eastAsia="Calibri" w:hAnsi="Garamond" w:cs="Times New Roman"/>
          <w:bCs/>
          <w:color w:val="auto"/>
          <w:sz w:val="22"/>
          <w:szCs w:val="22"/>
          <w:lang w:val="es-MX"/>
        </w:rPr>
        <w:t>igo</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varias notas, una que me</w:t>
      </w:r>
      <w:r w:rsidR="009525A9">
        <w:rPr>
          <w:rFonts w:ascii="Garamond" w:eastAsia="Calibri" w:hAnsi="Garamond" w:cs="Times New Roman"/>
          <w:bCs/>
          <w:color w:val="auto"/>
          <w:sz w:val="22"/>
          <w:szCs w:val="22"/>
          <w:lang w:val="es-MX"/>
        </w:rPr>
        <w:t xml:space="preserve"> pareció muy relevante rescatar</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a</w:t>
      </w:r>
      <w:r w:rsidR="00536CE3" w:rsidRPr="00536CE3">
        <w:rPr>
          <w:rFonts w:ascii="Garamond" w:eastAsia="Calibri" w:hAnsi="Garamond" w:cs="Times New Roman"/>
          <w:bCs/>
          <w:color w:val="auto"/>
          <w:sz w:val="22"/>
          <w:szCs w:val="22"/>
          <w:lang w:val="es-MX"/>
        </w:rPr>
        <w:t>quí</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se ha hecho colaboración con Gobierno del Estado, incluso en varias iniciativas que hemos aprobado aquí en el Pleno, como una donación para los maestros, el </w:t>
      </w:r>
      <w:r w:rsidR="009525A9" w:rsidRPr="00536CE3">
        <w:rPr>
          <w:rFonts w:ascii="Garamond" w:eastAsia="Calibri" w:hAnsi="Garamond" w:cs="Times New Roman"/>
          <w:bCs/>
          <w:color w:val="auto"/>
          <w:sz w:val="22"/>
          <w:szCs w:val="22"/>
          <w:lang w:val="es-MX"/>
        </w:rPr>
        <w:t xml:space="preserve">Sindicato </w:t>
      </w:r>
      <w:r w:rsidR="00536CE3" w:rsidRPr="00536CE3">
        <w:rPr>
          <w:rFonts w:ascii="Garamond" w:eastAsia="Calibri" w:hAnsi="Garamond" w:cs="Times New Roman"/>
          <w:bCs/>
          <w:color w:val="auto"/>
          <w:sz w:val="22"/>
          <w:szCs w:val="22"/>
          <w:lang w:val="es-MX"/>
        </w:rPr>
        <w:t xml:space="preserve">de </w:t>
      </w:r>
      <w:r w:rsidR="009525A9" w:rsidRPr="00536CE3">
        <w:rPr>
          <w:rFonts w:ascii="Garamond" w:eastAsia="Calibri" w:hAnsi="Garamond" w:cs="Times New Roman"/>
          <w:bCs/>
          <w:color w:val="auto"/>
          <w:sz w:val="22"/>
          <w:szCs w:val="22"/>
          <w:lang w:val="es-MX"/>
        </w:rPr>
        <w:t xml:space="preserve">Maestros </w:t>
      </w:r>
      <w:r w:rsidR="00536CE3" w:rsidRPr="00536CE3">
        <w:rPr>
          <w:rFonts w:ascii="Garamond" w:eastAsia="Calibri" w:hAnsi="Garamond" w:cs="Times New Roman"/>
          <w:bCs/>
          <w:color w:val="auto"/>
          <w:sz w:val="22"/>
          <w:szCs w:val="22"/>
          <w:lang w:val="es-MX"/>
        </w:rPr>
        <w:t xml:space="preserve">del </w:t>
      </w:r>
      <w:r w:rsidR="009525A9" w:rsidRPr="00536CE3">
        <w:rPr>
          <w:rFonts w:ascii="Garamond" w:eastAsia="Calibri" w:hAnsi="Garamond" w:cs="Times New Roman"/>
          <w:bCs/>
          <w:color w:val="auto"/>
          <w:sz w:val="22"/>
          <w:szCs w:val="22"/>
          <w:lang w:val="es-MX"/>
        </w:rPr>
        <w:t>Estado</w:t>
      </w:r>
      <w:r w:rsidR="009525A9">
        <w:rPr>
          <w:rFonts w:ascii="Garamond" w:eastAsia="Calibri" w:hAnsi="Garamond" w:cs="Times New Roman"/>
          <w:bCs/>
          <w:color w:val="auto"/>
          <w:sz w:val="22"/>
          <w:szCs w:val="22"/>
          <w:lang w:val="es-MX"/>
        </w:rPr>
        <w:t>,</w:t>
      </w:r>
      <w:r w:rsidR="009525A9"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de un terreno, l</w:t>
      </w:r>
      <w:r w:rsidR="00536CE3" w:rsidRPr="00536CE3">
        <w:rPr>
          <w:rFonts w:ascii="Garamond" w:eastAsia="Calibri" w:hAnsi="Garamond" w:cs="Times New Roman"/>
          <w:bCs/>
          <w:color w:val="auto"/>
          <w:sz w:val="22"/>
          <w:szCs w:val="22"/>
          <w:lang w:val="es-MX"/>
        </w:rPr>
        <w:t xml:space="preserve">o que acabamos de hacer justamente ahorita con el uso de suelo para </w:t>
      </w:r>
      <w:r w:rsidR="009525A9" w:rsidRPr="00536CE3">
        <w:rPr>
          <w:rFonts w:ascii="Garamond" w:eastAsia="Calibri" w:hAnsi="Garamond" w:cs="Times New Roman"/>
          <w:bCs/>
          <w:color w:val="auto"/>
          <w:sz w:val="22"/>
          <w:szCs w:val="22"/>
          <w:lang w:val="es-MX"/>
        </w:rPr>
        <w:t>Colmenas</w:t>
      </w:r>
      <w:r w:rsidR="00536CE3" w:rsidRPr="00536CE3">
        <w:rPr>
          <w:rFonts w:ascii="Garamond" w:eastAsia="Calibri" w:hAnsi="Garamond" w:cs="Times New Roman"/>
          <w:bCs/>
          <w:color w:val="auto"/>
          <w:sz w:val="22"/>
          <w:szCs w:val="22"/>
          <w:lang w:val="es-MX"/>
        </w:rPr>
        <w:t>, entre otras muchas que hemos hecho.</w:t>
      </w:r>
      <w:r w:rsidR="009525A9">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Sin embargo, las participaciones que se tuvieron contempladas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votamos en </w:t>
      </w:r>
      <w:r w:rsidR="009525A9">
        <w:rPr>
          <w:rFonts w:ascii="Garamond" w:eastAsia="Calibri" w:hAnsi="Garamond" w:cs="Times New Roman"/>
          <w:bCs/>
          <w:color w:val="auto"/>
          <w:sz w:val="22"/>
          <w:szCs w:val="22"/>
          <w:lang w:val="es-MX"/>
        </w:rPr>
        <w:t xml:space="preserve">dos mil veinticuatro </w:t>
      </w:r>
      <w:r w:rsidR="00536CE3" w:rsidRPr="00536CE3">
        <w:rPr>
          <w:rFonts w:ascii="Garamond" w:eastAsia="Calibri" w:hAnsi="Garamond" w:cs="Times New Roman"/>
          <w:bCs/>
          <w:color w:val="auto"/>
          <w:sz w:val="22"/>
          <w:szCs w:val="22"/>
          <w:lang w:val="es-MX"/>
        </w:rPr>
        <w:t xml:space="preserve">para el </w:t>
      </w:r>
      <w:r w:rsidR="009525A9">
        <w:rPr>
          <w:rFonts w:ascii="Garamond" w:eastAsia="Calibri" w:hAnsi="Garamond" w:cs="Times New Roman"/>
          <w:bCs/>
          <w:color w:val="auto"/>
          <w:sz w:val="22"/>
          <w:szCs w:val="22"/>
          <w:lang w:val="es-MX"/>
        </w:rPr>
        <w:t>dos mil veinticinco,</w:t>
      </w:r>
      <w:r w:rsidR="00536CE3" w:rsidRPr="00536CE3">
        <w:rPr>
          <w:rFonts w:ascii="Garamond" w:eastAsia="Calibri" w:hAnsi="Garamond" w:cs="Times New Roman"/>
          <w:bCs/>
          <w:color w:val="auto"/>
          <w:sz w:val="22"/>
          <w:szCs w:val="22"/>
          <w:lang w:val="es-MX"/>
        </w:rPr>
        <w:t xml:space="preserve"> por Gobierno federal fueron de </w:t>
      </w:r>
      <w:r w:rsidR="009525A9">
        <w:rPr>
          <w:rFonts w:ascii="Garamond" w:eastAsia="Calibri" w:hAnsi="Garamond" w:cs="Times New Roman"/>
          <w:bCs/>
          <w:color w:val="auto"/>
          <w:sz w:val="22"/>
          <w:szCs w:val="22"/>
          <w:lang w:val="es-MX"/>
        </w:rPr>
        <w:t>cincuenta y ocho millones</w:t>
      </w:r>
      <w:r w:rsidR="00536CE3" w:rsidRPr="00536CE3">
        <w:rPr>
          <w:rFonts w:ascii="Garamond" w:eastAsia="Calibri" w:hAnsi="Garamond" w:cs="Times New Roman"/>
          <w:bCs/>
          <w:color w:val="auto"/>
          <w:sz w:val="22"/>
          <w:szCs w:val="22"/>
          <w:lang w:val="es-MX"/>
        </w:rPr>
        <w:t xml:space="preserve">, este año Gobierno federal contemplamos participaciones de </w:t>
      </w:r>
      <w:r w:rsidR="009525A9">
        <w:rPr>
          <w:rFonts w:ascii="Garamond" w:eastAsia="Calibri" w:hAnsi="Garamond" w:cs="Times New Roman"/>
          <w:bCs/>
          <w:color w:val="auto"/>
          <w:sz w:val="22"/>
          <w:szCs w:val="22"/>
          <w:lang w:val="es-MX"/>
        </w:rPr>
        <w:t>sesenta y nueve millones.</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 xml:space="preserve">n el caso de Gobierno del Estado, el año pasado fueron </w:t>
      </w:r>
      <w:r w:rsidR="009525A9">
        <w:rPr>
          <w:rFonts w:ascii="Garamond" w:eastAsia="Calibri" w:hAnsi="Garamond" w:cs="Times New Roman"/>
          <w:bCs/>
          <w:color w:val="auto"/>
          <w:sz w:val="22"/>
          <w:szCs w:val="22"/>
          <w:lang w:val="es-MX"/>
        </w:rPr>
        <w:t xml:space="preserve">cuatro millones </w:t>
      </w:r>
      <w:r w:rsidR="00536CE3" w:rsidRPr="00536CE3">
        <w:rPr>
          <w:rFonts w:ascii="Garamond" w:eastAsia="Calibri" w:hAnsi="Garamond" w:cs="Times New Roman"/>
          <w:bCs/>
          <w:color w:val="auto"/>
          <w:sz w:val="22"/>
          <w:szCs w:val="22"/>
          <w:lang w:val="es-MX"/>
        </w:rPr>
        <w:t xml:space="preserve">y este año solo </w:t>
      </w:r>
      <w:r w:rsidR="009525A9">
        <w:rPr>
          <w:rFonts w:ascii="Garamond" w:eastAsia="Calibri" w:hAnsi="Garamond" w:cs="Times New Roman"/>
          <w:bCs/>
          <w:color w:val="auto"/>
          <w:sz w:val="22"/>
          <w:szCs w:val="22"/>
          <w:lang w:val="es-MX"/>
        </w:rPr>
        <w:t>un millón.</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si nosotros estamos colaborando, participando, trabajando en equipo con Gobierno del Est</w:t>
      </w:r>
      <w:r w:rsidR="009525A9">
        <w:rPr>
          <w:rFonts w:ascii="Garamond" w:eastAsia="Calibri" w:hAnsi="Garamond" w:cs="Times New Roman"/>
          <w:bCs/>
          <w:color w:val="auto"/>
          <w:sz w:val="22"/>
          <w:szCs w:val="22"/>
          <w:lang w:val="es-MX"/>
        </w:rPr>
        <w:t>ado, me parece una cantidad muy i</w:t>
      </w:r>
      <w:r w:rsidR="00536CE3" w:rsidRPr="00536CE3">
        <w:rPr>
          <w:rFonts w:ascii="Garamond" w:eastAsia="Calibri" w:hAnsi="Garamond" w:cs="Times New Roman"/>
          <w:bCs/>
          <w:color w:val="auto"/>
          <w:sz w:val="22"/>
          <w:szCs w:val="22"/>
          <w:lang w:val="es-MX"/>
        </w:rPr>
        <w:t>njusta de participaciones de</w:t>
      </w:r>
      <w:r w:rsidR="009525A9">
        <w:rPr>
          <w:rFonts w:ascii="Garamond" w:eastAsia="Calibri" w:hAnsi="Garamond" w:cs="Times New Roman"/>
          <w:bCs/>
          <w:color w:val="auto"/>
          <w:sz w:val="22"/>
          <w:szCs w:val="22"/>
          <w:lang w:val="es-MX"/>
        </w:rPr>
        <w:t>l</w:t>
      </w:r>
      <w:r w:rsidR="00536CE3" w:rsidRPr="00536CE3">
        <w:rPr>
          <w:rFonts w:ascii="Garamond" w:eastAsia="Calibri" w:hAnsi="Garamond" w:cs="Times New Roman"/>
          <w:bCs/>
          <w:color w:val="auto"/>
          <w:sz w:val="22"/>
          <w:szCs w:val="22"/>
          <w:lang w:val="es-MX"/>
        </w:rPr>
        <w:t xml:space="preserve"> </w:t>
      </w:r>
      <w:r w:rsidR="009525A9" w:rsidRPr="00536CE3">
        <w:rPr>
          <w:rFonts w:ascii="Garamond" w:eastAsia="Calibri" w:hAnsi="Garamond" w:cs="Times New Roman"/>
          <w:bCs/>
          <w:color w:val="auto"/>
          <w:sz w:val="22"/>
          <w:szCs w:val="22"/>
          <w:lang w:val="es-MX"/>
        </w:rPr>
        <w:t xml:space="preserve">Gobierno </w:t>
      </w:r>
      <w:r w:rsidR="00536CE3" w:rsidRPr="00536CE3">
        <w:rPr>
          <w:rFonts w:ascii="Garamond" w:eastAsia="Calibri" w:hAnsi="Garamond" w:cs="Times New Roman"/>
          <w:bCs/>
          <w:color w:val="auto"/>
          <w:sz w:val="22"/>
          <w:szCs w:val="22"/>
          <w:lang w:val="es-MX"/>
        </w:rPr>
        <w:t xml:space="preserve">del Estado para Puerto Vallarta, sobre todo porque somos un </w:t>
      </w:r>
      <w:r w:rsidR="009525A9" w:rsidRPr="00536CE3">
        <w:rPr>
          <w:rFonts w:ascii="Garamond" w:eastAsia="Calibri" w:hAnsi="Garamond" w:cs="Times New Roman"/>
          <w:bCs/>
          <w:color w:val="auto"/>
          <w:sz w:val="22"/>
          <w:szCs w:val="22"/>
          <w:lang w:val="es-MX"/>
        </w:rPr>
        <w:t xml:space="preserve">Municipio </w:t>
      </w:r>
      <w:r w:rsidR="009525A9">
        <w:rPr>
          <w:rFonts w:ascii="Garamond" w:eastAsia="Calibri" w:hAnsi="Garamond" w:cs="Times New Roman"/>
          <w:bCs/>
          <w:color w:val="auto"/>
          <w:sz w:val="22"/>
          <w:szCs w:val="22"/>
          <w:lang w:val="es-MX"/>
        </w:rPr>
        <w:t>que aporta mucho al Estado,</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t</w:t>
      </w:r>
      <w:r w:rsidR="00536CE3" w:rsidRPr="00536CE3">
        <w:rPr>
          <w:rFonts w:ascii="Garamond" w:eastAsia="Calibri" w:hAnsi="Garamond" w:cs="Times New Roman"/>
          <w:bCs/>
          <w:color w:val="auto"/>
          <w:sz w:val="22"/>
          <w:szCs w:val="22"/>
          <w:lang w:val="es-MX"/>
        </w:rPr>
        <w:t>rabajamos de la mano además en muchos proyectos. Entonces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me gustaría también que ese</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ese punto pues nos lo tuviéramos en consideración, porque nosotros aquí en el Pleno hemos trabajado de la mano con Gobierno del Estado y no estamos</w:t>
      </w:r>
      <w:r w:rsidR="009525A9">
        <w:rPr>
          <w:rFonts w:ascii="Garamond" w:eastAsia="Calibri" w:hAnsi="Garamond" w:cs="Times New Roman"/>
          <w:bCs/>
          <w:color w:val="auto"/>
          <w:sz w:val="22"/>
          <w:szCs w:val="22"/>
          <w:lang w:val="es-MX"/>
        </w:rPr>
        <w:t xml:space="preserve"> recibiendo el mismo cariño ahí,</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i</w:t>
      </w:r>
      <w:r w:rsidR="00536CE3" w:rsidRPr="00536CE3">
        <w:rPr>
          <w:rFonts w:ascii="Garamond" w:eastAsia="Calibri" w:hAnsi="Garamond" w:cs="Times New Roman"/>
          <w:bCs/>
          <w:color w:val="auto"/>
          <w:sz w:val="22"/>
          <w:szCs w:val="22"/>
          <w:lang w:val="es-MX"/>
        </w:rPr>
        <w:t xml:space="preserve">ncluso una reducción del </w:t>
      </w:r>
      <w:r w:rsidR="009525A9">
        <w:rPr>
          <w:rFonts w:ascii="Garamond" w:eastAsia="Calibri" w:hAnsi="Garamond" w:cs="Times New Roman"/>
          <w:bCs/>
          <w:color w:val="auto"/>
          <w:sz w:val="22"/>
          <w:szCs w:val="22"/>
          <w:lang w:val="es-MX"/>
        </w:rPr>
        <w:t xml:space="preserve">setenta por ciento </w:t>
      </w:r>
      <w:r w:rsidR="00536CE3" w:rsidRPr="00536CE3">
        <w:rPr>
          <w:rFonts w:ascii="Garamond" w:eastAsia="Calibri" w:hAnsi="Garamond" w:cs="Times New Roman"/>
          <w:bCs/>
          <w:color w:val="auto"/>
          <w:sz w:val="22"/>
          <w:szCs w:val="22"/>
          <w:lang w:val="es-MX"/>
        </w:rPr>
        <w:t>me parece e</w:t>
      </w:r>
      <w:r w:rsidR="009525A9">
        <w:rPr>
          <w:rFonts w:ascii="Garamond" w:eastAsia="Calibri" w:hAnsi="Garamond" w:cs="Times New Roman"/>
          <w:bCs/>
          <w:color w:val="auto"/>
          <w:sz w:val="22"/>
          <w:szCs w:val="22"/>
          <w:lang w:val="es-MX"/>
        </w:rPr>
        <w:t>xagerado en las participaciones d</w:t>
      </w:r>
      <w:r w:rsidR="00536CE3" w:rsidRPr="00536CE3">
        <w:rPr>
          <w:rFonts w:ascii="Garamond" w:eastAsia="Calibri" w:hAnsi="Garamond" w:cs="Times New Roman"/>
          <w:bCs/>
          <w:color w:val="auto"/>
          <w:sz w:val="22"/>
          <w:szCs w:val="22"/>
          <w:lang w:val="es-MX"/>
        </w:rPr>
        <w:t xml:space="preserve">e Gobierno del Estado para con el </w:t>
      </w:r>
      <w:r w:rsidR="009525A9" w:rsidRPr="00536CE3">
        <w:rPr>
          <w:rFonts w:ascii="Garamond" w:eastAsia="Calibri" w:hAnsi="Garamond" w:cs="Times New Roman"/>
          <w:bCs/>
          <w:color w:val="auto"/>
          <w:sz w:val="22"/>
          <w:szCs w:val="22"/>
          <w:lang w:val="es-MX"/>
        </w:rPr>
        <w:t xml:space="preserve">Municipio </w:t>
      </w:r>
      <w:r w:rsidR="009525A9">
        <w:rPr>
          <w:rFonts w:ascii="Garamond" w:eastAsia="Calibri" w:hAnsi="Garamond" w:cs="Times New Roman"/>
          <w:bCs/>
          <w:color w:val="auto"/>
          <w:sz w:val="22"/>
          <w:szCs w:val="22"/>
          <w:lang w:val="es-MX"/>
        </w:rPr>
        <w:t>de Puerto Vallarta, c</w:t>
      </w:r>
      <w:r w:rsidR="00536CE3" w:rsidRPr="00536CE3">
        <w:rPr>
          <w:rFonts w:ascii="Garamond" w:eastAsia="Calibri" w:hAnsi="Garamond" w:cs="Times New Roman"/>
          <w:bCs/>
          <w:color w:val="auto"/>
          <w:sz w:val="22"/>
          <w:szCs w:val="22"/>
          <w:lang w:val="es-MX"/>
        </w:rPr>
        <w:t xml:space="preserve">uando </w:t>
      </w:r>
      <w:r w:rsidR="009525A9" w:rsidRPr="00536CE3">
        <w:rPr>
          <w:rFonts w:ascii="Garamond" w:eastAsia="Calibri" w:hAnsi="Garamond" w:cs="Times New Roman"/>
          <w:bCs/>
          <w:color w:val="auto"/>
          <w:sz w:val="22"/>
          <w:szCs w:val="22"/>
          <w:lang w:val="es-MX"/>
        </w:rPr>
        <w:t xml:space="preserve">Gobierno Federal </w:t>
      </w:r>
      <w:r w:rsidR="00536CE3" w:rsidRPr="00536CE3">
        <w:rPr>
          <w:rFonts w:ascii="Garamond" w:eastAsia="Calibri" w:hAnsi="Garamond" w:cs="Times New Roman"/>
          <w:bCs/>
          <w:color w:val="auto"/>
          <w:sz w:val="22"/>
          <w:szCs w:val="22"/>
          <w:lang w:val="es-MX"/>
        </w:rPr>
        <w:t xml:space="preserve">lo incrementó en </w:t>
      </w:r>
      <w:r w:rsidR="009525A9">
        <w:rPr>
          <w:rFonts w:ascii="Garamond" w:eastAsia="Calibri" w:hAnsi="Garamond" w:cs="Times New Roman"/>
          <w:bCs/>
          <w:color w:val="auto"/>
          <w:sz w:val="22"/>
          <w:szCs w:val="22"/>
          <w:lang w:val="es-MX"/>
        </w:rPr>
        <w:t>once millones</w:t>
      </w:r>
      <w:r w:rsidR="00536CE3" w:rsidRPr="00536CE3">
        <w:rPr>
          <w:rFonts w:ascii="Garamond" w:eastAsia="Calibri" w:hAnsi="Garamond" w:cs="Times New Roman"/>
          <w:bCs/>
          <w:color w:val="auto"/>
          <w:sz w:val="22"/>
          <w:szCs w:val="22"/>
          <w:lang w:val="es-MX"/>
        </w:rPr>
        <w:t xml:space="preserve">, </w:t>
      </w:r>
      <w:r w:rsidR="009525A9" w:rsidRPr="00536CE3">
        <w:rPr>
          <w:rFonts w:ascii="Garamond" w:eastAsia="Calibri" w:hAnsi="Garamond" w:cs="Times New Roman"/>
          <w:bCs/>
          <w:color w:val="auto"/>
          <w:sz w:val="22"/>
          <w:szCs w:val="22"/>
          <w:lang w:val="es-MX"/>
        </w:rPr>
        <w:t xml:space="preserve">Gobierno </w:t>
      </w:r>
      <w:r w:rsidR="00536CE3" w:rsidRPr="00536CE3">
        <w:rPr>
          <w:rFonts w:ascii="Garamond" w:eastAsia="Calibri" w:hAnsi="Garamond" w:cs="Times New Roman"/>
          <w:bCs/>
          <w:color w:val="auto"/>
          <w:sz w:val="22"/>
          <w:szCs w:val="22"/>
          <w:lang w:val="es-MX"/>
        </w:rPr>
        <w:t>del Est</w:t>
      </w:r>
      <w:r w:rsidR="009525A9">
        <w:rPr>
          <w:rFonts w:ascii="Garamond" w:eastAsia="Calibri" w:hAnsi="Garamond" w:cs="Times New Roman"/>
          <w:bCs/>
          <w:color w:val="auto"/>
          <w:sz w:val="22"/>
          <w:szCs w:val="22"/>
          <w:lang w:val="es-MX"/>
        </w:rPr>
        <w:t>ado nos lo bajó de cuatro a uno.</w:t>
      </w:r>
      <w:r w:rsidR="00536CE3" w:rsidRPr="00536CE3">
        <w:rPr>
          <w:rFonts w:ascii="Garamond" w:eastAsia="Calibri" w:hAnsi="Garamond" w:cs="Times New Roman"/>
          <w:bCs/>
          <w:color w:val="auto"/>
          <w:sz w:val="22"/>
          <w:szCs w:val="22"/>
          <w:lang w:val="es-MX"/>
        </w:rPr>
        <w:t xml:space="preserve"> </w:t>
      </w:r>
      <w:r w:rsidR="009525A9">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9525A9">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eso es importante consid</w:t>
      </w:r>
      <w:r w:rsidR="009525A9">
        <w:rPr>
          <w:rFonts w:ascii="Garamond" w:eastAsia="Calibri" w:hAnsi="Garamond" w:cs="Times New Roman"/>
          <w:bCs/>
          <w:color w:val="auto"/>
          <w:sz w:val="22"/>
          <w:szCs w:val="22"/>
          <w:lang w:val="es-MX"/>
        </w:rPr>
        <w:t>erar</w:t>
      </w:r>
      <w:r w:rsidR="00DA6465">
        <w:rPr>
          <w:rFonts w:ascii="Garamond" w:eastAsia="Calibri" w:hAnsi="Garamond" w:cs="Times New Roman"/>
          <w:bCs/>
          <w:color w:val="auto"/>
          <w:sz w:val="22"/>
          <w:szCs w:val="22"/>
          <w:lang w:val="es-MX"/>
        </w:rPr>
        <w:t xml:space="preserve">lo. </w:t>
      </w:r>
      <w:r w:rsidR="00536CE3" w:rsidRPr="00536CE3">
        <w:rPr>
          <w:rFonts w:ascii="Garamond" w:eastAsia="Calibri" w:hAnsi="Garamond" w:cs="Times New Roman"/>
          <w:bCs/>
          <w:color w:val="auto"/>
          <w:sz w:val="22"/>
          <w:szCs w:val="22"/>
          <w:lang w:val="es-MX"/>
        </w:rPr>
        <w:t>También</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sí, compartir</w:t>
      </w:r>
      <w:r w:rsidR="00DA6465">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lo</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lo que nos transmite la ciudadanía acerca de los hospedajes, como bien lo mencionaron ahorita</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sí tendrá</w:t>
      </w:r>
      <w:r w:rsidR="00DA6465">
        <w:rPr>
          <w:rFonts w:ascii="Garamond" w:eastAsia="Calibri" w:hAnsi="Garamond" w:cs="Times New Roman"/>
          <w:bCs/>
          <w:color w:val="auto"/>
          <w:sz w:val="22"/>
          <w:szCs w:val="22"/>
          <w:lang w:val="es-MX"/>
        </w:rPr>
        <w:t xml:space="preserve"> que quedar muy bien estipulado qu</w:t>
      </w:r>
      <w:r w:rsidR="00536CE3" w:rsidRPr="00536CE3">
        <w:rPr>
          <w:rFonts w:ascii="Garamond" w:eastAsia="Calibri" w:hAnsi="Garamond" w:cs="Times New Roman"/>
          <w:bCs/>
          <w:color w:val="auto"/>
          <w:sz w:val="22"/>
          <w:szCs w:val="22"/>
          <w:lang w:val="es-MX"/>
        </w:rPr>
        <w:t>é tipo de plataformas digitales, las que existen ahora y las qu</w:t>
      </w:r>
      <w:r w:rsidR="00DA6465">
        <w:rPr>
          <w:rFonts w:ascii="Garamond" w:eastAsia="Calibri" w:hAnsi="Garamond" w:cs="Times New Roman"/>
          <w:bCs/>
          <w:color w:val="auto"/>
          <w:sz w:val="22"/>
          <w:szCs w:val="22"/>
          <w:lang w:val="es-MX"/>
        </w:rPr>
        <w:t>e están pujantes todo el tiempo</w:t>
      </w:r>
      <w:r w:rsidR="00536CE3" w:rsidRPr="00536CE3">
        <w:rPr>
          <w:rFonts w:ascii="Garamond" w:eastAsia="Calibri" w:hAnsi="Garamond" w:cs="Times New Roman"/>
          <w:bCs/>
          <w:color w:val="auto"/>
          <w:sz w:val="22"/>
          <w:szCs w:val="22"/>
          <w:lang w:val="es-MX"/>
        </w:rPr>
        <w:t xml:space="preserve"> </w:t>
      </w:r>
      <w:r w:rsidR="00DA6465">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h, las que están pujantes todo el tiempo, porque hoy tenemos Airbnb, Booking, Expedia, entre otras, pero todo el tiempo la tecnología va de carrera.</w:t>
      </w:r>
      <w:r w:rsidR="00DA6465">
        <w:rPr>
          <w:rFonts w:ascii="Garamond" w:eastAsia="Calibri" w:hAnsi="Garamond" w:cs="Times New Roman"/>
          <w:bCs/>
          <w:color w:val="auto"/>
          <w:sz w:val="22"/>
          <w:szCs w:val="22"/>
          <w:lang w:val="es-MX"/>
        </w:rPr>
        <w:t xml:space="preserve"> E</w:t>
      </w:r>
      <w:r w:rsidR="00536CE3" w:rsidRPr="00536CE3">
        <w:rPr>
          <w:rFonts w:ascii="Garamond" w:eastAsia="Calibri" w:hAnsi="Garamond" w:cs="Times New Roman"/>
          <w:bCs/>
          <w:color w:val="auto"/>
          <w:sz w:val="22"/>
          <w:szCs w:val="22"/>
          <w:lang w:val="es-MX"/>
        </w:rPr>
        <w:t>ntonces</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no solamente sucede así, también sucede con plataformas en redes sociales</w:t>
      </w:r>
      <w:r w:rsidR="00DA6465">
        <w:rPr>
          <w:rFonts w:ascii="Garamond" w:eastAsia="Calibri" w:hAnsi="Garamond" w:cs="Times New Roman"/>
          <w:bCs/>
          <w:color w:val="auto"/>
          <w:sz w:val="22"/>
          <w:szCs w:val="22"/>
          <w:lang w:val="es-MX"/>
        </w:rPr>
        <w:t>, de las rentas de habitaciones…</w:t>
      </w:r>
      <w:r w:rsidR="00536CE3" w:rsidRPr="00536CE3">
        <w:rPr>
          <w:rFonts w:ascii="Garamond" w:eastAsia="Calibri" w:hAnsi="Garamond" w:cs="Times New Roman"/>
          <w:bCs/>
          <w:color w:val="auto"/>
          <w:sz w:val="22"/>
          <w:szCs w:val="22"/>
          <w:lang w:val="es-MX"/>
        </w:rPr>
        <w:t>este</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vía redes sociales.</w:t>
      </w:r>
      <w:r w:rsidR="00DA6465">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Y muy importante mencionar también</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prácticamente la forma en que se mueve el turismo en el mundo es digital, muy raro el que ya habla por teléfono para hospedarse, el que llega a hospedarse directamente, entonces todo es digital, lo que estaríamos considerando una carga pesada para el visitante de Puerto Vallarta, un impuesto adicional en su visita a la ciudad, que si bien se usará para el saneamiento y estoy de acuer</w:t>
      </w:r>
      <w:r w:rsidR="00DA6465">
        <w:rPr>
          <w:rFonts w:ascii="Garamond" w:eastAsia="Calibri" w:hAnsi="Garamond" w:cs="Times New Roman"/>
          <w:bCs/>
          <w:color w:val="auto"/>
          <w:sz w:val="22"/>
          <w:szCs w:val="22"/>
          <w:lang w:val="es-MX"/>
        </w:rPr>
        <w:t>do que se aplique de esa manera…e</w:t>
      </w:r>
      <w:r w:rsidR="00536CE3" w:rsidRPr="00536CE3">
        <w:rPr>
          <w:rFonts w:ascii="Garamond" w:eastAsia="Calibri" w:hAnsi="Garamond" w:cs="Times New Roman"/>
          <w:bCs/>
          <w:color w:val="auto"/>
          <w:sz w:val="22"/>
          <w:szCs w:val="22"/>
          <w:lang w:val="es-MX"/>
        </w:rPr>
        <w:t>ste</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sí considerarlo por los macros que tenemos a nivel </w:t>
      </w:r>
      <w:r w:rsidR="00DA6465">
        <w:rPr>
          <w:rFonts w:ascii="Garamond" w:eastAsia="Calibri" w:hAnsi="Garamond" w:cs="Times New Roman"/>
          <w:bCs/>
          <w:color w:val="auto"/>
          <w:sz w:val="22"/>
          <w:szCs w:val="22"/>
          <w:lang w:val="es-MX"/>
        </w:rPr>
        <w:t>internacional que han bajado la disminución o</w:t>
      </w:r>
      <w:r w:rsidR="00536CE3" w:rsidRPr="00536CE3">
        <w:rPr>
          <w:rFonts w:ascii="Garamond" w:eastAsia="Calibri" w:hAnsi="Garamond" w:cs="Times New Roman"/>
          <w:bCs/>
          <w:color w:val="auto"/>
          <w:sz w:val="22"/>
          <w:szCs w:val="22"/>
          <w:lang w:val="es-MX"/>
        </w:rPr>
        <w:t xml:space="preserve"> que ha disminuido vaya </w:t>
      </w:r>
      <w:r w:rsidR="00536CE3" w:rsidRPr="00536CE3">
        <w:rPr>
          <w:rFonts w:ascii="Garamond" w:eastAsia="Calibri" w:hAnsi="Garamond" w:cs="Times New Roman"/>
          <w:bCs/>
          <w:color w:val="auto"/>
          <w:sz w:val="22"/>
          <w:szCs w:val="22"/>
          <w:lang w:val="es-MX"/>
        </w:rPr>
        <w:lastRenderedPageBreak/>
        <w:t>la</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la cantidad de visitantes que hemos tenido en el puerto, el tipo de visitante que hemos tenido en el puerto, una reducción del </w:t>
      </w:r>
      <w:r w:rsidR="00DA6465">
        <w:rPr>
          <w:rFonts w:ascii="Garamond" w:eastAsia="Calibri" w:hAnsi="Garamond" w:cs="Times New Roman"/>
          <w:bCs/>
          <w:color w:val="auto"/>
          <w:sz w:val="22"/>
          <w:szCs w:val="22"/>
          <w:lang w:val="es-MX"/>
        </w:rPr>
        <w:t>cuatro por ciento</w:t>
      </w:r>
      <w:r w:rsidR="00536CE3" w:rsidRPr="00536CE3">
        <w:rPr>
          <w:rFonts w:ascii="Garamond" w:eastAsia="Calibri" w:hAnsi="Garamond" w:cs="Times New Roman"/>
          <w:bCs/>
          <w:color w:val="auto"/>
          <w:sz w:val="22"/>
          <w:szCs w:val="22"/>
          <w:lang w:val="es-MX"/>
        </w:rPr>
        <w:t xml:space="preserve"> en el turismo estadounidense, una reducción de hasta el </w:t>
      </w:r>
      <w:r w:rsidR="00DA6465">
        <w:rPr>
          <w:rFonts w:ascii="Garamond" w:eastAsia="Calibri" w:hAnsi="Garamond" w:cs="Times New Roman"/>
          <w:bCs/>
          <w:color w:val="auto"/>
          <w:sz w:val="22"/>
          <w:szCs w:val="22"/>
          <w:lang w:val="es-MX"/>
        </w:rPr>
        <w:t xml:space="preserve">veinticinco por ciento </w:t>
      </w:r>
      <w:r w:rsidR="00536CE3" w:rsidRPr="00536CE3">
        <w:rPr>
          <w:rFonts w:ascii="Garamond" w:eastAsia="Calibri" w:hAnsi="Garamond" w:cs="Times New Roman"/>
          <w:bCs/>
          <w:color w:val="auto"/>
          <w:sz w:val="22"/>
          <w:szCs w:val="22"/>
          <w:lang w:val="es-MX"/>
        </w:rPr>
        <w:t xml:space="preserve">de visitantes por crucero a inicios de año, por ejemplo, estamos hablando de </w:t>
      </w:r>
      <w:r w:rsidR="00DA6465">
        <w:rPr>
          <w:rFonts w:ascii="Garamond" w:eastAsia="Calibri" w:hAnsi="Garamond" w:cs="Times New Roman"/>
          <w:bCs/>
          <w:color w:val="auto"/>
          <w:sz w:val="22"/>
          <w:szCs w:val="22"/>
          <w:lang w:val="es-MX"/>
        </w:rPr>
        <w:t xml:space="preserve">una cuarta parte </w:t>
      </w:r>
      <w:r w:rsidR="00536CE3" w:rsidRPr="00536CE3">
        <w:rPr>
          <w:rFonts w:ascii="Garamond" w:eastAsia="Calibri" w:hAnsi="Garamond" w:cs="Times New Roman"/>
          <w:bCs/>
          <w:color w:val="auto"/>
          <w:sz w:val="22"/>
          <w:szCs w:val="22"/>
          <w:lang w:val="es-MX"/>
        </w:rPr>
        <w:t>que no quieren visi</w:t>
      </w:r>
      <w:r w:rsidR="00DA6465">
        <w:rPr>
          <w:rFonts w:ascii="Garamond" w:eastAsia="Calibri" w:hAnsi="Garamond" w:cs="Times New Roman"/>
          <w:bCs/>
          <w:color w:val="auto"/>
          <w:sz w:val="22"/>
          <w:szCs w:val="22"/>
          <w:lang w:val="es-MX"/>
        </w:rPr>
        <w:t>tar por crucero Puerto Vallarta.</w:t>
      </w:r>
      <w:r w:rsidR="00536CE3" w:rsidRPr="00536CE3">
        <w:rPr>
          <w:rFonts w:ascii="Garamond" w:eastAsia="Calibri" w:hAnsi="Garamond" w:cs="Times New Roman"/>
          <w:bCs/>
          <w:color w:val="auto"/>
          <w:sz w:val="22"/>
          <w:szCs w:val="22"/>
          <w:lang w:val="es-MX"/>
        </w:rPr>
        <w:t xml:space="preserve"> </w:t>
      </w:r>
      <w:r w:rsidR="00DA6465">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DA6465">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sí es importante considerar que adiciona</w:t>
      </w:r>
      <w:r w:rsidR="00DA6465">
        <w:rPr>
          <w:rFonts w:ascii="Garamond" w:eastAsia="Calibri" w:hAnsi="Garamond" w:cs="Times New Roman"/>
          <w:bCs/>
          <w:color w:val="auto"/>
          <w:sz w:val="22"/>
          <w:szCs w:val="22"/>
          <w:lang w:val="es-MX"/>
        </w:rPr>
        <w:t>l</w:t>
      </w:r>
      <w:r w:rsidR="00536CE3" w:rsidRPr="00536CE3">
        <w:rPr>
          <w:rFonts w:ascii="Garamond" w:eastAsia="Calibri" w:hAnsi="Garamond" w:cs="Times New Roman"/>
          <w:bCs/>
          <w:color w:val="auto"/>
          <w:sz w:val="22"/>
          <w:szCs w:val="22"/>
          <w:lang w:val="es-MX"/>
        </w:rPr>
        <w:t xml:space="preserve"> a los </w:t>
      </w:r>
      <w:r w:rsidR="00DA6465">
        <w:rPr>
          <w:rFonts w:ascii="Garamond" w:eastAsia="Calibri" w:hAnsi="Garamond" w:cs="Times New Roman"/>
          <w:bCs/>
          <w:color w:val="auto"/>
          <w:sz w:val="22"/>
          <w:szCs w:val="22"/>
          <w:lang w:val="es-MX"/>
        </w:rPr>
        <w:t>macros que estamos viviendo con a</w:t>
      </w:r>
      <w:r w:rsidR="00536CE3" w:rsidRPr="00536CE3">
        <w:rPr>
          <w:rFonts w:ascii="Garamond" w:eastAsia="Calibri" w:hAnsi="Garamond" w:cs="Times New Roman"/>
          <w:bCs/>
          <w:color w:val="auto"/>
          <w:sz w:val="22"/>
          <w:szCs w:val="22"/>
          <w:lang w:val="es-MX"/>
        </w:rPr>
        <w:t>lertas, entre otras cosas, disminución de visitante, disminución de la calidad o el cheque p</w:t>
      </w:r>
      <w:r w:rsidR="00DA6465">
        <w:rPr>
          <w:rFonts w:ascii="Garamond" w:eastAsia="Calibri" w:hAnsi="Garamond" w:cs="Times New Roman"/>
          <w:bCs/>
          <w:color w:val="auto"/>
          <w:sz w:val="22"/>
          <w:szCs w:val="22"/>
          <w:lang w:val="es-MX"/>
        </w:rPr>
        <w:t xml:space="preserve">romedio que tienen en la </w:t>
      </w:r>
      <w:r w:rsidR="0020523F">
        <w:rPr>
          <w:rFonts w:ascii="Garamond" w:eastAsia="Calibri" w:hAnsi="Garamond" w:cs="Times New Roman"/>
          <w:bCs/>
          <w:color w:val="auto"/>
          <w:sz w:val="22"/>
          <w:szCs w:val="22"/>
          <w:lang w:val="es-MX"/>
        </w:rPr>
        <w:t>Ciudad</w:t>
      </w:r>
      <w:r w:rsidR="00DA6465">
        <w:rPr>
          <w:rFonts w:ascii="Garamond" w:eastAsia="Calibri" w:hAnsi="Garamond" w:cs="Times New Roman"/>
          <w:bCs/>
          <w:color w:val="auto"/>
          <w:sz w:val="22"/>
          <w:szCs w:val="22"/>
          <w:lang w:val="es-MX"/>
        </w:rPr>
        <w:t>, pues ad</w:t>
      </w:r>
      <w:r w:rsidR="00536CE3" w:rsidRPr="00536CE3">
        <w:rPr>
          <w:rFonts w:ascii="Garamond" w:eastAsia="Calibri" w:hAnsi="Garamond" w:cs="Times New Roman"/>
          <w:bCs/>
          <w:color w:val="auto"/>
          <w:sz w:val="22"/>
          <w:szCs w:val="22"/>
          <w:lang w:val="es-MX"/>
        </w:rPr>
        <w:t>icional</w:t>
      </w:r>
      <w:r w:rsidR="00935BC1">
        <w:rPr>
          <w:rFonts w:ascii="Garamond" w:eastAsia="Calibri" w:hAnsi="Garamond" w:cs="Times New Roman"/>
          <w:bCs/>
          <w:color w:val="auto"/>
          <w:sz w:val="22"/>
          <w:szCs w:val="22"/>
          <w:lang w:val="es-MX"/>
        </w:rPr>
        <w:t xml:space="preserve"> estamos cargando ya sea vía plataforma digital, q</w:t>
      </w:r>
      <w:r w:rsidR="00536CE3" w:rsidRPr="00536CE3">
        <w:rPr>
          <w:rFonts w:ascii="Garamond" w:eastAsia="Calibri" w:hAnsi="Garamond" w:cs="Times New Roman"/>
          <w:bCs/>
          <w:color w:val="auto"/>
          <w:sz w:val="22"/>
          <w:szCs w:val="22"/>
          <w:lang w:val="es-MX"/>
        </w:rPr>
        <w:t>ue les decía, son muchas y a</w:t>
      </w:r>
      <w:r w:rsidR="00935BC1">
        <w:rPr>
          <w:rFonts w:ascii="Garamond" w:eastAsia="Calibri" w:hAnsi="Garamond" w:cs="Times New Roman"/>
          <w:bCs/>
          <w:color w:val="auto"/>
          <w:sz w:val="22"/>
          <w:szCs w:val="22"/>
          <w:lang w:val="es-MX"/>
        </w:rPr>
        <w:t>demás es la manera,</w:t>
      </w:r>
      <w:r w:rsidR="00536CE3" w:rsidRPr="00536CE3">
        <w:rPr>
          <w:rFonts w:ascii="Garamond" w:eastAsia="Calibri" w:hAnsi="Garamond" w:cs="Times New Roman"/>
          <w:bCs/>
          <w:color w:val="auto"/>
          <w:sz w:val="22"/>
          <w:szCs w:val="22"/>
          <w:lang w:val="es-MX"/>
        </w:rPr>
        <w:t xml:space="preserve"> </w:t>
      </w:r>
      <w:r w:rsidR="00935BC1">
        <w:rPr>
          <w:rFonts w:ascii="Garamond" w:eastAsia="Calibri" w:hAnsi="Garamond" w:cs="Times New Roman"/>
          <w:bCs/>
          <w:color w:val="auto"/>
          <w:sz w:val="22"/>
          <w:szCs w:val="22"/>
          <w:lang w:val="es-MX"/>
        </w:rPr>
        <w:t>n</w:t>
      </w:r>
      <w:r w:rsidR="00536CE3" w:rsidRPr="00536CE3">
        <w:rPr>
          <w:rFonts w:ascii="Garamond" w:eastAsia="Calibri" w:hAnsi="Garamond" w:cs="Times New Roman"/>
          <w:bCs/>
          <w:color w:val="auto"/>
          <w:sz w:val="22"/>
          <w:szCs w:val="22"/>
          <w:lang w:val="es-MX"/>
        </w:rPr>
        <w:t xml:space="preserve">o importa si se hospedan en gran turismo, si se hospedan en un </w:t>
      </w:r>
      <w:r w:rsidR="00935BC1">
        <w:rPr>
          <w:rFonts w:ascii="Garamond" w:eastAsia="Calibri" w:hAnsi="Garamond" w:cs="Times New Roman"/>
          <w:bCs/>
          <w:color w:val="auto"/>
          <w:sz w:val="22"/>
          <w:szCs w:val="22"/>
          <w:lang w:val="es-MX"/>
        </w:rPr>
        <w:t>Hos</w:t>
      </w:r>
      <w:r w:rsidR="00536CE3" w:rsidRPr="00536CE3">
        <w:rPr>
          <w:rFonts w:ascii="Garamond" w:eastAsia="Calibri" w:hAnsi="Garamond" w:cs="Times New Roman"/>
          <w:bCs/>
          <w:color w:val="auto"/>
          <w:sz w:val="22"/>
          <w:szCs w:val="22"/>
          <w:lang w:val="es-MX"/>
        </w:rPr>
        <w:t>tal</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si se </w:t>
      </w:r>
      <w:r w:rsidR="00935BC1">
        <w:rPr>
          <w:rFonts w:ascii="Garamond" w:eastAsia="Calibri" w:hAnsi="Garamond" w:cs="Times New Roman"/>
          <w:bCs/>
          <w:color w:val="auto"/>
          <w:sz w:val="22"/>
          <w:szCs w:val="22"/>
          <w:lang w:val="es-MX"/>
        </w:rPr>
        <w:t>hospedan en una casa habitación, la gran mayoría es digital.</w:t>
      </w:r>
      <w:r w:rsidR="00536CE3" w:rsidRPr="00536CE3">
        <w:rPr>
          <w:rFonts w:ascii="Garamond" w:eastAsia="Calibri" w:hAnsi="Garamond" w:cs="Times New Roman"/>
          <w:bCs/>
          <w:color w:val="auto"/>
          <w:sz w:val="22"/>
          <w:szCs w:val="22"/>
          <w:lang w:val="es-MX"/>
        </w:rPr>
        <w:t xml:space="preserve"> </w:t>
      </w:r>
      <w:r w:rsidR="00935BC1">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hay que considerar que es una carga para el visitante y hay que considerar que estamos en números no favorables en</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en este inicio de año, sobre todo para los prestadores de servicios turísticos que represen</w:t>
      </w:r>
      <w:r w:rsidR="00935BC1">
        <w:rPr>
          <w:rFonts w:ascii="Garamond" w:eastAsia="Calibri" w:hAnsi="Garamond" w:cs="Times New Roman"/>
          <w:bCs/>
          <w:color w:val="auto"/>
          <w:sz w:val="22"/>
          <w:szCs w:val="22"/>
          <w:lang w:val="es-MX"/>
        </w:rPr>
        <w:t>tamos a través de esta comisión, q</w:t>
      </w:r>
      <w:r w:rsidR="00536CE3" w:rsidRPr="00536CE3">
        <w:rPr>
          <w:rFonts w:ascii="Garamond" w:eastAsia="Calibri" w:hAnsi="Garamond" w:cs="Times New Roman"/>
          <w:bCs/>
          <w:color w:val="auto"/>
          <w:sz w:val="22"/>
          <w:szCs w:val="22"/>
          <w:lang w:val="es-MX"/>
        </w:rPr>
        <w:t>ue sientan ese respaldo de parte nuestra</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este</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considerando este tipo de descargas y si bien</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este</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este cobro adicional que va a ser por estas plataformas o a estas plataformas para el hospedaje en la ciudad, que se considere que el saneamiento también sea para estas franjas turísticas, </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sea para estas franjas turísticas, que permitan que cada visitante </w:t>
      </w:r>
      <w:r w:rsidR="00935BC1" w:rsidRPr="00536CE3">
        <w:rPr>
          <w:rFonts w:ascii="Garamond" w:eastAsia="Calibri" w:hAnsi="Garamond" w:cs="Times New Roman"/>
          <w:bCs/>
          <w:color w:val="auto"/>
          <w:sz w:val="22"/>
          <w:szCs w:val="22"/>
          <w:lang w:val="es-MX"/>
        </w:rPr>
        <w:t>aun</w:t>
      </w:r>
      <w:r w:rsidR="00536CE3" w:rsidRPr="00536CE3">
        <w:rPr>
          <w:rFonts w:ascii="Garamond" w:eastAsia="Calibri" w:hAnsi="Garamond" w:cs="Times New Roman"/>
          <w:bCs/>
          <w:color w:val="auto"/>
          <w:sz w:val="22"/>
          <w:szCs w:val="22"/>
          <w:lang w:val="es-MX"/>
        </w:rPr>
        <w:t xml:space="preserve"> así hubiera una reducción en caso negativo, pues nos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nos permita que ese mismo visitante se vaya con un excelente sabor de boca</w:t>
      </w:r>
      <w:r w:rsidR="00935BC1">
        <w:rPr>
          <w:rFonts w:ascii="Garamond" w:eastAsia="Calibri" w:hAnsi="Garamond" w:cs="Times New Roman"/>
          <w:bCs/>
          <w:color w:val="auto"/>
          <w:sz w:val="22"/>
          <w:szCs w:val="22"/>
          <w:lang w:val="es-MX"/>
        </w:rPr>
        <w:t xml:space="preserve"> para que nos siga recomendando y así e</w:t>
      </w:r>
      <w:r w:rsidR="00536CE3" w:rsidRPr="00536CE3">
        <w:rPr>
          <w:rFonts w:ascii="Garamond" w:eastAsia="Calibri" w:hAnsi="Garamond" w:cs="Times New Roman"/>
          <w:bCs/>
          <w:color w:val="auto"/>
          <w:sz w:val="22"/>
          <w:szCs w:val="22"/>
          <w:lang w:val="es-MX"/>
        </w:rPr>
        <w:t>l pr</w:t>
      </w:r>
      <w:r w:rsidR="00935BC1">
        <w:rPr>
          <w:rFonts w:ascii="Garamond" w:eastAsia="Calibri" w:hAnsi="Garamond" w:cs="Times New Roman"/>
          <w:bCs/>
          <w:color w:val="auto"/>
          <w:sz w:val="22"/>
          <w:szCs w:val="22"/>
          <w:lang w:val="es-MX"/>
        </w:rPr>
        <w:t>estador de servicios turísticos no res</w:t>
      </w:r>
      <w:r w:rsidR="00536CE3" w:rsidRPr="00536CE3">
        <w:rPr>
          <w:rFonts w:ascii="Garamond" w:eastAsia="Calibri" w:hAnsi="Garamond" w:cs="Times New Roman"/>
          <w:bCs/>
          <w:color w:val="auto"/>
          <w:sz w:val="22"/>
          <w:szCs w:val="22"/>
          <w:lang w:val="es-MX"/>
        </w:rPr>
        <w:t>ienta justamente este incremento en su hospedaje</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935BC1">
        <w:rPr>
          <w:rFonts w:ascii="Garamond" w:eastAsia="Calibri" w:hAnsi="Garamond" w:cs="Times New Roman"/>
          <w:bCs/>
          <w:color w:val="auto"/>
          <w:sz w:val="22"/>
          <w:szCs w:val="22"/>
          <w:lang w:val="es-MX"/>
        </w:rPr>
        <w:t>P</w:t>
      </w:r>
      <w:r w:rsidR="00536CE3" w:rsidRPr="00536CE3">
        <w:rPr>
          <w:rFonts w:ascii="Garamond" w:eastAsia="Calibri" w:hAnsi="Garamond" w:cs="Times New Roman"/>
          <w:bCs/>
          <w:color w:val="auto"/>
          <w:sz w:val="22"/>
          <w:szCs w:val="22"/>
          <w:lang w:val="es-MX"/>
        </w:rPr>
        <w:t xml:space="preserve">or decirles un </w:t>
      </w:r>
      <w:r w:rsidR="00935BC1">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 xml:space="preserve">jemplo, si una habitación cuesta </w:t>
      </w:r>
      <w:r w:rsidR="00935BC1">
        <w:rPr>
          <w:rFonts w:ascii="Garamond" w:eastAsia="Calibri" w:hAnsi="Garamond" w:cs="Times New Roman"/>
          <w:bCs/>
          <w:color w:val="auto"/>
          <w:sz w:val="22"/>
          <w:szCs w:val="22"/>
          <w:lang w:val="es-MX"/>
        </w:rPr>
        <w:t xml:space="preserve">mil </w:t>
      </w:r>
      <w:r w:rsidR="00536CE3" w:rsidRPr="00536CE3">
        <w:rPr>
          <w:rFonts w:ascii="Garamond" w:eastAsia="Calibri" w:hAnsi="Garamond" w:cs="Times New Roman"/>
          <w:bCs/>
          <w:color w:val="auto"/>
          <w:sz w:val="22"/>
          <w:szCs w:val="22"/>
          <w:lang w:val="es-MX"/>
        </w:rPr>
        <w:t xml:space="preserve">pesos en un hotel, pues si ahora vamos a pagar </w:t>
      </w:r>
      <w:r w:rsidR="00935BC1">
        <w:rPr>
          <w:rFonts w:ascii="Garamond" w:eastAsia="Calibri" w:hAnsi="Garamond" w:cs="Times New Roman"/>
          <w:bCs/>
          <w:color w:val="auto"/>
          <w:sz w:val="22"/>
          <w:szCs w:val="22"/>
          <w:lang w:val="es-MX"/>
        </w:rPr>
        <w:t>mil noventa</w:t>
      </w:r>
      <w:r w:rsidR="00536CE3" w:rsidRPr="00536CE3">
        <w:rPr>
          <w:rFonts w:ascii="Garamond" w:eastAsia="Calibri" w:hAnsi="Garamond" w:cs="Times New Roman"/>
          <w:bCs/>
          <w:color w:val="auto"/>
          <w:sz w:val="22"/>
          <w:szCs w:val="22"/>
          <w:lang w:val="es-MX"/>
        </w:rPr>
        <w:t xml:space="preserve"> o </w:t>
      </w:r>
      <w:r w:rsidR="00935BC1">
        <w:rPr>
          <w:rFonts w:ascii="Garamond" w:eastAsia="Calibri" w:hAnsi="Garamond" w:cs="Times New Roman"/>
          <w:bCs/>
          <w:color w:val="auto"/>
          <w:sz w:val="22"/>
          <w:szCs w:val="22"/>
          <w:lang w:val="es-MX"/>
        </w:rPr>
        <w:t>mil setenta, son setenta</w:t>
      </w:r>
      <w:r w:rsidR="00536CE3" w:rsidRPr="00536CE3">
        <w:rPr>
          <w:rFonts w:ascii="Garamond" w:eastAsia="Calibri" w:hAnsi="Garamond" w:cs="Times New Roman"/>
          <w:bCs/>
          <w:color w:val="auto"/>
          <w:sz w:val="22"/>
          <w:szCs w:val="22"/>
          <w:lang w:val="es-MX"/>
        </w:rPr>
        <w:t xml:space="preserve"> pesos por noche y por familia, por</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por hospedaje y al final serán </w:t>
      </w:r>
      <w:r w:rsidR="00935BC1">
        <w:rPr>
          <w:rFonts w:ascii="Garamond" w:eastAsia="Calibri" w:hAnsi="Garamond" w:cs="Times New Roman"/>
          <w:bCs/>
          <w:color w:val="auto"/>
          <w:sz w:val="22"/>
          <w:szCs w:val="22"/>
          <w:lang w:val="es-MX"/>
        </w:rPr>
        <w:t>doscientos cuarenta</w:t>
      </w:r>
      <w:r w:rsidR="00536CE3" w:rsidRPr="00536CE3">
        <w:rPr>
          <w:rFonts w:ascii="Garamond" w:eastAsia="Calibri" w:hAnsi="Garamond" w:cs="Times New Roman"/>
          <w:bCs/>
          <w:color w:val="auto"/>
          <w:sz w:val="22"/>
          <w:szCs w:val="22"/>
          <w:lang w:val="es-MX"/>
        </w:rPr>
        <w:t>, que a lo mejor eso iba para un taxista o iba para la propina del mesero</w:t>
      </w:r>
      <w:r w:rsidR="00935BC1">
        <w:rPr>
          <w:rFonts w:ascii="Garamond" w:eastAsia="Calibri" w:hAnsi="Garamond" w:cs="Times New Roman"/>
          <w:bCs/>
          <w:color w:val="auto"/>
          <w:sz w:val="22"/>
          <w:szCs w:val="22"/>
          <w:lang w:val="es-MX"/>
        </w:rPr>
        <w:t>. E</w:t>
      </w:r>
      <w:r w:rsidR="00536CE3" w:rsidRPr="00536CE3">
        <w:rPr>
          <w:rFonts w:ascii="Garamond" w:eastAsia="Calibri" w:hAnsi="Garamond" w:cs="Times New Roman"/>
          <w:bCs/>
          <w:color w:val="auto"/>
          <w:sz w:val="22"/>
          <w:szCs w:val="22"/>
          <w:lang w:val="es-MX"/>
        </w:rPr>
        <w:t>ntonces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 importante considerar que si se va a recaudar de es</w:t>
      </w:r>
      <w:r w:rsidR="00935BC1">
        <w:rPr>
          <w:rFonts w:ascii="Garamond" w:eastAsia="Calibri" w:hAnsi="Garamond" w:cs="Times New Roman"/>
          <w:bCs/>
          <w:color w:val="auto"/>
          <w:sz w:val="22"/>
          <w:szCs w:val="22"/>
          <w:lang w:val="es-MX"/>
        </w:rPr>
        <w:t>t</w:t>
      </w:r>
      <w:r w:rsidR="00536CE3" w:rsidRPr="00536CE3">
        <w:rPr>
          <w:rFonts w:ascii="Garamond" w:eastAsia="Calibri" w:hAnsi="Garamond" w:cs="Times New Roman"/>
          <w:bCs/>
          <w:color w:val="auto"/>
          <w:sz w:val="22"/>
          <w:szCs w:val="22"/>
          <w:lang w:val="es-MX"/>
        </w:rPr>
        <w:t>a manera, p</w:t>
      </w:r>
      <w:r w:rsidR="00935BC1">
        <w:rPr>
          <w:rFonts w:ascii="Garamond" w:eastAsia="Calibri" w:hAnsi="Garamond" w:cs="Times New Roman"/>
          <w:bCs/>
          <w:color w:val="auto"/>
          <w:sz w:val="22"/>
          <w:szCs w:val="22"/>
          <w:lang w:val="es-MX"/>
        </w:rPr>
        <w:t>ues sí aplicarlo en las franjas d</w:t>
      </w:r>
      <w:r w:rsidR="00536CE3" w:rsidRPr="00536CE3">
        <w:rPr>
          <w:rFonts w:ascii="Garamond" w:eastAsia="Calibri" w:hAnsi="Garamond" w:cs="Times New Roman"/>
          <w:bCs/>
          <w:color w:val="auto"/>
          <w:sz w:val="22"/>
          <w:szCs w:val="22"/>
          <w:lang w:val="es-MX"/>
        </w:rPr>
        <w:t>onde van a llegar estos visitantes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este</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sin olvidar que obviamente el turismo ya se está convirtiendo también y se está diversificando en el </w:t>
      </w:r>
      <w:r w:rsidR="00935BC1" w:rsidRPr="00536CE3">
        <w:rPr>
          <w:rFonts w:ascii="Garamond" w:eastAsia="Calibri" w:hAnsi="Garamond" w:cs="Times New Roman"/>
          <w:bCs/>
          <w:color w:val="auto"/>
          <w:sz w:val="22"/>
          <w:szCs w:val="22"/>
          <w:lang w:val="es-MX"/>
        </w:rPr>
        <w:t>Municipio</w:t>
      </w:r>
      <w:r w:rsidR="00935BC1">
        <w:rPr>
          <w:rFonts w:ascii="Garamond" w:eastAsia="Calibri" w:hAnsi="Garamond" w:cs="Times New Roman"/>
          <w:bCs/>
          <w:color w:val="auto"/>
          <w:sz w:val="22"/>
          <w:szCs w:val="22"/>
          <w:lang w:val="es-MX"/>
        </w:rPr>
        <w:t>,</w:t>
      </w:r>
      <w:r w:rsidR="00935BC1" w:rsidRPr="00536CE3">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 xml:space="preserve">como es la visita a algunas zonas rurales o </w:t>
      </w:r>
      <w:r w:rsidR="00935BC1">
        <w:rPr>
          <w:rFonts w:ascii="Garamond" w:eastAsia="Calibri" w:hAnsi="Garamond" w:cs="Times New Roman"/>
          <w:bCs/>
          <w:color w:val="auto"/>
          <w:sz w:val="22"/>
          <w:szCs w:val="22"/>
          <w:lang w:val="es-MX"/>
        </w:rPr>
        <w:t>de ejidos</w:t>
      </w:r>
      <w:r w:rsidR="00536CE3" w:rsidRPr="00536CE3">
        <w:rPr>
          <w:rFonts w:ascii="Garamond" w:eastAsia="Calibri" w:hAnsi="Garamond" w:cs="Times New Roman"/>
          <w:bCs/>
          <w:color w:val="auto"/>
          <w:sz w:val="22"/>
          <w:szCs w:val="22"/>
          <w:lang w:val="es-MX"/>
        </w:rPr>
        <w:t xml:space="preserve"> en la ciudad. Entonces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sí por favor considerarlo y sí delimitar muy bien, no solamente aquí de esta</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esta</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esta</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esta</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sí delimitar muy bien qué</w:t>
      </w:r>
      <w:r w:rsidR="0020523F">
        <w:rPr>
          <w:rFonts w:ascii="Garamond" w:eastAsia="Calibri" w:hAnsi="Garamond" w:cs="Times New Roman"/>
          <w:bCs/>
          <w:color w:val="auto"/>
          <w:sz w:val="22"/>
          <w:szCs w:val="22"/>
          <w:lang w:val="es-MX"/>
        </w:rPr>
        <w:t xml:space="preserve"> plataformas digitales van a s</w:t>
      </w:r>
      <w:r w:rsidR="00536CE3" w:rsidRPr="00536CE3">
        <w:rPr>
          <w:rFonts w:ascii="Garamond" w:eastAsia="Calibri" w:hAnsi="Garamond" w:cs="Times New Roman"/>
          <w:bCs/>
          <w:color w:val="auto"/>
          <w:sz w:val="22"/>
          <w:szCs w:val="22"/>
          <w:lang w:val="es-MX"/>
        </w:rPr>
        <w:t>er, cuál va a ser la manera en que se les va a cobrar a esas plataformas digitales, quién va a pagar ese recurso directamente</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este</w:t>
      </w:r>
      <w:r w:rsidR="00935BC1">
        <w:rPr>
          <w:rFonts w:ascii="Garamond" w:eastAsia="Calibri" w:hAnsi="Garamond" w:cs="Times New Roman"/>
          <w:bCs/>
          <w:color w:val="auto"/>
          <w:sz w:val="22"/>
          <w:szCs w:val="22"/>
          <w:lang w:val="es-MX"/>
        </w:rPr>
        <w:t>…la p</w:t>
      </w:r>
      <w:r w:rsidR="00536CE3" w:rsidRPr="00536CE3">
        <w:rPr>
          <w:rFonts w:ascii="Garamond" w:eastAsia="Calibri" w:hAnsi="Garamond" w:cs="Times New Roman"/>
          <w:bCs/>
          <w:color w:val="auto"/>
          <w:sz w:val="22"/>
          <w:szCs w:val="22"/>
          <w:lang w:val="es-MX"/>
        </w:rPr>
        <w:t>lataforma directa</w:t>
      </w:r>
      <w:r w:rsidR="00935BC1">
        <w:rPr>
          <w:rFonts w:ascii="Garamond" w:eastAsia="Calibri" w:hAnsi="Garamond" w:cs="Times New Roman"/>
          <w:bCs/>
          <w:color w:val="auto"/>
          <w:sz w:val="22"/>
          <w:szCs w:val="22"/>
          <w:lang w:val="es-MX"/>
        </w:rPr>
        <w:t>mente donde se va a hospedar o d</w:t>
      </w:r>
      <w:r w:rsidR="00536CE3" w:rsidRPr="00536CE3">
        <w:rPr>
          <w:rFonts w:ascii="Garamond" w:eastAsia="Calibri" w:hAnsi="Garamond" w:cs="Times New Roman"/>
          <w:bCs/>
          <w:color w:val="auto"/>
          <w:sz w:val="22"/>
          <w:szCs w:val="22"/>
          <w:lang w:val="es-MX"/>
        </w:rPr>
        <w:t xml:space="preserve">irectamente el visitante que va a </w:t>
      </w:r>
      <w:r w:rsidR="0020523F">
        <w:rPr>
          <w:rFonts w:ascii="Garamond" w:eastAsia="Calibri" w:hAnsi="Garamond" w:cs="Times New Roman"/>
          <w:bCs/>
          <w:color w:val="auto"/>
          <w:sz w:val="22"/>
          <w:szCs w:val="22"/>
          <w:lang w:val="es-MX"/>
        </w:rPr>
        <w:t>utiliza</w:t>
      </w:r>
      <w:r w:rsidR="00536CE3" w:rsidRPr="00536CE3">
        <w:rPr>
          <w:rFonts w:ascii="Garamond" w:eastAsia="Calibri" w:hAnsi="Garamond" w:cs="Times New Roman"/>
          <w:bCs/>
          <w:color w:val="auto"/>
          <w:sz w:val="22"/>
          <w:szCs w:val="22"/>
          <w:lang w:val="es-MX"/>
        </w:rPr>
        <w:t>r esa plataforma. Muchas gracias</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935BC1">
        <w:rPr>
          <w:rFonts w:ascii="Garamond" w:eastAsia="Calibri" w:hAnsi="Garamond" w:cs="Times New Roman"/>
          <w:bCs/>
          <w:color w:val="auto"/>
          <w:sz w:val="22"/>
          <w:szCs w:val="22"/>
          <w:lang w:val="es-MX"/>
        </w:rPr>
        <w:t xml:space="preserve"> </w:t>
      </w:r>
      <w:r w:rsidR="008D3029" w:rsidRPr="00DB307C">
        <w:rPr>
          <w:rFonts w:ascii="Garamond" w:hAnsi="Garamond"/>
          <w:sz w:val="22"/>
          <w:szCs w:val="22"/>
          <w:lang w:val="es-ES_tradnl"/>
        </w:rPr>
        <w:t xml:space="preserve">El C. </w:t>
      </w:r>
      <w:r w:rsidR="008D3029" w:rsidRPr="00DB307C">
        <w:rPr>
          <w:rFonts w:ascii="Garamond" w:hAnsi="Garamond"/>
          <w:sz w:val="22"/>
          <w:szCs w:val="22"/>
        </w:rPr>
        <w:t>Presidente Municipal, Arq. Luis Ernesto Munguía González: “</w:t>
      </w:r>
      <w:r w:rsidR="008D3029">
        <w:rPr>
          <w:rFonts w:ascii="Garamond" w:eastAsia="Calibri" w:hAnsi="Garamond" w:cs="Times New Roman"/>
          <w:bCs/>
          <w:color w:val="auto"/>
          <w:sz w:val="22"/>
          <w:szCs w:val="22"/>
          <w:lang w:val="es-MX"/>
        </w:rPr>
        <w:t>Muchas gracias</w:t>
      </w:r>
      <w:r w:rsidR="00536CE3" w:rsidRPr="00536CE3">
        <w:rPr>
          <w:rFonts w:ascii="Garamond" w:eastAsia="Calibri" w:hAnsi="Garamond" w:cs="Times New Roman"/>
          <w:bCs/>
          <w:color w:val="auto"/>
          <w:sz w:val="22"/>
          <w:szCs w:val="22"/>
          <w:lang w:val="es-MX"/>
        </w:rPr>
        <w:t xml:space="preserve"> </w:t>
      </w:r>
      <w:r w:rsidR="008D3029">
        <w:rPr>
          <w:rFonts w:ascii="Garamond" w:eastAsia="Calibri" w:hAnsi="Garamond" w:cs="Times New Roman"/>
          <w:bCs/>
          <w:color w:val="auto"/>
          <w:sz w:val="22"/>
          <w:szCs w:val="22"/>
          <w:lang w:val="es-MX"/>
        </w:rPr>
        <w:t>R</w:t>
      </w:r>
      <w:r w:rsidR="00536CE3" w:rsidRPr="00536CE3">
        <w:rPr>
          <w:rFonts w:ascii="Garamond" w:eastAsia="Calibri" w:hAnsi="Garamond" w:cs="Times New Roman"/>
          <w:bCs/>
          <w:color w:val="auto"/>
          <w:sz w:val="22"/>
          <w:szCs w:val="22"/>
          <w:lang w:val="es-MX"/>
        </w:rPr>
        <w:t xml:space="preserve">egidora </w:t>
      </w:r>
      <w:r w:rsidR="008D3029" w:rsidRPr="00536CE3">
        <w:rPr>
          <w:rFonts w:ascii="Garamond" w:eastAsia="Calibri" w:hAnsi="Garamond" w:cs="Times New Roman"/>
          <w:bCs/>
          <w:color w:val="auto"/>
          <w:sz w:val="22"/>
          <w:szCs w:val="22"/>
          <w:lang w:val="es-MX"/>
        </w:rPr>
        <w:t>Melissa.</w:t>
      </w:r>
      <w:r w:rsidR="008D3029">
        <w:rPr>
          <w:rFonts w:ascii="Garamond" w:eastAsia="Calibri" w:hAnsi="Garamond" w:cs="Times New Roman"/>
          <w:bCs/>
          <w:color w:val="auto"/>
          <w:sz w:val="22"/>
          <w:szCs w:val="22"/>
          <w:lang w:val="es-MX"/>
        </w:rPr>
        <w:t xml:space="preserve"> Con el uso de la voz n</w:t>
      </w:r>
      <w:r w:rsidR="00536CE3" w:rsidRPr="00536CE3">
        <w:rPr>
          <w:rFonts w:ascii="Garamond" w:eastAsia="Calibri" w:hAnsi="Garamond" w:cs="Times New Roman"/>
          <w:bCs/>
          <w:color w:val="auto"/>
          <w:sz w:val="22"/>
          <w:szCs w:val="22"/>
          <w:lang w:val="es-MX"/>
        </w:rPr>
        <w:t xml:space="preserve">uestro </w:t>
      </w:r>
      <w:r w:rsidR="008D3029" w:rsidRPr="00536CE3">
        <w:rPr>
          <w:rFonts w:ascii="Garamond" w:eastAsia="Calibri" w:hAnsi="Garamond" w:cs="Times New Roman"/>
          <w:bCs/>
          <w:color w:val="auto"/>
          <w:sz w:val="22"/>
          <w:szCs w:val="22"/>
          <w:lang w:val="es-MX"/>
        </w:rPr>
        <w:t>Regidor</w:t>
      </w:r>
      <w:r w:rsidR="00536CE3" w:rsidRPr="00536CE3">
        <w:rPr>
          <w:rFonts w:ascii="Garamond" w:eastAsia="Calibri" w:hAnsi="Garamond" w:cs="Times New Roman"/>
          <w:bCs/>
          <w:color w:val="auto"/>
          <w:sz w:val="22"/>
          <w:szCs w:val="22"/>
          <w:lang w:val="es-MX"/>
        </w:rPr>
        <w:t xml:space="preserve"> Víctor Bernal</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935BC1">
        <w:rPr>
          <w:rFonts w:ascii="Garamond" w:eastAsia="Calibri" w:hAnsi="Garamond" w:cs="Times New Roman"/>
          <w:bCs/>
          <w:color w:val="auto"/>
          <w:sz w:val="22"/>
          <w:szCs w:val="22"/>
          <w:lang w:val="es-MX"/>
        </w:rPr>
        <w:t xml:space="preserve"> </w:t>
      </w:r>
      <w:r w:rsidR="00935BC1" w:rsidRPr="00367C0E">
        <w:rPr>
          <w:rFonts w:ascii="Garamond" w:hAnsi="Garamond"/>
          <w:sz w:val="22"/>
          <w:szCs w:val="22"/>
          <w:lang w:val="es-ES_tradnl"/>
        </w:rPr>
        <w:t xml:space="preserve">El C. Regidor, </w:t>
      </w:r>
      <w:r w:rsidR="00935BC1" w:rsidRPr="00367C0E">
        <w:rPr>
          <w:rFonts w:ascii="Garamond" w:hAnsi="Garamond"/>
          <w:sz w:val="22"/>
          <w:szCs w:val="22"/>
        </w:rPr>
        <w:t>Mtro. Víctor Manuel Bernal Vargas</w:t>
      </w:r>
      <w:r w:rsidR="00935BC1" w:rsidRPr="00367C0E">
        <w:rPr>
          <w:rFonts w:ascii="Garamond" w:hAnsi="Garamond"/>
          <w:sz w:val="22"/>
          <w:szCs w:val="22"/>
          <w:lang w:val="es-ES_tradnl"/>
        </w:rPr>
        <w:t>: “</w:t>
      </w:r>
      <w:r w:rsidR="00536CE3" w:rsidRPr="00367C0E">
        <w:rPr>
          <w:rFonts w:ascii="Garamond" w:eastAsia="Calibri" w:hAnsi="Garamond" w:cs="Times New Roman"/>
          <w:bCs/>
          <w:sz w:val="22"/>
          <w:szCs w:val="22"/>
          <w:lang w:val="es-MX"/>
        </w:rPr>
        <w:t>Mu</w:t>
      </w:r>
      <w:r w:rsidR="008D3029" w:rsidRPr="00367C0E">
        <w:rPr>
          <w:rFonts w:ascii="Garamond" w:eastAsia="Calibri" w:hAnsi="Garamond" w:cs="Times New Roman"/>
          <w:bCs/>
          <w:sz w:val="22"/>
          <w:szCs w:val="22"/>
          <w:lang w:val="es-MX"/>
        </w:rPr>
        <w:t>chas gracias</w:t>
      </w:r>
      <w:r w:rsidR="00536CE3" w:rsidRPr="00367C0E">
        <w:rPr>
          <w:rFonts w:ascii="Garamond" w:eastAsia="Calibri" w:hAnsi="Garamond" w:cs="Times New Roman"/>
          <w:bCs/>
          <w:sz w:val="22"/>
          <w:szCs w:val="22"/>
          <w:lang w:val="es-MX"/>
        </w:rPr>
        <w:t xml:space="preserve"> Presidente</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 </w:t>
      </w:r>
      <w:r w:rsidR="008D3029" w:rsidRPr="00367C0E">
        <w:rPr>
          <w:rFonts w:ascii="Garamond" w:eastAsia="Calibri" w:hAnsi="Garamond" w:cs="Times New Roman"/>
          <w:bCs/>
          <w:sz w:val="22"/>
          <w:szCs w:val="22"/>
          <w:lang w:val="es-MX"/>
        </w:rPr>
        <w:t>Y</w:t>
      </w:r>
      <w:r w:rsidR="00536CE3" w:rsidRPr="00367C0E">
        <w:rPr>
          <w:rFonts w:ascii="Garamond" w:eastAsia="Calibri" w:hAnsi="Garamond" w:cs="Times New Roman"/>
          <w:bCs/>
          <w:sz w:val="22"/>
          <w:szCs w:val="22"/>
          <w:lang w:val="es-MX"/>
        </w:rPr>
        <w:t xml:space="preserve"> bueno,</w:t>
      </w:r>
      <w:r w:rsidR="008D3029" w:rsidRPr="00367C0E">
        <w:rPr>
          <w:rFonts w:ascii="Garamond" w:eastAsia="Calibri" w:hAnsi="Garamond" w:cs="Times New Roman"/>
          <w:bCs/>
          <w:sz w:val="22"/>
          <w:szCs w:val="22"/>
          <w:lang w:val="es-MX"/>
        </w:rPr>
        <w:t xml:space="preserve"> co</w:t>
      </w:r>
      <w:r w:rsidR="00367C0E" w:rsidRPr="00367C0E">
        <w:rPr>
          <w:rFonts w:ascii="Garamond" w:eastAsia="Calibri" w:hAnsi="Garamond" w:cs="Times New Roman"/>
          <w:bCs/>
          <w:sz w:val="22"/>
          <w:szCs w:val="22"/>
          <w:lang w:val="es-MX"/>
        </w:rPr>
        <w:t>mo comentábamos, precisamente</w:t>
      </w:r>
      <w:r w:rsidR="008D3029" w:rsidRPr="00367C0E">
        <w:rPr>
          <w:rFonts w:ascii="Garamond" w:eastAsia="Calibri" w:hAnsi="Garamond" w:cs="Times New Roman"/>
          <w:bCs/>
          <w:sz w:val="22"/>
          <w:szCs w:val="22"/>
          <w:lang w:val="es-MX"/>
        </w:rPr>
        <w:t xml:space="preserve"> a</w:t>
      </w:r>
      <w:r w:rsidR="00536CE3" w:rsidRPr="00367C0E">
        <w:rPr>
          <w:rFonts w:ascii="Garamond" w:eastAsia="Calibri" w:hAnsi="Garamond" w:cs="Times New Roman"/>
          <w:bCs/>
          <w:sz w:val="22"/>
          <w:szCs w:val="22"/>
          <w:lang w:val="es-MX"/>
        </w:rPr>
        <w:t>provechamos el tiempo previo al inicio de la</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de la sesión</w:t>
      </w:r>
      <w:r w:rsidR="00367C0E"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 de los últimos detalles que est</w:t>
      </w:r>
      <w:r w:rsidR="008D3029" w:rsidRPr="00367C0E">
        <w:rPr>
          <w:rFonts w:ascii="Garamond" w:eastAsia="Calibri" w:hAnsi="Garamond" w:cs="Times New Roman"/>
          <w:bCs/>
          <w:sz w:val="22"/>
          <w:szCs w:val="22"/>
          <w:lang w:val="es-MX"/>
        </w:rPr>
        <w:t>uvimos ahí reunidos en la</w:t>
      </w:r>
      <w:r w:rsidR="00367C0E" w:rsidRPr="00367C0E">
        <w:rPr>
          <w:rFonts w:ascii="Garamond" w:eastAsia="Calibri" w:hAnsi="Garamond" w:cs="Times New Roman"/>
          <w:bCs/>
          <w:sz w:val="22"/>
          <w:szCs w:val="22"/>
          <w:lang w:val="es-MX"/>
        </w:rPr>
        <w:t>…</w:t>
      </w:r>
      <w:r w:rsidR="008D3029" w:rsidRPr="00367C0E">
        <w:rPr>
          <w:rFonts w:ascii="Garamond" w:eastAsia="Calibri" w:hAnsi="Garamond" w:cs="Times New Roman"/>
          <w:bCs/>
          <w:sz w:val="22"/>
          <w:szCs w:val="22"/>
          <w:lang w:val="es-MX"/>
        </w:rPr>
        <w:t>en la…e</w:t>
      </w:r>
      <w:r w:rsidR="00536CE3" w:rsidRPr="00367C0E">
        <w:rPr>
          <w:rFonts w:ascii="Garamond" w:eastAsia="Calibri" w:hAnsi="Garamond" w:cs="Times New Roman"/>
          <w:bCs/>
          <w:sz w:val="22"/>
          <w:szCs w:val="22"/>
          <w:lang w:val="es-MX"/>
        </w:rPr>
        <w:t>n la oficina de la Regidora Laurel.</w:t>
      </w:r>
      <w:r w:rsidR="008D3029" w:rsidRPr="00367C0E">
        <w:rPr>
          <w:rFonts w:ascii="Garamond" w:eastAsia="Calibri" w:hAnsi="Garamond" w:cs="Times New Roman"/>
          <w:bCs/>
          <w:sz w:val="22"/>
          <w:szCs w:val="22"/>
          <w:lang w:val="es-MX"/>
        </w:rPr>
        <w:t xml:space="preserve"> Por eso, ahora que ya</w:t>
      </w:r>
      <w:r w:rsidR="00367C0E">
        <w:rPr>
          <w:rFonts w:ascii="Garamond" w:eastAsia="Calibri" w:hAnsi="Garamond" w:cs="Times New Roman"/>
          <w:bCs/>
          <w:sz w:val="22"/>
          <w:szCs w:val="22"/>
          <w:lang w:val="es-MX"/>
        </w:rPr>
        <w:t>…</w:t>
      </w:r>
      <w:r w:rsidR="008D3029" w:rsidRPr="00367C0E">
        <w:rPr>
          <w:rFonts w:ascii="Garamond" w:eastAsia="Calibri" w:hAnsi="Garamond" w:cs="Times New Roman"/>
          <w:bCs/>
          <w:sz w:val="22"/>
          <w:szCs w:val="22"/>
          <w:lang w:val="es-MX"/>
        </w:rPr>
        <w:t>n</w:t>
      </w:r>
      <w:r w:rsidR="00536CE3" w:rsidRPr="00367C0E">
        <w:rPr>
          <w:rFonts w:ascii="Garamond" w:eastAsia="Calibri" w:hAnsi="Garamond" w:cs="Times New Roman"/>
          <w:bCs/>
          <w:sz w:val="22"/>
          <w:szCs w:val="22"/>
          <w:lang w:val="es-MX"/>
        </w:rPr>
        <w:t>os hizo un poquito tarde precisamente Presidente para llegar</w:t>
      </w:r>
      <w:r w:rsidR="008D3029" w:rsidRPr="00367C0E">
        <w:rPr>
          <w:rFonts w:ascii="Garamond" w:eastAsia="Calibri" w:hAnsi="Garamond" w:cs="Times New Roman"/>
          <w:bCs/>
          <w:sz w:val="22"/>
          <w:szCs w:val="22"/>
          <w:lang w:val="es-MX"/>
        </w:rPr>
        <w:t>,</w:t>
      </w:r>
      <w:r w:rsidR="00367C0E">
        <w:rPr>
          <w:rFonts w:ascii="Garamond" w:eastAsia="Calibri" w:hAnsi="Garamond" w:cs="Times New Roman"/>
          <w:bCs/>
          <w:sz w:val="22"/>
          <w:szCs w:val="22"/>
          <w:lang w:val="es-MX"/>
        </w:rPr>
        <w:t xml:space="preserve"> </w:t>
      </w:r>
      <w:r w:rsidR="00802DCB" w:rsidRPr="00367C0E">
        <w:rPr>
          <w:rFonts w:ascii="Garamond" w:eastAsia="Calibri" w:hAnsi="Garamond" w:cs="Times New Roman"/>
          <w:bCs/>
          <w:sz w:val="22"/>
          <w:szCs w:val="22"/>
          <w:lang w:val="es-MX"/>
        </w:rPr>
        <w:t>está</w:t>
      </w:r>
      <w:r w:rsidR="00802DCB">
        <w:rPr>
          <w:rFonts w:ascii="Garamond" w:eastAsia="Calibri" w:hAnsi="Garamond" w:cs="Times New Roman"/>
          <w:bCs/>
          <w:sz w:val="22"/>
          <w:szCs w:val="22"/>
          <w:lang w:val="es-MX"/>
        </w:rPr>
        <w:t>ba</w:t>
      </w:r>
      <w:r w:rsidR="00802DCB" w:rsidRPr="00367C0E">
        <w:rPr>
          <w:rFonts w:ascii="Garamond" w:eastAsia="Calibri" w:hAnsi="Garamond" w:cs="Times New Roman"/>
          <w:bCs/>
          <w:sz w:val="22"/>
          <w:szCs w:val="22"/>
          <w:lang w:val="es-MX"/>
        </w:rPr>
        <w:t>mos</w:t>
      </w:r>
      <w:r w:rsidR="00536CE3" w:rsidRPr="00367C0E">
        <w:rPr>
          <w:rFonts w:ascii="Garamond" w:eastAsia="Calibri" w:hAnsi="Garamond" w:cs="Times New Roman"/>
          <w:bCs/>
          <w:sz w:val="22"/>
          <w:szCs w:val="22"/>
          <w:lang w:val="es-MX"/>
        </w:rPr>
        <w:t xml:space="preserve"> terminando de analizar </w:t>
      </w:r>
      <w:r w:rsidR="008D3029" w:rsidRPr="00367C0E">
        <w:rPr>
          <w:rFonts w:ascii="Garamond" w:eastAsia="Calibri" w:hAnsi="Garamond" w:cs="Times New Roman"/>
          <w:bCs/>
          <w:sz w:val="22"/>
          <w:szCs w:val="22"/>
          <w:lang w:val="es-MX"/>
        </w:rPr>
        <w:t>y</w:t>
      </w:r>
      <w:r w:rsidR="00536CE3" w:rsidRPr="00367C0E">
        <w:rPr>
          <w:rFonts w:ascii="Garamond" w:eastAsia="Calibri" w:hAnsi="Garamond" w:cs="Times New Roman"/>
          <w:bCs/>
          <w:sz w:val="22"/>
          <w:szCs w:val="22"/>
          <w:lang w:val="es-MX"/>
        </w:rPr>
        <w:t xml:space="preserve"> coincidir en estos puntos, </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no? Entonces</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 por eso arrancamos un poco tarde la sesión, hay quienes estuvimos temprano ahí e incluso abrimos las puertas, </w:t>
      </w:r>
      <w:r w:rsid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no mi regidor titi</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este</w:t>
      </w:r>
      <w:r w:rsidR="008D3029" w:rsidRPr="00367C0E">
        <w:rPr>
          <w:rFonts w:ascii="Garamond" w:eastAsia="Calibri" w:hAnsi="Garamond" w:cs="Times New Roman"/>
          <w:bCs/>
          <w:sz w:val="22"/>
          <w:szCs w:val="22"/>
          <w:lang w:val="es-MX"/>
        </w:rPr>
        <w:t>…</w:t>
      </w:r>
      <w:r w:rsidR="00802DCB">
        <w:rPr>
          <w:rFonts w:ascii="Garamond" w:eastAsia="Calibri" w:hAnsi="Garamond" w:cs="Times New Roman"/>
          <w:bCs/>
          <w:sz w:val="22"/>
          <w:szCs w:val="22"/>
          <w:lang w:val="es-MX"/>
        </w:rPr>
        <w:t>porque está</w:t>
      </w:r>
      <w:r w:rsidR="00367C0E">
        <w:rPr>
          <w:rFonts w:ascii="Garamond" w:eastAsia="Calibri" w:hAnsi="Garamond" w:cs="Times New Roman"/>
          <w:bCs/>
          <w:sz w:val="22"/>
          <w:szCs w:val="22"/>
          <w:lang w:val="es-MX"/>
        </w:rPr>
        <w:t>ba</w:t>
      </w:r>
      <w:r w:rsidR="00536CE3" w:rsidRPr="00367C0E">
        <w:rPr>
          <w:rFonts w:ascii="Garamond" w:eastAsia="Calibri" w:hAnsi="Garamond" w:cs="Times New Roman"/>
          <w:bCs/>
          <w:sz w:val="22"/>
          <w:szCs w:val="22"/>
          <w:lang w:val="es-MX"/>
        </w:rPr>
        <w:t>mos todavía terminando de revisar los</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los últimos puntos</w:t>
      </w:r>
      <w:r w:rsidR="008D3029" w:rsidRPr="00367C0E">
        <w:rPr>
          <w:rFonts w:ascii="Garamond" w:eastAsia="Calibri" w:hAnsi="Garamond" w:cs="Times New Roman"/>
          <w:bCs/>
          <w:sz w:val="22"/>
          <w:szCs w:val="22"/>
          <w:lang w:val="es-MX"/>
        </w:rPr>
        <w:t xml:space="preserve"> y</w:t>
      </w:r>
      <w:r w:rsidR="00536CE3" w:rsidRPr="00367C0E">
        <w:rPr>
          <w:rFonts w:ascii="Garamond" w:eastAsia="Calibri" w:hAnsi="Garamond" w:cs="Times New Roman"/>
          <w:bCs/>
          <w:sz w:val="22"/>
          <w:szCs w:val="22"/>
          <w:lang w:val="es-MX"/>
        </w:rPr>
        <w:t xml:space="preserve"> una parte</w:t>
      </w:r>
      <w:r w:rsidR="008D3029"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 que bueno</w:t>
      </w:r>
      <w:r w:rsidR="008D3029" w:rsidRPr="00367C0E">
        <w:rPr>
          <w:rFonts w:ascii="Garamond" w:eastAsia="Calibri" w:hAnsi="Garamond" w:cs="Times New Roman"/>
          <w:bCs/>
          <w:sz w:val="22"/>
          <w:szCs w:val="22"/>
          <w:lang w:val="es-MX"/>
        </w:rPr>
        <w:t xml:space="preserve"> q</w:t>
      </w:r>
      <w:r w:rsidR="00536CE3" w:rsidRPr="00367C0E">
        <w:rPr>
          <w:rFonts w:ascii="Garamond" w:eastAsia="Calibri" w:hAnsi="Garamond" w:cs="Times New Roman"/>
          <w:bCs/>
          <w:sz w:val="22"/>
          <w:szCs w:val="22"/>
          <w:lang w:val="es-MX"/>
        </w:rPr>
        <w:t xml:space="preserve">ue está hoy el </w:t>
      </w:r>
      <w:r w:rsidR="008D3029" w:rsidRPr="00367C0E">
        <w:rPr>
          <w:rFonts w:ascii="Garamond" w:eastAsia="Calibri" w:hAnsi="Garamond" w:cs="Times New Roman"/>
          <w:bCs/>
          <w:sz w:val="22"/>
          <w:szCs w:val="22"/>
          <w:lang w:val="es-MX"/>
        </w:rPr>
        <w:t xml:space="preserve">Tesorero </w:t>
      </w:r>
      <w:r w:rsidR="00536CE3" w:rsidRPr="00367C0E">
        <w:rPr>
          <w:rFonts w:ascii="Garamond" w:eastAsia="Calibri" w:hAnsi="Garamond" w:cs="Times New Roman"/>
          <w:bCs/>
          <w:sz w:val="22"/>
          <w:szCs w:val="22"/>
          <w:lang w:val="es-MX"/>
        </w:rPr>
        <w:t xml:space="preserve">por aquí y </w:t>
      </w:r>
      <w:r w:rsidR="008D3029" w:rsidRPr="00367C0E">
        <w:rPr>
          <w:rFonts w:ascii="Garamond" w:eastAsia="Calibri" w:hAnsi="Garamond" w:cs="Times New Roman"/>
          <w:bCs/>
          <w:sz w:val="22"/>
          <w:szCs w:val="22"/>
          <w:lang w:val="es-MX"/>
        </w:rPr>
        <w:t>Gibrán</w:t>
      </w:r>
      <w:r w:rsidR="00536CE3" w:rsidRPr="00367C0E">
        <w:rPr>
          <w:rFonts w:ascii="Garamond" w:eastAsia="Calibri" w:hAnsi="Garamond" w:cs="Times New Roman"/>
          <w:bCs/>
          <w:sz w:val="22"/>
          <w:szCs w:val="22"/>
          <w:lang w:val="es-MX"/>
        </w:rPr>
        <w:t>, que es el encargado de ingr</w:t>
      </w:r>
      <w:r w:rsidR="00DA6465" w:rsidRPr="00367C0E">
        <w:rPr>
          <w:rFonts w:ascii="Garamond" w:eastAsia="Calibri" w:hAnsi="Garamond" w:cs="Times New Roman"/>
          <w:bCs/>
          <w:sz w:val="22"/>
          <w:szCs w:val="22"/>
          <w:lang w:val="es-MX"/>
        </w:rPr>
        <w:t>esos, que también hizo favor de p</w:t>
      </w:r>
      <w:r w:rsidR="00536CE3" w:rsidRPr="00367C0E">
        <w:rPr>
          <w:rFonts w:ascii="Garamond" w:eastAsia="Calibri" w:hAnsi="Garamond" w:cs="Times New Roman"/>
          <w:bCs/>
          <w:sz w:val="22"/>
          <w:szCs w:val="22"/>
          <w:lang w:val="es-MX"/>
        </w:rPr>
        <w:t xml:space="preserve">revio todavía que ayer terminamos </w:t>
      </w:r>
      <w:r w:rsidR="00DA6465" w:rsidRPr="00367C0E">
        <w:rPr>
          <w:rFonts w:ascii="Garamond" w:eastAsia="Calibri" w:hAnsi="Garamond" w:cs="Times New Roman"/>
          <w:bCs/>
          <w:sz w:val="22"/>
          <w:szCs w:val="22"/>
          <w:lang w:val="es-MX"/>
        </w:rPr>
        <w:t>un poquito tarde de revisar las…l</w:t>
      </w:r>
      <w:r w:rsidR="00536CE3" w:rsidRPr="00367C0E">
        <w:rPr>
          <w:rFonts w:ascii="Garamond" w:eastAsia="Calibri" w:hAnsi="Garamond" w:cs="Times New Roman"/>
          <w:bCs/>
          <w:sz w:val="22"/>
          <w:szCs w:val="22"/>
          <w:lang w:val="es-MX"/>
        </w:rPr>
        <w:t>a</w:t>
      </w:r>
      <w:r w:rsidR="00DA6465" w:rsidRP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toda la ley completa y las </w:t>
      </w:r>
      <w:r w:rsidR="00DA6465" w:rsidRPr="00367C0E">
        <w:rPr>
          <w:rFonts w:ascii="Garamond" w:eastAsia="Calibri" w:hAnsi="Garamond" w:cs="Times New Roman"/>
          <w:bCs/>
          <w:sz w:val="22"/>
          <w:szCs w:val="22"/>
          <w:lang w:val="es-MX"/>
        </w:rPr>
        <w:t>Tablas Catastrales</w:t>
      </w:r>
      <w:r w:rsidR="00536CE3" w:rsidRPr="00367C0E">
        <w:rPr>
          <w:rFonts w:ascii="Garamond" w:eastAsia="Calibri" w:hAnsi="Garamond" w:cs="Times New Roman"/>
          <w:bCs/>
          <w:sz w:val="22"/>
          <w:szCs w:val="22"/>
          <w:lang w:val="es-MX"/>
        </w:rPr>
        <w:t>. Comentar, bueno</w:t>
      </w:r>
      <w:r w:rsidR="00367C0E">
        <w:rPr>
          <w:rFonts w:ascii="Garamond" w:eastAsia="Calibri" w:hAnsi="Garamond" w:cs="Times New Roman"/>
          <w:bCs/>
          <w:sz w:val="22"/>
          <w:szCs w:val="22"/>
          <w:lang w:val="es-MX"/>
        </w:rPr>
        <w:t>,</w:t>
      </w:r>
      <w:r w:rsidR="00536CE3" w:rsidRPr="00367C0E">
        <w:rPr>
          <w:rFonts w:ascii="Garamond" w:eastAsia="Calibri" w:hAnsi="Garamond" w:cs="Times New Roman"/>
          <w:bCs/>
          <w:sz w:val="22"/>
          <w:szCs w:val="22"/>
          <w:lang w:val="es-MX"/>
        </w:rPr>
        <w:t xml:space="preserve"> estamos aprobando hoy una </w:t>
      </w:r>
      <w:r w:rsidR="00DA6465" w:rsidRPr="00367C0E">
        <w:rPr>
          <w:rFonts w:ascii="Garamond" w:eastAsia="Calibri" w:hAnsi="Garamond" w:cs="Times New Roman"/>
          <w:bCs/>
          <w:sz w:val="22"/>
          <w:szCs w:val="22"/>
          <w:lang w:val="es-MX"/>
        </w:rPr>
        <w:t xml:space="preserve">Ley </w:t>
      </w:r>
      <w:r w:rsidR="00536CE3" w:rsidRPr="00367C0E">
        <w:rPr>
          <w:rFonts w:ascii="Garamond" w:eastAsia="Calibri" w:hAnsi="Garamond" w:cs="Times New Roman"/>
          <w:bCs/>
          <w:sz w:val="22"/>
          <w:szCs w:val="22"/>
          <w:lang w:val="es-MX"/>
        </w:rPr>
        <w:t xml:space="preserve">de </w:t>
      </w:r>
      <w:r w:rsidR="00DA6465" w:rsidRPr="00367C0E">
        <w:rPr>
          <w:rFonts w:ascii="Garamond" w:eastAsia="Calibri" w:hAnsi="Garamond" w:cs="Times New Roman"/>
          <w:bCs/>
          <w:sz w:val="22"/>
          <w:szCs w:val="22"/>
          <w:lang w:val="es-MX"/>
        </w:rPr>
        <w:t>Ingresos, c</w:t>
      </w:r>
      <w:r w:rsidR="00536CE3" w:rsidRPr="00367C0E">
        <w:rPr>
          <w:rFonts w:ascii="Garamond" w:eastAsia="Calibri" w:hAnsi="Garamond" w:cs="Times New Roman"/>
          <w:bCs/>
          <w:sz w:val="22"/>
          <w:szCs w:val="22"/>
          <w:lang w:val="es-MX"/>
        </w:rPr>
        <w:t>ómo ha ido en inc</w:t>
      </w:r>
      <w:r w:rsidR="00DA6465" w:rsidRPr="00367C0E">
        <w:rPr>
          <w:rFonts w:ascii="Garamond" w:eastAsia="Calibri" w:hAnsi="Garamond" w:cs="Times New Roman"/>
          <w:bCs/>
          <w:sz w:val="22"/>
          <w:szCs w:val="22"/>
          <w:lang w:val="es-MX"/>
        </w:rPr>
        <w:t xml:space="preserve">remento a propósito de lo que </w:t>
      </w:r>
      <w:r w:rsidR="00536CE3" w:rsidRPr="00367C0E">
        <w:rPr>
          <w:rFonts w:ascii="Garamond" w:eastAsia="Calibri" w:hAnsi="Garamond" w:cs="Times New Roman"/>
          <w:bCs/>
          <w:sz w:val="22"/>
          <w:szCs w:val="22"/>
          <w:lang w:val="es-MX"/>
        </w:rPr>
        <w:t>comenta la</w:t>
      </w:r>
      <w:r w:rsidR="00DA6465" w:rsidRPr="00367C0E">
        <w:rPr>
          <w:rFonts w:ascii="Garamond" w:eastAsia="Calibri" w:hAnsi="Garamond" w:cs="Times New Roman"/>
          <w:bCs/>
          <w:sz w:val="22"/>
          <w:szCs w:val="22"/>
          <w:lang w:val="es-MX"/>
        </w:rPr>
        <w:t>…la Regidora Melissa</w:t>
      </w:r>
      <w:r w:rsidR="00367C0E">
        <w:rPr>
          <w:rFonts w:ascii="Garamond" w:eastAsia="Calibri" w:hAnsi="Garamond" w:cs="Times New Roman"/>
          <w:bCs/>
          <w:sz w:val="22"/>
          <w:szCs w:val="22"/>
          <w:lang w:val="es-MX"/>
        </w:rPr>
        <w:t xml:space="preserve">, de tres mil ciento un millones </w:t>
      </w:r>
      <w:r w:rsidR="00536CE3" w:rsidRPr="00367C0E">
        <w:rPr>
          <w:rFonts w:ascii="Garamond" w:eastAsia="Calibri" w:hAnsi="Garamond" w:cs="Times New Roman"/>
          <w:bCs/>
          <w:color w:val="auto"/>
          <w:sz w:val="22"/>
          <w:szCs w:val="22"/>
          <w:lang w:val="es-MX"/>
        </w:rPr>
        <w:t>de pesos</w:t>
      </w:r>
      <w:r w:rsidR="00367C0E">
        <w:rPr>
          <w:rFonts w:ascii="Garamond" w:eastAsia="Calibri" w:hAnsi="Garamond" w:cs="Times New Roman"/>
          <w:bCs/>
          <w:color w:val="auto"/>
          <w:sz w:val="22"/>
          <w:szCs w:val="22"/>
          <w:lang w:val="es-MX"/>
        </w:rPr>
        <w:t>,</w:t>
      </w:r>
      <w:r w:rsidR="00536CE3" w:rsidRPr="00367C0E">
        <w:rPr>
          <w:rFonts w:ascii="Garamond" w:eastAsia="Calibri" w:hAnsi="Garamond" w:cs="Times New Roman"/>
          <w:bCs/>
          <w:color w:val="auto"/>
          <w:sz w:val="22"/>
          <w:szCs w:val="22"/>
          <w:lang w:val="es-MX"/>
        </w:rPr>
        <w:t xml:space="preserve"> representa la </w:t>
      </w:r>
      <w:r w:rsidR="00367C0E" w:rsidRPr="00367C0E">
        <w:rPr>
          <w:rFonts w:ascii="Garamond" w:eastAsia="Calibri" w:hAnsi="Garamond" w:cs="Times New Roman"/>
          <w:bCs/>
          <w:color w:val="auto"/>
          <w:sz w:val="22"/>
          <w:szCs w:val="22"/>
          <w:lang w:val="es-MX"/>
        </w:rPr>
        <w:t xml:space="preserve">Ley </w:t>
      </w:r>
      <w:r w:rsidR="00536CE3" w:rsidRPr="00367C0E">
        <w:rPr>
          <w:rFonts w:ascii="Garamond" w:eastAsia="Calibri" w:hAnsi="Garamond" w:cs="Times New Roman"/>
          <w:bCs/>
          <w:color w:val="auto"/>
          <w:sz w:val="22"/>
          <w:szCs w:val="22"/>
          <w:lang w:val="es-MX"/>
        </w:rPr>
        <w:t xml:space="preserve">de </w:t>
      </w:r>
      <w:r w:rsidR="00367C0E" w:rsidRPr="00367C0E">
        <w:rPr>
          <w:rFonts w:ascii="Garamond" w:eastAsia="Calibri" w:hAnsi="Garamond" w:cs="Times New Roman"/>
          <w:bCs/>
          <w:color w:val="auto"/>
          <w:sz w:val="22"/>
          <w:szCs w:val="22"/>
          <w:lang w:val="es-MX"/>
        </w:rPr>
        <w:t>Ingresos</w:t>
      </w:r>
      <w:r w:rsidR="00367C0E">
        <w:rPr>
          <w:rFonts w:ascii="Garamond" w:eastAsia="Calibri" w:hAnsi="Garamond" w:cs="Times New Roman"/>
          <w:bCs/>
          <w:color w:val="auto"/>
          <w:sz w:val="22"/>
          <w:szCs w:val="22"/>
          <w:lang w:val="es-MX"/>
        </w:rPr>
        <w:t xml:space="preserve"> p</w:t>
      </w:r>
      <w:r w:rsidR="00536CE3" w:rsidRPr="00536CE3">
        <w:rPr>
          <w:rFonts w:ascii="Garamond" w:eastAsia="Calibri" w:hAnsi="Garamond" w:cs="Times New Roman"/>
          <w:bCs/>
          <w:color w:val="auto"/>
          <w:sz w:val="22"/>
          <w:szCs w:val="22"/>
          <w:lang w:val="es-MX"/>
        </w:rPr>
        <w:t>ara el ejercicio fiscal del año siguiente</w:t>
      </w:r>
      <w:r w:rsidR="00367C0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367C0E">
        <w:rPr>
          <w:rFonts w:ascii="Garamond" w:eastAsia="Calibri" w:hAnsi="Garamond" w:cs="Times New Roman"/>
          <w:bCs/>
          <w:color w:val="auto"/>
          <w:sz w:val="22"/>
          <w:szCs w:val="22"/>
          <w:lang w:val="es-MX"/>
        </w:rPr>
        <w:t>Y</w:t>
      </w:r>
      <w:r w:rsidR="00536CE3" w:rsidRPr="00536CE3">
        <w:rPr>
          <w:rFonts w:ascii="Garamond" w:eastAsia="Calibri" w:hAnsi="Garamond" w:cs="Times New Roman"/>
          <w:bCs/>
          <w:color w:val="auto"/>
          <w:sz w:val="22"/>
          <w:szCs w:val="22"/>
          <w:lang w:val="es-MX"/>
        </w:rPr>
        <w:t xml:space="preserve"> una cosa que hay que considerar, porque lo platicábamos con precisamente con el área de </w:t>
      </w:r>
      <w:r w:rsidR="00367C0E"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y con el </w:t>
      </w:r>
      <w:r w:rsidR="00367C0E" w:rsidRPr="00536CE3">
        <w:rPr>
          <w:rFonts w:ascii="Garamond" w:eastAsia="Calibri" w:hAnsi="Garamond" w:cs="Times New Roman"/>
          <w:bCs/>
          <w:color w:val="auto"/>
          <w:sz w:val="22"/>
          <w:szCs w:val="22"/>
          <w:lang w:val="es-MX"/>
        </w:rPr>
        <w:t>Encarg</w:t>
      </w:r>
      <w:r w:rsidR="00367C0E">
        <w:rPr>
          <w:rFonts w:ascii="Garamond" w:eastAsia="Calibri" w:hAnsi="Garamond" w:cs="Times New Roman"/>
          <w:bCs/>
          <w:color w:val="auto"/>
          <w:sz w:val="22"/>
          <w:szCs w:val="22"/>
          <w:lang w:val="es-MX"/>
        </w:rPr>
        <w:t>ad</w:t>
      </w:r>
      <w:r w:rsidR="00367C0E" w:rsidRPr="00536CE3">
        <w:rPr>
          <w:rFonts w:ascii="Garamond" w:eastAsia="Calibri" w:hAnsi="Garamond" w:cs="Times New Roman"/>
          <w:bCs/>
          <w:color w:val="auto"/>
          <w:sz w:val="22"/>
          <w:szCs w:val="22"/>
          <w:lang w:val="es-MX"/>
        </w:rPr>
        <w:t xml:space="preserve">o </w:t>
      </w:r>
      <w:r w:rsidR="00536CE3" w:rsidRPr="00536CE3">
        <w:rPr>
          <w:rFonts w:ascii="Garamond" w:eastAsia="Calibri" w:hAnsi="Garamond" w:cs="Times New Roman"/>
          <w:bCs/>
          <w:color w:val="auto"/>
          <w:sz w:val="22"/>
          <w:szCs w:val="22"/>
          <w:lang w:val="es-MX"/>
        </w:rPr>
        <w:t xml:space="preserve">de la </w:t>
      </w:r>
      <w:r w:rsidR="00367C0E" w:rsidRPr="00536CE3">
        <w:rPr>
          <w:rFonts w:ascii="Garamond" w:eastAsia="Calibri" w:hAnsi="Garamond" w:cs="Times New Roman"/>
          <w:bCs/>
          <w:color w:val="auto"/>
          <w:sz w:val="22"/>
          <w:szCs w:val="22"/>
          <w:lang w:val="es-MX"/>
        </w:rPr>
        <w:t>Hacienda Pública</w:t>
      </w:r>
      <w:r w:rsidR="00536CE3" w:rsidRPr="00536CE3">
        <w:rPr>
          <w:rFonts w:ascii="Garamond" w:eastAsia="Calibri" w:hAnsi="Garamond" w:cs="Times New Roman"/>
          <w:bCs/>
          <w:color w:val="auto"/>
          <w:sz w:val="22"/>
          <w:szCs w:val="22"/>
          <w:lang w:val="es-MX"/>
        </w:rPr>
        <w:t xml:space="preserve">, </w:t>
      </w:r>
      <w:r w:rsidR="00367C0E">
        <w:rPr>
          <w:rFonts w:ascii="Garamond" w:eastAsia="Calibri" w:hAnsi="Garamond" w:cs="Times New Roman"/>
          <w:bCs/>
          <w:color w:val="auto"/>
          <w:sz w:val="22"/>
          <w:szCs w:val="22"/>
          <w:lang w:val="es-MX"/>
        </w:rPr>
        <w:t>que hoy se están presupuestando</w:t>
      </w:r>
      <w:r w:rsidR="00536CE3" w:rsidRPr="00536CE3">
        <w:rPr>
          <w:rFonts w:ascii="Garamond" w:eastAsia="Calibri" w:hAnsi="Garamond" w:cs="Times New Roman"/>
          <w:bCs/>
          <w:color w:val="auto"/>
          <w:sz w:val="22"/>
          <w:szCs w:val="22"/>
          <w:lang w:val="es-MX"/>
        </w:rPr>
        <w:t xml:space="preserve"> co</w:t>
      </w:r>
      <w:r w:rsidR="00367C0E">
        <w:rPr>
          <w:rFonts w:ascii="Garamond" w:eastAsia="Calibri" w:hAnsi="Garamond" w:cs="Times New Roman"/>
          <w:bCs/>
          <w:color w:val="auto"/>
          <w:sz w:val="22"/>
          <w:szCs w:val="22"/>
          <w:lang w:val="es-MX"/>
        </w:rPr>
        <w:t>mo establece la ley, un ingreso m</w:t>
      </w:r>
      <w:r w:rsidR="00536CE3" w:rsidRPr="00536CE3">
        <w:rPr>
          <w:rFonts w:ascii="Garamond" w:eastAsia="Calibri" w:hAnsi="Garamond" w:cs="Times New Roman"/>
          <w:bCs/>
          <w:color w:val="auto"/>
          <w:sz w:val="22"/>
          <w:szCs w:val="22"/>
          <w:lang w:val="es-MX"/>
        </w:rPr>
        <w:t>uy acercado a la realidad</w:t>
      </w:r>
      <w:r w:rsidR="00367C0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eso nos va marcando la pauta para que ahora que vengamos a</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a revisar la otra parte de los </w:t>
      </w:r>
      <w:r w:rsidR="00802DCB">
        <w:rPr>
          <w:rFonts w:ascii="Garamond" w:eastAsia="Calibri" w:hAnsi="Garamond" w:cs="Times New Roman"/>
          <w:bCs/>
          <w:color w:val="auto"/>
          <w:sz w:val="22"/>
          <w:szCs w:val="22"/>
          <w:lang w:val="es-MX"/>
        </w:rPr>
        <w:t>dos</w:t>
      </w:r>
      <w:r w:rsidR="00536CE3" w:rsidRPr="00536CE3">
        <w:rPr>
          <w:rFonts w:ascii="Garamond" w:eastAsia="Calibri" w:hAnsi="Garamond" w:cs="Times New Roman"/>
          <w:bCs/>
          <w:color w:val="auto"/>
          <w:sz w:val="22"/>
          <w:szCs w:val="22"/>
          <w:lang w:val="es-MX"/>
        </w:rPr>
        <w:t xml:space="preserve"> instrumentos </w:t>
      </w:r>
      <w:r w:rsidR="00536CE3" w:rsidRPr="00536CE3">
        <w:rPr>
          <w:rFonts w:ascii="Garamond" w:eastAsia="Calibri" w:hAnsi="Garamond" w:cs="Times New Roman"/>
          <w:bCs/>
          <w:color w:val="auto"/>
          <w:sz w:val="22"/>
          <w:szCs w:val="22"/>
          <w:lang w:val="es-MX"/>
        </w:rPr>
        <w:lastRenderedPageBreak/>
        <w:t>que tienen los entes públicos en la hacienda pública, que es el presupuesto de egreso</w:t>
      </w:r>
      <w:r w:rsidR="00802DCB">
        <w:rPr>
          <w:rFonts w:ascii="Garamond" w:eastAsia="Calibri" w:hAnsi="Garamond" w:cs="Times New Roman"/>
          <w:bCs/>
          <w:color w:val="auto"/>
          <w:sz w:val="22"/>
          <w:szCs w:val="22"/>
          <w:lang w:val="es-MX"/>
        </w:rPr>
        <w:t>s, v</w:t>
      </w:r>
      <w:r w:rsidR="00536CE3" w:rsidRPr="00536CE3">
        <w:rPr>
          <w:rFonts w:ascii="Garamond" w:eastAsia="Calibri" w:hAnsi="Garamond" w:cs="Times New Roman"/>
          <w:bCs/>
          <w:color w:val="auto"/>
          <w:sz w:val="22"/>
          <w:szCs w:val="22"/>
          <w:lang w:val="es-MX"/>
        </w:rPr>
        <w:t xml:space="preserve">enga ya aparejado a ingresos muy cercanos a la realidad, no hablar de </w:t>
      </w:r>
      <w:r w:rsidR="00802DCB">
        <w:rPr>
          <w:rFonts w:ascii="Garamond" w:eastAsia="Calibri" w:hAnsi="Garamond" w:cs="Times New Roman"/>
          <w:bCs/>
          <w:color w:val="auto"/>
          <w:sz w:val="22"/>
          <w:szCs w:val="22"/>
          <w:lang w:val="es-MX"/>
        </w:rPr>
        <w:t>tres mil seiscientos</w:t>
      </w:r>
      <w:r w:rsidR="00536CE3" w:rsidRPr="00536CE3">
        <w:rPr>
          <w:rFonts w:ascii="Garamond" w:eastAsia="Calibri" w:hAnsi="Garamond" w:cs="Times New Roman"/>
          <w:bCs/>
          <w:color w:val="auto"/>
          <w:sz w:val="22"/>
          <w:szCs w:val="22"/>
          <w:lang w:val="es-MX"/>
        </w:rPr>
        <w:t xml:space="preserve"> o </w:t>
      </w:r>
      <w:r w:rsidR="00802DCB">
        <w:rPr>
          <w:rFonts w:ascii="Garamond" w:eastAsia="Calibri" w:hAnsi="Garamond" w:cs="Times New Roman"/>
          <w:bCs/>
          <w:color w:val="auto"/>
          <w:sz w:val="22"/>
          <w:szCs w:val="22"/>
          <w:lang w:val="es-MX"/>
        </w:rPr>
        <w:t>tres mil quinientos millones</w:t>
      </w:r>
      <w:r w:rsidR="00536CE3" w:rsidRPr="00536CE3">
        <w:rPr>
          <w:rFonts w:ascii="Garamond" w:eastAsia="Calibri" w:hAnsi="Garamond" w:cs="Times New Roman"/>
          <w:bCs/>
          <w:color w:val="auto"/>
          <w:sz w:val="22"/>
          <w:szCs w:val="22"/>
          <w:lang w:val="es-MX"/>
        </w:rPr>
        <w:t xml:space="preserve"> de pesos, porque eso nos genera un problema en el equilibrio y la</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en </w:t>
      </w:r>
      <w:r w:rsidR="00802DCB">
        <w:rPr>
          <w:rFonts w:ascii="Garamond" w:eastAsia="Calibri" w:hAnsi="Garamond" w:cs="Times New Roman"/>
          <w:bCs/>
          <w:color w:val="auto"/>
          <w:sz w:val="22"/>
          <w:szCs w:val="22"/>
          <w:lang w:val="es-MX"/>
        </w:rPr>
        <w:t>l</w:t>
      </w:r>
      <w:r w:rsidR="00536CE3" w:rsidRPr="00536CE3">
        <w:rPr>
          <w:rFonts w:ascii="Garamond" w:eastAsia="Calibri" w:hAnsi="Garamond" w:cs="Times New Roman"/>
          <w:bCs/>
          <w:color w:val="auto"/>
          <w:sz w:val="22"/>
          <w:szCs w:val="22"/>
          <w:lang w:val="es-MX"/>
        </w:rPr>
        <w:t>a asignación de las partidas presupuestarias</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Y quisiera hacer mención, q</w:t>
      </w:r>
      <w:r w:rsidR="00536CE3" w:rsidRPr="00536CE3">
        <w:rPr>
          <w:rFonts w:ascii="Garamond" w:eastAsia="Calibri" w:hAnsi="Garamond" w:cs="Times New Roman"/>
          <w:bCs/>
          <w:color w:val="auto"/>
          <w:sz w:val="22"/>
          <w:szCs w:val="22"/>
          <w:lang w:val="es-MX"/>
        </w:rPr>
        <w:t>ue fue algo que</w:t>
      </w:r>
      <w:r w:rsidR="00802DCB">
        <w:rPr>
          <w:rFonts w:ascii="Garamond" w:eastAsia="Calibri" w:hAnsi="Garamond" w:cs="Times New Roman"/>
          <w:bCs/>
          <w:color w:val="auto"/>
          <w:sz w:val="22"/>
          <w:szCs w:val="22"/>
          <w:lang w:val="es-MX"/>
        </w:rPr>
        <w:t>…que platicamos y agradecer a</w:t>
      </w:r>
      <w:r w:rsidR="00536CE3" w:rsidRPr="00536CE3">
        <w:rPr>
          <w:rFonts w:ascii="Garamond" w:eastAsia="Calibri" w:hAnsi="Garamond" w:cs="Times New Roman"/>
          <w:bCs/>
          <w:color w:val="auto"/>
          <w:sz w:val="22"/>
          <w:szCs w:val="22"/>
          <w:lang w:val="es-MX"/>
        </w:rPr>
        <w:t xml:space="preserve">l </w:t>
      </w:r>
      <w:r w:rsidR="00802DCB" w:rsidRPr="00536CE3">
        <w:rPr>
          <w:rFonts w:ascii="Garamond" w:eastAsia="Calibri" w:hAnsi="Garamond" w:cs="Times New Roman"/>
          <w:bCs/>
          <w:color w:val="auto"/>
          <w:sz w:val="22"/>
          <w:szCs w:val="22"/>
          <w:lang w:val="es-MX"/>
        </w:rPr>
        <w:t xml:space="preserve">Tesorero </w:t>
      </w:r>
      <w:r w:rsidR="00536CE3" w:rsidRPr="00536CE3">
        <w:rPr>
          <w:rFonts w:ascii="Garamond" w:eastAsia="Calibri" w:hAnsi="Garamond" w:cs="Times New Roman"/>
          <w:bCs/>
          <w:color w:val="auto"/>
          <w:sz w:val="22"/>
          <w:szCs w:val="22"/>
          <w:lang w:val="es-MX"/>
        </w:rPr>
        <w:t>y que lo platicamos de mane</w:t>
      </w:r>
      <w:r w:rsidR="00802DCB">
        <w:rPr>
          <w:rFonts w:ascii="Garamond" w:eastAsia="Calibri" w:hAnsi="Garamond" w:cs="Times New Roman"/>
          <w:bCs/>
          <w:color w:val="auto"/>
          <w:sz w:val="22"/>
          <w:szCs w:val="22"/>
          <w:lang w:val="es-MX"/>
        </w:rPr>
        <w:t>ra conjunta, cómo facilitarle a…a</w:t>
      </w:r>
      <w:r w:rsidR="00536CE3" w:rsidRPr="00536CE3">
        <w:rPr>
          <w:rFonts w:ascii="Garamond" w:eastAsia="Calibri" w:hAnsi="Garamond" w:cs="Times New Roman"/>
          <w:bCs/>
          <w:color w:val="auto"/>
          <w:sz w:val="22"/>
          <w:szCs w:val="22"/>
          <w:lang w:val="es-MX"/>
        </w:rPr>
        <w:t>l ciud</w:t>
      </w:r>
      <w:r w:rsidR="00802DCB">
        <w:rPr>
          <w:rFonts w:ascii="Garamond" w:eastAsia="Calibri" w:hAnsi="Garamond" w:cs="Times New Roman"/>
          <w:bCs/>
          <w:color w:val="auto"/>
          <w:sz w:val="22"/>
          <w:szCs w:val="22"/>
          <w:lang w:val="es-MX"/>
        </w:rPr>
        <w:t>adano y establecerle beneficios</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p</w:t>
      </w:r>
      <w:r w:rsidR="00536CE3" w:rsidRPr="00536CE3">
        <w:rPr>
          <w:rFonts w:ascii="Garamond" w:eastAsia="Calibri" w:hAnsi="Garamond" w:cs="Times New Roman"/>
          <w:bCs/>
          <w:color w:val="auto"/>
          <w:sz w:val="22"/>
          <w:szCs w:val="22"/>
          <w:lang w:val="es-MX"/>
        </w:rPr>
        <w:t>ues</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para que</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sabemos que la economía a veces no, no está al</w:t>
      </w:r>
      <w:r w:rsidR="00802DCB">
        <w:rPr>
          <w:rFonts w:ascii="Garamond" w:eastAsia="Calibri" w:hAnsi="Garamond" w:cs="Times New Roman"/>
          <w:bCs/>
          <w:color w:val="auto"/>
          <w:sz w:val="22"/>
          <w:szCs w:val="22"/>
          <w:lang w:val="es-MX"/>
        </w:rPr>
        <w:t xml:space="preserve"> día o no está como quisiéramos,</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h</w:t>
      </w:r>
      <w:r w:rsidR="00536CE3" w:rsidRPr="00536CE3">
        <w:rPr>
          <w:rFonts w:ascii="Garamond" w:eastAsia="Calibri" w:hAnsi="Garamond" w:cs="Times New Roman"/>
          <w:bCs/>
          <w:color w:val="auto"/>
          <w:sz w:val="22"/>
          <w:szCs w:val="22"/>
          <w:lang w:val="es-MX"/>
        </w:rPr>
        <w:t>emos vivido después de la pandemia situaciones complejas</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Y</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pues bueno, al final de cuentas…cuando yo estaba e</w:t>
      </w:r>
      <w:r w:rsidR="00536CE3" w:rsidRPr="00536CE3">
        <w:rPr>
          <w:rFonts w:ascii="Garamond" w:eastAsia="Calibri" w:hAnsi="Garamond" w:cs="Times New Roman"/>
          <w:bCs/>
          <w:color w:val="auto"/>
          <w:sz w:val="22"/>
          <w:szCs w:val="22"/>
          <w:lang w:val="es-MX"/>
        </w:rPr>
        <w:t xml:space="preserve">studiando la </w:t>
      </w:r>
      <w:r w:rsidR="00802DCB">
        <w:rPr>
          <w:rFonts w:ascii="Garamond" w:eastAsia="Calibri" w:hAnsi="Garamond" w:cs="Times New Roman"/>
          <w:bCs/>
          <w:color w:val="auto"/>
          <w:sz w:val="22"/>
          <w:szCs w:val="22"/>
          <w:lang w:val="es-MX"/>
        </w:rPr>
        <w:t>maestría en fiscal, ha</w:t>
      </w:r>
      <w:r w:rsidR="00536CE3" w:rsidRPr="00536CE3">
        <w:rPr>
          <w:rFonts w:ascii="Garamond" w:eastAsia="Calibri" w:hAnsi="Garamond" w:cs="Times New Roman"/>
          <w:bCs/>
          <w:color w:val="auto"/>
          <w:sz w:val="22"/>
          <w:szCs w:val="22"/>
          <w:lang w:val="es-MX"/>
        </w:rPr>
        <w:t xml:space="preserve">bía un maestro que decía que los seres humanos </w:t>
      </w:r>
      <w:r w:rsidR="00802DCB">
        <w:rPr>
          <w:rFonts w:ascii="Garamond" w:eastAsia="Calibri" w:hAnsi="Garamond" w:cs="Times New Roman"/>
          <w:bCs/>
          <w:color w:val="auto"/>
          <w:sz w:val="22"/>
          <w:szCs w:val="22"/>
          <w:lang w:val="es-MX"/>
        </w:rPr>
        <w:t>no nos libramos de dos</w:t>
      </w:r>
      <w:r w:rsidR="00536CE3" w:rsidRPr="00536CE3">
        <w:rPr>
          <w:rFonts w:ascii="Garamond" w:eastAsia="Calibri" w:hAnsi="Garamond" w:cs="Times New Roman"/>
          <w:bCs/>
          <w:color w:val="auto"/>
          <w:sz w:val="22"/>
          <w:szCs w:val="22"/>
          <w:lang w:val="es-MX"/>
        </w:rPr>
        <w:t xml:space="preserve"> cosas, </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verdad?</w:t>
      </w:r>
      <w:r w:rsidR="00802DCB">
        <w:rPr>
          <w:rFonts w:ascii="Garamond" w:eastAsia="Calibri" w:hAnsi="Garamond" w:cs="Times New Roman"/>
          <w:bCs/>
          <w:color w:val="auto"/>
          <w:sz w:val="22"/>
          <w:szCs w:val="22"/>
          <w:lang w:val="es-MX"/>
        </w:rPr>
        <w:t>, e</w:t>
      </w:r>
      <w:r w:rsidR="00536CE3" w:rsidRPr="00536CE3">
        <w:rPr>
          <w:rFonts w:ascii="Garamond" w:eastAsia="Calibri" w:hAnsi="Garamond" w:cs="Times New Roman"/>
          <w:bCs/>
          <w:color w:val="auto"/>
          <w:sz w:val="22"/>
          <w:szCs w:val="22"/>
          <w:lang w:val="es-MX"/>
        </w:rPr>
        <w:t xml:space="preserve">l destino final  </w:t>
      </w:r>
      <w:r w:rsidR="00802DCB">
        <w:rPr>
          <w:rFonts w:ascii="Garamond" w:eastAsia="Calibri" w:hAnsi="Garamond" w:cs="Times New Roman"/>
          <w:bCs/>
          <w:color w:val="auto"/>
          <w:sz w:val="22"/>
          <w:szCs w:val="22"/>
          <w:lang w:val="es-MX"/>
        </w:rPr>
        <w:t>y el pagar impuestos p</w:t>
      </w:r>
      <w:r w:rsidR="00536CE3" w:rsidRPr="00536CE3">
        <w:rPr>
          <w:rFonts w:ascii="Garamond" w:eastAsia="Calibri" w:hAnsi="Garamond" w:cs="Times New Roman"/>
          <w:bCs/>
          <w:color w:val="auto"/>
          <w:sz w:val="22"/>
          <w:szCs w:val="22"/>
          <w:lang w:val="es-MX"/>
        </w:rPr>
        <w:t>ues</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y es donde a todos nos duele, </w:t>
      </w:r>
      <w:r w:rsidR="00802DCB">
        <w:rPr>
          <w:rFonts w:ascii="Garamond" w:eastAsia="Calibri" w:hAnsi="Garamond" w:cs="Times New Roman"/>
          <w:bCs/>
          <w:color w:val="auto"/>
          <w:sz w:val="22"/>
          <w:szCs w:val="22"/>
          <w:lang w:val="es-MX"/>
        </w:rPr>
        <w:t>¿verdad?, l</w:t>
      </w:r>
      <w:r w:rsidR="00536CE3" w:rsidRPr="00536CE3">
        <w:rPr>
          <w:rFonts w:ascii="Garamond" w:eastAsia="Calibri" w:hAnsi="Garamond" w:cs="Times New Roman"/>
          <w:bCs/>
          <w:color w:val="auto"/>
          <w:sz w:val="22"/>
          <w:szCs w:val="22"/>
          <w:lang w:val="es-MX"/>
        </w:rPr>
        <w:t xml:space="preserve">a muerte y pagar impuestos, </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 Bueno, a lo mej</w:t>
      </w:r>
      <w:r w:rsidR="00802DCB">
        <w:rPr>
          <w:rFonts w:ascii="Garamond" w:eastAsia="Calibri" w:hAnsi="Garamond" w:cs="Times New Roman"/>
          <w:bCs/>
          <w:color w:val="auto"/>
          <w:sz w:val="22"/>
          <w:szCs w:val="22"/>
          <w:lang w:val="es-MX"/>
        </w:rPr>
        <w:t>or es un chiste de fiscalistas</w:t>
      </w:r>
      <w:r w:rsidR="00536CE3" w:rsidRPr="00536CE3">
        <w:rPr>
          <w:rFonts w:ascii="Garamond" w:eastAsia="Calibri" w:hAnsi="Garamond" w:cs="Times New Roman"/>
          <w:bCs/>
          <w:color w:val="auto"/>
          <w:sz w:val="22"/>
          <w:szCs w:val="22"/>
          <w:lang w:val="es-MX"/>
        </w:rPr>
        <w:t xml:space="preserve"> pero ahí se los dejo, </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Entonces,</w:t>
      </w:r>
      <w:r w:rsidR="00672985">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t</w:t>
      </w:r>
      <w:r w:rsidR="00536CE3" w:rsidRPr="00536CE3">
        <w:rPr>
          <w:rFonts w:ascii="Garamond" w:eastAsia="Calibri" w:hAnsi="Garamond" w:cs="Times New Roman"/>
          <w:bCs/>
          <w:color w:val="auto"/>
          <w:sz w:val="22"/>
          <w:szCs w:val="22"/>
          <w:lang w:val="es-MX"/>
        </w:rPr>
        <w:t xml:space="preserve">odos pagamos impuestos, </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no?</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¿s</w:t>
      </w:r>
      <w:r w:rsidR="00536CE3" w:rsidRPr="00536CE3">
        <w:rPr>
          <w:rFonts w:ascii="Garamond" w:eastAsia="Calibri" w:hAnsi="Garamond" w:cs="Times New Roman"/>
          <w:bCs/>
          <w:color w:val="auto"/>
          <w:sz w:val="22"/>
          <w:szCs w:val="22"/>
          <w:lang w:val="es-MX"/>
        </w:rPr>
        <w:t>í</w:t>
      </w:r>
      <w:r w:rsidR="00802DCB">
        <w:rPr>
          <w:rFonts w:ascii="Garamond" w:eastAsia="Calibri" w:hAnsi="Garamond" w:cs="Times New Roman"/>
          <w:bCs/>
          <w:color w:val="auto"/>
          <w:sz w:val="22"/>
          <w:szCs w:val="22"/>
          <w:lang w:val="es-MX"/>
        </w:rPr>
        <w:t>?, pero también se puede y</w:t>
      </w:r>
      <w:r w:rsidR="00536CE3" w:rsidRPr="00536CE3">
        <w:rPr>
          <w:rFonts w:ascii="Garamond" w:eastAsia="Calibri" w:hAnsi="Garamond" w:cs="Times New Roman"/>
          <w:bCs/>
          <w:color w:val="auto"/>
          <w:sz w:val="22"/>
          <w:szCs w:val="22"/>
          <w:lang w:val="es-MX"/>
        </w:rPr>
        <w:t xml:space="preserve"> lo platicaba yo con el </w:t>
      </w:r>
      <w:r w:rsidR="00802DCB" w:rsidRPr="00536CE3">
        <w:rPr>
          <w:rFonts w:ascii="Garamond" w:eastAsia="Calibri" w:hAnsi="Garamond" w:cs="Times New Roman"/>
          <w:bCs/>
          <w:color w:val="auto"/>
          <w:sz w:val="22"/>
          <w:szCs w:val="22"/>
          <w:lang w:val="es-MX"/>
        </w:rPr>
        <w:t xml:space="preserve">Tesorero </w:t>
      </w:r>
      <w:r w:rsidR="00536CE3" w:rsidRPr="00536CE3">
        <w:rPr>
          <w:rFonts w:ascii="Garamond" w:eastAsia="Calibri" w:hAnsi="Garamond" w:cs="Times New Roman"/>
          <w:bCs/>
          <w:color w:val="auto"/>
          <w:sz w:val="22"/>
          <w:szCs w:val="22"/>
          <w:lang w:val="es-MX"/>
        </w:rPr>
        <w:t>precisamente y agradecer la</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la parte que se</w:t>
      </w:r>
      <w:r w:rsidR="00802DCB">
        <w:rPr>
          <w:rFonts w:ascii="Garamond" w:eastAsia="Calibri" w:hAnsi="Garamond" w:cs="Times New Roman"/>
          <w:bCs/>
          <w:color w:val="auto"/>
          <w:sz w:val="22"/>
          <w:szCs w:val="22"/>
          <w:lang w:val="es-MX"/>
        </w:rPr>
        <w:t>…se estiró hasta el mes de junio,</w:t>
      </w:r>
      <w:r w:rsidR="00536CE3" w:rsidRPr="00536CE3">
        <w:rPr>
          <w:rFonts w:ascii="Garamond" w:eastAsia="Calibri" w:hAnsi="Garamond" w:cs="Times New Roman"/>
          <w:bCs/>
          <w:color w:val="auto"/>
          <w:sz w:val="22"/>
          <w:szCs w:val="22"/>
          <w:lang w:val="es-MX"/>
        </w:rPr>
        <w:t xml:space="preserve"> </w:t>
      </w:r>
      <w:r w:rsidR="00802DCB">
        <w:rPr>
          <w:rFonts w:ascii="Garamond" w:eastAsia="Calibri" w:hAnsi="Garamond" w:cs="Times New Roman"/>
          <w:bCs/>
          <w:color w:val="auto"/>
          <w:sz w:val="22"/>
          <w:szCs w:val="22"/>
          <w:lang w:val="es-MX"/>
        </w:rPr>
        <w:t>si me equivoco</w:t>
      </w:r>
      <w:r w:rsidR="00536CE3" w:rsidRPr="00536CE3">
        <w:rPr>
          <w:rFonts w:ascii="Garamond" w:eastAsia="Calibri" w:hAnsi="Garamond" w:cs="Times New Roman"/>
          <w:bCs/>
          <w:color w:val="auto"/>
          <w:sz w:val="22"/>
          <w:szCs w:val="22"/>
          <w:lang w:val="es-MX"/>
        </w:rPr>
        <w:t xml:space="preserve"> me corriges tú </w:t>
      </w:r>
      <w:r w:rsidR="00802DCB" w:rsidRPr="00536CE3">
        <w:rPr>
          <w:rFonts w:ascii="Garamond" w:eastAsia="Calibri" w:hAnsi="Garamond" w:cs="Times New Roman"/>
          <w:bCs/>
          <w:color w:val="auto"/>
          <w:sz w:val="22"/>
          <w:szCs w:val="22"/>
          <w:lang w:val="es-MX"/>
        </w:rPr>
        <w:t>Gibrán</w:t>
      </w:r>
      <w:r w:rsidR="00802DCB">
        <w:rPr>
          <w:rFonts w:ascii="Garamond" w:eastAsia="Calibri" w:hAnsi="Garamond" w:cs="Times New Roman"/>
          <w:bCs/>
          <w:color w:val="auto"/>
          <w:sz w:val="22"/>
          <w:szCs w:val="22"/>
          <w:lang w:val="es-MX"/>
        </w:rPr>
        <w:t>,</w:t>
      </w:r>
      <w:r w:rsidR="00802DCB" w:rsidRPr="00536CE3">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para que la</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los de</w:t>
      </w:r>
      <w:r w:rsidR="00802DCB">
        <w:rPr>
          <w:rFonts w:ascii="Garamond" w:eastAsia="Calibri" w:hAnsi="Garamond" w:cs="Times New Roman"/>
          <w:bCs/>
          <w:color w:val="auto"/>
          <w:sz w:val="22"/>
          <w:szCs w:val="22"/>
          <w:lang w:val="es-MX"/>
        </w:rPr>
        <w:t>scuentos que se venían haciendo e</w:t>
      </w:r>
      <w:r w:rsidR="00536CE3" w:rsidRPr="00536CE3">
        <w:rPr>
          <w:rFonts w:ascii="Garamond" w:eastAsia="Calibri" w:hAnsi="Garamond" w:cs="Times New Roman"/>
          <w:bCs/>
          <w:color w:val="auto"/>
          <w:sz w:val="22"/>
          <w:szCs w:val="22"/>
          <w:lang w:val="es-MX"/>
        </w:rPr>
        <w:t>n enero, que se arranca el pago de los impuestos de la</w:t>
      </w:r>
      <w:r w:rsidR="00802DCB">
        <w:rPr>
          <w:rFonts w:ascii="Garamond" w:eastAsia="Calibri" w:hAnsi="Garamond" w:cs="Times New Roman"/>
          <w:bCs/>
          <w:color w:val="auto"/>
          <w:sz w:val="22"/>
          <w:szCs w:val="22"/>
          <w:lang w:val="es-MX"/>
        </w:rPr>
        <w:t xml:space="preserve"> nueva ley de ingresos, hay el sesenta</w:t>
      </w:r>
      <w:r w:rsidR="00536CE3" w:rsidRPr="00536CE3">
        <w:rPr>
          <w:rFonts w:ascii="Garamond" w:eastAsia="Calibri" w:hAnsi="Garamond" w:cs="Times New Roman"/>
          <w:bCs/>
          <w:color w:val="auto"/>
          <w:sz w:val="22"/>
          <w:szCs w:val="22"/>
          <w:lang w:val="es-MX"/>
        </w:rPr>
        <w:t xml:space="preserve"> primero de descuento, luego el</w:t>
      </w:r>
      <w:r w:rsidR="00802DCB">
        <w:rPr>
          <w:rFonts w:ascii="Garamond" w:eastAsia="Calibri" w:hAnsi="Garamond" w:cs="Times New Roman"/>
          <w:bCs/>
          <w:color w:val="auto"/>
          <w:sz w:val="22"/>
          <w:szCs w:val="22"/>
          <w:lang w:val="es-MX"/>
        </w:rPr>
        <w:t>…el cuarenta</w:t>
      </w:r>
      <w:r w:rsidR="00536CE3" w:rsidRPr="00536CE3">
        <w:rPr>
          <w:rFonts w:ascii="Garamond" w:eastAsia="Calibri" w:hAnsi="Garamond" w:cs="Times New Roman"/>
          <w:bCs/>
          <w:color w:val="auto"/>
          <w:sz w:val="22"/>
          <w:szCs w:val="22"/>
          <w:lang w:val="es-MX"/>
        </w:rPr>
        <w:t xml:space="preserve"> y ahora se va a extender hasta junio el descuento que antes espera</w:t>
      </w:r>
      <w:r w:rsidR="00802DCB">
        <w:rPr>
          <w:rFonts w:ascii="Garamond" w:eastAsia="Calibri" w:hAnsi="Garamond" w:cs="Times New Roman"/>
          <w:bCs/>
          <w:color w:val="auto"/>
          <w:sz w:val="22"/>
          <w:szCs w:val="22"/>
          <w:lang w:val="es-MX"/>
        </w:rPr>
        <w:t>ba</w:t>
      </w:r>
      <w:r w:rsidR="00536CE3" w:rsidRPr="00536CE3">
        <w:rPr>
          <w:rFonts w:ascii="Garamond" w:eastAsia="Calibri" w:hAnsi="Garamond" w:cs="Times New Roman"/>
          <w:bCs/>
          <w:color w:val="auto"/>
          <w:sz w:val="22"/>
          <w:szCs w:val="22"/>
          <w:lang w:val="es-MX"/>
        </w:rPr>
        <w:t>mos a que saliera una aprobación</w:t>
      </w:r>
      <w:r w:rsidR="00802D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se va a estirar hasta el mes de junio con un </w:t>
      </w:r>
      <w:r w:rsidR="00802DCB">
        <w:rPr>
          <w:rFonts w:ascii="Garamond" w:eastAsia="Calibri" w:hAnsi="Garamond" w:cs="Times New Roman"/>
          <w:bCs/>
          <w:color w:val="auto"/>
          <w:sz w:val="22"/>
          <w:szCs w:val="22"/>
          <w:lang w:val="es-MX"/>
        </w:rPr>
        <w:t xml:space="preserve">veinte, ¿verdad?, </w:t>
      </w:r>
      <w:r w:rsidR="00536CE3" w:rsidRPr="00536CE3">
        <w:rPr>
          <w:rFonts w:ascii="Garamond" w:eastAsia="Calibri" w:hAnsi="Garamond" w:cs="Times New Roman"/>
          <w:bCs/>
          <w:color w:val="auto"/>
          <w:sz w:val="22"/>
          <w:szCs w:val="22"/>
          <w:lang w:val="es-MX"/>
        </w:rPr>
        <w:t xml:space="preserve">con un </w:t>
      </w:r>
      <w:r w:rsidR="00F319BE">
        <w:rPr>
          <w:rFonts w:ascii="Garamond" w:eastAsia="Calibri" w:hAnsi="Garamond" w:cs="Times New Roman"/>
          <w:bCs/>
          <w:color w:val="auto"/>
          <w:sz w:val="22"/>
          <w:szCs w:val="22"/>
          <w:lang w:val="es-MX"/>
        </w:rPr>
        <w:t>veinte por ciento. ¿Eso qué…q</w:t>
      </w:r>
      <w:r w:rsidR="00536CE3" w:rsidRPr="00536CE3">
        <w:rPr>
          <w:rFonts w:ascii="Garamond" w:eastAsia="Calibri" w:hAnsi="Garamond" w:cs="Times New Roman"/>
          <w:bCs/>
          <w:color w:val="auto"/>
          <w:sz w:val="22"/>
          <w:szCs w:val="22"/>
          <w:lang w:val="es-MX"/>
        </w:rPr>
        <w:t>ué beneficios</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nos decí</w:t>
      </w:r>
      <w:r w:rsidR="00F319BE">
        <w:rPr>
          <w:rFonts w:ascii="Garamond" w:eastAsia="Calibri" w:hAnsi="Garamond" w:cs="Times New Roman"/>
          <w:bCs/>
          <w:color w:val="auto"/>
          <w:sz w:val="22"/>
          <w:szCs w:val="22"/>
          <w:lang w:val="es-MX"/>
        </w:rPr>
        <w:t>a e</w:t>
      </w:r>
      <w:r w:rsidR="00536CE3" w:rsidRPr="00536CE3">
        <w:rPr>
          <w:rFonts w:ascii="Garamond" w:eastAsia="Calibri" w:hAnsi="Garamond" w:cs="Times New Roman"/>
          <w:bCs/>
          <w:color w:val="auto"/>
          <w:sz w:val="22"/>
          <w:szCs w:val="22"/>
          <w:lang w:val="es-MX"/>
        </w:rPr>
        <w:t xml:space="preserve">l </w:t>
      </w:r>
      <w:r w:rsidR="00F319BE" w:rsidRPr="00536CE3">
        <w:rPr>
          <w:rFonts w:ascii="Garamond" w:eastAsia="Calibri" w:hAnsi="Garamond" w:cs="Times New Roman"/>
          <w:bCs/>
          <w:color w:val="auto"/>
          <w:sz w:val="22"/>
          <w:szCs w:val="22"/>
          <w:lang w:val="es-MX"/>
        </w:rPr>
        <w:t xml:space="preserve">Encargado </w:t>
      </w:r>
      <w:r w:rsidR="00536CE3" w:rsidRPr="00536CE3">
        <w:rPr>
          <w:rFonts w:ascii="Garamond" w:eastAsia="Calibri" w:hAnsi="Garamond" w:cs="Times New Roman"/>
          <w:bCs/>
          <w:color w:val="auto"/>
          <w:sz w:val="22"/>
          <w:szCs w:val="22"/>
          <w:lang w:val="es-MX"/>
        </w:rPr>
        <w:t xml:space="preserve">de </w:t>
      </w:r>
      <w:r w:rsidR="00F319BE">
        <w:rPr>
          <w:rFonts w:ascii="Garamond" w:eastAsia="Calibri" w:hAnsi="Garamond" w:cs="Times New Roman"/>
          <w:bCs/>
          <w:color w:val="auto"/>
          <w:sz w:val="22"/>
          <w:szCs w:val="22"/>
          <w:lang w:val="es-MX"/>
        </w:rPr>
        <w:t xml:space="preserve">la </w:t>
      </w:r>
      <w:r w:rsidR="00F319BE" w:rsidRPr="00536CE3">
        <w:rPr>
          <w:rFonts w:ascii="Garamond" w:eastAsia="Calibri" w:hAnsi="Garamond" w:cs="Times New Roman"/>
          <w:bCs/>
          <w:color w:val="auto"/>
          <w:sz w:val="22"/>
          <w:szCs w:val="22"/>
          <w:lang w:val="es-MX"/>
        </w:rPr>
        <w:t xml:space="preserve">Hacienda Pública </w:t>
      </w:r>
      <w:r w:rsidR="00536CE3" w:rsidRPr="00536CE3">
        <w:rPr>
          <w:rFonts w:ascii="Garamond" w:eastAsia="Calibri" w:hAnsi="Garamond" w:cs="Times New Roman"/>
          <w:bCs/>
          <w:color w:val="auto"/>
          <w:sz w:val="22"/>
          <w:szCs w:val="22"/>
          <w:lang w:val="es-MX"/>
        </w:rPr>
        <w:t>que, bueno, al final sigue existiendo el incentivo para que se acerquen en el primer</w:t>
      </w:r>
      <w:r w:rsidR="00F319BE">
        <w:rPr>
          <w:rFonts w:ascii="Garamond" w:eastAsia="Calibri" w:hAnsi="Garamond" w:cs="Times New Roman"/>
          <w:bCs/>
          <w:color w:val="auto"/>
          <w:sz w:val="22"/>
          <w:szCs w:val="22"/>
          <w:lang w:val="es-MX"/>
        </w:rPr>
        <w:t xml:space="preserve"> semestre y de manera histórica</w:t>
      </w:r>
      <w:r w:rsidR="00536CE3" w:rsidRPr="00536CE3">
        <w:rPr>
          <w:rFonts w:ascii="Garamond" w:eastAsia="Calibri" w:hAnsi="Garamond" w:cs="Times New Roman"/>
          <w:bCs/>
          <w:color w:val="auto"/>
          <w:sz w:val="22"/>
          <w:szCs w:val="22"/>
          <w:lang w:val="es-MX"/>
        </w:rPr>
        <w:t xml:space="preserve"> por supuesto y es natural que cuando existe la posibilidad de</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de</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de un descuento, pues la gente acudimos a</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a obtener el beneficio. Entonces</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se va a mantener un beneficio adicional del </w:t>
      </w:r>
      <w:r w:rsidR="00F319BE">
        <w:rPr>
          <w:rFonts w:ascii="Garamond" w:eastAsia="Calibri" w:hAnsi="Garamond" w:cs="Times New Roman"/>
          <w:bCs/>
          <w:color w:val="auto"/>
          <w:sz w:val="22"/>
          <w:szCs w:val="22"/>
          <w:lang w:val="es-MX"/>
        </w:rPr>
        <w:t xml:space="preserve">veinte por ciento </w:t>
      </w:r>
      <w:r w:rsidR="00536CE3" w:rsidRPr="00536CE3">
        <w:rPr>
          <w:rFonts w:ascii="Garamond" w:eastAsia="Calibri" w:hAnsi="Garamond" w:cs="Times New Roman"/>
          <w:bCs/>
          <w:color w:val="auto"/>
          <w:sz w:val="22"/>
          <w:szCs w:val="22"/>
          <w:lang w:val="es-MX"/>
        </w:rPr>
        <w:t>en los meses de mayo y junio en el</w:t>
      </w:r>
      <w:r w:rsidR="00F319BE">
        <w:rPr>
          <w:rFonts w:ascii="Garamond" w:eastAsia="Calibri" w:hAnsi="Garamond" w:cs="Times New Roman"/>
          <w:bCs/>
          <w:color w:val="auto"/>
          <w:sz w:val="22"/>
          <w:szCs w:val="22"/>
          <w:lang w:val="es-MX"/>
        </w:rPr>
        <w:t xml:space="preserve"> t</w:t>
      </w:r>
      <w:r w:rsidR="00536CE3" w:rsidRPr="00536CE3">
        <w:rPr>
          <w:rFonts w:ascii="Garamond" w:eastAsia="Calibri" w:hAnsi="Garamond" w:cs="Times New Roman"/>
          <w:bCs/>
          <w:color w:val="auto"/>
          <w:sz w:val="22"/>
          <w:szCs w:val="22"/>
          <w:lang w:val="es-MX"/>
        </w:rPr>
        <w:t>ema del pago del impuesto predial</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correcto</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sí</w:t>
      </w:r>
      <w:r w:rsidR="00F319BE">
        <w:rPr>
          <w:rFonts w:ascii="Garamond" w:eastAsia="Calibri" w:hAnsi="Garamond" w:cs="Times New Roman"/>
          <w:bCs/>
          <w:color w:val="auto"/>
          <w:sz w:val="22"/>
          <w:szCs w:val="22"/>
          <w:lang w:val="es-MX"/>
        </w:rPr>
        <w:t>?, y de recargos y multas.</w:t>
      </w:r>
      <w:r w:rsidR="00536CE3" w:rsidRPr="00536CE3">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Y</w:t>
      </w:r>
      <w:r w:rsidR="00536CE3" w:rsidRPr="00536CE3">
        <w:rPr>
          <w:rFonts w:ascii="Garamond" w:eastAsia="Calibri" w:hAnsi="Garamond" w:cs="Times New Roman"/>
          <w:bCs/>
          <w:color w:val="auto"/>
          <w:sz w:val="22"/>
          <w:szCs w:val="22"/>
          <w:lang w:val="es-MX"/>
        </w:rPr>
        <w:t xml:space="preserve"> aunado a eso</w:t>
      </w:r>
      <w:r w:rsidR="00F319BE">
        <w:rPr>
          <w:rFonts w:ascii="Garamond" w:eastAsia="Calibri" w:hAnsi="Garamond" w:cs="Times New Roman"/>
          <w:bCs/>
          <w:color w:val="auto"/>
          <w:sz w:val="22"/>
          <w:szCs w:val="22"/>
          <w:lang w:val="es-MX"/>
        </w:rPr>
        <w:t>, e</w:t>
      </w:r>
      <w:r w:rsidR="00536CE3" w:rsidRPr="00536CE3">
        <w:rPr>
          <w:rFonts w:ascii="Garamond" w:eastAsia="Calibri" w:hAnsi="Garamond" w:cs="Times New Roman"/>
          <w:bCs/>
          <w:color w:val="auto"/>
          <w:sz w:val="22"/>
          <w:szCs w:val="22"/>
          <w:lang w:val="es-MX"/>
        </w:rPr>
        <w:t>n las reu</w:t>
      </w:r>
      <w:r w:rsidR="00F319BE">
        <w:rPr>
          <w:rFonts w:ascii="Garamond" w:eastAsia="Calibri" w:hAnsi="Garamond" w:cs="Times New Roman"/>
          <w:bCs/>
          <w:color w:val="auto"/>
          <w:sz w:val="22"/>
          <w:szCs w:val="22"/>
          <w:lang w:val="es-MX"/>
        </w:rPr>
        <w:t>niones que tuvimos, que también y</w:t>
      </w:r>
      <w:r w:rsidR="00536CE3" w:rsidRPr="00536CE3">
        <w:rPr>
          <w:rFonts w:ascii="Garamond" w:eastAsia="Calibri" w:hAnsi="Garamond" w:cs="Times New Roman"/>
          <w:bCs/>
          <w:color w:val="auto"/>
          <w:sz w:val="22"/>
          <w:szCs w:val="22"/>
          <w:lang w:val="es-MX"/>
        </w:rPr>
        <w:t>a viene en un transitorio, no me ac</w:t>
      </w:r>
      <w:r w:rsidR="00F319BE">
        <w:rPr>
          <w:rFonts w:ascii="Garamond" w:eastAsia="Calibri" w:hAnsi="Garamond" w:cs="Times New Roman"/>
          <w:bCs/>
          <w:color w:val="auto"/>
          <w:sz w:val="22"/>
          <w:szCs w:val="22"/>
          <w:lang w:val="es-MX"/>
        </w:rPr>
        <w:t>uerdo qué número de transitorio, c</w:t>
      </w:r>
      <w:r w:rsidR="00536CE3" w:rsidRPr="00536CE3">
        <w:rPr>
          <w:rFonts w:ascii="Garamond" w:eastAsia="Calibri" w:hAnsi="Garamond" w:cs="Times New Roman"/>
          <w:bCs/>
          <w:color w:val="auto"/>
          <w:sz w:val="22"/>
          <w:szCs w:val="22"/>
          <w:lang w:val="es-MX"/>
        </w:rPr>
        <w:t>on las propuestas que hacía la</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la </w:t>
      </w:r>
      <w:r w:rsidR="00F319BE" w:rsidRPr="00536CE3">
        <w:rPr>
          <w:rFonts w:ascii="Garamond" w:eastAsia="Calibri" w:hAnsi="Garamond" w:cs="Times New Roman"/>
          <w:bCs/>
          <w:color w:val="auto"/>
          <w:sz w:val="22"/>
          <w:szCs w:val="22"/>
          <w:lang w:val="es-MX"/>
        </w:rPr>
        <w:t xml:space="preserve">Regidora </w:t>
      </w:r>
      <w:r w:rsidR="00F319BE">
        <w:rPr>
          <w:rFonts w:ascii="Garamond" w:eastAsia="Calibri" w:hAnsi="Garamond" w:cs="Times New Roman"/>
          <w:bCs/>
          <w:color w:val="auto"/>
          <w:sz w:val="22"/>
          <w:szCs w:val="22"/>
          <w:lang w:val="es-MX"/>
        </w:rPr>
        <w:t>K</w:t>
      </w:r>
      <w:r w:rsidR="00536CE3" w:rsidRPr="00536CE3">
        <w:rPr>
          <w:rFonts w:ascii="Garamond" w:eastAsia="Calibri" w:hAnsi="Garamond" w:cs="Times New Roman"/>
          <w:bCs/>
          <w:color w:val="auto"/>
          <w:sz w:val="22"/>
          <w:szCs w:val="22"/>
          <w:lang w:val="es-MX"/>
        </w:rPr>
        <w:t>arl</w:t>
      </w:r>
      <w:r w:rsidR="00F319BE">
        <w:rPr>
          <w:rFonts w:ascii="Garamond" w:eastAsia="Calibri" w:hAnsi="Garamond" w:cs="Times New Roman"/>
          <w:bCs/>
          <w:color w:val="auto"/>
          <w:sz w:val="22"/>
          <w:szCs w:val="22"/>
          <w:lang w:val="es-MX"/>
        </w:rPr>
        <w:t>a, que estuvimos ahí trabajando, el exentar Regidora a</w:t>
      </w:r>
      <w:r w:rsidR="00536CE3" w:rsidRPr="00536CE3">
        <w:rPr>
          <w:rFonts w:ascii="Garamond" w:eastAsia="Calibri" w:hAnsi="Garamond" w:cs="Times New Roman"/>
          <w:bCs/>
          <w:color w:val="auto"/>
          <w:sz w:val="22"/>
          <w:szCs w:val="22"/>
          <w:lang w:val="es-MX"/>
        </w:rPr>
        <w:t xml:space="preserve"> las personas con discapacida</w:t>
      </w:r>
      <w:r w:rsidR="00F319BE">
        <w:rPr>
          <w:rFonts w:ascii="Garamond" w:eastAsia="Calibri" w:hAnsi="Garamond" w:cs="Times New Roman"/>
          <w:bCs/>
          <w:color w:val="auto"/>
          <w:sz w:val="22"/>
          <w:szCs w:val="22"/>
          <w:lang w:val="es-MX"/>
        </w:rPr>
        <w:t>d en el pago de sus licencias e</w:t>
      </w:r>
      <w:r w:rsidR="00536CE3" w:rsidRPr="00536CE3">
        <w:rPr>
          <w:rFonts w:ascii="Garamond" w:eastAsia="Calibri" w:hAnsi="Garamond" w:cs="Times New Roman"/>
          <w:bCs/>
          <w:color w:val="auto"/>
          <w:sz w:val="22"/>
          <w:szCs w:val="22"/>
          <w:lang w:val="es-MX"/>
        </w:rPr>
        <w:t>n el caso de giros blancos, que también fue una moción que por ahí hizo la</w:t>
      </w:r>
      <w:r w:rsidR="00F319BE">
        <w:rPr>
          <w:rFonts w:ascii="Garamond" w:eastAsia="Calibri" w:hAnsi="Garamond" w:cs="Times New Roman"/>
          <w:bCs/>
          <w:color w:val="auto"/>
          <w:sz w:val="22"/>
          <w:szCs w:val="22"/>
          <w:lang w:val="es-MX"/>
        </w:rPr>
        <w:t>…la R</w:t>
      </w:r>
      <w:r w:rsidR="00536CE3" w:rsidRPr="00536CE3">
        <w:rPr>
          <w:rFonts w:ascii="Garamond" w:eastAsia="Calibri" w:hAnsi="Garamond" w:cs="Times New Roman"/>
          <w:bCs/>
          <w:color w:val="auto"/>
          <w:sz w:val="22"/>
          <w:szCs w:val="22"/>
          <w:lang w:val="es-MX"/>
        </w:rPr>
        <w:t>egidora</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 el tema también de las mujeres emprendedoras</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que t</w:t>
      </w:r>
      <w:r w:rsidR="00F319BE">
        <w:rPr>
          <w:rFonts w:ascii="Garamond" w:eastAsia="Calibri" w:hAnsi="Garamond" w:cs="Times New Roman"/>
          <w:bCs/>
          <w:color w:val="auto"/>
          <w:sz w:val="22"/>
          <w:szCs w:val="22"/>
          <w:lang w:val="es-MX"/>
        </w:rPr>
        <w:t>rae bondades</w:t>
      </w:r>
      <w:r w:rsidR="00536CE3" w:rsidRPr="00536CE3">
        <w:rPr>
          <w:rFonts w:ascii="Garamond" w:eastAsia="Calibri" w:hAnsi="Garamond" w:cs="Times New Roman"/>
          <w:bCs/>
          <w:color w:val="auto"/>
          <w:sz w:val="22"/>
          <w:szCs w:val="22"/>
          <w:lang w:val="es-MX"/>
        </w:rPr>
        <w:t xml:space="preserve"> pues esta</w:t>
      </w:r>
      <w:r w:rsidR="00F319BE">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esta </w:t>
      </w:r>
      <w:r w:rsidR="00F319BE"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F319BE" w:rsidRPr="00536CE3">
        <w:rPr>
          <w:rFonts w:ascii="Garamond" w:eastAsia="Calibri" w:hAnsi="Garamond" w:cs="Times New Roman"/>
          <w:bCs/>
          <w:color w:val="auto"/>
          <w:sz w:val="22"/>
          <w:szCs w:val="22"/>
          <w:lang w:val="es-MX"/>
        </w:rPr>
        <w:t>Ingresos</w:t>
      </w:r>
      <w:r w:rsidR="00F319BE">
        <w:rPr>
          <w:rFonts w:ascii="Garamond" w:eastAsia="Calibri" w:hAnsi="Garamond" w:cs="Times New Roman"/>
          <w:bCs/>
          <w:color w:val="auto"/>
          <w:sz w:val="22"/>
          <w:szCs w:val="22"/>
          <w:lang w:val="es-MX"/>
        </w:rPr>
        <w:t xml:space="preserve"> p</w:t>
      </w:r>
      <w:r w:rsidR="00536CE3" w:rsidRPr="00536CE3">
        <w:rPr>
          <w:rFonts w:ascii="Garamond" w:eastAsia="Calibri" w:hAnsi="Garamond" w:cs="Times New Roman"/>
          <w:bCs/>
          <w:color w:val="auto"/>
          <w:sz w:val="22"/>
          <w:szCs w:val="22"/>
          <w:lang w:val="es-MX"/>
        </w:rPr>
        <w:t>ara q</w:t>
      </w:r>
      <w:r w:rsidR="00F319BE">
        <w:rPr>
          <w:rFonts w:ascii="Garamond" w:eastAsia="Calibri" w:hAnsi="Garamond" w:cs="Times New Roman"/>
          <w:bCs/>
          <w:color w:val="auto"/>
          <w:sz w:val="22"/>
          <w:szCs w:val="22"/>
          <w:lang w:val="es-MX"/>
        </w:rPr>
        <w:t>ue no les cueste ni la licencia, n</w:t>
      </w:r>
      <w:r w:rsidR="00536CE3" w:rsidRPr="00536CE3">
        <w:rPr>
          <w:rFonts w:ascii="Garamond" w:eastAsia="Calibri" w:hAnsi="Garamond" w:cs="Times New Roman"/>
          <w:bCs/>
          <w:color w:val="auto"/>
          <w:sz w:val="22"/>
          <w:szCs w:val="22"/>
          <w:lang w:val="es-MX"/>
        </w:rPr>
        <w:t>i el refrendo precisament</w:t>
      </w:r>
      <w:r w:rsidR="00F319BE">
        <w:rPr>
          <w:rFonts w:ascii="Garamond" w:eastAsia="Calibri" w:hAnsi="Garamond" w:cs="Times New Roman"/>
          <w:bCs/>
          <w:color w:val="auto"/>
          <w:sz w:val="22"/>
          <w:szCs w:val="22"/>
          <w:lang w:val="es-MX"/>
        </w:rPr>
        <w:t>e a este tipo de contribuyentes.</w:t>
      </w:r>
      <w:r w:rsidR="00536CE3" w:rsidRPr="00536CE3">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E</w:t>
      </w:r>
      <w:r w:rsidR="00536CE3" w:rsidRPr="00536CE3">
        <w:rPr>
          <w:rFonts w:ascii="Garamond" w:eastAsia="Calibri" w:hAnsi="Garamond" w:cs="Times New Roman"/>
          <w:bCs/>
          <w:color w:val="auto"/>
          <w:sz w:val="22"/>
          <w:szCs w:val="22"/>
          <w:lang w:val="es-MX"/>
        </w:rPr>
        <w:t>ntonces</w:t>
      </w:r>
      <w:r w:rsidR="00F319BE">
        <w:rPr>
          <w:rFonts w:ascii="Garamond" w:eastAsia="Calibri" w:hAnsi="Garamond" w:cs="Times New Roman"/>
          <w:bCs/>
          <w:color w:val="auto"/>
          <w:sz w:val="22"/>
          <w:szCs w:val="22"/>
          <w:lang w:val="es-MX"/>
        </w:rPr>
        <w:t>, s</w:t>
      </w:r>
      <w:r w:rsidR="00536CE3" w:rsidRPr="00536CE3">
        <w:rPr>
          <w:rFonts w:ascii="Garamond" w:eastAsia="Calibri" w:hAnsi="Garamond" w:cs="Times New Roman"/>
          <w:bCs/>
          <w:color w:val="auto"/>
          <w:sz w:val="22"/>
          <w:szCs w:val="22"/>
          <w:lang w:val="es-MX"/>
        </w:rPr>
        <w:t xml:space="preserve">on bondades que al final pues si nos demoramos un poquito, porque el tesorero no quería ahí acceder, pero se logró hacer esas pequeñas modificaciones, pero ahí </w:t>
      </w:r>
      <w:r w:rsidR="00F319BE">
        <w:rPr>
          <w:rFonts w:ascii="Garamond" w:eastAsia="Calibri" w:hAnsi="Garamond" w:cs="Times New Roman"/>
          <w:bCs/>
          <w:color w:val="auto"/>
          <w:sz w:val="22"/>
          <w:szCs w:val="22"/>
          <w:lang w:val="es-MX"/>
        </w:rPr>
        <w:t xml:space="preserve">vamos </w:t>
      </w:r>
      <w:r w:rsidR="00536CE3" w:rsidRPr="00536CE3">
        <w:rPr>
          <w:rFonts w:ascii="Garamond" w:eastAsia="Calibri" w:hAnsi="Garamond" w:cs="Times New Roman"/>
          <w:bCs/>
          <w:color w:val="auto"/>
          <w:sz w:val="22"/>
          <w:szCs w:val="22"/>
          <w:lang w:val="es-MX"/>
        </w:rPr>
        <w:t>avanzando. Es cuánto presidente</w:t>
      </w:r>
      <w:r w:rsidR="00F319BE">
        <w:rPr>
          <w:rFonts w:ascii="Garamond" w:eastAsia="Calibri" w:hAnsi="Garamond" w:cs="Times New Roman"/>
          <w:bCs/>
          <w:color w:val="auto"/>
          <w:sz w:val="22"/>
          <w:szCs w:val="22"/>
          <w:lang w:val="es-MX"/>
        </w:rPr>
        <w:t xml:space="preserve">”. </w:t>
      </w:r>
      <w:r w:rsidR="00F319BE" w:rsidRPr="00F319BE">
        <w:rPr>
          <w:rFonts w:ascii="Garamond" w:hAnsi="Garamond"/>
          <w:sz w:val="22"/>
          <w:szCs w:val="22"/>
          <w:lang w:val="es-ES_tradnl"/>
        </w:rPr>
        <w:t xml:space="preserve">El C. </w:t>
      </w:r>
      <w:r w:rsidR="00F319BE" w:rsidRPr="00F319BE">
        <w:rPr>
          <w:rFonts w:ascii="Garamond" w:hAnsi="Garamond"/>
          <w:sz w:val="22"/>
          <w:szCs w:val="22"/>
        </w:rPr>
        <w:t>Presidente Municipal, Arq. Luis Ernesto Munguía González: “</w:t>
      </w:r>
      <w:r w:rsidR="00536CE3" w:rsidRPr="00F319BE">
        <w:rPr>
          <w:rFonts w:ascii="Garamond" w:eastAsia="Calibri" w:hAnsi="Garamond" w:cs="Times New Roman"/>
          <w:bCs/>
          <w:color w:val="auto"/>
          <w:sz w:val="22"/>
          <w:szCs w:val="22"/>
          <w:lang w:val="es-MX"/>
        </w:rPr>
        <w:t>M</w:t>
      </w:r>
      <w:r w:rsidR="00F319BE">
        <w:rPr>
          <w:rFonts w:ascii="Garamond" w:eastAsia="Calibri" w:hAnsi="Garamond" w:cs="Times New Roman"/>
          <w:bCs/>
          <w:color w:val="auto"/>
          <w:sz w:val="22"/>
          <w:szCs w:val="22"/>
          <w:lang w:val="es-MX"/>
        </w:rPr>
        <w:t>uchas gracias</w:t>
      </w:r>
      <w:r w:rsidR="00536CE3" w:rsidRPr="00F319BE">
        <w:rPr>
          <w:rFonts w:ascii="Garamond" w:eastAsia="Calibri" w:hAnsi="Garamond" w:cs="Times New Roman"/>
          <w:bCs/>
          <w:color w:val="auto"/>
          <w:sz w:val="22"/>
          <w:szCs w:val="22"/>
          <w:lang w:val="es-MX"/>
        </w:rPr>
        <w:t xml:space="preserve"> </w:t>
      </w:r>
      <w:r w:rsidR="00F319BE">
        <w:rPr>
          <w:rFonts w:ascii="Garamond" w:eastAsia="Calibri" w:hAnsi="Garamond" w:cs="Times New Roman"/>
          <w:bCs/>
          <w:color w:val="auto"/>
          <w:sz w:val="22"/>
          <w:szCs w:val="22"/>
          <w:lang w:val="es-MX"/>
        </w:rPr>
        <w:t xml:space="preserve">Regidor. </w:t>
      </w:r>
      <w:r w:rsidR="00536CE3" w:rsidRPr="00536CE3">
        <w:rPr>
          <w:rFonts w:ascii="Garamond" w:eastAsia="Calibri" w:hAnsi="Garamond" w:cs="Times New Roman"/>
          <w:bCs/>
          <w:color w:val="auto"/>
          <w:sz w:val="22"/>
          <w:szCs w:val="22"/>
          <w:lang w:val="es-MX"/>
        </w:rPr>
        <w:t xml:space="preserve">Quienes estén </w:t>
      </w:r>
      <w:r w:rsidR="00935BC1">
        <w:rPr>
          <w:rFonts w:ascii="Garamond" w:eastAsia="Calibri" w:hAnsi="Garamond" w:cs="Times New Roman"/>
          <w:bCs/>
          <w:color w:val="auto"/>
          <w:sz w:val="22"/>
          <w:szCs w:val="22"/>
          <w:lang w:val="es-MX"/>
        </w:rPr>
        <w:t>por la afirmativa en lo general</w:t>
      </w:r>
      <w:r w:rsidR="00F319BE">
        <w:rPr>
          <w:rFonts w:ascii="Garamond" w:eastAsia="Calibri" w:hAnsi="Garamond" w:cs="Times New Roman"/>
          <w:bCs/>
          <w:color w:val="auto"/>
          <w:sz w:val="22"/>
          <w:szCs w:val="22"/>
          <w:lang w:val="es-MX"/>
        </w:rPr>
        <w:t>,</w:t>
      </w:r>
      <w:r w:rsidR="00935BC1">
        <w:rPr>
          <w:rFonts w:ascii="Garamond" w:eastAsia="Calibri" w:hAnsi="Garamond" w:cs="Times New Roman"/>
          <w:bCs/>
          <w:color w:val="auto"/>
          <w:sz w:val="22"/>
          <w:szCs w:val="22"/>
          <w:lang w:val="es-MX"/>
        </w:rPr>
        <w:t xml:space="preserve"> la propuesta de decreto d</w:t>
      </w:r>
      <w:r w:rsidR="00536CE3" w:rsidRPr="00536CE3">
        <w:rPr>
          <w:rFonts w:ascii="Garamond" w:eastAsia="Calibri" w:hAnsi="Garamond" w:cs="Times New Roman"/>
          <w:bCs/>
          <w:color w:val="auto"/>
          <w:sz w:val="22"/>
          <w:szCs w:val="22"/>
          <w:lang w:val="es-MX"/>
        </w:rPr>
        <w:t xml:space="preserve">e la </w:t>
      </w:r>
      <w:r w:rsidR="00935BC1"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935BC1" w:rsidRPr="00536CE3">
        <w:rPr>
          <w:rFonts w:ascii="Garamond" w:eastAsia="Calibri" w:hAnsi="Garamond" w:cs="Times New Roman"/>
          <w:bCs/>
          <w:color w:val="auto"/>
          <w:sz w:val="22"/>
          <w:szCs w:val="22"/>
          <w:lang w:val="es-MX"/>
        </w:rPr>
        <w:t>Ingresos</w:t>
      </w:r>
      <w:r w:rsidR="00536CE3" w:rsidRPr="00536CE3">
        <w:rPr>
          <w:rFonts w:ascii="Garamond" w:eastAsia="Calibri" w:hAnsi="Garamond" w:cs="Times New Roman"/>
          <w:bCs/>
          <w:color w:val="auto"/>
          <w:sz w:val="22"/>
          <w:szCs w:val="22"/>
          <w:lang w:val="es-MX"/>
        </w:rPr>
        <w:t>, manifest</w:t>
      </w:r>
      <w:r w:rsidR="00F319BE">
        <w:rPr>
          <w:rFonts w:ascii="Garamond" w:eastAsia="Calibri" w:hAnsi="Garamond" w:cs="Times New Roman"/>
          <w:bCs/>
          <w:color w:val="auto"/>
          <w:sz w:val="22"/>
          <w:szCs w:val="22"/>
          <w:lang w:val="es-MX"/>
        </w:rPr>
        <w:t xml:space="preserve">arlo de la manera acostumbrada. </w:t>
      </w:r>
      <w:r w:rsidR="00935BC1">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En contra</w:t>
      </w:r>
      <w:r w:rsidR="00935BC1">
        <w:rPr>
          <w:rFonts w:ascii="Garamond" w:eastAsia="Calibri" w:hAnsi="Garamond" w:cs="Times New Roman"/>
          <w:bCs/>
          <w:color w:val="auto"/>
          <w:sz w:val="22"/>
          <w:szCs w:val="22"/>
          <w:lang w:val="es-MX"/>
        </w:rPr>
        <w:t>? ¿</w:t>
      </w:r>
      <w:r w:rsidR="00536CE3" w:rsidRPr="00536CE3">
        <w:rPr>
          <w:rFonts w:ascii="Garamond" w:eastAsia="Calibri" w:hAnsi="Garamond" w:cs="Times New Roman"/>
          <w:bCs/>
          <w:color w:val="auto"/>
          <w:sz w:val="22"/>
          <w:szCs w:val="22"/>
          <w:lang w:val="es-MX"/>
        </w:rPr>
        <w:t>En abstención</w:t>
      </w:r>
      <w:r w:rsidR="00935BC1">
        <w:rPr>
          <w:rFonts w:ascii="Garamond" w:eastAsia="Calibri" w:hAnsi="Garamond" w:cs="Times New Roman"/>
          <w:bCs/>
          <w:color w:val="auto"/>
          <w:sz w:val="22"/>
          <w:szCs w:val="22"/>
          <w:lang w:val="es-MX"/>
        </w:rPr>
        <w:t>? Señor Secretario dé</w:t>
      </w:r>
      <w:r w:rsidR="00536CE3" w:rsidRPr="00536CE3">
        <w:rPr>
          <w:rFonts w:ascii="Garamond" w:eastAsia="Calibri" w:hAnsi="Garamond" w:cs="Times New Roman"/>
          <w:bCs/>
          <w:color w:val="auto"/>
          <w:sz w:val="22"/>
          <w:szCs w:val="22"/>
          <w:lang w:val="es-MX"/>
        </w:rPr>
        <w:t xml:space="preserve"> cuent</w:t>
      </w:r>
      <w:r w:rsidR="00536CE3" w:rsidRPr="00F319BE">
        <w:rPr>
          <w:rFonts w:ascii="Garamond" w:eastAsia="Calibri" w:hAnsi="Garamond" w:cs="Times New Roman"/>
          <w:bCs/>
          <w:color w:val="auto"/>
          <w:sz w:val="22"/>
          <w:szCs w:val="22"/>
          <w:lang w:val="es-MX"/>
        </w:rPr>
        <w:t xml:space="preserve">a </w:t>
      </w:r>
      <w:r w:rsidR="00935BC1" w:rsidRPr="00F319BE">
        <w:rPr>
          <w:rFonts w:ascii="Garamond" w:eastAsia="Calibri" w:hAnsi="Garamond" w:cs="Times New Roman"/>
          <w:bCs/>
          <w:color w:val="auto"/>
          <w:sz w:val="22"/>
          <w:szCs w:val="22"/>
          <w:lang w:val="es-MX"/>
        </w:rPr>
        <w:t>d</w:t>
      </w:r>
      <w:r w:rsidR="00536CE3" w:rsidRPr="00F319BE">
        <w:rPr>
          <w:rFonts w:ascii="Garamond" w:eastAsia="Calibri" w:hAnsi="Garamond" w:cs="Times New Roman"/>
          <w:bCs/>
          <w:color w:val="auto"/>
          <w:sz w:val="22"/>
          <w:szCs w:val="22"/>
          <w:lang w:val="es-MX"/>
        </w:rPr>
        <w:t>el resultado</w:t>
      </w:r>
      <w:r w:rsidR="00935BC1" w:rsidRPr="00F319BE">
        <w:rPr>
          <w:rFonts w:ascii="Garamond" w:eastAsia="Calibri" w:hAnsi="Garamond" w:cs="Times New Roman"/>
          <w:bCs/>
          <w:color w:val="auto"/>
          <w:sz w:val="22"/>
          <w:szCs w:val="22"/>
          <w:lang w:val="es-MX"/>
        </w:rPr>
        <w:t>”</w:t>
      </w:r>
      <w:r w:rsidR="00536CE3" w:rsidRPr="00F319BE">
        <w:rPr>
          <w:rFonts w:ascii="Garamond" w:eastAsia="Calibri" w:hAnsi="Garamond" w:cs="Times New Roman"/>
          <w:bCs/>
          <w:color w:val="auto"/>
          <w:sz w:val="22"/>
          <w:szCs w:val="22"/>
          <w:lang w:val="es-MX"/>
        </w:rPr>
        <w:t>.</w:t>
      </w:r>
      <w:r w:rsidR="00F319BE" w:rsidRPr="00F319BE">
        <w:rPr>
          <w:rFonts w:ascii="Garamond" w:eastAsia="Calibri" w:hAnsi="Garamond" w:cs="Times New Roman"/>
          <w:bCs/>
          <w:color w:val="auto"/>
          <w:sz w:val="22"/>
          <w:szCs w:val="22"/>
          <w:lang w:val="es-MX"/>
        </w:rPr>
        <w:t xml:space="preserve"> </w:t>
      </w:r>
      <w:r w:rsidR="00F319BE" w:rsidRPr="00F319BE">
        <w:rPr>
          <w:rFonts w:ascii="Garamond" w:hAnsi="Garamond"/>
          <w:sz w:val="22"/>
          <w:szCs w:val="22"/>
          <w:shd w:val="clear" w:color="auto" w:fill="FFFFFF"/>
          <w:lang w:val="es-ES_tradnl"/>
        </w:rPr>
        <w:t xml:space="preserve">El C. Secretario General, </w:t>
      </w:r>
      <w:r w:rsidR="00F319BE" w:rsidRPr="00F319BE">
        <w:rPr>
          <w:rFonts w:ascii="Garamond" w:hAnsi="Garamond"/>
          <w:sz w:val="22"/>
          <w:szCs w:val="22"/>
          <w:shd w:val="clear" w:color="auto" w:fill="FFFFFF"/>
        </w:rPr>
        <w:t>Abg. José Juan Velázquez Hernández</w:t>
      </w:r>
      <w:r w:rsidR="00F319BE" w:rsidRPr="00F319BE">
        <w:rPr>
          <w:rFonts w:ascii="Garamond" w:hAnsi="Garamond"/>
          <w:sz w:val="22"/>
          <w:szCs w:val="22"/>
          <w:shd w:val="clear" w:color="auto" w:fill="FFFFFF"/>
          <w:lang w:val="es-ES_tradnl"/>
        </w:rPr>
        <w:t>: “</w:t>
      </w:r>
      <w:r w:rsidR="00536CE3" w:rsidRPr="00F319BE">
        <w:rPr>
          <w:rFonts w:ascii="Garamond" w:eastAsia="Calibri" w:hAnsi="Garamond" w:cs="Times New Roman"/>
          <w:bCs/>
          <w:color w:val="auto"/>
          <w:sz w:val="22"/>
          <w:szCs w:val="22"/>
          <w:lang w:val="es-MX"/>
        </w:rPr>
        <w:t xml:space="preserve">Gracias señor Presidente, doy cuenta del resultado de la votación con un total de </w:t>
      </w:r>
      <w:r w:rsidR="00F319BE">
        <w:rPr>
          <w:rFonts w:ascii="Garamond" w:eastAsia="Calibri" w:hAnsi="Garamond" w:cs="Times New Roman"/>
          <w:bCs/>
          <w:color w:val="auto"/>
          <w:sz w:val="22"/>
          <w:szCs w:val="22"/>
          <w:lang w:val="es-MX"/>
        </w:rPr>
        <w:t>catorce</w:t>
      </w:r>
      <w:r w:rsidR="00536CE3" w:rsidRPr="00F319BE">
        <w:rPr>
          <w:rFonts w:ascii="Garamond" w:eastAsia="Calibri" w:hAnsi="Garamond" w:cs="Times New Roman"/>
          <w:bCs/>
          <w:color w:val="auto"/>
          <w:sz w:val="22"/>
          <w:szCs w:val="22"/>
          <w:lang w:val="es-MX"/>
        </w:rPr>
        <w:t xml:space="preserve"> votos a favor, cero votos en contra y una abstención es cuanto señor Presidente</w:t>
      </w:r>
      <w:r w:rsidR="00F319BE">
        <w:rPr>
          <w:rFonts w:ascii="Garamond" w:eastAsia="Calibri" w:hAnsi="Garamond" w:cs="Times New Roman"/>
          <w:bCs/>
          <w:color w:val="auto"/>
          <w:sz w:val="22"/>
          <w:szCs w:val="22"/>
          <w:lang w:val="es-MX"/>
        </w:rPr>
        <w:t>”</w:t>
      </w:r>
      <w:r w:rsidR="00536CE3" w:rsidRPr="00F319BE">
        <w:rPr>
          <w:rFonts w:ascii="Garamond" w:eastAsia="Calibri" w:hAnsi="Garamond" w:cs="Times New Roman"/>
          <w:bCs/>
          <w:color w:val="auto"/>
          <w:sz w:val="22"/>
          <w:szCs w:val="22"/>
          <w:lang w:val="es-MX"/>
        </w:rPr>
        <w:t>.</w:t>
      </w:r>
      <w:r w:rsidR="00F319BE">
        <w:rPr>
          <w:rFonts w:ascii="Garamond" w:eastAsia="Calibri" w:hAnsi="Garamond" w:cs="Times New Roman"/>
          <w:bCs/>
          <w:color w:val="auto"/>
          <w:sz w:val="22"/>
          <w:szCs w:val="22"/>
          <w:lang w:val="es-MX"/>
        </w:rPr>
        <w:t xml:space="preserve"> </w:t>
      </w:r>
      <w:r w:rsidR="00F319BE" w:rsidRPr="00F319BE">
        <w:rPr>
          <w:rFonts w:ascii="Garamond" w:hAnsi="Garamond"/>
          <w:sz w:val="22"/>
          <w:szCs w:val="22"/>
          <w:lang w:val="es-ES_tradnl"/>
        </w:rPr>
        <w:t xml:space="preserve">El C. </w:t>
      </w:r>
      <w:r w:rsidR="00F319BE" w:rsidRPr="00F319BE">
        <w:rPr>
          <w:rFonts w:ascii="Garamond" w:hAnsi="Garamond"/>
          <w:sz w:val="22"/>
          <w:szCs w:val="22"/>
        </w:rPr>
        <w:t>Presidente Municipal, Arq. Luis Ernesto Munguía González: “</w:t>
      </w:r>
      <w:r w:rsidR="00536CE3" w:rsidRPr="00536CE3">
        <w:rPr>
          <w:rFonts w:ascii="Garamond" w:eastAsia="Calibri" w:hAnsi="Garamond" w:cs="Times New Roman"/>
          <w:bCs/>
          <w:color w:val="auto"/>
          <w:sz w:val="22"/>
          <w:szCs w:val="22"/>
          <w:lang w:val="es-MX"/>
        </w:rPr>
        <w:t>Queda aprobado en lo general por mayoría absoluta de votos.</w:t>
      </w:r>
      <w:r w:rsidR="00935BC1">
        <w:rPr>
          <w:rFonts w:ascii="Garamond" w:eastAsia="Calibri" w:hAnsi="Garamond" w:cs="Times New Roman"/>
          <w:bCs/>
          <w:color w:val="auto"/>
          <w:sz w:val="22"/>
          <w:szCs w:val="22"/>
          <w:lang w:val="es-MX"/>
        </w:rPr>
        <w:t xml:space="preserve"> </w:t>
      </w:r>
      <w:r w:rsidR="00536CE3" w:rsidRPr="00536CE3">
        <w:rPr>
          <w:rFonts w:ascii="Garamond" w:eastAsia="Calibri" w:hAnsi="Garamond" w:cs="Times New Roman"/>
          <w:bCs/>
          <w:color w:val="auto"/>
          <w:sz w:val="22"/>
          <w:szCs w:val="22"/>
          <w:lang w:val="es-MX"/>
        </w:rPr>
        <w:t>Consulto a las y l</w:t>
      </w:r>
      <w:r w:rsidR="00935BC1">
        <w:rPr>
          <w:rFonts w:ascii="Garamond" w:eastAsia="Calibri" w:hAnsi="Garamond" w:cs="Times New Roman"/>
          <w:bCs/>
          <w:color w:val="auto"/>
          <w:sz w:val="22"/>
          <w:szCs w:val="22"/>
          <w:lang w:val="es-MX"/>
        </w:rPr>
        <w:t xml:space="preserve">os </w:t>
      </w:r>
      <w:r w:rsidR="00F319BE">
        <w:rPr>
          <w:rFonts w:ascii="Garamond" w:eastAsia="Calibri" w:hAnsi="Garamond" w:cs="Times New Roman"/>
          <w:bCs/>
          <w:color w:val="auto"/>
          <w:sz w:val="22"/>
          <w:szCs w:val="22"/>
          <w:lang w:val="es-MX"/>
        </w:rPr>
        <w:t xml:space="preserve">Regidores, Síndico Municipal, </w:t>
      </w:r>
      <w:r w:rsidR="00935BC1">
        <w:rPr>
          <w:rFonts w:ascii="Garamond" w:eastAsia="Calibri" w:hAnsi="Garamond" w:cs="Times New Roman"/>
          <w:bCs/>
          <w:color w:val="auto"/>
          <w:sz w:val="22"/>
          <w:szCs w:val="22"/>
          <w:lang w:val="es-MX"/>
        </w:rPr>
        <w:t>s</w:t>
      </w:r>
      <w:r w:rsidR="00536CE3" w:rsidRPr="00536CE3">
        <w:rPr>
          <w:rFonts w:ascii="Garamond" w:eastAsia="Calibri" w:hAnsi="Garamond" w:cs="Times New Roman"/>
          <w:bCs/>
          <w:color w:val="auto"/>
          <w:sz w:val="22"/>
          <w:szCs w:val="22"/>
          <w:lang w:val="es-MX"/>
        </w:rPr>
        <w:t xml:space="preserve">i es de aprobarse esta iniciativa en lo particular para el decreto de la </w:t>
      </w:r>
      <w:r w:rsidR="00935BC1" w:rsidRPr="00536CE3">
        <w:rPr>
          <w:rFonts w:ascii="Garamond" w:eastAsia="Calibri" w:hAnsi="Garamond" w:cs="Times New Roman"/>
          <w:bCs/>
          <w:color w:val="auto"/>
          <w:sz w:val="22"/>
          <w:szCs w:val="22"/>
          <w:lang w:val="es-MX"/>
        </w:rPr>
        <w:t xml:space="preserve">Ley </w:t>
      </w:r>
      <w:r w:rsidR="00536CE3" w:rsidRPr="00536CE3">
        <w:rPr>
          <w:rFonts w:ascii="Garamond" w:eastAsia="Calibri" w:hAnsi="Garamond" w:cs="Times New Roman"/>
          <w:bCs/>
          <w:color w:val="auto"/>
          <w:sz w:val="22"/>
          <w:szCs w:val="22"/>
          <w:lang w:val="es-MX"/>
        </w:rPr>
        <w:t xml:space="preserve">de </w:t>
      </w:r>
      <w:r w:rsidR="00935BC1" w:rsidRPr="00536CE3">
        <w:rPr>
          <w:rFonts w:ascii="Garamond" w:eastAsia="Calibri" w:hAnsi="Garamond" w:cs="Times New Roman"/>
          <w:bCs/>
          <w:color w:val="auto"/>
          <w:sz w:val="22"/>
          <w:szCs w:val="22"/>
          <w:lang w:val="es-MX"/>
        </w:rPr>
        <w:t xml:space="preserve">Ingresos </w:t>
      </w:r>
      <w:r w:rsidR="00536CE3" w:rsidRPr="00536CE3">
        <w:rPr>
          <w:rFonts w:ascii="Garamond" w:eastAsia="Calibri" w:hAnsi="Garamond" w:cs="Times New Roman"/>
          <w:bCs/>
          <w:color w:val="auto"/>
          <w:sz w:val="22"/>
          <w:szCs w:val="22"/>
          <w:lang w:val="es-MX"/>
        </w:rPr>
        <w:t xml:space="preserve">hacia el presupuesto del año </w:t>
      </w:r>
      <w:r w:rsidR="00935BC1">
        <w:rPr>
          <w:rFonts w:ascii="Garamond" w:eastAsia="Calibri" w:hAnsi="Garamond" w:cs="Times New Roman"/>
          <w:bCs/>
          <w:color w:val="auto"/>
          <w:sz w:val="22"/>
          <w:szCs w:val="22"/>
          <w:lang w:val="es-MX"/>
        </w:rPr>
        <w:t>f</w:t>
      </w:r>
      <w:r w:rsidR="00536CE3" w:rsidRPr="00536CE3">
        <w:rPr>
          <w:rFonts w:ascii="Garamond" w:eastAsia="Calibri" w:hAnsi="Garamond" w:cs="Times New Roman"/>
          <w:bCs/>
          <w:color w:val="auto"/>
          <w:sz w:val="22"/>
          <w:szCs w:val="22"/>
          <w:lang w:val="es-MX"/>
        </w:rPr>
        <w:t xml:space="preserve">iscal </w:t>
      </w:r>
      <w:r w:rsidR="00935BC1">
        <w:rPr>
          <w:rFonts w:ascii="Garamond" w:eastAsia="Calibri" w:hAnsi="Garamond" w:cs="Times New Roman"/>
          <w:bCs/>
          <w:color w:val="auto"/>
          <w:sz w:val="22"/>
          <w:szCs w:val="22"/>
          <w:lang w:val="es-MX"/>
        </w:rPr>
        <w:t xml:space="preserve">dos mil </w:t>
      </w:r>
      <w:r w:rsidR="00FD3BCB">
        <w:rPr>
          <w:rFonts w:ascii="Garamond" w:eastAsia="Calibri" w:hAnsi="Garamond" w:cs="Times New Roman"/>
          <w:bCs/>
          <w:color w:val="auto"/>
          <w:sz w:val="22"/>
          <w:szCs w:val="22"/>
          <w:lang w:val="es-MX"/>
        </w:rPr>
        <w:t>veintiséis</w:t>
      </w:r>
      <w:r w:rsidR="00536CE3" w:rsidRPr="00536CE3">
        <w:rPr>
          <w:rFonts w:ascii="Garamond" w:eastAsia="Calibri" w:hAnsi="Garamond" w:cs="Times New Roman"/>
          <w:bCs/>
          <w:color w:val="auto"/>
          <w:sz w:val="22"/>
          <w:szCs w:val="22"/>
          <w:lang w:val="es-MX"/>
        </w:rPr>
        <w:t>, manifest</w:t>
      </w:r>
      <w:r w:rsidR="00FD3BCB">
        <w:rPr>
          <w:rFonts w:ascii="Garamond" w:eastAsia="Calibri" w:hAnsi="Garamond" w:cs="Times New Roman"/>
          <w:bCs/>
          <w:color w:val="auto"/>
          <w:sz w:val="22"/>
          <w:szCs w:val="22"/>
          <w:lang w:val="es-MX"/>
        </w:rPr>
        <w:t xml:space="preserve">arlo de la manera acostumbrada. </w:t>
      </w:r>
      <w:r w:rsidR="00935BC1">
        <w:rPr>
          <w:rFonts w:ascii="Garamond" w:eastAsia="Calibri" w:hAnsi="Garamond" w:cs="Times New Roman"/>
          <w:bCs/>
          <w:color w:val="auto"/>
          <w:sz w:val="22"/>
          <w:szCs w:val="22"/>
          <w:lang w:val="es-MX"/>
        </w:rPr>
        <w:t>¿En abstención?</w:t>
      </w:r>
      <w:r w:rsidR="00FD3BCB">
        <w:rPr>
          <w:rFonts w:ascii="Garamond" w:eastAsia="Calibri" w:hAnsi="Garamond" w:cs="Times New Roman"/>
          <w:bCs/>
          <w:color w:val="auto"/>
          <w:sz w:val="22"/>
          <w:szCs w:val="22"/>
          <w:lang w:val="es-MX"/>
        </w:rPr>
        <w:t xml:space="preserve"> </w:t>
      </w:r>
      <w:r w:rsidR="00935BC1">
        <w:rPr>
          <w:rFonts w:ascii="Garamond" w:eastAsia="Calibri" w:hAnsi="Garamond" w:cs="Times New Roman"/>
          <w:bCs/>
          <w:color w:val="auto"/>
          <w:sz w:val="22"/>
          <w:szCs w:val="22"/>
          <w:lang w:val="es-MX"/>
        </w:rPr>
        <w:t>¿En contra?</w:t>
      </w:r>
      <w:r w:rsidR="00FD3BCB">
        <w:rPr>
          <w:rFonts w:ascii="Garamond" w:eastAsia="Calibri" w:hAnsi="Garamond" w:cs="Times New Roman"/>
          <w:bCs/>
          <w:color w:val="auto"/>
          <w:sz w:val="22"/>
          <w:szCs w:val="22"/>
          <w:lang w:val="es-MX"/>
        </w:rPr>
        <w:t xml:space="preserve"> </w:t>
      </w:r>
      <w:r w:rsidR="008D2E84">
        <w:rPr>
          <w:rFonts w:ascii="Garamond" w:eastAsia="Calibri" w:hAnsi="Garamond" w:cs="Times New Roman"/>
          <w:bCs/>
          <w:color w:val="auto"/>
          <w:sz w:val="22"/>
          <w:szCs w:val="22"/>
          <w:lang w:val="es-MX"/>
        </w:rPr>
        <w:t>Señor Secretario…</w:t>
      </w:r>
      <w:r w:rsidR="00935BC1">
        <w:rPr>
          <w:rFonts w:ascii="Garamond" w:eastAsia="Calibri" w:hAnsi="Garamond" w:cs="Times New Roman"/>
          <w:bCs/>
          <w:color w:val="auto"/>
          <w:sz w:val="22"/>
          <w:szCs w:val="22"/>
          <w:lang w:val="es-MX"/>
        </w:rPr>
        <w:t>n</w:t>
      </w:r>
      <w:r w:rsidR="00FD3BCB">
        <w:rPr>
          <w:rFonts w:ascii="Garamond" w:eastAsia="Calibri" w:hAnsi="Garamond" w:cs="Times New Roman"/>
          <w:bCs/>
          <w:color w:val="auto"/>
          <w:sz w:val="22"/>
          <w:szCs w:val="22"/>
          <w:lang w:val="es-MX"/>
        </w:rPr>
        <w:t>ada más</w:t>
      </w:r>
      <w:r w:rsidR="00536CE3" w:rsidRPr="00536CE3">
        <w:rPr>
          <w:rFonts w:ascii="Garamond" w:eastAsia="Calibri" w:hAnsi="Garamond" w:cs="Times New Roman"/>
          <w:bCs/>
          <w:color w:val="auto"/>
          <w:sz w:val="22"/>
          <w:szCs w:val="22"/>
          <w:lang w:val="es-MX"/>
        </w:rPr>
        <w:t xml:space="preserve"> precisando que también estamos en este momento votando la</w:t>
      </w:r>
      <w:r w:rsidR="00935BC1">
        <w:rPr>
          <w:rFonts w:ascii="Garamond" w:eastAsia="Calibri" w:hAnsi="Garamond" w:cs="Times New Roman"/>
          <w:bCs/>
          <w:color w:val="auto"/>
          <w:sz w:val="22"/>
          <w:szCs w:val="22"/>
          <w:lang w:val="es-MX"/>
        </w:rPr>
        <w:t xml:space="preserve">s </w:t>
      </w:r>
      <w:r w:rsidR="00FD3BCB">
        <w:rPr>
          <w:rFonts w:ascii="Garamond" w:eastAsia="Calibri" w:hAnsi="Garamond" w:cs="Times New Roman"/>
          <w:bCs/>
          <w:color w:val="auto"/>
          <w:sz w:val="22"/>
          <w:szCs w:val="22"/>
          <w:lang w:val="es-MX"/>
        </w:rPr>
        <w:t xml:space="preserve">Tablas </w:t>
      </w:r>
      <w:r w:rsidR="00935BC1">
        <w:rPr>
          <w:rFonts w:ascii="Garamond" w:eastAsia="Calibri" w:hAnsi="Garamond" w:cs="Times New Roman"/>
          <w:bCs/>
          <w:color w:val="auto"/>
          <w:sz w:val="22"/>
          <w:szCs w:val="22"/>
          <w:lang w:val="es-MX"/>
        </w:rPr>
        <w:t xml:space="preserve">de </w:t>
      </w:r>
      <w:r w:rsidR="00FD3BCB">
        <w:rPr>
          <w:rFonts w:ascii="Garamond" w:eastAsia="Calibri" w:hAnsi="Garamond" w:cs="Times New Roman"/>
          <w:bCs/>
          <w:color w:val="auto"/>
          <w:sz w:val="22"/>
          <w:szCs w:val="22"/>
          <w:lang w:val="es-MX"/>
        </w:rPr>
        <w:t>Valor Catastral</w:t>
      </w:r>
      <w:r w:rsidR="00935BC1">
        <w:rPr>
          <w:rFonts w:ascii="Garamond" w:eastAsia="Calibri" w:hAnsi="Garamond" w:cs="Times New Roman"/>
          <w:bCs/>
          <w:color w:val="auto"/>
          <w:sz w:val="22"/>
          <w:szCs w:val="22"/>
          <w:lang w:val="es-MX"/>
        </w:rPr>
        <w:t xml:space="preserve">, </w:t>
      </w:r>
      <w:r w:rsidR="00FD3BCB">
        <w:rPr>
          <w:rFonts w:ascii="Garamond" w:eastAsia="Calibri" w:hAnsi="Garamond" w:cs="Times New Roman"/>
          <w:bCs/>
          <w:color w:val="auto"/>
          <w:sz w:val="22"/>
          <w:szCs w:val="22"/>
          <w:lang w:val="es-MX"/>
        </w:rPr>
        <w:t>¿</w:t>
      </w:r>
      <w:r w:rsidR="00935BC1">
        <w:rPr>
          <w:rFonts w:ascii="Garamond" w:eastAsia="Calibri" w:hAnsi="Garamond" w:cs="Times New Roman"/>
          <w:bCs/>
          <w:color w:val="auto"/>
          <w:sz w:val="22"/>
          <w:szCs w:val="22"/>
          <w:lang w:val="es-MX"/>
        </w:rPr>
        <w:t>sí</w:t>
      </w:r>
      <w:r w:rsidR="00FD3BCB">
        <w:rPr>
          <w:rFonts w:ascii="Garamond" w:eastAsia="Calibri" w:hAnsi="Garamond" w:cs="Times New Roman"/>
          <w:bCs/>
          <w:color w:val="auto"/>
          <w:sz w:val="22"/>
          <w:szCs w:val="22"/>
          <w:lang w:val="es-MX"/>
        </w:rPr>
        <w:t>?</w:t>
      </w:r>
      <w:r w:rsidR="008D2E84">
        <w:rPr>
          <w:rFonts w:ascii="Garamond" w:eastAsia="Calibri" w:hAnsi="Garamond" w:cs="Times New Roman"/>
          <w:bCs/>
          <w:color w:val="auto"/>
          <w:sz w:val="22"/>
          <w:szCs w:val="22"/>
          <w:lang w:val="es-MX"/>
        </w:rPr>
        <w:t>,</w:t>
      </w:r>
      <w:r w:rsidR="00935BC1">
        <w:rPr>
          <w:rFonts w:ascii="Garamond" w:eastAsia="Calibri" w:hAnsi="Garamond" w:cs="Times New Roman"/>
          <w:bCs/>
          <w:color w:val="auto"/>
          <w:sz w:val="22"/>
          <w:szCs w:val="22"/>
          <w:lang w:val="es-MX"/>
        </w:rPr>
        <w:t xml:space="preserve"> </w:t>
      </w:r>
      <w:r w:rsidR="008D2E84">
        <w:rPr>
          <w:rFonts w:ascii="Garamond" w:eastAsia="Calibri" w:hAnsi="Garamond" w:cs="Times New Roman"/>
          <w:bCs/>
          <w:color w:val="auto"/>
          <w:sz w:val="22"/>
          <w:szCs w:val="22"/>
          <w:lang w:val="es-MX"/>
        </w:rPr>
        <w:t>d</w:t>
      </w:r>
      <w:r w:rsidR="00935BC1">
        <w:rPr>
          <w:rFonts w:ascii="Garamond" w:eastAsia="Calibri" w:hAnsi="Garamond" w:cs="Times New Roman"/>
          <w:bCs/>
          <w:color w:val="auto"/>
          <w:sz w:val="22"/>
          <w:szCs w:val="22"/>
          <w:lang w:val="es-MX"/>
        </w:rPr>
        <w:t>é</w:t>
      </w:r>
      <w:r w:rsidR="00536CE3" w:rsidRPr="00536CE3">
        <w:rPr>
          <w:rFonts w:ascii="Garamond" w:eastAsia="Calibri" w:hAnsi="Garamond" w:cs="Times New Roman"/>
          <w:bCs/>
          <w:color w:val="auto"/>
          <w:sz w:val="22"/>
          <w:szCs w:val="22"/>
          <w:lang w:val="es-MX"/>
        </w:rPr>
        <w:t xml:space="preserve"> cuenta del resultado de la votación</w:t>
      </w:r>
      <w:r w:rsidR="00FD3B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FD3BCB">
        <w:rPr>
          <w:rFonts w:ascii="Garamond" w:eastAsia="Calibri" w:hAnsi="Garamond" w:cs="Times New Roman"/>
          <w:bCs/>
          <w:color w:val="auto"/>
          <w:sz w:val="22"/>
          <w:szCs w:val="22"/>
          <w:lang w:val="es-MX"/>
        </w:rPr>
        <w:t xml:space="preserve"> </w:t>
      </w:r>
      <w:r w:rsidR="00FD3BCB" w:rsidRPr="00F319BE">
        <w:rPr>
          <w:rFonts w:ascii="Garamond" w:hAnsi="Garamond"/>
          <w:sz w:val="22"/>
          <w:szCs w:val="22"/>
          <w:shd w:val="clear" w:color="auto" w:fill="FFFFFF"/>
          <w:lang w:val="es-ES_tradnl"/>
        </w:rPr>
        <w:t xml:space="preserve">El C. Secretario General, </w:t>
      </w:r>
      <w:r w:rsidR="00FD3BCB" w:rsidRPr="00F319BE">
        <w:rPr>
          <w:rFonts w:ascii="Garamond" w:hAnsi="Garamond"/>
          <w:sz w:val="22"/>
          <w:szCs w:val="22"/>
          <w:shd w:val="clear" w:color="auto" w:fill="FFFFFF"/>
        </w:rPr>
        <w:t>Abg. José Juan Velázquez Hernández</w:t>
      </w:r>
      <w:r w:rsidR="00FD3BCB" w:rsidRPr="00F319BE">
        <w:rPr>
          <w:rFonts w:ascii="Garamond" w:hAnsi="Garamond"/>
          <w:sz w:val="22"/>
          <w:szCs w:val="22"/>
          <w:shd w:val="clear" w:color="auto" w:fill="FFFFFF"/>
          <w:lang w:val="es-ES_tradnl"/>
        </w:rPr>
        <w:t>: “</w:t>
      </w:r>
      <w:r w:rsidR="00FD3BCB">
        <w:rPr>
          <w:rFonts w:ascii="Garamond" w:eastAsia="Calibri" w:hAnsi="Garamond" w:cs="Times New Roman"/>
          <w:bCs/>
          <w:color w:val="auto"/>
          <w:sz w:val="22"/>
          <w:szCs w:val="22"/>
          <w:lang w:val="es-MX"/>
        </w:rPr>
        <w:t>Claro</w:t>
      </w:r>
      <w:r w:rsidR="00536CE3" w:rsidRPr="00536CE3">
        <w:rPr>
          <w:rFonts w:ascii="Garamond" w:eastAsia="Calibri" w:hAnsi="Garamond" w:cs="Times New Roman"/>
          <w:bCs/>
          <w:color w:val="auto"/>
          <w:sz w:val="22"/>
          <w:szCs w:val="22"/>
          <w:lang w:val="es-MX"/>
        </w:rPr>
        <w:t xml:space="preserve"> señor Presidente, tenemos un total de </w:t>
      </w:r>
      <w:r w:rsidR="00FD3BCB">
        <w:rPr>
          <w:rFonts w:ascii="Garamond" w:eastAsia="Calibri" w:hAnsi="Garamond" w:cs="Times New Roman"/>
          <w:bCs/>
          <w:color w:val="auto"/>
          <w:sz w:val="22"/>
          <w:szCs w:val="22"/>
          <w:lang w:val="es-MX"/>
        </w:rPr>
        <w:t>catorce</w:t>
      </w:r>
      <w:r w:rsidR="00536CE3" w:rsidRPr="00536CE3">
        <w:rPr>
          <w:rFonts w:ascii="Garamond" w:eastAsia="Calibri" w:hAnsi="Garamond" w:cs="Times New Roman"/>
          <w:bCs/>
          <w:color w:val="auto"/>
          <w:sz w:val="22"/>
          <w:szCs w:val="22"/>
          <w:lang w:val="es-MX"/>
        </w:rPr>
        <w:t xml:space="preserve"> votos a favor, cero votos en contra y una abstención</w:t>
      </w:r>
      <w:r w:rsidR="00FD3B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 xml:space="preserve"> </w:t>
      </w:r>
      <w:r w:rsidR="00FD3BCB">
        <w:rPr>
          <w:rFonts w:ascii="Garamond" w:eastAsia="Calibri" w:hAnsi="Garamond" w:cs="Times New Roman"/>
          <w:bCs/>
          <w:color w:val="auto"/>
          <w:sz w:val="22"/>
          <w:szCs w:val="22"/>
          <w:lang w:val="es-MX"/>
        </w:rPr>
        <w:t>S</w:t>
      </w:r>
      <w:r w:rsidR="00536CE3" w:rsidRPr="00536CE3">
        <w:rPr>
          <w:rFonts w:ascii="Garamond" w:eastAsia="Calibri" w:hAnsi="Garamond" w:cs="Times New Roman"/>
          <w:bCs/>
          <w:color w:val="auto"/>
          <w:sz w:val="22"/>
          <w:szCs w:val="22"/>
          <w:lang w:val="es-MX"/>
        </w:rPr>
        <w:t>ería cuanto señor Presidente</w:t>
      </w:r>
      <w:r w:rsidR="00FD3B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FD3BCB">
        <w:rPr>
          <w:rFonts w:ascii="Garamond" w:eastAsia="Calibri" w:hAnsi="Garamond" w:cs="Times New Roman"/>
          <w:bCs/>
          <w:color w:val="auto"/>
          <w:sz w:val="22"/>
          <w:szCs w:val="22"/>
          <w:lang w:val="es-MX"/>
        </w:rPr>
        <w:t xml:space="preserve"> </w:t>
      </w:r>
      <w:r w:rsidR="00FD3BCB" w:rsidRPr="00F319BE">
        <w:rPr>
          <w:rFonts w:ascii="Garamond" w:hAnsi="Garamond"/>
          <w:sz w:val="22"/>
          <w:szCs w:val="22"/>
          <w:lang w:val="es-ES_tradnl"/>
        </w:rPr>
        <w:t xml:space="preserve">El C. </w:t>
      </w:r>
      <w:r w:rsidR="00FD3BCB" w:rsidRPr="00F319BE">
        <w:rPr>
          <w:rFonts w:ascii="Garamond" w:hAnsi="Garamond"/>
          <w:sz w:val="22"/>
          <w:szCs w:val="22"/>
        </w:rPr>
        <w:t>Presidente Municipal, Arq. Luis Ernesto Munguía González: “</w:t>
      </w:r>
      <w:r w:rsidR="008D2E84">
        <w:rPr>
          <w:rFonts w:ascii="Garamond" w:eastAsia="Calibri" w:hAnsi="Garamond" w:cs="Times New Roman"/>
          <w:bCs/>
          <w:color w:val="auto"/>
          <w:sz w:val="22"/>
          <w:szCs w:val="22"/>
          <w:lang w:val="es-MX"/>
        </w:rPr>
        <w:t>Para antes de…de c</w:t>
      </w:r>
      <w:r w:rsidR="00536CE3" w:rsidRPr="00536CE3">
        <w:rPr>
          <w:rFonts w:ascii="Garamond" w:eastAsia="Calibri" w:hAnsi="Garamond" w:cs="Times New Roman"/>
          <w:bCs/>
          <w:color w:val="auto"/>
          <w:sz w:val="22"/>
          <w:szCs w:val="22"/>
          <w:lang w:val="es-MX"/>
        </w:rPr>
        <w:t xml:space="preserve">antar el resultado, le damos el uso de la voz a la </w:t>
      </w:r>
      <w:r w:rsidR="00FD3BCB" w:rsidRPr="00536CE3">
        <w:rPr>
          <w:rFonts w:ascii="Garamond" w:eastAsia="Calibri" w:hAnsi="Garamond" w:cs="Times New Roman"/>
          <w:bCs/>
          <w:color w:val="auto"/>
          <w:sz w:val="22"/>
          <w:szCs w:val="22"/>
          <w:lang w:val="es-MX"/>
        </w:rPr>
        <w:t xml:space="preserve">Maestra </w:t>
      </w:r>
      <w:r w:rsidR="00536CE3" w:rsidRPr="00536CE3">
        <w:rPr>
          <w:rFonts w:ascii="Garamond" w:eastAsia="Calibri" w:hAnsi="Garamond" w:cs="Times New Roman"/>
          <w:bCs/>
          <w:color w:val="auto"/>
          <w:sz w:val="22"/>
          <w:szCs w:val="22"/>
          <w:lang w:val="es-MX"/>
        </w:rPr>
        <w:t>Dalila</w:t>
      </w:r>
      <w:r w:rsidR="00FD3BCB">
        <w:rPr>
          <w:rFonts w:ascii="Garamond" w:eastAsia="Calibri" w:hAnsi="Garamond" w:cs="Times New Roman"/>
          <w:bCs/>
          <w:color w:val="auto"/>
          <w:sz w:val="22"/>
          <w:szCs w:val="22"/>
          <w:lang w:val="es-MX"/>
        </w:rPr>
        <w:t>”</w:t>
      </w:r>
      <w:r w:rsidR="00536CE3" w:rsidRPr="00536CE3">
        <w:rPr>
          <w:rFonts w:ascii="Garamond" w:eastAsia="Calibri" w:hAnsi="Garamond" w:cs="Times New Roman"/>
          <w:bCs/>
          <w:color w:val="auto"/>
          <w:sz w:val="22"/>
          <w:szCs w:val="22"/>
          <w:lang w:val="es-MX"/>
        </w:rPr>
        <w:t>.</w:t>
      </w:r>
      <w:r w:rsidR="00FD3BCB">
        <w:rPr>
          <w:rFonts w:ascii="Garamond" w:eastAsia="Calibri" w:hAnsi="Garamond" w:cs="Times New Roman"/>
          <w:bCs/>
          <w:color w:val="auto"/>
          <w:sz w:val="22"/>
          <w:szCs w:val="22"/>
          <w:lang w:val="es-MX"/>
        </w:rPr>
        <w:t xml:space="preserve"> </w:t>
      </w:r>
      <w:r w:rsidR="00FD3BCB" w:rsidRPr="00FD3BCB">
        <w:rPr>
          <w:rFonts w:ascii="Garamond" w:hAnsi="Garamond"/>
          <w:sz w:val="22"/>
          <w:szCs w:val="22"/>
          <w:lang w:val="es-ES_tradnl"/>
        </w:rPr>
        <w:t xml:space="preserve">La C. Regidora, </w:t>
      </w:r>
      <w:r w:rsidR="00FD3BCB" w:rsidRPr="00FD3BCB">
        <w:rPr>
          <w:rFonts w:ascii="Garamond" w:hAnsi="Garamond"/>
          <w:sz w:val="22"/>
          <w:szCs w:val="22"/>
          <w:lang w:val="es-ES_tradnl"/>
        </w:rPr>
        <w:lastRenderedPageBreak/>
        <w:t xml:space="preserve">Dra. </w:t>
      </w:r>
      <w:r w:rsidR="00FD3BCB" w:rsidRPr="00FD3BCB">
        <w:rPr>
          <w:rFonts w:ascii="Garamond" w:hAnsi="Garamond"/>
          <w:bCs/>
          <w:sz w:val="22"/>
          <w:szCs w:val="22"/>
        </w:rPr>
        <w:t>Iroselma Dalila Castañeda Santana</w:t>
      </w:r>
      <w:r w:rsidR="00FD3BCB" w:rsidRPr="00FD3BCB">
        <w:rPr>
          <w:rFonts w:ascii="Garamond" w:hAnsi="Garamond"/>
          <w:sz w:val="22"/>
          <w:szCs w:val="22"/>
          <w:lang w:val="es-ES_tradnl"/>
        </w:rPr>
        <w:t>:</w:t>
      </w:r>
      <w:r w:rsidR="00FD3BCB" w:rsidRPr="00D67967">
        <w:rPr>
          <w:rFonts w:ascii="Garamond" w:hAnsi="Garamond"/>
          <w:lang w:val="es-ES_tradnl"/>
        </w:rPr>
        <w:t xml:space="preserve"> </w:t>
      </w:r>
      <w:r w:rsidR="00FD3BCB">
        <w:rPr>
          <w:rFonts w:ascii="Garamond" w:hAnsi="Garamond"/>
          <w:lang w:val="es-ES_tradnl"/>
        </w:rPr>
        <w:t>“</w:t>
      </w:r>
      <w:r w:rsidR="00CF1C97" w:rsidRPr="00CF1C97">
        <w:rPr>
          <w:rFonts w:ascii="Garamond" w:hAnsi="Garamond"/>
          <w:sz w:val="22"/>
          <w:szCs w:val="22"/>
          <w:lang w:val="es-ES_tradnl"/>
        </w:rPr>
        <w:t>Mucha</w:t>
      </w:r>
      <w:r w:rsidR="00CF1C97">
        <w:rPr>
          <w:rFonts w:ascii="Garamond" w:hAnsi="Garamond"/>
          <w:sz w:val="22"/>
          <w:szCs w:val="22"/>
          <w:lang w:val="es-ES_tradnl"/>
        </w:rPr>
        <w:t>s</w:t>
      </w:r>
      <w:r w:rsidR="00CF1C97" w:rsidRPr="00CF1C97">
        <w:rPr>
          <w:rFonts w:ascii="Garamond" w:hAnsi="Garamond"/>
          <w:sz w:val="22"/>
          <w:szCs w:val="22"/>
          <w:lang w:val="es-ES_tradnl"/>
        </w:rPr>
        <w:t xml:space="preserve"> gracias. </w:t>
      </w:r>
      <w:r w:rsidR="00536CE3" w:rsidRPr="00CF1C97">
        <w:rPr>
          <w:rFonts w:ascii="Garamond" w:eastAsia="Calibri" w:hAnsi="Garamond" w:cs="Times New Roman"/>
          <w:bCs/>
          <w:color w:val="auto"/>
          <w:sz w:val="22"/>
          <w:szCs w:val="22"/>
          <w:lang w:val="es-MX"/>
        </w:rPr>
        <w:t>Nuevamente saludo a todos mis compañeros y a todos los compañeros que están aquí presentes</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 xml:space="preserve"> </w:t>
      </w:r>
      <w:r w:rsidR="00FD3BCB" w:rsidRPr="00CF1C97">
        <w:rPr>
          <w:rFonts w:ascii="Garamond" w:eastAsia="Calibri" w:hAnsi="Garamond" w:cs="Times New Roman"/>
          <w:bCs/>
          <w:color w:val="auto"/>
          <w:sz w:val="22"/>
          <w:szCs w:val="22"/>
          <w:lang w:val="es-MX"/>
        </w:rPr>
        <w:t>Y</w:t>
      </w:r>
      <w:r w:rsidR="00536CE3" w:rsidRPr="00CF1C97">
        <w:rPr>
          <w:rFonts w:ascii="Garamond" w:eastAsia="Calibri" w:hAnsi="Garamond" w:cs="Times New Roman"/>
          <w:bCs/>
          <w:color w:val="auto"/>
          <w:sz w:val="22"/>
          <w:szCs w:val="22"/>
          <w:lang w:val="es-MX"/>
        </w:rPr>
        <w:t xml:space="preserve"> pues nomás compartir</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este</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que es importante</w:t>
      </w:r>
      <w:r w:rsidR="00FD3BCB" w:rsidRPr="00CF1C97">
        <w:rPr>
          <w:rFonts w:ascii="Garamond" w:eastAsia="Calibri" w:hAnsi="Garamond" w:cs="Times New Roman"/>
          <w:bCs/>
          <w:color w:val="auto"/>
          <w:sz w:val="22"/>
          <w:szCs w:val="22"/>
          <w:lang w:val="es-MX"/>
        </w:rPr>
        <w:t xml:space="preserve"> pues ya dejar un precedente, que l</w:t>
      </w:r>
      <w:r w:rsidR="00536CE3" w:rsidRPr="00CF1C97">
        <w:rPr>
          <w:rFonts w:ascii="Garamond" w:eastAsia="Calibri" w:hAnsi="Garamond" w:cs="Times New Roman"/>
          <w:bCs/>
          <w:color w:val="auto"/>
          <w:sz w:val="22"/>
          <w:szCs w:val="22"/>
          <w:lang w:val="es-MX"/>
        </w:rPr>
        <w:t>a aprobación del pro</w:t>
      </w:r>
      <w:r w:rsidR="00FD3BCB" w:rsidRPr="00CF1C97">
        <w:rPr>
          <w:rFonts w:ascii="Garamond" w:eastAsia="Calibri" w:hAnsi="Garamond" w:cs="Times New Roman"/>
          <w:bCs/>
          <w:color w:val="auto"/>
          <w:sz w:val="22"/>
          <w:szCs w:val="22"/>
          <w:lang w:val="es-MX"/>
        </w:rPr>
        <w:t>yect</w:t>
      </w:r>
      <w:r w:rsidR="00536CE3" w:rsidRPr="00CF1C97">
        <w:rPr>
          <w:rFonts w:ascii="Garamond" w:eastAsia="Calibri" w:hAnsi="Garamond" w:cs="Times New Roman"/>
          <w:bCs/>
          <w:color w:val="auto"/>
          <w:sz w:val="22"/>
          <w:szCs w:val="22"/>
          <w:lang w:val="es-MX"/>
        </w:rPr>
        <w:t xml:space="preserve">o de </w:t>
      </w:r>
      <w:r w:rsidR="00FD3BCB" w:rsidRPr="00CF1C97">
        <w:rPr>
          <w:rFonts w:ascii="Garamond" w:eastAsia="Calibri" w:hAnsi="Garamond" w:cs="Times New Roman"/>
          <w:bCs/>
          <w:color w:val="auto"/>
          <w:sz w:val="22"/>
          <w:szCs w:val="22"/>
          <w:lang w:val="es-MX"/>
        </w:rPr>
        <w:t>Ley</w:t>
      </w:r>
      <w:r w:rsidR="00536CE3" w:rsidRPr="00CF1C97">
        <w:rPr>
          <w:rFonts w:ascii="Garamond" w:eastAsia="Calibri" w:hAnsi="Garamond" w:cs="Times New Roman"/>
          <w:bCs/>
          <w:color w:val="auto"/>
          <w:sz w:val="22"/>
          <w:szCs w:val="22"/>
          <w:lang w:val="es-MX"/>
        </w:rPr>
        <w:t xml:space="preserve"> pues es una obligación, </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no</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este</w:t>
      </w:r>
      <w:r w:rsidR="00FD3BCB" w:rsidRPr="00CF1C97">
        <w:rPr>
          <w:rFonts w:ascii="Garamond" w:eastAsia="Calibri" w:hAnsi="Garamond" w:cs="Times New Roman"/>
          <w:bCs/>
          <w:color w:val="auto"/>
          <w:sz w:val="22"/>
          <w:szCs w:val="22"/>
          <w:lang w:val="es-MX"/>
        </w:rPr>
        <w:t>…</w:t>
      </w:r>
      <w:r w:rsidR="00536CE3" w:rsidRPr="00CF1C97">
        <w:rPr>
          <w:rFonts w:ascii="Garamond" w:eastAsia="Calibri" w:hAnsi="Garamond" w:cs="Times New Roman"/>
          <w:bCs/>
          <w:color w:val="auto"/>
          <w:sz w:val="22"/>
          <w:szCs w:val="22"/>
          <w:lang w:val="es-MX"/>
        </w:rPr>
        <w:t xml:space="preserve">marcada en la </w:t>
      </w:r>
      <w:r w:rsidR="00FD3BCB" w:rsidRPr="00CF1C97">
        <w:rPr>
          <w:rFonts w:ascii="Garamond" w:eastAsia="Calibri" w:hAnsi="Garamond" w:cs="Times New Roman"/>
          <w:bCs/>
          <w:color w:val="auto"/>
          <w:sz w:val="22"/>
          <w:szCs w:val="22"/>
          <w:lang w:val="es-MX"/>
        </w:rPr>
        <w:t xml:space="preserve">Ley </w:t>
      </w:r>
      <w:r w:rsidR="00536CE3" w:rsidRPr="00CF1C97">
        <w:rPr>
          <w:rFonts w:ascii="Garamond" w:eastAsia="Calibri" w:hAnsi="Garamond" w:cs="Times New Roman"/>
          <w:bCs/>
          <w:color w:val="auto"/>
          <w:sz w:val="22"/>
          <w:szCs w:val="22"/>
          <w:lang w:val="es-MX"/>
        </w:rPr>
        <w:t>del Gobierno</w:t>
      </w:r>
      <w:r w:rsidR="00536CE3" w:rsidRPr="00536CE3">
        <w:rPr>
          <w:rFonts w:ascii="Garamond" w:eastAsia="Calibri" w:hAnsi="Garamond" w:cs="Times New Roman"/>
          <w:bCs/>
          <w:color w:val="auto"/>
          <w:sz w:val="22"/>
          <w:szCs w:val="22"/>
          <w:lang w:val="es-MX"/>
        </w:rPr>
        <w:t xml:space="preserve"> para cumplir con el marco normativo, pero que también </w:t>
      </w:r>
      <w:r w:rsidR="008D2E84">
        <w:rPr>
          <w:rFonts w:ascii="Garamond" w:eastAsia="Calibri" w:hAnsi="Garamond" w:cs="Times New Roman"/>
          <w:bCs/>
          <w:color w:val="auto"/>
          <w:sz w:val="22"/>
          <w:szCs w:val="22"/>
          <w:lang w:val="es-MX"/>
        </w:rPr>
        <w:t>me parece muy importante que el</w:t>
      </w:r>
      <w:r w:rsidR="00FD3BCB">
        <w:rPr>
          <w:rFonts w:ascii="Garamond" w:eastAsia="Calibri" w:hAnsi="Garamond" w:cs="Times New Roman"/>
          <w:bCs/>
          <w:color w:val="auto"/>
          <w:sz w:val="22"/>
          <w:szCs w:val="22"/>
          <w:lang w:val="es-MX"/>
        </w:rPr>
        <w:t xml:space="preserve"> porcentaje sea…e</w:t>
      </w:r>
      <w:r w:rsidR="008D2E84" w:rsidRPr="008D2E84">
        <w:rPr>
          <w:rFonts w:ascii="Garamond" w:eastAsia="Calibri" w:hAnsi="Garamond" w:cs="Times New Roman"/>
          <w:bCs/>
          <w:color w:val="auto"/>
          <w:sz w:val="22"/>
          <w:szCs w:val="22"/>
          <w:lang w:val="es-MX"/>
        </w:rPr>
        <w:t>ste</w:t>
      </w:r>
      <w:r w:rsidR="00FD3BCB">
        <w:rPr>
          <w:rFonts w:ascii="Garamond" w:eastAsia="Calibri" w:hAnsi="Garamond" w:cs="Times New Roman"/>
          <w:bCs/>
          <w:color w:val="auto"/>
          <w:sz w:val="22"/>
          <w:szCs w:val="22"/>
          <w:lang w:val="es-MX"/>
        </w:rPr>
        <w:t>…</w:t>
      </w:r>
      <w:r w:rsidR="008D2E84" w:rsidRPr="008D2E84">
        <w:rPr>
          <w:rFonts w:ascii="Garamond" w:eastAsia="Calibri" w:hAnsi="Garamond" w:cs="Times New Roman"/>
          <w:bCs/>
          <w:color w:val="auto"/>
          <w:sz w:val="22"/>
          <w:szCs w:val="22"/>
          <w:lang w:val="es-MX"/>
        </w:rPr>
        <w:t>cuando los márgenes acordes no afecten el bolsillo de los ciudadano</w:t>
      </w:r>
      <w:r w:rsidR="00FD3BCB">
        <w:rPr>
          <w:rFonts w:ascii="Garamond" w:eastAsia="Calibri" w:hAnsi="Garamond" w:cs="Times New Roman"/>
          <w:bCs/>
          <w:color w:val="auto"/>
          <w:sz w:val="22"/>
          <w:szCs w:val="22"/>
          <w:lang w:val="es-MX"/>
        </w:rPr>
        <w:t>s, es decir, que sea el reflejo</w:t>
      </w:r>
      <w:r w:rsidR="008D2E84" w:rsidRPr="008D2E84">
        <w:rPr>
          <w:rFonts w:ascii="Garamond" w:eastAsia="Calibri" w:hAnsi="Garamond" w:cs="Times New Roman"/>
          <w:bCs/>
          <w:color w:val="auto"/>
          <w:sz w:val="22"/>
          <w:szCs w:val="22"/>
          <w:lang w:val="es-MX"/>
        </w:rPr>
        <w:t xml:space="preserve"> pues de beneficio para el </w:t>
      </w:r>
      <w:r w:rsidR="00263117" w:rsidRPr="008D2E84">
        <w:rPr>
          <w:rFonts w:ascii="Garamond" w:eastAsia="Calibri" w:hAnsi="Garamond" w:cs="Times New Roman"/>
          <w:bCs/>
          <w:color w:val="auto"/>
          <w:sz w:val="22"/>
          <w:szCs w:val="22"/>
          <w:lang w:val="es-MX"/>
        </w:rPr>
        <w:t xml:space="preserve">Municipio </w:t>
      </w:r>
      <w:r w:rsidR="008D2E84" w:rsidRPr="008D2E84">
        <w:rPr>
          <w:rFonts w:ascii="Garamond" w:eastAsia="Calibri" w:hAnsi="Garamond" w:cs="Times New Roman"/>
          <w:bCs/>
          <w:color w:val="auto"/>
          <w:sz w:val="22"/>
          <w:szCs w:val="22"/>
          <w:lang w:val="es-MX"/>
        </w:rPr>
        <w:t>y sobre todo para todos los</w:t>
      </w:r>
      <w:r w:rsidR="00263117">
        <w:rPr>
          <w:rFonts w:ascii="Garamond" w:eastAsia="Calibri" w:hAnsi="Garamond" w:cs="Times New Roman"/>
          <w:bCs/>
          <w:color w:val="auto"/>
          <w:sz w:val="22"/>
          <w:szCs w:val="22"/>
          <w:lang w:val="es-MX"/>
        </w:rPr>
        <w:t>…los ciudadanos.</w:t>
      </w:r>
      <w:r w:rsidR="008D2E84" w:rsidRPr="008D2E84">
        <w:rPr>
          <w:rFonts w:ascii="Garamond" w:eastAsia="Calibri" w:hAnsi="Garamond" w:cs="Times New Roman"/>
          <w:bCs/>
          <w:color w:val="auto"/>
          <w:sz w:val="22"/>
          <w:szCs w:val="22"/>
          <w:lang w:val="es-MX"/>
        </w:rPr>
        <w:t xml:space="preserve"> </w:t>
      </w:r>
      <w:r w:rsidR="00263117">
        <w:rPr>
          <w:rFonts w:ascii="Garamond" w:eastAsia="Calibri" w:hAnsi="Garamond" w:cs="Times New Roman"/>
          <w:bCs/>
          <w:color w:val="auto"/>
          <w:sz w:val="22"/>
          <w:szCs w:val="22"/>
          <w:lang w:val="es-MX"/>
        </w:rPr>
        <w:t xml:space="preserve">Es cuanto”. </w:t>
      </w:r>
      <w:r w:rsidR="00263117" w:rsidRPr="00F319BE">
        <w:rPr>
          <w:rFonts w:ascii="Garamond" w:hAnsi="Garamond"/>
          <w:sz w:val="22"/>
          <w:szCs w:val="22"/>
          <w:lang w:val="es-ES_tradnl"/>
        </w:rPr>
        <w:t xml:space="preserve">El C. </w:t>
      </w:r>
      <w:r w:rsidR="00263117" w:rsidRPr="00F319BE">
        <w:rPr>
          <w:rFonts w:ascii="Garamond" w:hAnsi="Garamond"/>
          <w:sz w:val="22"/>
          <w:szCs w:val="22"/>
        </w:rPr>
        <w:t>Presidente Municipal, Arq. Luis Ernesto Munguía González: “</w:t>
      </w:r>
      <w:r w:rsidR="00263117">
        <w:rPr>
          <w:rFonts w:ascii="Garamond" w:hAnsi="Garamond"/>
          <w:sz w:val="22"/>
          <w:szCs w:val="22"/>
        </w:rPr>
        <w:t>M</w:t>
      </w:r>
      <w:r w:rsidR="008D2E84">
        <w:rPr>
          <w:rFonts w:ascii="Garamond" w:eastAsia="Calibri" w:hAnsi="Garamond" w:cs="Times New Roman"/>
          <w:bCs/>
          <w:color w:val="auto"/>
          <w:sz w:val="22"/>
          <w:szCs w:val="22"/>
          <w:lang w:val="es-MX"/>
        </w:rPr>
        <w:t xml:space="preserve">uchas gracias </w:t>
      </w:r>
      <w:r w:rsidR="008D2E84" w:rsidRPr="008D2E84">
        <w:rPr>
          <w:rFonts w:ascii="Garamond" w:eastAsia="Calibri" w:hAnsi="Garamond" w:cs="Times New Roman"/>
          <w:bCs/>
          <w:color w:val="auto"/>
          <w:sz w:val="22"/>
          <w:szCs w:val="22"/>
          <w:lang w:val="es-MX"/>
        </w:rPr>
        <w:t>Regidora</w:t>
      </w:r>
      <w:r w:rsidR="008D2E84">
        <w:rPr>
          <w:rFonts w:ascii="Garamond" w:eastAsia="Calibri" w:hAnsi="Garamond" w:cs="Times New Roman"/>
          <w:bCs/>
          <w:color w:val="auto"/>
          <w:sz w:val="22"/>
          <w:szCs w:val="22"/>
          <w:lang w:val="es-MX"/>
        </w:rPr>
        <w:t>. Y</w:t>
      </w:r>
      <w:r w:rsidR="008D2E84" w:rsidRPr="008D2E84">
        <w:rPr>
          <w:rFonts w:ascii="Garamond" w:eastAsia="Calibri" w:hAnsi="Garamond" w:cs="Times New Roman"/>
          <w:bCs/>
          <w:color w:val="auto"/>
          <w:sz w:val="22"/>
          <w:szCs w:val="22"/>
          <w:lang w:val="es-MX"/>
        </w:rPr>
        <w:t xml:space="preserve"> ya solo resta mencionar que con </w:t>
      </w:r>
      <w:r w:rsidR="008D2E84">
        <w:rPr>
          <w:rFonts w:ascii="Garamond" w:eastAsia="Calibri" w:hAnsi="Garamond" w:cs="Times New Roman"/>
          <w:bCs/>
          <w:color w:val="auto"/>
          <w:sz w:val="22"/>
          <w:szCs w:val="22"/>
          <w:lang w:val="es-MX"/>
        </w:rPr>
        <w:t>catorce</w:t>
      </w:r>
      <w:r w:rsidR="008D2E84" w:rsidRPr="008D2E84">
        <w:rPr>
          <w:rFonts w:ascii="Garamond" w:eastAsia="Calibri" w:hAnsi="Garamond" w:cs="Times New Roman"/>
          <w:bCs/>
          <w:color w:val="auto"/>
          <w:sz w:val="22"/>
          <w:szCs w:val="22"/>
          <w:lang w:val="es-MX"/>
        </w:rPr>
        <w:t xml:space="preserve"> votos a favor y una abstención, queda aprobado en lo particular por mayoría </w:t>
      </w:r>
      <w:r w:rsidR="008D2E84">
        <w:rPr>
          <w:rFonts w:ascii="Garamond" w:eastAsia="Calibri" w:hAnsi="Garamond" w:cs="Times New Roman"/>
          <w:bCs/>
          <w:color w:val="auto"/>
          <w:sz w:val="22"/>
          <w:szCs w:val="22"/>
          <w:lang w:val="es-MX"/>
        </w:rPr>
        <w:t>absoluta de votos este proyecto d</w:t>
      </w:r>
      <w:r w:rsidR="008D2E84" w:rsidRPr="008D2E84">
        <w:rPr>
          <w:rFonts w:ascii="Garamond" w:eastAsia="Calibri" w:hAnsi="Garamond" w:cs="Times New Roman"/>
          <w:bCs/>
          <w:color w:val="auto"/>
          <w:sz w:val="22"/>
          <w:szCs w:val="22"/>
          <w:lang w:val="es-MX"/>
        </w:rPr>
        <w:t>e decreto de la Ley de Ingresos</w:t>
      </w:r>
      <w:r w:rsidR="008D2E84">
        <w:rPr>
          <w:rFonts w:ascii="Garamond" w:eastAsia="Calibri" w:hAnsi="Garamond" w:cs="Times New Roman"/>
          <w:bCs/>
          <w:color w:val="auto"/>
          <w:sz w:val="22"/>
          <w:szCs w:val="22"/>
          <w:lang w:val="es-MX"/>
        </w:rPr>
        <w:t xml:space="preserve"> hacia el ejercicio fiscal dos mil </w:t>
      </w:r>
      <w:r w:rsidR="00263117">
        <w:rPr>
          <w:rFonts w:ascii="Garamond" w:eastAsia="Calibri" w:hAnsi="Garamond" w:cs="Times New Roman"/>
          <w:bCs/>
          <w:color w:val="auto"/>
          <w:sz w:val="22"/>
          <w:szCs w:val="22"/>
          <w:lang w:val="es-MX"/>
        </w:rPr>
        <w:t>veintiséis</w:t>
      </w:r>
      <w:r w:rsidR="008D2E84">
        <w:rPr>
          <w:rFonts w:ascii="Garamond" w:eastAsia="Calibri" w:hAnsi="Garamond" w:cs="Times New Roman"/>
          <w:bCs/>
          <w:color w:val="auto"/>
          <w:sz w:val="22"/>
          <w:szCs w:val="22"/>
          <w:lang w:val="es-MX"/>
        </w:rPr>
        <w:t>, así como las Tablas d</w:t>
      </w:r>
      <w:r w:rsidR="008D2E84" w:rsidRPr="008D2E84">
        <w:rPr>
          <w:rFonts w:ascii="Garamond" w:eastAsia="Calibri" w:hAnsi="Garamond" w:cs="Times New Roman"/>
          <w:bCs/>
          <w:color w:val="auto"/>
          <w:sz w:val="22"/>
          <w:szCs w:val="22"/>
          <w:lang w:val="es-MX"/>
        </w:rPr>
        <w:t>e Valores Unitarios de Suelo y Construcción para el Municipio de Puerto Vallarta del Estado de Jalisco.</w:t>
      </w:r>
      <w:r w:rsidR="008D2E84">
        <w:rPr>
          <w:rFonts w:ascii="Garamond" w:eastAsia="Calibri" w:hAnsi="Garamond" w:cs="Times New Roman"/>
          <w:bCs/>
          <w:color w:val="auto"/>
          <w:sz w:val="22"/>
          <w:szCs w:val="22"/>
          <w:lang w:val="es-MX"/>
        </w:rPr>
        <w:t xml:space="preserve"> </w:t>
      </w:r>
      <w:r w:rsidR="005C2DF4">
        <w:rPr>
          <w:rFonts w:ascii="Garamond" w:eastAsia="Calibri" w:hAnsi="Garamond" w:cs="Times New Roman"/>
          <w:b/>
          <w:color w:val="auto"/>
          <w:sz w:val="22"/>
          <w:szCs w:val="22"/>
          <w:lang w:val="es-MX"/>
        </w:rPr>
        <w:t>Se a</w:t>
      </w:r>
      <w:r w:rsidR="005C2DF4" w:rsidRPr="005C2DF4">
        <w:rPr>
          <w:rFonts w:ascii="Garamond" w:eastAsia="Calibri" w:hAnsi="Garamond" w:cs="Times New Roman"/>
          <w:b/>
          <w:color w:val="auto"/>
          <w:sz w:val="22"/>
          <w:szCs w:val="22"/>
          <w:lang w:val="es-MX"/>
        </w:rPr>
        <w:t xml:space="preserve">prueba por Mayoría Absoluta de Votos en lo general y en lo particular </w:t>
      </w:r>
      <w:r w:rsidR="005C2DF4" w:rsidRPr="005C2DF4">
        <w:rPr>
          <w:rFonts w:ascii="Garamond" w:eastAsia="Calibri" w:hAnsi="Garamond" w:cs="Times New Roman"/>
          <w:color w:val="auto"/>
          <w:sz w:val="22"/>
          <w:szCs w:val="22"/>
          <w:lang w:val="es-MX"/>
        </w:rPr>
        <w:t xml:space="preserve">por 14 catorce a favor, 0 cero en </w:t>
      </w:r>
      <w:r w:rsidR="002157F6">
        <w:rPr>
          <w:rFonts w:ascii="Garamond" w:eastAsia="Calibri" w:hAnsi="Garamond" w:cs="Times New Roman"/>
          <w:color w:val="auto"/>
          <w:sz w:val="22"/>
          <w:szCs w:val="22"/>
          <w:lang w:val="es-MX"/>
        </w:rPr>
        <w:t>contra y 01 una abstención por parte de la C. Regidora Micaela Vázquez Díaz.</w:t>
      </w:r>
      <w:r w:rsidR="008D2E84">
        <w:rPr>
          <w:rFonts w:ascii="Garamond" w:eastAsia="Calibri" w:hAnsi="Garamond" w:cs="Times New Roman"/>
          <w:color w:val="auto"/>
          <w:sz w:val="22"/>
          <w:szCs w:val="22"/>
          <w:lang w:val="es-MX"/>
        </w:rPr>
        <w:t xml:space="preserve"> </w:t>
      </w:r>
      <w:r w:rsidR="00263117">
        <w:rPr>
          <w:rFonts w:ascii="Garamond" w:eastAsia="Calibri" w:hAnsi="Garamond" w:cs="Times New Roman"/>
          <w:color w:val="auto"/>
          <w:sz w:val="22"/>
          <w:szCs w:val="22"/>
          <w:lang w:val="es-MX"/>
        </w:rPr>
        <w:t>-----------------------------------------------------------------------------------------------------------------------------------------------------------------------------------------------------------------------------------------</w:t>
      </w:r>
      <w:r w:rsidR="002157F6">
        <w:rPr>
          <w:rFonts w:ascii="Garamond" w:eastAsia="Calibri" w:hAnsi="Garamond" w:cs="Times New Roman"/>
          <w:color w:val="auto"/>
          <w:sz w:val="22"/>
          <w:szCs w:val="22"/>
          <w:lang w:val="es-MX"/>
        </w:rPr>
        <w:t>-</w:t>
      </w:r>
      <w:r w:rsidR="00263117">
        <w:rPr>
          <w:rFonts w:ascii="Garamond" w:eastAsia="Calibri" w:hAnsi="Garamond" w:cs="Times New Roman"/>
          <w:color w:val="auto"/>
          <w:sz w:val="22"/>
          <w:szCs w:val="22"/>
          <w:lang w:val="es-MX"/>
        </w:rPr>
        <w:t>-------</w:t>
      </w:r>
      <w:r w:rsidR="002157F6">
        <w:rPr>
          <w:rFonts w:ascii="Garamond" w:eastAsia="Calibri" w:hAnsi="Garamond" w:cs="Times New Roman"/>
          <w:color w:val="auto"/>
          <w:sz w:val="22"/>
          <w:szCs w:val="22"/>
          <w:lang w:val="es-MX"/>
        </w:rPr>
        <w:t>----------------</w:t>
      </w:r>
      <w:r w:rsidR="00263117">
        <w:rPr>
          <w:rFonts w:ascii="Garamond" w:eastAsia="Calibri" w:hAnsi="Garamond" w:cs="Times New Roman"/>
          <w:color w:val="auto"/>
          <w:sz w:val="22"/>
          <w:szCs w:val="22"/>
          <w:lang w:val="es-MX"/>
        </w:rPr>
        <w:t>------</w:t>
      </w:r>
      <w:r w:rsidR="005C2DF4">
        <w:rPr>
          <w:rFonts w:ascii="Garamond" w:hAnsi="Garamond"/>
          <w:sz w:val="22"/>
          <w:szCs w:val="22"/>
        </w:rPr>
        <w:t xml:space="preserve">----- </w:t>
      </w:r>
      <w:r w:rsidR="001461DA" w:rsidRPr="001461DA">
        <w:rPr>
          <w:rFonts w:ascii="Garamond" w:hAnsi="Garamond"/>
          <w:b/>
          <w:sz w:val="22"/>
          <w:szCs w:val="22"/>
          <w:lang w:val="es-MX"/>
        </w:rPr>
        <w:t xml:space="preserve">6.- Asuntos Generales. </w:t>
      </w:r>
      <w:r w:rsidR="00263117" w:rsidRPr="00F319BE">
        <w:rPr>
          <w:rFonts w:ascii="Garamond" w:hAnsi="Garamond"/>
          <w:sz w:val="22"/>
          <w:szCs w:val="22"/>
          <w:lang w:val="es-ES_tradnl"/>
        </w:rPr>
        <w:t xml:space="preserve">El C. </w:t>
      </w:r>
      <w:r w:rsidR="00263117" w:rsidRPr="00F319BE">
        <w:rPr>
          <w:rFonts w:ascii="Garamond" w:hAnsi="Garamond"/>
          <w:sz w:val="22"/>
          <w:szCs w:val="22"/>
        </w:rPr>
        <w:t xml:space="preserve">Presidente Municipal, Arq. Luis Ernesto Munguía González: </w:t>
      </w:r>
      <w:r w:rsidR="00263117">
        <w:rPr>
          <w:rFonts w:ascii="Garamond" w:hAnsi="Garamond"/>
          <w:sz w:val="22"/>
          <w:szCs w:val="22"/>
        </w:rPr>
        <w:t>“</w:t>
      </w:r>
      <w:r w:rsidR="00263117" w:rsidRPr="00263117">
        <w:rPr>
          <w:rFonts w:ascii="Garamond" w:hAnsi="Garamond"/>
          <w:sz w:val="22"/>
          <w:szCs w:val="22"/>
          <w:lang w:val="es-MX"/>
        </w:rPr>
        <w:t>Pasamos al punto número</w:t>
      </w:r>
      <w:r w:rsidR="002157F6">
        <w:rPr>
          <w:rFonts w:ascii="Garamond" w:hAnsi="Garamond"/>
          <w:sz w:val="22"/>
          <w:szCs w:val="22"/>
          <w:lang w:val="es-MX"/>
        </w:rPr>
        <w:t xml:space="preserve"> </w:t>
      </w:r>
      <w:r w:rsidR="00263117" w:rsidRPr="00263117">
        <w:rPr>
          <w:rFonts w:ascii="Garamond" w:hAnsi="Garamond"/>
          <w:sz w:val="22"/>
          <w:szCs w:val="22"/>
          <w:lang w:val="es-MX"/>
        </w:rPr>
        <w:t>seis. Quien tenga algún asunto general es momento”.</w:t>
      </w:r>
      <w:r w:rsidR="00263117">
        <w:rPr>
          <w:rFonts w:ascii="Garamond" w:hAnsi="Garamond"/>
          <w:b/>
          <w:sz w:val="22"/>
          <w:szCs w:val="22"/>
          <w:lang w:val="es-MX"/>
        </w:rPr>
        <w:t xml:space="preserve"> </w:t>
      </w:r>
      <w:r w:rsidR="00263117" w:rsidRPr="00263117">
        <w:rPr>
          <w:rFonts w:ascii="Garamond" w:hAnsi="Garamond"/>
          <w:sz w:val="22"/>
          <w:szCs w:val="22"/>
          <w:lang w:val="es-MX"/>
        </w:rPr>
        <w:t>-</w:t>
      </w:r>
      <w:r w:rsidR="00263117">
        <w:rPr>
          <w:rFonts w:ascii="Garamond" w:hAnsi="Garamond"/>
          <w:sz w:val="22"/>
          <w:szCs w:val="22"/>
          <w:lang w:val="es-MX"/>
        </w:rPr>
        <w:t>--------------------------------------------------------------------------------------------------------------------------------------------------------------------------------------</w:t>
      </w:r>
      <w:r w:rsidR="002157F6">
        <w:rPr>
          <w:rFonts w:ascii="Garamond" w:hAnsi="Garamond"/>
          <w:sz w:val="22"/>
          <w:szCs w:val="22"/>
          <w:lang w:val="es-MX"/>
        </w:rPr>
        <w:t>--------------</w:t>
      </w:r>
      <w:r w:rsidR="00263117">
        <w:rPr>
          <w:rFonts w:ascii="Garamond" w:hAnsi="Garamond"/>
          <w:sz w:val="22"/>
          <w:szCs w:val="22"/>
          <w:lang w:val="es-MX"/>
        </w:rPr>
        <w:t>------------------------------------------------------------</w:t>
      </w:r>
      <w:r w:rsidR="00263117" w:rsidRPr="00263117">
        <w:rPr>
          <w:rFonts w:ascii="Garamond" w:hAnsi="Garamond"/>
          <w:sz w:val="22"/>
          <w:szCs w:val="22"/>
          <w:lang w:val="es-MX"/>
        </w:rPr>
        <w:t>---</w:t>
      </w:r>
      <w:r w:rsidR="005C2DF4">
        <w:rPr>
          <w:rFonts w:ascii="Garamond" w:hAnsi="Garamond"/>
          <w:sz w:val="22"/>
          <w:szCs w:val="22"/>
        </w:rPr>
        <w:t xml:space="preserve">---- </w:t>
      </w:r>
      <w:r w:rsidR="001461DA" w:rsidRPr="001461DA">
        <w:rPr>
          <w:rFonts w:ascii="Garamond" w:hAnsi="Garamond"/>
          <w:b/>
          <w:sz w:val="22"/>
          <w:szCs w:val="22"/>
          <w:lang w:val="es-MX"/>
        </w:rPr>
        <w:t xml:space="preserve">6.1.- Uso de la voz de </w:t>
      </w:r>
      <w:r w:rsidR="001461DA" w:rsidRPr="001461DA">
        <w:rPr>
          <w:rFonts w:ascii="Garamond" w:hAnsi="Garamond"/>
          <w:b/>
          <w:sz w:val="22"/>
          <w:szCs w:val="22"/>
          <w:lang w:val="es-ES_tradnl"/>
        </w:rPr>
        <w:t xml:space="preserve">la C. Regidora, Dra. </w:t>
      </w:r>
      <w:r w:rsidR="001461DA" w:rsidRPr="001461DA">
        <w:rPr>
          <w:rFonts w:ascii="Garamond" w:hAnsi="Garamond"/>
          <w:b/>
          <w:bCs/>
          <w:sz w:val="22"/>
          <w:szCs w:val="22"/>
          <w:lang w:val="es-MX"/>
        </w:rPr>
        <w:t xml:space="preserve">Iroselma Dalila Castañeda Santana. </w:t>
      </w:r>
      <w:r w:rsidR="00263117" w:rsidRPr="00F319BE">
        <w:rPr>
          <w:rFonts w:ascii="Garamond" w:hAnsi="Garamond"/>
          <w:sz w:val="22"/>
          <w:szCs w:val="22"/>
          <w:lang w:val="es-ES_tradnl"/>
        </w:rPr>
        <w:t xml:space="preserve">El C. </w:t>
      </w:r>
      <w:r w:rsidR="00263117" w:rsidRPr="00F319BE">
        <w:rPr>
          <w:rFonts w:ascii="Garamond" w:hAnsi="Garamond"/>
          <w:sz w:val="22"/>
          <w:szCs w:val="22"/>
        </w:rPr>
        <w:t xml:space="preserve">Presidente Municipal, Arq. Luis Ernesto Munguía González: </w:t>
      </w:r>
      <w:r w:rsidR="00263117" w:rsidRPr="00263117">
        <w:rPr>
          <w:rFonts w:ascii="Garamond" w:hAnsi="Garamond"/>
          <w:sz w:val="22"/>
          <w:szCs w:val="22"/>
        </w:rPr>
        <w:t>“</w:t>
      </w:r>
      <w:r w:rsidR="00263117" w:rsidRPr="00263117">
        <w:rPr>
          <w:rFonts w:ascii="Garamond" w:hAnsi="Garamond"/>
          <w:sz w:val="22"/>
          <w:szCs w:val="22"/>
          <w:lang w:val="es-MX"/>
        </w:rPr>
        <w:t>Con el uso de la voz nuestra Regidora Dalila</w:t>
      </w:r>
      <w:r w:rsidR="00263117">
        <w:rPr>
          <w:rFonts w:ascii="Garamond" w:hAnsi="Garamond"/>
          <w:sz w:val="22"/>
          <w:szCs w:val="22"/>
          <w:lang w:val="es-MX"/>
        </w:rPr>
        <w:t>”</w:t>
      </w:r>
      <w:r w:rsidR="00263117" w:rsidRPr="00263117">
        <w:rPr>
          <w:rFonts w:ascii="Garamond" w:hAnsi="Garamond"/>
          <w:sz w:val="22"/>
          <w:szCs w:val="22"/>
          <w:lang w:val="es-MX"/>
        </w:rPr>
        <w:t>.</w:t>
      </w:r>
      <w:r w:rsidR="00263117">
        <w:rPr>
          <w:rFonts w:ascii="Garamond" w:hAnsi="Garamond"/>
          <w:sz w:val="22"/>
          <w:szCs w:val="22"/>
          <w:lang w:val="es-MX"/>
        </w:rPr>
        <w:t xml:space="preserve"> </w:t>
      </w:r>
      <w:r w:rsidR="00263117" w:rsidRPr="00FD3BCB">
        <w:rPr>
          <w:rFonts w:ascii="Garamond" w:hAnsi="Garamond"/>
          <w:sz w:val="22"/>
          <w:szCs w:val="22"/>
          <w:lang w:val="es-ES_tradnl"/>
        </w:rPr>
        <w:t xml:space="preserve">La C. Regidora, Dra. </w:t>
      </w:r>
      <w:r w:rsidR="00263117" w:rsidRPr="00FD3BCB">
        <w:rPr>
          <w:rFonts w:ascii="Garamond" w:hAnsi="Garamond"/>
          <w:bCs/>
          <w:sz w:val="22"/>
          <w:szCs w:val="22"/>
        </w:rPr>
        <w:t>Iroselma Dalila Castañeda Santana</w:t>
      </w:r>
      <w:r w:rsidR="00263117" w:rsidRPr="00FD3BCB">
        <w:rPr>
          <w:rFonts w:ascii="Garamond" w:hAnsi="Garamond"/>
          <w:sz w:val="22"/>
          <w:szCs w:val="22"/>
          <w:lang w:val="es-ES_tradnl"/>
        </w:rPr>
        <w:t>:</w:t>
      </w:r>
      <w:r w:rsidR="00263117" w:rsidRPr="00D67967">
        <w:rPr>
          <w:rFonts w:ascii="Garamond" w:hAnsi="Garamond"/>
          <w:lang w:val="es-ES_tradnl"/>
        </w:rPr>
        <w:t xml:space="preserve"> </w:t>
      </w:r>
      <w:r w:rsidR="00263117">
        <w:rPr>
          <w:rFonts w:ascii="Garamond" w:hAnsi="Garamond"/>
          <w:lang w:val="es-ES_tradnl"/>
        </w:rPr>
        <w:t>“</w:t>
      </w:r>
      <w:r w:rsidR="00263117" w:rsidRPr="00263117">
        <w:rPr>
          <w:rFonts w:ascii="Garamond" w:hAnsi="Garamond"/>
          <w:sz w:val="22"/>
          <w:szCs w:val="22"/>
          <w:lang w:val="es-MX"/>
        </w:rPr>
        <w:t xml:space="preserve">Muchas gracias </w:t>
      </w:r>
      <w:r w:rsidR="00263117">
        <w:rPr>
          <w:rFonts w:ascii="Garamond" w:hAnsi="Garamond"/>
          <w:sz w:val="22"/>
          <w:szCs w:val="22"/>
          <w:lang w:val="es-MX"/>
        </w:rPr>
        <w:t>Alcalde. C</w:t>
      </w:r>
      <w:r w:rsidR="00263117" w:rsidRPr="00263117">
        <w:rPr>
          <w:rFonts w:ascii="Garamond" w:hAnsi="Garamond"/>
          <w:sz w:val="22"/>
          <w:szCs w:val="22"/>
          <w:lang w:val="es-MX"/>
        </w:rPr>
        <w:t>on su permiso</w:t>
      </w:r>
      <w:r w:rsidR="00263117">
        <w:rPr>
          <w:rFonts w:ascii="Garamond" w:hAnsi="Garamond"/>
          <w:sz w:val="22"/>
          <w:szCs w:val="22"/>
          <w:lang w:val="es-MX"/>
        </w:rPr>
        <w:t>,</w:t>
      </w:r>
      <w:r w:rsidR="00263117" w:rsidRPr="00263117">
        <w:rPr>
          <w:rFonts w:ascii="Garamond" w:hAnsi="Garamond"/>
          <w:sz w:val="22"/>
          <w:szCs w:val="22"/>
          <w:lang w:val="es-MX"/>
        </w:rPr>
        <w:t xml:space="preserve"> solamente hacer extensivo la invitación a todos los ediles y por supuesto </w:t>
      </w:r>
      <w:r w:rsidR="00263117">
        <w:rPr>
          <w:rFonts w:ascii="Garamond" w:hAnsi="Garamond"/>
          <w:sz w:val="22"/>
          <w:szCs w:val="22"/>
          <w:lang w:val="es-MX"/>
        </w:rPr>
        <w:t xml:space="preserve">a </w:t>
      </w:r>
      <w:r w:rsidR="00263117" w:rsidRPr="00263117">
        <w:rPr>
          <w:rFonts w:ascii="Garamond" w:hAnsi="Garamond"/>
          <w:sz w:val="22"/>
          <w:szCs w:val="22"/>
          <w:lang w:val="es-MX"/>
        </w:rPr>
        <w:t>usted</w:t>
      </w:r>
      <w:r w:rsidR="00263117">
        <w:rPr>
          <w:rFonts w:ascii="Garamond" w:hAnsi="Garamond"/>
          <w:sz w:val="22"/>
          <w:szCs w:val="22"/>
          <w:lang w:val="es-MX"/>
        </w:rPr>
        <w:t>,</w:t>
      </w:r>
      <w:r w:rsidR="00263117" w:rsidRPr="00263117">
        <w:rPr>
          <w:rFonts w:ascii="Garamond" w:hAnsi="Garamond"/>
          <w:sz w:val="22"/>
          <w:szCs w:val="22"/>
          <w:lang w:val="es-MX"/>
        </w:rPr>
        <w:t xml:space="preserve"> después de hacer</w:t>
      </w:r>
      <w:r w:rsidR="00263117">
        <w:rPr>
          <w:rFonts w:ascii="Garamond" w:hAnsi="Garamond"/>
          <w:sz w:val="22"/>
          <w:szCs w:val="22"/>
          <w:lang w:val="es-MX"/>
        </w:rPr>
        <w:t>…</w:t>
      </w:r>
      <w:r w:rsidR="00263117" w:rsidRPr="00263117">
        <w:rPr>
          <w:rFonts w:ascii="Garamond" w:hAnsi="Garamond"/>
          <w:sz w:val="22"/>
          <w:szCs w:val="22"/>
          <w:lang w:val="es-MX"/>
        </w:rPr>
        <w:t>de</w:t>
      </w:r>
      <w:r w:rsidR="00263117">
        <w:rPr>
          <w:rFonts w:ascii="Garamond" w:hAnsi="Garamond"/>
          <w:sz w:val="22"/>
          <w:szCs w:val="22"/>
          <w:lang w:val="es-MX"/>
        </w:rPr>
        <w:t>…</w:t>
      </w:r>
      <w:r w:rsidR="00263117" w:rsidRPr="00263117">
        <w:rPr>
          <w:rFonts w:ascii="Garamond" w:hAnsi="Garamond"/>
          <w:sz w:val="22"/>
          <w:szCs w:val="22"/>
          <w:lang w:val="es-MX"/>
        </w:rPr>
        <w:t>de</w:t>
      </w:r>
      <w:r w:rsidR="00263117">
        <w:rPr>
          <w:rFonts w:ascii="Garamond" w:hAnsi="Garamond"/>
          <w:sz w:val="22"/>
          <w:szCs w:val="22"/>
          <w:lang w:val="es-MX"/>
        </w:rPr>
        <w:t xml:space="preserve"> </w:t>
      </w:r>
      <w:r w:rsidR="00263117" w:rsidRPr="00263117">
        <w:rPr>
          <w:rFonts w:ascii="Garamond" w:hAnsi="Garamond"/>
          <w:sz w:val="22"/>
          <w:szCs w:val="22"/>
          <w:lang w:val="es-MX"/>
        </w:rPr>
        <w:t>ser aprobada</w:t>
      </w:r>
      <w:r w:rsidR="00263117">
        <w:rPr>
          <w:rFonts w:ascii="Garamond" w:hAnsi="Garamond"/>
          <w:sz w:val="22"/>
          <w:szCs w:val="22"/>
          <w:lang w:val="es-MX"/>
        </w:rPr>
        <w:t>…</w:t>
      </w:r>
      <w:r w:rsidR="00263117" w:rsidRPr="00263117">
        <w:rPr>
          <w:rFonts w:ascii="Garamond" w:hAnsi="Garamond"/>
          <w:sz w:val="22"/>
          <w:szCs w:val="22"/>
          <w:lang w:val="es-MX"/>
        </w:rPr>
        <w:t>este</w:t>
      </w:r>
      <w:r w:rsidR="00263117">
        <w:rPr>
          <w:rFonts w:ascii="Garamond" w:hAnsi="Garamond"/>
          <w:sz w:val="22"/>
          <w:szCs w:val="22"/>
          <w:lang w:val="es-MX"/>
        </w:rPr>
        <w:t>…</w:t>
      </w:r>
      <w:r w:rsidR="00263117" w:rsidRPr="00263117">
        <w:rPr>
          <w:rFonts w:ascii="Garamond" w:hAnsi="Garamond"/>
          <w:sz w:val="22"/>
          <w:szCs w:val="22"/>
          <w:lang w:val="es-MX"/>
        </w:rPr>
        <w:t>la iniciativa que su servidora puso en la mesa sobre el tema del transformador</w:t>
      </w:r>
      <w:r w:rsidR="00263117">
        <w:rPr>
          <w:rFonts w:ascii="Garamond" w:hAnsi="Garamond"/>
          <w:sz w:val="22"/>
          <w:szCs w:val="22"/>
          <w:lang w:val="es-MX"/>
        </w:rPr>
        <w:t>,</w:t>
      </w:r>
      <w:r w:rsidR="00263117" w:rsidRPr="00263117">
        <w:rPr>
          <w:rFonts w:ascii="Garamond" w:hAnsi="Garamond"/>
          <w:sz w:val="22"/>
          <w:szCs w:val="22"/>
          <w:lang w:val="es-MX"/>
        </w:rPr>
        <w:t xml:space="preserve"> en l</w:t>
      </w:r>
      <w:r w:rsidR="00263117">
        <w:rPr>
          <w:rFonts w:ascii="Garamond" w:hAnsi="Garamond"/>
          <w:sz w:val="22"/>
          <w:szCs w:val="22"/>
          <w:lang w:val="es-MX"/>
        </w:rPr>
        <w:t>a entrega que nos acompañen…e</w:t>
      </w:r>
      <w:r w:rsidR="00263117" w:rsidRPr="00263117">
        <w:rPr>
          <w:rFonts w:ascii="Garamond" w:hAnsi="Garamond"/>
          <w:sz w:val="22"/>
          <w:szCs w:val="22"/>
          <w:lang w:val="es-MX"/>
        </w:rPr>
        <w:t>ste</w:t>
      </w:r>
      <w:r w:rsidR="00263117">
        <w:rPr>
          <w:rFonts w:ascii="Garamond" w:hAnsi="Garamond"/>
          <w:sz w:val="22"/>
          <w:szCs w:val="22"/>
          <w:lang w:val="es-MX"/>
        </w:rPr>
        <w:t>…</w:t>
      </w:r>
      <w:r w:rsidR="00263117" w:rsidRPr="00263117">
        <w:rPr>
          <w:rFonts w:ascii="Garamond" w:hAnsi="Garamond"/>
          <w:sz w:val="22"/>
          <w:szCs w:val="22"/>
          <w:lang w:val="es-MX"/>
        </w:rPr>
        <w:t>todos los ediles y por supuesto usted, porque queremos que sea en esta semana a la brevedad, antes de dar inicio</w:t>
      </w:r>
      <w:r w:rsidR="00263117">
        <w:rPr>
          <w:rFonts w:ascii="Garamond" w:hAnsi="Garamond"/>
          <w:sz w:val="22"/>
          <w:szCs w:val="22"/>
          <w:lang w:val="es-MX"/>
        </w:rPr>
        <w:t>…</w:t>
      </w:r>
      <w:r w:rsidR="00263117" w:rsidRPr="00263117">
        <w:rPr>
          <w:rFonts w:ascii="Garamond" w:hAnsi="Garamond"/>
          <w:sz w:val="22"/>
          <w:szCs w:val="22"/>
          <w:lang w:val="es-MX"/>
        </w:rPr>
        <w:t>al inicio de</w:t>
      </w:r>
      <w:r w:rsidR="00263117">
        <w:rPr>
          <w:rFonts w:ascii="Garamond" w:hAnsi="Garamond"/>
          <w:sz w:val="22"/>
          <w:szCs w:val="22"/>
          <w:lang w:val="es-MX"/>
        </w:rPr>
        <w:t>…</w:t>
      </w:r>
      <w:r w:rsidR="00263117" w:rsidRPr="00263117">
        <w:rPr>
          <w:rFonts w:ascii="Garamond" w:hAnsi="Garamond"/>
          <w:sz w:val="22"/>
          <w:szCs w:val="22"/>
          <w:lang w:val="es-MX"/>
        </w:rPr>
        <w:t>de ciclo, porque las autoridades quieren agradecer. Entonces</w:t>
      </w:r>
      <w:r w:rsidR="00263117">
        <w:rPr>
          <w:rFonts w:ascii="Garamond" w:hAnsi="Garamond"/>
          <w:sz w:val="22"/>
          <w:szCs w:val="22"/>
          <w:lang w:val="es-MX"/>
        </w:rPr>
        <w:t>,</w:t>
      </w:r>
      <w:r w:rsidR="00263117" w:rsidRPr="00263117">
        <w:rPr>
          <w:rFonts w:ascii="Garamond" w:hAnsi="Garamond"/>
          <w:sz w:val="22"/>
          <w:szCs w:val="22"/>
          <w:lang w:val="es-MX"/>
        </w:rPr>
        <w:t xml:space="preserve"> creo que de alguna manera sería importante</w:t>
      </w:r>
      <w:r w:rsidR="00263117">
        <w:rPr>
          <w:rFonts w:ascii="Garamond" w:hAnsi="Garamond"/>
          <w:sz w:val="22"/>
          <w:szCs w:val="22"/>
          <w:lang w:val="es-MX"/>
        </w:rPr>
        <w:t>…</w:t>
      </w:r>
      <w:r w:rsidR="00263117" w:rsidRPr="00263117">
        <w:rPr>
          <w:rFonts w:ascii="Garamond" w:hAnsi="Garamond"/>
          <w:sz w:val="22"/>
          <w:szCs w:val="22"/>
          <w:lang w:val="es-MX"/>
        </w:rPr>
        <w:t>este</w:t>
      </w:r>
      <w:r w:rsidR="00263117">
        <w:rPr>
          <w:rFonts w:ascii="Garamond" w:hAnsi="Garamond"/>
          <w:sz w:val="22"/>
          <w:szCs w:val="22"/>
          <w:lang w:val="es-MX"/>
        </w:rPr>
        <w:t>…</w:t>
      </w:r>
      <w:r w:rsidR="00263117" w:rsidRPr="00263117">
        <w:rPr>
          <w:rFonts w:ascii="Garamond" w:hAnsi="Garamond"/>
          <w:sz w:val="22"/>
          <w:szCs w:val="22"/>
          <w:lang w:val="es-MX"/>
        </w:rPr>
        <w:t>que estuviéramos ahí. Muchas gracias</w:t>
      </w:r>
      <w:r w:rsidR="00263117">
        <w:rPr>
          <w:rFonts w:ascii="Garamond" w:hAnsi="Garamond"/>
          <w:sz w:val="22"/>
          <w:szCs w:val="22"/>
          <w:lang w:val="es-MX"/>
        </w:rPr>
        <w:t>”</w:t>
      </w:r>
      <w:r w:rsidR="00263117" w:rsidRPr="00263117">
        <w:rPr>
          <w:rFonts w:ascii="Garamond" w:hAnsi="Garamond"/>
          <w:sz w:val="22"/>
          <w:szCs w:val="22"/>
          <w:lang w:val="es-MX"/>
        </w:rPr>
        <w:t>.</w:t>
      </w:r>
      <w:r w:rsidR="00263117">
        <w:rPr>
          <w:rFonts w:ascii="Garamond" w:hAnsi="Garamond"/>
          <w:sz w:val="22"/>
          <w:szCs w:val="22"/>
          <w:lang w:val="es-MX"/>
        </w:rPr>
        <w:t xml:space="preserve"> ----------------------------------------------------------------------------------------------------------------------------------------------------------------------------------------------------------------------------------------------------------------------</w:t>
      </w:r>
      <w:r w:rsidR="005C2DF4">
        <w:rPr>
          <w:rFonts w:ascii="Garamond" w:hAnsi="Garamond"/>
          <w:sz w:val="22"/>
          <w:szCs w:val="22"/>
        </w:rPr>
        <w:t xml:space="preserve">---- </w:t>
      </w:r>
      <w:r w:rsidR="001461DA" w:rsidRPr="001461DA">
        <w:rPr>
          <w:rFonts w:ascii="Garamond" w:hAnsi="Garamond"/>
          <w:b/>
          <w:sz w:val="22"/>
          <w:szCs w:val="22"/>
          <w:lang w:val="es-MX"/>
        </w:rPr>
        <w:t xml:space="preserve">6.2.- Uso de la voz de </w:t>
      </w:r>
      <w:r w:rsidR="001461DA" w:rsidRPr="001461DA">
        <w:rPr>
          <w:rFonts w:ascii="Garamond" w:hAnsi="Garamond"/>
          <w:b/>
          <w:sz w:val="22"/>
          <w:szCs w:val="22"/>
          <w:lang w:val="es-ES_tradnl"/>
        </w:rPr>
        <w:t xml:space="preserve">la C. Regidora, L.A.E. </w:t>
      </w:r>
      <w:r w:rsidR="001461DA" w:rsidRPr="001461DA">
        <w:rPr>
          <w:rFonts w:ascii="Garamond" w:hAnsi="Garamond"/>
          <w:b/>
          <w:sz w:val="22"/>
          <w:szCs w:val="22"/>
          <w:lang w:val="es-MX"/>
        </w:rPr>
        <w:t>Melissa Marlene Madero Plascencia.</w:t>
      </w:r>
      <w:r w:rsidR="00263117">
        <w:rPr>
          <w:rFonts w:ascii="Garamond" w:hAnsi="Garamond"/>
          <w:b/>
          <w:sz w:val="22"/>
          <w:szCs w:val="22"/>
          <w:lang w:val="es-MX"/>
        </w:rPr>
        <w:t xml:space="preserve"> </w:t>
      </w:r>
      <w:r w:rsidR="00263117" w:rsidRPr="00F319BE">
        <w:rPr>
          <w:rFonts w:ascii="Garamond" w:hAnsi="Garamond"/>
          <w:sz w:val="22"/>
          <w:szCs w:val="22"/>
          <w:lang w:val="es-ES_tradnl"/>
        </w:rPr>
        <w:t xml:space="preserve">El C. </w:t>
      </w:r>
      <w:r w:rsidR="00263117" w:rsidRPr="00F319BE">
        <w:rPr>
          <w:rFonts w:ascii="Garamond" w:hAnsi="Garamond"/>
          <w:sz w:val="22"/>
          <w:szCs w:val="22"/>
        </w:rPr>
        <w:t xml:space="preserve">Presidente Municipal, Arq. Luis Ernesto Munguía González: </w:t>
      </w:r>
      <w:r w:rsidR="00263117" w:rsidRPr="00263117">
        <w:rPr>
          <w:rFonts w:ascii="Garamond" w:hAnsi="Garamond"/>
          <w:sz w:val="22"/>
          <w:szCs w:val="22"/>
        </w:rPr>
        <w:t>“</w:t>
      </w:r>
      <w:r w:rsidR="00263117" w:rsidRPr="00263117">
        <w:rPr>
          <w:rFonts w:ascii="Garamond" w:hAnsi="Garamond"/>
          <w:sz w:val="22"/>
          <w:szCs w:val="22"/>
          <w:lang w:val="es-MX"/>
        </w:rPr>
        <w:t>No habiendo más asuntos por tratar</w:t>
      </w:r>
      <w:r w:rsidR="00263117">
        <w:rPr>
          <w:rFonts w:ascii="Garamond" w:hAnsi="Garamond"/>
          <w:sz w:val="22"/>
          <w:szCs w:val="22"/>
          <w:lang w:val="es-MX"/>
        </w:rPr>
        <w:t>…perdón, c</w:t>
      </w:r>
      <w:r w:rsidR="00263117" w:rsidRPr="00263117">
        <w:rPr>
          <w:rFonts w:ascii="Garamond" w:hAnsi="Garamond"/>
          <w:sz w:val="22"/>
          <w:szCs w:val="22"/>
          <w:lang w:val="es-MX"/>
        </w:rPr>
        <w:t xml:space="preserve">on el uso de la voz nuestra </w:t>
      </w:r>
      <w:r w:rsidR="00263117">
        <w:rPr>
          <w:rFonts w:ascii="Garamond" w:hAnsi="Garamond"/>
          <w:sz w:val="22"/>
          <w:szCs w:val="22"/>
          <w:lang w:val="es-MX"/>
        </w:rPr>
        <w:t>R</w:t>
      </w:r>
      <w:r w:rsidR="00263117" w:rsidRPr="00263117">
        <w:rPr>
          <w:rFonts w:ascii="Garamond" w:hAnsi="Garamond"/>
          <w:sz w:val="22"/>
          <w:szCs w:val="22"/>
          <w:lang w:val="es-MX"/>
        </w:rPr>
        <w:t xml:space="preserve">egidora Melissa Marlene Madero”. </w:t>
      </w:r>
      <w:r w:rsidR="00263117" w:rsidRPr="00263117">
        <w:rPr>
          <w:rFonts w:ascii="Garamond" w:hAnsi="Garamond"/>
          <w:sz w:val="22"/>
          <w:szCs w:val="22"/>
          <w:lang w:val="es-ES_tradnl"/>
        </w:rPr>
        <w:t xml:space="preserve">La C. Regidora, L.A.E. </w:t>
      </w:r>
      <w:r w:rsidR="00263117" w:rsidRPr="00263117">
        <w:rPr>
          <w:rFonts w:ascii="Garamond" w:hAnsi="Garamond"/>
          <w:sz w:val="22"/>
          <w:szCs w:val="22"/>
        </w:rPr>
        <w:t>Melissa Marlene Madero Plascencia</w:t>
      </w:r>
      <w:r w:rsidR="00263117" w:rsidRPr="00263117">
        <w:rPr>
          <w:rFonts w:ascii="Garamond" w:hAnsi="Garamond"/>
          <w:sz w:val="22"/>
          <w:szCs w:val="22"/>
          <w:lang w:val="es-ES_tradnl"/>
        </w:rPr>
        <w:t>: “</w:t>
      </w:r>
      <w:r w:rsidR="00263117">
        <w:rPr>
          <w:rFonts w:ascii="Garamond" w:hAnsi="Garamond"/>
          <w:sz w:val="22"/>
          <w:szCs w:val="22"/>
          <w:lang w:val="es-MX"/>
        </w:rPr>
        <w:t>Gracias Presidente.</w:t>
      </w:r>
      <w:r w:rsidR="00263117" w:rsidRPr="00263117">
        <w:rPr>
          <w:rFonts w:ascii="Garamond" w:hAnsi="Garamond"/>
          <w:sz w:val="22"/>
          <w:szCs w:val="22"/>
          <w:lang w:val="es-MX"/>
        </w:rPr>
        <w:t xml:space="preserve"> </w:t>
      </w:r>
      <w:r w:rsidR="00263117">
        <w:rPr>
          <w:rFonts w:ascii="Garamond" w:hAnsi="Garamond"/>
          <w:sz w:val="22"/>
          <w:szCs w:val="22"/>
          <w:lang w:val="es-MX"/>
        </w:rPr>
        <w:t>N</w:t>
      </w:r>
      <w:r w:rsidR="00263117" w:rsidRPr="00263117">
        <w:rPr>
          <w:rFonts w:ascii="Garamond" w:hAnsi="Garamond"/>
          <w:sz w:val="22"/>
          <w:szCs w:val="22"/>
          <w:lang w:val="es-MX"/>
        </w:rPr>
        <w:t>o echar e</w:t>
      </w:r>
      <w:r w:rsidR="00263117">
        <w:rPr>
          <w:rFonts w:ascii="Garamond" w:hAnsi="Garamond"/>
          <w:sz w:val="22"/>
          <w:szCs w:val="22"/>
          <w:lang w:val="es-MX"/>
        </w:rPr>
        <w:t>n</w:t>
      </w:r>
      <w:r w:rsidR="00263117" w:rsidRPr="00263117">
        <w:rPr>
          <w:rFonts w:ascii="Garamond" w:hAnsi="Garamond"/>
          <w:sz w:val="22"/>
          <w:szCs w:val="22"/>
          <w:lang w:val="es-MX"/>
        </w:rPr>
        <w:t xml:space="preserve"> saco roto el comentario que hice acerca de las participaciones de</w:t>
      </w:r>
      <w:r w:rsidR="00263117">
        <w:rPr>
          <w:rFonts w:ascii="Garamond" w:hAnsi="Garamond"/>
          <w:sz w:val="22"/>
          <w:szCs w:val="22"/>
          <w:lang w:val="es-MX"/>
        </w:rPr>
        <w:t>l</w:t>
      </w:r>
      <w:r w:rsidR="00263117" w:rsidRPr="00263117">
        <w:rPr>
          <w:rFonts w:ascii="Garamond" w:hAnsi="Garamond"/>
          <w:sz w:val="22"/>
          <w:szCs w:val="22"/>
          <w:lang w:val="es-MX"/>
        </w:rPr>
        <w:t xml:space="preserve"> Gobierno </w:t>
      </w:r>
      <w:r w:rsidR="00263117">
        <w:rPr>
          <w:rFonts w:ascii="Garamond" w:hAnsi="Garamond"/>
          <w:sz w:val="22"/>
          <w:szCs w:val="22"/>
          <w:lang w:val="es-MX"/>
        </w:rPr>
        <w:t>del Estado, e</w:t>
      </w:r>
      <w:r w:rsidR="00263117" w:rsidRPr="00263117">
        <w:rPr>
          <w:rFonts w:ascii="Garamond" w:hAnsi="Garamond"/>
          <w:sz w:val="22"/>
          <w:szCs w:val="22"/>
          <w:lang w:val="es-MX"/>
        </w:rPr>
        <w:t xml:space="preserve">se contraste, quizá con la buena relación que tenemos en este momento, podríamos hacerlo </w:t>
      </w:r>
      <w:r w:rsidR="00B42A70">
        <w:rPr>
          <w:rFonts w:ascii="Garamond" w:hAnsi="Garamond"/>
          <w:sz w:val="22"/>
          <w:szCs w:val="22"/>
          <w:lang w:val="es-MX"/>
        </w:rPr>
        <w:t>mediante un oficio, algún exhorto de los c</w:t>
      </w:r>
      <w:r w:rsidR="00263117" w:rsidRPr="00263117">
        <w:rPr>
          <w:rFonts w:ascii="Garamond" w:hAnsi="Garamond"/>
          <w:sz w:val="22"/>
          <w:szCs w:val="22"/>
          <w:lang w:val="es-MX"/>
        </w:rPr>
        <w:t>ompañeros</w:t>
      </w:r>
      <w:r w:rsidR="00B42A70">
        <w:rPr>
          <w:rFonts w:ascii="Garamond" w:hAnsi="Garamond"/>
          <w:sz w:val="22"/>
          <w:szCs w:val="22"/>
          <w:lang w:val="es-MX"/>
        </w:rPr>
        <w:t>,</w:t>
      </w:r>
      <w:r w:rsidR="00263117" w:rsidRPr="00263117">
        <w:rPr>
          <w:rFonts w:ascii="Garamond" w:hAnsi="Garamond"/>
          <w:sz w:val="22"/>
          <w:szCs w:val="22"/>
          <w:lang w:val="es-MX"/>
        </w:rPr>
        <w:t xml:space="preserve"> de que nos consideraran</w:t>
      </w:r>
      <w:r w:rsidR="00B42A70">
        <w:rPr>
          <w:rFonts w:ascii="Garamond" w:hAnsi="Garamond"/>
          <w:sz w:val="22"/>
          <w:szCs w:val="22"/>
          <w:lang w:val="es-MX"/>
        </w:rPr>
        <w:t>…este…</w:t>
      </w:r>
      <w:r w:rsidR="00263117" w:rsidRPr="00263117">
        <w:rPr>
          <w:rFonts w:ascii="Garamond" w:hAnsi="Garamond"/>
          <w:sz w:val="22"/>
          <w:szCs w:val="22"/>
          <w:lang w:val="es-MX"/>
        </w:rPr>
        <w:t>si bien hay modificaciones también en las participaciones desde el Congreso del Estado, pues nos</w:t>
      </w:r>
      <w:r w:rsidR="00B42A70">
        <w:rPr>
          <w:rFonts w:ascii="Garamond" w:hAnsi="Garamond"/>
          <w:sz w:val="22"/>
          <w:szCs w:val="22"/>
          <w:lang w:val="es-MX"/>
        </w:rPr>
        <w:t>…</w:t>
      </w:r>
      <w:r w:rsidR="00263117" w:rsidRPr="00263117">
        <w:rPr>
          <w:rFonts w:ascii="Garamond" w:hAnsi="Garamond"/>
          <w:sz w:val="22"/>
          <w:szCs w:val="22"/>
          <w:lang w:val="es-MX"/>
        </w:rPr>
        <w:t>nos considerarán esas modificaciones en el transcurso del año</w:t>
      </w:r>
      <w:r w:rsidR="00B42A70">
        <w:rPr>
          <w:rFonts w:ascii="Garamond" w:hAnsi="Garamond"/>
          <w:sz w:val="22"/>
          <w:szCs w:val="22"/>
          <w:lang w:val="es-MX"/>
        </w:rPr>
        <w:t>,</w:t>
      </w:r>
      <w:r w:rsidR="00263117" w:rsidRPr="00263117">
        <w:rPr>
          <w:rFonts w:ascii="Garamond" w:hAnsi="Garamond"/>
          <w:sz w:val="22"/>
          <w:szCs w:val="22"/>
          <w:lang w:val="es-MX"/>
        </w:rPr>
        <w:t xml:space="preserve"> para que ese </w:t>
      </w:r>
      <w:r w:rsidR="00B42A70">
        <w:rPr>
          <w:rFonts w:ascii="Garamond" w:hAnsi="Garamond"/>
          <w:sz w:val="22"/>
          <w:szCs w:val="22"/>
          <w:lang w:val="es-MX"/>
        </w:rPr>
        <w:t>millón doscientos</w:t>
      </w:r>
      <w:r w:rsidR="00263117" w:rsidRPr="00263117">
        <w:rPr>
          <w:rFonts w:ascii="Garamond" w:hAnsi="Garamond"/>
          <w:sz w:val="22"/>
          <w:szCs w:val="22"/>
          <w:lang w:val="es-MX"/>
        </w:rPr>
        <w:t xml:space="preserve"> que hasta un emp</w:t>
      </w:r>
      <w:r w:rsidR="000628D3">
        <w:rPr>
          <w:rFonts w:ascii="Garamond" w:hAnsi="Garamond"/>
          <w:sz w:val="22"/>
          <w:szCs w:val="22"/>
          <w:lang w:val="es-MX"/>
        </w:rPr>
        <w:t>resario lo puede poner para la C</w:t>
      </w:r>
      <w:r w:rsidR="00263117" w:rsidRPr="00263117">
        <w:rPr>
          <w:rFonts w:ascii="Garamond" w:hAnsi="Garamond"/>
          <w:sz w:val="22"/>
          <w:szCs w:val="22"/>
          <w:lang w:val="es-MX"/>
        </w:rPr>
        <w:t xml:space="preserve">iudad, ni modo que el Gobierno del Estado no le pueda subir la cantidad para </w:t>
      </w:r>
      <w:r w:rsidR="00B42A70" w:rsidRPr="00263117">
        <w:rPr>
          <w:rFonts w:ascii="Garamond" w:hAnsi="Garamond"/>
          <w:sz w:val="22"/>
          <w:szCs w:val="22"/>
          <w:lang w:val="es-MX"/>
        </w:rPr>
        <w:t>Vallarta</w:t>
      </w:r>
      <w:r w:rsidR="00B42A70">
        <w:rPr>
          <w:rFonts w:ascii="Garamond" w:hAnsi="Garamond"/>
          <w:sz w:val="22"/>
          <w:szCs w:val="22"/>
          <w:lang w:val="es-MX"/>
        </w:rPr>
        <w:t>,</w:t>
      </w:r>
      <w:r w:rsidR="00B42A70" w:rsidRPr="00263117">
        <w:rPr>
          <w:rFonts w:ascii="Garamond" w:hAnsi="Garamond"/>
          <w:sz w:val="22"/>
          <w:szCs w:val="22"/>
          <w:lang w:val="es-MX"/>
        </w:rPr>
        <w:t xml:space="preserve"> </w:t>
      </w:r>
      <w:r w:rsidR="00B42A70">
        <w:rPr>
          <w:rFonts w:ascii="Garamond" w:hAnsi="Garamond"/>
          <w:sz w:val="22"/>
          <w:szCs w:val="22"/>
          <w:lang w:val="es-MX"/>
        </w:rPr>
        <w:t>con todo lo que aportamos.</w:t>
      </w:r>
      <w:r w:rsidR="00263117" w:rsidRPr="00263117">
        <w:rPr>
          <w:rFonts w:ascii="Garamond" w:hAnsi="Garamond"/>
          <w:sz w:val="22"/>
          <w:szCs w:val="22"/>
          <w:lang w:val="es-MX"/>
        </w:rPr>
        <w:t xml:space="preserve"> </w:t>
      </w:r>
      <w:r w:rsidR="00B42A70">
        <w:rPr>
          <w:rFonts w:ascii="Garamond" w:hAnsi="Garamond"/>
          <w:sz w:val="22"/>
          <w:szCs w:val="22"/>
          <w:lang w:val="es-MX"/>
        </w:rPr>
        <w:t>E</w:t>
      </w:r>
      <w:r w:rsidR="00263117" w:rsidRPr="00263117">
        <w:rPr>
          <w:rFonts w:ascii="Garamond" w:hAnsi="Garamond"/>
          <w:sz w:val="22"/>
          <w:szCs w:val="22"/>
          <w:lang w:val="es-MX"/>
        </w:rPr>
        <w:t>ntonces</w:t>
      </w:r>
      <w:r w:rsidR="00B42A70">
        <w:rPr>
          <w:rFonts w:ascii="Garamond" w:hAnsi="Garamond"/>
          <w:sz w:val="22"/>
          <w:szCs w:val="22"/>
          <w:lang w:val="es-MX"/>
        </w:rPr>
        <w:t>,</w:t>
      </w:r>
      <w:r w:rsidR="00263117" w:rsidRPr="00263117">
        <w:rPr>
          <w:rFonts w:ascii="Garamond" w:hAnsi="Garamond"/>
          <w:sz w:val="22"/>
          <w:szCs w:val="22"/>
          <w:lang w:val="es-MX"/>
        </w:rPr>
        <w:t xml:space="preserve"> considerar hacer una petición para que haya una modificación ahí desde el Congreso del Estado en algún momento del año</w:t>
      </w:r>
      <w:r w:rsidR="00B42A70">
        <w:rPr>
          <w:rFonts w:ascii="Garamond" w:hAnsi="Garamond"/>
          <w:sz w:val="22"/>
          <w:szCs w:val="22"/>
          <w:lang w:val="es-MX"/>
        </w:rPr>
        <w:t>,</w:t>
      </w:r>
      <w:r w:rsidR="00263117" w:rsidRPr="00263117">
        <w:rPr>
          <w:rFonts w:ascii="Garamond" w:hAnsi="Garamond"/>
          <w:sz w:val="22"/>
          <w:szCs w:val="22"/>
          <w:lang w:val="es-MX"/>
        </w:rPr>
        <w:t xml:space="preserve"> para que le entre con más participaciones el Gobierno del Estado a </w:t>
      </w:r>
      <w:r w:rsidR="00B42A70" w:rsidRPr="00263117">
        <w:rPr>
          <w:rFonts w:ascii="Garamond" w:hAnsi="Garamond"/>
          <w:sz w:val="22"/>
          <w:szCs w:val="22"/>
          <w:lang w:val="es-MX"/>
        </w:rPr>
        <w:t>Puerto</w:t>
      </w:r>
      <w:r w:rsidR="00B42A70">
        <w:rPr>
          <w:rFonts w:ascii="Garamond" w:hAnsi="Garamond"/>
          <w:sz w:val="22"/>
          <w:szCs w:val="22"/>
          <w:lang w:val="es-MX"/>
        </w:rPr>
        <w:t xml:space="preserve"> Vallarta. </w:t>
      </w:r>
      <w:r w:rsidR="00263117" w:rsidRPr="00263117">
        <w:rPr>
          <w:rFonts w:ascii="Garamond" w:hAnsi="Garamond"/>
          <w:sz w:val="22"/>
          <w:szCs w:val="22"/>
          <w:lang w:val="es-MX"/>
        </w:rPr>
        <w:t>Muchas gracias</w:t>
      </w:r>
      <w:r w:rsidR="00B42A70">
        <w:rPr>
          <w:rFonts w:ascii="Garamond" w:hAnsi="Garamond"/>
          <w:sz w:val="22"/>
          <w:szCs w:val="22"/>
          <w:lang w:val="es-MX"/>
        </w:rPr>
        <w:t>”</w:t>
      </w:r>
      <w:r w:rsidR="00263117" w:rsidRPr="00263117">
        <w:rPr>
          <w:rFonts w:ascii="Garamond" w:hAnsi="Garamond"/>
          <w:sz w:val="22"/>
          <w:szCs w:val="22"/>
          <w:lang w:val="es-MX"/>
        </w:rPr>
        <w:t>.</w:t>
      </w:r>
      <w:r w:rsidR="00B42A70">
        <w:rPr>
          <w:rFonts w:ascii="Garamond" w:hAnsi="Garamond"/>
          <w:sz w:val="22"/>
          <w:szCs w:val="22"/>
          <w:lang w:val="es-MX"/>
        </w:rPr>
        <w:t xml:space="preserve"> </w:t>
      </w:r>
      <w:r w:rsidR="00B42A70" w:rsidRPr="00F319BE">
        <w:rPr>
          <w:rFonts w:ascii="Garamond" w:hAnsi="Garamond"/>
          <w:sz w:val="22"/>
          <w:szCs w:val="22"/>
          <w:lang w:val="es-ES_tradnl"/>
        </w:rPr>
        <w:t xml:space="preserve">El C. </w:t>
      </w:r>
      <w:r w:rsidR="00B42A70" w:rsidRPr="00F319BE">
        <w:rPr>
          <w:rFonts w:ascii="Garamond" w:hAnsi="Garamond"/>
          <w:sz w:val="22"/>
          <w:szCs w:val="22"/>
        </w:rPr>
        <w:t xml:space="preserve">Presidente Municipal, Arq. Luis Ernesto Munguía González: </w:t>
      </w:r>
      <w:r w:rsidR="00B42A70" w:rsidRPr="00263117">
        <w:rPr>
          <w:rFonts w:ascii="Garamond" w:hAnsi="Garamond"/>
          <w:sz w:val="22"/>
          <w:szCs w:val="22"/>
        </w:rPr>
        <w:t>“</w:t>
      </w:r>
      <w:r w:rsidR="00B42A70">
        <w:rPr>
          <w:rFonts w:ascii="Garamond" w:hAnsi="Garamond"/>
          <w:color w:val="auto"/>
          <w:sz w:val="22"/>
          <w:szCs w:val="22"/>
          <w:lang w:val="es-MX"/>
        </w:rPr>
        <w:t>Se toma en cuenta mi querida R</w:t>
      </w:r>
      <w:r w:rsidR="00263117" w:rsidRPr="00263117">
        <w:rPr>
          <w:rFonts w:ascii="Garamond" w:hAnsi="Garamond"/>
          <w:color w:val="auto"/>
          <w:sz w:val="22"/>
          <w:szCs w:val="22"/>
          <w:lang w:val="es-MX"/>
        </w:rPr>
        <w:t>egidora</w:t>
      </w:r>
      <w:r w:rsidR="00B42A70">
        <w:rPr>
          <w:rFonts w:ascii="Garamond" w:hAnsi="Garamond"/>
          <w:color w:val="auto"/>
          <w:sz w:val="22"/>
          <w:szCs w:val="22"/>
          <w:lang w:val="es-MX"/>
        </w:rPr>
        <w:t xml:space="preserve">”. </w:t>
      </w:r>
      <w:r w:rsidR="00C2423D" w:rsidRPr="00B42A70">
        <w:rPr>
          <w:rFonts w:ascii="Garamond" w:eastAsia="Calibri" w:hAnsi="Garamond" w:cs="Times New Roman"/>
          <w:color w:val="auto"/>
          <w:sz w:val="22"/>
          <w:szCs w:val="22"/>
          <w:lang w:val="es-MX"/>
        </w:rPr>
        <w:t>----------------------------------</w:t>
      </w:r>
      <w:r w:rsidR="00F66FA0">
        <w:rPr>
          <w:rFonts w:ascii="Garamond" w:eastAsia="Calibri" w:hAnsi="Garamond" w:cs="Times New Roman"/>
          <w:color w:val="auto"/>
          <w:sz w:val="22"/>
          <w:szCs w:val="22"/>
          <w:lang w:val="es-MX"/>
        </w:rPr>
        <w:t>------------------------------------------------------------------------</w:t>
      </w:r>
      <w:r w:rsidR="00C2423D" w:rsidRPr="00B42A70">
        <w:rPr>
          <w:rFonts w:ascii="Garamond" w:eastAsia="Calibri" w:hAnsi="Garamond" w:cs="Times New Roman"/>
          <w:color w:val="auto"/>
          <w:sz w:val="22"/>
          <w:szCs w:val="22"/>
          <w:lang w:val="es-MX"/>
        </w:rPr>
        <w:lastRenderedPageBreak/>
        <w:t xml:space="preserve">----- </w:t>
      </w:r>
      <w:r w:rsidR="00B42A70" w:rsidRPr="00B42A70">
        <w:rPr>
          <w:rFonts w:ascii="Garamond" w:hAnsi="Garamond"/>
          <w:b/>
          <w:sz w:val="22"/>
          <w:szCs w:val="22"/>
          <w:lang w:val="es-MX"/>
        </w:rPr>
        <w:t xml:space="preserve">7.- Cierre de la Sesión. </w:t>
      </w:r>
      <w:r w:rsidR="006F7C37" w:rsidRPr="00B42A70">
        <w:rPr>
          <w:rFonts w:ascii="Garamond" w:hAnsi="Garamond"/>
          <w:sz w:val="22"/>
          <w:szCs w:val="22"/>
          <w:lang w:val="es-ES_tradnl"/>
        </w:rPr>
        <w:t xml:space="preserve">El C. </w:t>
      </w:r>
      <w:r w:rsidR="006F7C37" w:rsidRPr="00B42A70">
        <w:rPr>
          <w:rFonts w:ascii="Garamond" w:hAnsi="Garamond"/>
          <w:sz w:val="22"/>
          <w:szCs w:val="22"/>
        </w:rPr>
        <w:t>Presidente Municipal, Arq. Luis Ernesto Munguía González: “</w:t>
      </w:r>
      <w:r w:rsidR="00B42A70" w:rsidRPr="00B42A70">
        <w:rPr>
          <w:rFonts w:ascii="Garamond" w:hAnsi="Garamond"/>
          <w:sz w:val="22"/>
          <w:szCs w:val="22"/>
        </w:rPr>
        <w:t>Siendo las 21:08 veintiún horas con ocho minutos, declaramos clausurada la sesión de trabajo. Muchas gracias y muy buenas tardes.</w:t>
      </w:r>
      <w:r w:rsidR="006F7C37">
        <w:rPr>
          <w:rFonts w:ascii="Garamond" w:hAnsi="Garamond"/>
          <w:sz w:val="22"/>
          <w:szCs w:val="22"/>
          <w:lang w:val="es-MX"/>
        </w:rPr>
        <w:t xml:space="preserve"> </w:t>
      </w:r>
      <w:r w:rsidR="00CF1C97">
        <w:rPr>
          <w:rFonts w:ascii="Garamond" w:hAnsi="Garamond"/>
          <w:sz w:val="22"/>
          <w:szCs w:val="22"/>
          <w:lang w:val="es-MX"/>
        </w:rPr>
        <w:t>--------------------------------------------------------------------------</w:t>
      </w:r>
    </w:p>
    <w:p w:rsidR="00800734" w:rsidRDefault="00800734" w:rsidP="002F1C15">
      <w:pPr>
        <w:pStyle w:val="Default"/>
        <w:spacing w:line="360" w:lineRule="auto"/>
        <w:contextualSpacing/>
        <w:jc w:val="both"/>
        <w:rPr>
          <w:rFonts w:ascii="Garamond" w:hAnsi="Garamond"/>
          <w:sz w:val="22"/>
          <w:szCs w:val="22"/>
        </w:rPr>
      </w:pPr>
    </w:p>
    <w:p w:rsidR="00166872" w:rsidRDefault="00166872" w:rsidP="002F1C15">
      <w:pPr>
        <w:pStyle w:val="Default"/>
        <w:spacing w:line="360" w:lineRule="auto"/>
        <w:contextualSpacing/>
        <w:jc w:val="both"/>
        <w:rPr>
          <w:rFonts w:ascii="Garamond" w:hAnsi="Garamond"/>
          <w:sz w:val="22"/>
          <w:szCs w:val="22"/>
        </w:rPr>
      </w:pPr>
    </w:p>
    <w:p w:rsidR="0005752B" w:rsidRPr="000C1BC1" w:rsidRDefault="0005752B" w:rsidP="0005752B">
      <w:pPr>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________________________________    </w:t>
      </w:r>
      <w:r w:rsidRPr="000C1BC1">
        <w:rPr>
          <w:rFonts w:ascii="Garamond" w:eastAsia="Calibri" w:hAnsi="Garamond" w:cs="Times New Roman"/>
          <w:b/>
          <w:vanish/>
          <w:lang w:val="es-ES_tradnl"/>
        </w:rPr>
        <w:t>sta quedol tiempo, se le dedico</w:t>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vanish/>
          <w:lang w:val="es-ES_tradnl"/>
        </w:rPr>
        <w:pgNum/>
      </w:r>
      <w:r w:rsidRPr="000C1BC1">
        <w:rPr>
          <w:rFonts w:ascii="Garamond" w:eastAsia="Calibri" w:hAnsi="Garamond" w:cs="Times New Roman"/>
          <w:b/>
          <w:lang w:val="es-ES_tradnl"/>
        </w:rPr>
        <w:t xml:space="preserve">      __________________________________</w:t>
      </w:r>
    </w:p>
    <w:p w:rsidR="0005752B" w:rsidRPr="000C1BC1" w:rsidRDefault="0005752B" w:rsidP="0005752B">
      <w:pPr>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w:t>
      </w:r>
      <w:r w:rsidRPr="000C1BC1">
        <w:rPr>
          <w:rFonts w:ascii="Garamond" w:eastAsia="Calibri" w:hAnsi="Garamond" w:cs="Times New Roman"/>
          <w:b/>
          <w:lang w:val="es-MX"/>
        </w:rPr>
        <w:t>Arq. Luis Ernesto Munguía González</w:t>
      </w:r>
      <w:r w:rsidRPr="000C1BC1">
        <w:rPr>
          <w:rFonts w:ascii="Garamond" w:eastAsia="Calibri" w:hAnsi="Garamond" w:cs="Times New Roman"/>
          <w:b/>
          <w:lang w:val="es-ES_tradnl"/>
        </w:rPr>
        <w:t xml:space="preserve">              </w:t>
      </w:r>
      <w:r w:rsidRPr="000C1BC1">
        <w:rPr>
          <w:rFonts w:ascii="Garamond" w:eastAsia="Calibri" w:hAnsi="Garamond" w:cs="Times New Roman"/>
          <w:b/>
          <w:lang w:val="es-MX"/>
        </w:rPr>
        <w:t xml:space="preserve">Méd. </w:t>
      </w:r>
      <w:r w:rsidR="0051698F" w:rsidRPr="000C1BC1">
        <w:rPr>
          <w:rFonts w:ascii="Garamond" w:hAnsi="Garamond"/>
          <w:b/>
          <w:lang w:val="es-MX"/>
        </w:rPr>
        <w:t>José</w:t>
      </w:r>
      <w:r w:rsidR="0051698F" w:rsidRPr="000C1BC1">
        <w:rPr>
          <w:rFonts w:ascii="Garamond" w:eastAsia="Calibri" w:hAnsi="Garamond" w:cs="Times New Roman"/>
          <w:b/>
          <w:lang w:val="es-MX"/>
        </w:rPr>
        <w:t xml:space="preserve"> </w:t>
      </w:r>
      <w:r w:rsidRPr="000C1BC1">
        <w:rPr>
          <w:rFonts w:ascii="Garamond" w:eastAsia="Calibri" w:hAnsi="Garamond" w:cs="Times New Roman"/>
          <w:b/>
          <w:lang w:val="es-MX"/>
        </w:rPr>
        <w:t>Francisco Sánchez Peña</w:t>
      </w:r>
      <w:r w:rsidRPr="000C1BC1">
        <w:rPr>
          <w:rFonts w:ascii="Garamond" w:eastAsia="Calibri" w:hAnsi="Garamond" w:cs="Times New Roman"/>
          <w:b/>
          <w:lang w:val="es-ES_tradnl"/>
        </w:rPr>
        <w:t xml:space="preserve">           </w:t>
      </w:r>
      <w:r w:rsidRPr="000C1BC1">
        <w:rPr>
          <w:rFonts w:ascii="Garamond" w:eastAsia="Calibri" w:hAnsi="Garamond" w:cs="Times New Roman"/>
          <w:lang w:val="es-ES_tradnl"/>
        </w:rPr>
        <w:t xml:space="preserve">           </w:t>
      </w:r>
      <w:r w:rsidRPr="000C1BC1">
        <w:rPr>
          <w:rFonts w:ascii="Garamond" w:eastAsia="Calibri" w:hAnsi="Garamond" w:cs="Times New Roman"/>
          <w:b/>
          <w:lang w:val="es-ES_tradnl"/>
        </w:rPr>
        <w:t xml:space="preserve">                                   </w:t>
      </w:r>
    </w:p>
    <w:p w:rsidR="0005752B" w:rsidRPr="000C1BC1" w:rsidRDefault="0005752B" w:rsidP="0005752B">
      <w:pPr>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Presidente Municipal                                         Síndico Municipal                                                                                                           </w:t>
      </w:r>
    </w:p>
    <w:p w:rsidR="0005752B" w:rsidRPr="000C1BC1" w:rsidRDefault="0005752B" w:rsidP="0005752B">
      <w:pPr>
        <w:spacing w:line="360" w:lineRule="auto"/>
        <w:ind w:left="142" w:right="193"/>
        <w:contextualSpacing/>
        <w:rPr>
          <w:rFonts w:ascii="Garamond" w:eastAsia="Calibri" w:hAnsi="Garamond" w:cs="Times New Roman"/>
          <w:b/>
          <w:lang w:val="es-ES_tradnl"/>
        </w:rPr>
      </w:pPr>
    </w:p>
    <w:p w:rsidR="0068652D" w:rsidRDefault="0068652D"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_________________________________            _________________________________</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w:t>
      </w:r>
      <w:r w:rsidRPr="000C1BC1">
        <w:rPr>
          <w:rFonts w:ascii="Garamond" w:eastAsia="Calibri" w:hAnsi="Garamond" w:cs="Times New Roman"/>
          <w:b/>
          <w:lang w:val="es-MX"/>
        </w:rPr>
        <w:t>C. Marcia Raquel Bañuelos Macías</w:t>
      </w:r>
      <w:r w:rsidRPr="000C1BC1">
        <w:rPr>
          <w:rFonts w:ascii="Garamond" w:eastAsia="Calibri" w:hAnsi="Garamond" w:cs="Times New Roman"/>
          <w:b/>
          <w:lang w:val="es-ES_tradnl"/>
        </w:rPr>
        <w:t xml:space="preserve">                            </w:t>
      </w:r>
      <w:r w:rsidR="00BA3A02" w:rsidRPr="000C1BC1">
        <w:rPr>
          <w:rFonts w:ascii="Garamond" w:eastAsia="Calibri" w:hAnsi="Garamond" w:cs="Times New Roman"/>
          <w:b/>
          <w:lang w:val="es-MX"/>
        </w:rPr>
        <w:t>Lic</w:t>
      </w:r>
      <w:r w:rsidRPr="000C1BC1">
        <w:rPr>
          <w:rFonts w:ascii="Garamond" w:eastAsia="Calibri" w:hAnsi="Garamond" w:cs="Times New Roman"/>
          <w:b/>
          <w:lang w:val="es-MX"/>
        </w:rPr>
        <w:t>. Arnulfo Ortega Contreras</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Regidora                                                                   Regidor</w:t>
      </w:r>
    </w:p>
    <w:p w:rsidR="0005752B" w:rsidRPr="000C1BC1" w:rsidRDefault="0005752B" w:rsidP="0005752B">
      <w:pPr>
        <w:spacing w:line="360" w:lineRule="auto"/>
        <w:ind w:left="142" w:right="193"/>
        <w:contextualSpacing/>
        <w:rPr>
          <w:rFonts w:ascii="Garamond" w:eastAsia="Calibri" w:hAnsi="Garamond" w:cs="Times New Roman"/>
          <w:b/>
          <w:lang w:val="es-ES_tradnl"/>
        </w:rPr>
      </w:pPr>
    </w:p>
    <w:p w:rsidR="00167D4A" w:rsidRPr="000C1BC1" w:rsidRDefault="00167D4A"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___________________________________       </w:t>
      </w:r>
      <w:r w:rsidR="00400E3A"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t>_________________________________</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w:t>
      </w:r>
      <w:r w:rsidRPr="000C1BC1">
        <w:rPr>
          <w:rFonts w:ascii="Garamond" w:eastAsia="Calibri" w:hAnsi="Garamond" w:cs="Times New Roman"/>
          <w:b/>
          <w:lang w:val="es-MX"/>
        </w:rPr>
        <w:t>Lic. Karla Alejandra Rodríguez González</w:t>
      </w:r>
      <w:r w:rsidRPr="000C1BC1">
        <w:rPr>
          <w:rFonts w:ascii="Garamond" w:eastAsia="Calibri" w:hAnsi="Garamond" w:cs="Times New Roman"/>
          <w:b/>
          <w:lang w:val="es-ES_tradnl"/>
        </w:rPr>
        <w:t xml:space="preserve">            </w:t>
      </w:r>
      <w:r w:rsidR="00400E3A" w:rsidRPr="000C1BC1">
        <w:rPr>
          <w:rFonts w:ascii="Garamond" w:eastAsia="Calibri" w:hAnsi="Garamond" w:cs="Times New Roman"/>
          <w:b/>
          <w:lang w:val="es-ES_tradnl"/>
        </w:rPr>
        <w:t>Lic</w:t>
      </w:r>
      <w:r w:rsidRPr="000C1BC1">
        <w:rPr>
          <w:rFonts w:ascii="Garamond" w:eastAsia="Calibri" w:hAnsi="Garamond" w:cs="Times New Roman"/>
          <w:b/>
          <w:lang w:val="es-MX"/>
        </w:rPr>
        <w:t>. Christian Omar Bravo Carbajal</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Regidora                                                                   Regidor</w:t>
      </w:r>
    </w:p>
    <w:p w:rsidR="0005752B" w:rsidRDefault="0005752B" w:rsidP="0005752B">
      <w:pPr>
        <w:spacing w:line="360" w:lineRule="auto"/>
        <w:ind w:left="142" w:right="193"/>
        <w:contextualSpacing/>
        <w:rPr>
          <w:rFonts w:ascii="Garamond" w:eastAsia="Calibri" w:hAnsi="Garamond" w:cs="Times New Roman"/>
          <w:b/>
          <w:lang w:val="es-ES_tradnl"/>
        </w:rPr>
      </w:pPr>
    </w:p>
    <w:p w:rsidR="00CF1C97" w:rsidRPr="000C1BC1" w:rsidRDefault="00CF1C97"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_________________________________             ________________________________</w:t>
      </w:r>
    </w:p>
    <w:p w:rsidR="0005752B" w:rsidRPr="000C1BC1" w:rsidRDefault="00D66186"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MX"/>
        </w:rPr>
        <w:t xml:space="preserve">     </w:t>
      </w:r>
      <w:r w:rsidR="004A4A4E" w:rsidRPr="000C1BC1">
        <w:rPr>
          <w:rFonts w:ascii="Garamond" w:eastAsia="Calibri" w:hAnsi="Garamond" w:cs="Times New Roman"/>
          <w:b/>
          <w:lang w:val="es-MX"/>
        </w:rPr>
        <w:t>C</w:t>
      </w:r>
      <w:r w:rsidR="0005752B" w:rsidRPr="000C1BC1">
        <w:rPr>
          <w:rFonts w:ascii="Garamond" w:eastAsia="Calibri" w:hAnsi="Garamond" w:cs="Times New Roman"/>
          <w:b/>
          <w:lang w:val="es-MX"/>
        </w:rPr>
        <w:t>. Erika Yesenia García Rubio</w:t>
      </w:r>
      <w:r w:rsidR="0005752B" w:rsidRPr="000C1BC1">
        <w:rPr>
          <w:rFonts w:ascii="Garamond" w:eastAsia="Calibri" w:hAnsi="Garamond" w:cs="Times New Roman"/>
          <w:b/>
          <w:lang w:val="es-ES_tradnl"/>
        </w:rPr>
        <w:t xml:space="preserve">            </w:t>
      </w:r>
      <w:r w:rsidR="004A4A4E" w:rsidRPr="000C1BC1">
        <w:rPr>
          <w:rFonts w:ascii="Garamond" w:eastAsia="Calibri" w:hAnsi="Garamond" w:cs="Times New Roman"/>
          <w:b/>
          <w:lang w:val="es-ES_tradnl"/>
        </w:rPr>
        <w:t xml:space="preserve">   </w:t>
      </w:r>
      <w:r w:rsidR="0005752B"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t xml:space="preserve"> </w:t>
      </w:r>
      <w:r w:rsidR="0005752B" w:rsidRPr="000C1BC1">
        <w:rPr>
          <w:rFonts w:ascii="Garamond" w:eastAsia="Calibri" w:hAnsi="Garamond" w:cs="Times New Roman"/>
          <w:b/>
          <w:lang w:val="es-ES_tradnl"/>
        </w:rPr>
        <w:t xml:space="preserve">      </w:t>
      </w:r>
      <w:r w:rsidR="0005752B" w:rsidRPr="000C1BC1">
        <w:rPr>
          <w:rFonts w:ascii="Garamond" w:eastAsia="Calibri" w:hAnsi="Garamond" w:cs="Times New Roman"/>
          <w:b/>
          <w:lang w:val="es-MX"/>
        </w:rPr>
        <w:t>Mtro. Víctor Manuel Bernal Vargas</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Regidora                                                                  Regidor</w:t>
      </w:r>
    </w:p>
    <w:p w:rsidR="0005752B" w:rsidRPr="000C1BC1" w:rsidRDefault="0005752B" w:rsidP="0005752B">
      <w:pPr>
        <w:spacing w:line="360" w:lineRule="auto"/>
        <w:ind w:left="142" w:right="193"/>
        <w:contextualSpacing/>
        <w:rPr>
          <w:rFonts w:ascii="Garamond" w:eastAsia="Calibri" w:hAnsi="Garamond" w:cs="Times New Roman"/>
          <w:b/>
          <w:lang w:val="es-ES_tradnl"/>
        </w:rPr>
      </w:pPr>
    </w:p>
    <w:p w:rsidR="005F7B3A" w:rsidRDefault="005F7B3A"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_________________________________         </w:t>
      </w:r>
      <w:r w:rsidR="00D66186"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t>__________________________________</w:t>
      </w:r>
    </w:p>
    <w:p w:rsidR="00D66186" w:rsidRPr="000C1BC1" w:rsidRDefault="00D66186" w:rsidP="00D66186">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MX"/>
        </w:rPr>
        <w:t>Q.F.B. María Laurel Carrillo Ventura               Lic. María Magdalena Urbina Martínez</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w:t>
      </w:r>
      <w:r w:rsidR="00D66186" w:rsidRPr="000C1BC1">
        <w:rPr>
          <w:rFonts w:ascii="Garamond" w:eastAsia="Calibri" w:hAnsi="Garamond" w:cs="Times New Roman"/>
          <w:b/>
          <w:lang w:val="es-ES_tradnl"/>
        </w:rPr>
        <w:t>a</w:t>
      </w:r>
      <w:r w:rsidRPr="000C1BC1">
        <w:rPr>
          <w:rFonts w:ascii="Garamond" w:eastAsia="Calibri" w:hAnsi="Garamond" w:cs="Times New Roman"/>
          <w:b/>
          <w:lang w:val="es-ES_tradnl"/>
        </w:rPr>
        <w:t xml:space="preserve">                                                                    Regidora</w:t>
      </w:r>
    </w:p>
    <w:p w:rsidR="0005752B" w:rsidRPr="000C1BC1" w:rsidRDefault="0005752B" w:rsidP="0005752B">
      <w:pPr>
        <w:spacing w:line="360" w:lineRule="auto"/>
        <w:ind w:left="142" w:right="193"/>
        <w:contextualSpacing/>
        <w:rPr>
          <w:rFonts w:ascii="Garamond" w:eastAsia="Calibri" w:hAnsi="Garamond" w:cs="Times New Roman"/>
          <w:b/>
          <w:lang w:val="es-ES_tradnl"/>
        </w:rPr>
      </w:pPr>
    </w:p>
    <w:p w:rsidR="00CF1C97" w:rsidRDefault="00CF1C97"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_________________________________       </w:t>
      </w:r>
      <w:r w:rsidR="00D66186"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softHyphen/>
      </w:r>
      <w:r w:rsidRPr="000C1BC1">
        <w:rPr>
          <w:rFonts w:ascii="Garamond" w:eastAsia="Calibri" w:hAnsi="Garamond" w:cs="Times New Roman"/>
          <w:b/>
          <w:lang w:val="es-ES_tradnl"/>
        </w:rPr>
        <w:softHyphen/>
      </w:r>
      <w:r w:rsidRPr="000C1BC1">
        <w:rPr>
          <w:rFonts w:ascii="Garamond" w:eastAsia="Calibri" w:hAnsi="Garamond" w:cs="Times New Roman"/>
          <w:b/>
          <w:lang w:val="es-ES_tradnl"/>
        </w:rPr>
        <w:softHyphen/>
      </w:r>
      <w:r w:rsidRPr="000C1BC1">
        <w:rPr>
          <w:rFonts w:ascii="Garamond" w:eastAsia="Calibri" w:hAnsi="Garamond" w:cs="Times New Roman"/>
          <w:b/>
          <w:lang w:val="es-ES_tradnl"/>
        </w:rPr>
        <w:softHyphen/>
        <w:t>__________________________________</w:t>
      </w:r>
    </w:p>
    <w:p w:rsidR="00D66186" w:rsidRPr="000C1BC1" w:rsidRDefault="0039376E" w:rsidP="00D66186">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Dra. </w:t>
      </w:r>
      <w:r w:rsidRPr="000C1BC1">
        <w:rPr>
          <w:rFonts w:ascii="Garamond" w:eastAsia="Calibri" w:hAnsi="Garamond" w:cs="Times New Roman"/>
          <w:b/>
          <w:bCs/>
          <w:lang w:val="es-MX"/>
        </w:rPr>
        <w:t>Iroselma Dalila Castañeda Santana</w:t>
      </w:r>
      <w:r w:rsidRPr="000C1BC1">
        <w:rPr>
          <w:rFonts w:ascii="Garamond" w:eastAsia="Calibri" w:hAnsi="Garamond" w:cs="Times New Roman"/>
          <w:b/>
          <w:lang w:val="es-MX"/>
        </w:rPr>
        <w:t xml:space="preserve">                      </w:t>
      </w:r>
      <w:r w:rsidR="00D66186" w:rsidRPr="000C1BC1">
        <w:rPr>
          <w:rFonts w:ascii="Garamond" w:eastAsia="Calibri" w:hAnsi="Garamond" w:cs="Times New Roman"/>
          <w:b/>
          <w:lang w:val="es-MX"/>
        </w:rPr>
        <w:t>C. Felipe Aréchiga Gómez</w:t>
      </w:r>
    </w:p>
    <w:p w:rsidR="0005752B" w:rsidRPr="000C1BC1" w:rsidRDefault="0005752B" w:rsidP="0005752B">
      <w:pPr>
        <w:spacing w:line="360" w:lineRule="auto"/>
        <w:ind w:left="142" w:right="193"/>
        <w:contextualSpacing/>
        <w:rPr>
          <w:rFonts w:ascii="Garamond" w:eastAsia="Calibri" w:hAnsi="Garamond" w:cs="Times New Roman"/>
          <w:b/>
          <w:lang w:val="pt-BR"/>
        </w:rPr>
      </w:pPr>
      <w:r w:rsidRPr="000C1BC1">
        <w:rPr>
          <w:rFonts w:ascii="Garamond" w:eastAsia="Calibri" w:hAnsi="Garamond" w:cs="Times New Roman"/>
          <w:b/>
          <w:lang w:val="es-ES_tradnl"/>
        </w:rPr>
        <w:t xml:space="preserve">                     </w:t>
      </w:r>
      <w:r w:rsidR="00D66186" w:rsidRPr="000C1BC1">
        <w:rPr>
          <w:rFonts w:ascii="Garamond" w:eastAsia="Calibri" w:hAnsi="Garamond" w:cs="Times New Roman"/>
          <w:b/>
          <w:lang w:val="pt-BR"/>
        </w:rPr>
        <w:t>Regidor</w:t>
      </w:r>
      <w:r w:rsidRPr="000C1BC1">
        <w:rPr>
          <w:rFonts w:ascii="Garamond" w:eastAsia="Calibri" w:hAnsi="Garamond" w:cs="Times New Roman"/>
          <w:b/>
          <w:lang w:val="pt-BR"/>
        </w:rPr>
        <w:t xml:space="preserve">                                                              </w:t>
      </w:r>
      <w:r w:rsidR="00D66186" w:rsidRPr="000C1BC1">
        <w:rPr>
          <w:rFonts w:ascii="Garamond" w:eastAsia="Calibri" w:hAnsi="Garamond" w:cs="Times New Roman"/>
          <w:b/>
          <w:lang w:val="pt-BR"/>
        </w:rPr>
        <w:t xml:space="preserve">     </w:t>
      </w:r>
      <w:r w:rsidRPr="000C1BC1">
        <w:rPr>
          <w:rFonts w:ascii="Garamond" w:eastAsia="Calibri" w:hAnsi="Garamond" w:cs="Times New Roman"/>
          <w:b/>
          <w:lang w:val="pt-BR"/>
        </w:rPr>
        <w:t xml:space="preserve">    Regidor                                                                                                                                                                         </w:t>
      </w:r>
    </w:p>
    <w:p w:rsidR="0005752B" w:rsidRDefault="0005752B" w:rsidP="0005752B">
      <w:pPr>
        <w:spacing w:line="360" w:lineRule="auto"/>
        <w:ind w:left="142" w:right="193"/>
        <w:contextualSpacing/>
        <w:rPr>
          <w:rFonts w:ascii="Garamond" w:eastAsia="Calibri" w:hAnsi="Garamond" w:cs="Times New Roman"/>
          <w:b/>
          <w:lang w:val="pt-BR"/>
        </w:rPr>
      </w:pPr>
    </w:p>
    <w:p w:rsidR="00CF1C97" w:rsidRPr="000C1BC1" w:rsidRDefault="00CF1C97" w:rsidP="0005752B">
      <w:pPr>
        <w:spacing w:line="360" w:lineRule="auto"/>
        <w:ind w:left="142" w:right="193"/>
        <w:contextualSpacing/>
        <w:rPr>
          <w:rFonts w:ascii="Garamond" w:eastAsia="Calibri" w:hAnsi="Garamond" w:cs="Times New Roman"/>
          <w:b/>
          <w:lang w:val="pt-BR"/>
        </w:rPr>
      </w:pPr>
    </w:p>
    <w:p w:rsidR="0005752B" w:rsidRPr="000C1BC1" w:rsidRDefault="0005752B" w:rsidP="0005752B">
      <w:pPr>
        <w:spacing w:line="360" w:lineRule="auto"/>
        <w:ind w:left="142" w:right="193"/>
        <w:contextualSpacing/>
        <w:rPr>
          <w:rFonts w:ascii="Garamond" w:eastAsia="Calibri" w:hAnsi="Garamond" w:cs="Times New Roman"/>
          <w:b/>
          <w:lang w:val="pt-BR"/>
        </w:rPr>
      </w:pPr>
      <w:r w:rsidRPr="000C1BC1">
        <w:rPr>
          <w:rFonts w:ascii="Garamond" w:eastAsia="Calibri" w:hAnsi="Garamond" w:cs="Times New Roman"/>
          <w:b/>
          <w:lang w:val="pt-BR"/>
        </w:rPr>
        <w:t>_________________________________          __________________________________</w:t>
      </w:r>
    </w:p>
    <w:p w:rsidR="00D66186" w:rsidRPr="000C1BC1" w:rsidRDefault="0005752B" w:rsidP="00D66186">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pt-BR"/>
        </w:rPr>
        <w:t xml:space="preserve">    </w:t>
      </w:r>
      <w:r w:rsidR="00D66186" w:rsidRPr="000C1BC1">
        <w:rPr>
          <w:rFonts w:ascii="Garamond" w:eastAsia="Calibri" w:hAnsi="Garamond" w:cs="Times New Roman"/>
          <w:b/>
          <w:lang w:val="pt-BR"/>
        </w:rPr>
        <w:t xml:space="preserve">    </w:t>
      </w:r>
      <w:r w:rsidR="00D66186" w:rsidRPr="000C1BC1">
        <w:rPr>
          <w:rFonts w:ascii="Garamond" w:eastAsia="Calibri" w:hAnsi="Garamond" w:cs="Times New Roman"/>
          <w:b/>
          <w:lang w:val="es-MX"/>
        </w:rPr>
        <w:t xml:space="preserve">C. Micaela Vázquez Díaz                                </w:t>
      </w:r>
      <w:r w:rsidR="00D66186" w:rsidRPr="000C1BC1">
        <w:rPr>
          <w:rFonts w:ascii="Garamond" w:eastAsia="Calibri" w:hAnsi="Garamond" w:cs="Times New Roman"/>
          <w:b/>
          <w:lang w:val="es-ES_tradnl"/>
        </w:rPr>
        <w:t xml:space="preserve">C. </w:t>
      </w:r>
      <w:r w:rsidR="00D66186" w:rsidRPr="000C1BC1">
        <w:rPr>
          <w:rFonts w:ascii="Garamond" w:eastAsia="Calibri" w:hAnsi="Garamond" w:cs="Times New Roman"/>
          <w:b/>
          <w:lang w:val="es-MX"/>
        </w:rPr>
        <w:t>María de Jesús López Delgado</w:t>
      </w: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Regidora                                                                   Regidor</w:t>
      </w:r>
      <w:r w:rsidR="00D66186" w:rsidRPr="000C1BC1">
        <w:rPr>
          <w:rFonts w:ascii="Garamond" w:eastAsia="Calibri" w:hAnsi="Garamond" w:cs="Times New Roman"/>
          <w:b/>
          <w:lang w:val="es-ES_tradnl"/>
        </w:rPr>
        <w:t>a</w:t>
      </w:r>
    </w:p>
    <w:p w:rsidR="0005752B" w:rsidRDefault="0005752B" w:rsidP="0005752B">
      <w:pPr>
        <w:spacing w:line="360" w:lineRule="auto"/>
        <w:ind w:left="142" w:right="193"/>
        <w:contextualSpacing/>
        <w:rPr>
          <w:rFonts w:ascii="Garamond" w:eastAsia="Calibri" w:hAnsi="Garamond" w:cs="Times New Roman"/>
          <w:b/>
          <w:lang w:val="es-ES_tradnl"/>
        </w:rPr>
      </w:pPr>
    </w:p>
    <w:p w:rsidR="00CF1C97" w:rsidRPr="000C1BC1" w:rsidRDefault="00CF1C97" w:rsidP="0005752B">
      <w:pPr>
        <w:spacing w:line="360" w:lineRule="auto"/>
        <w:ind w:left="142" w:right="193"/>
        <w:contextualSpacing/>
        <w:rPr>
          <w:rFonts w:ascii="Garamond" w:eastAsia="Calibri" w:hAnsi="Garamond" w:cs="Times New Roman"/>
          <w:b/>
          <w:lang w:val="es-ES_tradnl"/>
        </w:rPr>
      </w:pPr>
    </w:p>
    <w:p w:rsidR="0005752B" w:rsidRPr="000C1BC1" w:rsidRDefault="0005752B"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_________________________________        </w:t>
      </w:r>
      <w:r w:rsidR="00791077" w:rsidRPr="000C1BC1">
        <w:rPr>
          <w:rFonts w:ascii="Garamond" w:eastAsia="Calibri" w:hAnsi="Garamond" w:cs="Times New Roman"/>
          <w:b/>
          <w:lang w:val="es-ES_tradnl"/>
        </w:rPr>
        <w:t>_</w:t>
      </w:r>
      <w:r w:rsidRPr="000C1BC1">
        <w:rPr>
          <w:rFonts w:ascii="Garamond" w:eastAsia="Calibri" w:hAnsi="Garamond" w:cs="Times New Roman"/>
          <w:b/>
          <w:lang w:val="es-ES_tradnl"/>
        </w:rPr>
        <w:t>_________________________________</w:t>
      </w:r>
    </w:p>
    <w:p w:rsidR="00D66186" w:rsidRPr="000C1BC1" w:rsidRDefault="00D66186" w:rsidP="0071025D">
      <w:pPr>
        <w:spacing w:line="360" w:lineRule="auto"/>
        <w:ind w:left="142" w:right="49"/>
        <w:contextualSpacing/>
        <w:rPr>
          <w:rFonts w:ascii="Garamond" w:eastAsia="Calibri" w:hAnsi="Garamond" w:cs="Times New Roman"/>
          <w:b/>
          <w:lang w:val="es-MX"/>
        </w:rPr>
      </w:pPr>
      <w:r w:rsidRPr="000C1BC1">
        <w:rPr>
          <w:rFonts w:ascii="Garamond" w:eastAsia="Calibri" w:hAnsi="Garamond" w:cs="Times New Roman"/>
          <w:b/>
          <w:lang w:val="es-ES_tradnl"/>
        </w:rPr>
        <w:t xml:space="preserve">   </w:t>
      </w:r>
      <w:r w:rsidR="003F0580" w:rsidRPr="000C1BC1">
        <w:rPr>
          <w:rFonts w:ascii="Garamond" w:eastAsia="Calibri" w:hAnsi="Garamond" w:cs="Times New Roman"/>
          <w:b/>
          <w:lang w:val="es-ES_tradnl"/>
        </w:rPr>
        <w:t xml:space="preserve">  </w:t>
      </w:r>
      <w:r w:rsidRPr="000C1BC1">
        <w:rPr>
          <w:rFonts w:ascii="Garamond" w:eastAsia="Calibri" w:hAnsi="Garamond" w:cs="Times New Roman"/>
          <w:b/>
          <w:lang w:val="es-ES_tradnl"/>
        </w:rPr>
        <w:t xml:space="preserve"> Ing. </w:t>
      </w:r>
      <w:r w:rsidRPr="000C1BC1">
        <w:rPr>
          <w:rFonts w:ascii="Garamond" w:eastAsia="Calibri" w:hAnsi="Garamond" w:cs="Times New Roman"/>
          <w:b/>
          <w:lang w:val="es-MX"/>
        </w:rPr>
        <w:t>Luis Jesús Escoto Martínez</w:t>
      </w:r>
      <w:r w:rsidRPr="000C1BC1">
        <w:rPr>
          <w:rFonts w:ascii="Garamond" w:eastAsia="Calibri" w:hAnsi="Garamond" w:cs="Times New Roman"/>
          <w:b/>
          <w:lang w:val="es-ES_tradnl"/>
        </w:rPr>
        <w:t xml:space="preserve">             L</w:t>
      </w:r>
      <w:r w:rsidR="0071025D" w:rsidRPr="000C1BC1">
        <w:rPr>
          <w:rFonts w:ascii="Garamond" w:eastAsia="Calibri" w:hAnsi="Garamond" w:cs="Times New Roman"/>
          <w:b/>
          <w:lang w:val="es-ES_tradnl"/>
        </w:rPr>
        <w:t>.A</w:t>
      </w:r>
      <w:r w:rsidRPr="000C1BC1">
        <w:rPr>
          <w:rFonts w:ascii="Garamond" w:eastAsia="Calibri" w:hAnsi="Garamond" w:cs="Times New Roman"/>
          <w:b/>
          <w:lang w:val="es-ES_tradnl"/>
        </w:rPr>
        <w:t>.</w:t>
      </w:r>
      <w:r w:rsidR="0071025D" w:rsidRPr="000C1BC1">
        <w:rPr>
          <w:rFonts w:ascii="Garamond" w:eastAsia="Calibri" w:hAnsi="Garamond" w:cs="Times New Roman"/>
          <w:b/>
          <w:lang w:val="es-ES_tradnl"/>
        </w:rPr>
        <w:t>E.</w:t>
      </w:r>
      <w:r w:rsidRPr="000C1BC1">
        <w:rPr>
          <w:rFonts w:ascii="Garamond" w:eastAsia="Calibri" w:hAnsi="Garamond" w:cs="Times New Roman"/>
          <w:b/>
          <w:lang w:val="es-ES_tradnl"/>
        </w:rPr>
        <w:t xml:space="preserve"> </w:t>
      </w:r>
      <w:r w:rsidRPr="000C1BC1">
        <w:rPr>
          <w:rFonts w:ascii="Garamond" w:eastAsia="Calibri" w:hAnsi="Garamond" w:cs="Times New Roman"/>
          <w:b/>
          <w:lang w:val="es-MX"/>
        </w:rPr>
        <w:t>Melissa Marlene Madero Plascencia</w:t>
      </w:r>
    </w:p>
    <w:p w:rsidR="0005752B" w:rsidRPr="000C1BC1" w:rsidRDefault="00D66186" w:rsidP="0005752B">
      <w:pPr>
        <w:spacing w:line="360" w:lineRule="auto"/>
        <w:ind w:left="142" w:right="193"/>
        <w:contextualSpacing/>
        <w:rPr>
          <w:rFonts w:ascii="Garamond" w:eastAsia="Calibri" w:hAnsi="Garamond" w:cs="Times New Roman"/>
          <w:b/>
          <w:lang w:val="es-ES_tradnl"/>
        </w:rPr>
      </w:pPr>
      <w:r w:rsidRPr="000C1BC1">
        <w:rPr>
          <w:rFonts w:ascii="Garamond" w:eastAsia="Calibri" w:hAnsi="Garamond" w:cs="Times New Roman"/>
          <w:b/>
          <w:lang w:val="es-ES_tradnl"/>
        </w:rPr>
        <w:t xml:space="preserve">                       Regidor</w:t>
      </w:r>
      <w:r w:rsidR="0005752B" w:rsidRPr="000C1BC1">
        <w:rPr>
          <w:rFonts w:ascii="Garamond" w:eastAsia="Calibri" w:hAnsi="Garamond" w:cs="Times New Roman"/>
          <w:b/>
          <w:lang w:val="es-ES_tradnl"/>
        </w:rPr>
        <w:t xml:space="preserve">                                                                Regidor</w:t>
      </w:r>
      <w:r w:rsidRPr="000C1BC1">
        <w:rPr>
          <w:rFonts w:ascii="Garamond" w:eastAsia="Calibri" w:hAnsi="Garamond" w:cs="Times New Roman"/>
          <w:b/>
          <w:lang w:val="es-ES_tradnl"/>
        </w:rPr>
        <w:t>a</w:t>
      </w:r>
    </w:p>
    <w:p w:rsidR="009407EF" w:rsidRDefault="009407EF" w:rsidP="0005752B">
      <w:pPr>
        <w:spacing w:line="360" w:lineRule="auto"/>
        <w:ind w:left="142" w:right="193"/>
        <w:contextualSpacing/>
        <w:jc w:val="center"/>
        <w:rPr>
          <w:rFonts w:ascii="Garamond" w:eastAsia="Calibri" w:hAnsi="Garamond" w:cs="Times New Roman"/>
          <w:b/>
          <w:lang w:val="es-ES_tradnl"/>
        </w:rPr>
      </w:pPr>
    </w:p>
    <w:p w:rsidR="0005752B" w:rsidRPr="000C1BC1" w:rsidRDefault="0005752B" w:rsidP="0005752B">
      <w:pPr>
        <w:spacing w:line="360" w:lineRule="auto"/>
        <w:ind w:left="142" w:right="193"/>
        <w:contextualSpacing/>
        <w:jc w:val="center"/>
        <w:rPr>
          <w:rFonts w:ascii="Garamond" w:eastAsia="Calibri" w:hAnsi="Garamond" w:cs="Times New Roman"/>
          <w:b/>
          <w:lang w:val="es-ES_tradnl"/>
        </w:rPr>
      </w:pPr>
      <w:r w:rsidRPr="000C1BC1">
        <w:rPr>
          <w:rFonts w:ascii="Garamond" w:eastAsia="Calibri" w:hAnsi="Garamond" w:cs="Times New Roman"/>
          <w:b/>
          <w:lang w:val="es-ES_tradnl"/>
        </w:rPr>
        <w:t>_______________________________</w:t>
      </w:r>
    </w:p>
    <w:p w:rsidR="0005752B" w:rsidRPr="000C1BC1" w:rsidRDefault="0005752B" w:rsidP="0005752B">
      <w:pPr>
        <w:spacing w:line="360" w:lineRule="auto"/>
        <w:ind w:left="142"/>
        <w:contextualSpacing/>
        <w:jc w:val="center"/>
        <w:rPr>
          <w:rFonts w:ascii="Garamond" w:eastAsia="Calibri" w:hAnsi="Garamond" w:cs="Times New Roman"/>
          <w:b/>
          <w:lang w:val="es-ES_tradnl"/>
        </w:rPr>
      </w:pPr>
      <w:r w:rsidRPr="000C1BC1">
        <w:rPr>
          <w:rFonts w:ascii="Garamond" w:eastAsia="Calibri" w:hAnsi="Garamond" w:cs="Times New Roman"/>
          <w:b/>
          <w:lang w:val="es-MX"/>
        </w:rPr>
        <w:t>Abg. José Juan Velázquez Hernández</w:t>
      </w:r>
      <w:r w:rsidRPr="000C1BC1">
        <w:rPr>
          <w:rFonts w:ascii="Garamond" w:eastAsia="Calibri" w:hAnsi="Garamond" w:cs="Times New Roman"/>
          <w:b/>
          <w:lang w:val="es-ES_tradnl"/>
        </w:rPr>
        <w:t xml:space="preserve"> </w:t>
      </w:r>
    </w:p>
    <w:p w:rsidR="0005752B" w:rsidRPr="000C1BC1" w:rsidRDefault="0005752B" w:rsidP="00791077">
      <w:pPr>
        <w:spacing w:line="360" w:lineRule="auto"/>
        <w:ind w:left="142"/>
        <w:contextualSpacing/>
        <w:jc w:val="center"/>
        <w:rPr>
          <w:rFonts w:ascii="Garamond" w:hAnsi="Garamond"/>
          <w:lang w:val="es-ES_tradnl"/>
        </w:rPr>
      </w:pPr>
      <w:r w:rsidRPr="000C1BC1">
        <w:rPr>
          <w:rFonts w:ascii="Garamond" w:eastAsia="Calibri" w:hAnsi="Garamond" w:cs="Times New Roman"/>
          <w:b/>
          <w:lang w:val="es-ES_tradnl"/>
        </w:rPr>
        <w:t>Secretario General</w:t>
      </w:r>
    </w:p>
    <w:sectPr w:rsidR="0005752B" w:rsidRPr="000C1BC1" w:rsidSect="006F580C">
      <w:headerReference w:type="default" r:id="rId40"/>
      <w:footnotePr>
        <w:numRestart w:val="eachPage"/>
      </w:footnotePr>
      <w:pgSz w:w="12240" w:h="20160" w:code="5"/>
      <w:pgMar w:top="1418" w:right="1701"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1BC8" w:rsidRDefault="00291BC8" w:rsidP="004660B1">
      <w:pPr>
        <w:spacing w:after="0" w:line="240" w:lineRule="auto"/>
      </w:pPr>
      <w:r>
        <w:separator/>
      </w:r>
    </w:p>
  </w:endnote>
  <w:endnote w:type="continuationSeparator" w:id="0">
    <w:p w:rsidR="00291BC8" w:rsidRDefault="00291BC8" w:rsidP="004660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tilliumWeb-Bold">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ptos Display">
    <w:altName w:val="Arial"/>
    <w:charset w:val="00"/>
    <w:family w:val="swiss"/>
    <w:pitch w:val="variable"/>
    <w:sig w:usb0="00000001" w:usb1="00000003" w:usb2="00000000" w:usb3="00000000" w:csb0="0000019F"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ptos">
    <w:altName w:val="Arial"/>
    <w:charset w:val="00"/>
    <w:family w:val="swiss"/>
    <w:pitch w:val="variable"/>
    <w:sig w:usb0="00000001" w:usb1="00000003" w:usb2="00000000" w:usb3="00000000" w:csb0="0000019F" w:csb1="00000000"/>
  </w:font>
  <w:font w:name="Helvetica Neue">
    <w:altName w:val="Corbel"/>
    <w:charset w:val="00"/>
    <w:family w:val="auto"/>
    <w:pitch w:val="variable"/>
    <w:sig w:usb0="00000003" w:usb1="500079DB" w:usb2="00000010" w:usb3="00000000" w:csb0="00000001"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1BC8" w:rsidRDefault="00291BC8" w:rsidP="004660B1">
      <w:pPr>
        <w:spacing w:after="0" w:line="240" w:lineRule="auto"/>
      </w:pPr>
      <w:r>
        <w:separator/>
      </w:r>
    </w:p>
  </w:footnote>
  <w:footnote w:type="continuationSeparator" w:id="0">
    <w:p w:rsidR="00291BC8" w:rsidRDefault="00291BC8" w:rsidP="004660B1">
      <w:pPr>
        <w:spacing w:after="0" w:line="240" w:lineRule="auto"/>
      </w:pPr>
      <w:r>
        <w:continuationSeparator/>
      </w:r>
    </w:p>
  </w:footnote>
  <w:footnote w:id="1">
    <w:p w:rsidR="008704B0" w:rsidRDefault="008704B0" w:rsidP="00D70D7E">
      <w:pPr>
        <w:pBdr>
          <w:top w:val="nil"/>
          <w:left w:val="nil"/>
          <w:bottom w:val="nil"/>
          <w:right w:val="nil"/>
          <w:between w:val="nil"/>
        </w:pBdr>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Véase.</w:t>
      </w:r>
      <w:r>
        <w:rPr>
          <w:rFonts w:ascii="Times New Roman" w:eastAsia="Times New Roman" w:hAnsi="Times New Roman" w:cs="Times New Roman"/>
          <w:color w:val="000000"/>
          <w:sz w:val="20"/>
          <w:szCs w:val="20"/>
        </w:rPr>
        <w:t xml:space="preserve"> Gaceta Municipal-Puerto Vallarta. Gobierno Municipal 2024-2027. Año 1-no. 06- Extraordinaria. Acuerdo no. 070/2024. Nuevo Reglamento del Gobierno Municipal de Puerto Vallarta. </w:t>
      </w:r>
    </w:p>
  </w:footnote>
  <w:footnote w:id="2">
    <w:p w:rsidR="008704B0" w:rsidRPr="008053E1" w:rsidRDefault="008704B0" w:rsidP="00D70D7E">
      <w:pPr>
        <w:spacing w:before="200"/>
        <w:rPr>
          <w:rFonts w:ascii="Times New Roman" w:eastAsia="Times New Roman" w:hAnsi="Times New Roman" w:cs="Times New Roman"/>
          <w:i/>
          <w:iCs/>
          <w:color w:val="0000FF"/>
          <w:sz w:val="20"/>
          <w:szCs w:val="20"/>
          <w:u w:val="single"/>
        </w:rPr>
      </w:pPr>
      <w:r w:rsidRPr="008053E1">
        <w:rPr>
          <w:i/>
          <w:iCs/>
          <w:vertAlign w:val="superscript"/>
        </w:rPr>
        <w:footnoteRef/>
      </w:r>
      <w:r w:rsidRPr="008053E1">
        <w:rPr>
          <w:i/>
          <w:iCs/>
          <w:sz w:val="20"/>
          <w:szCs w:val="20"/>
        </w:rPr>
        <w:t xml:space="preserve"> </w:t>
      </w:r>
      <w:r w:rsidRPr="008053E1">
        <w:rPr>
          <w:rFonts w:ascii="Times New Roman" w:eastAsia="Times New Roman" w:hAnsi="Times New Roman" w:cs="Times New Roman"/>
          <w:i/>
          <w:iCs/>
          <w:sz w:val="20"/>
          <w:szCs w:val="20"/>
        </w:rPr>
        <w:t>Véase. Carlos Virgen, Alfonso Zepeda, y José Manoel. Puerto Vallarta y sus etapas, una aproximación a la teoría evolutiva.</w:t>
      </w:r>
      <w:hyperlink r:id="rId1">
        <w:r w:rsidRPr="008053E1">
          <w:rPr>
            <w:rFonts w:ascii="Times New Roman" w:eastAsia="Times New Roman" w:hAnsi="Times New Roman" w:cs="Times New Roman"/>
            <w:i/>
            <w:iCs/>
            <w:sz w:val="20"/>
            <w:szCs w:val="20"/>
          </w:rPr>
          <w:t xml:space="preserve"> </w:t>
        </w:r>
      </w:hyperlink>
      <w:hyperlink r:id="rId2">
        <w:r w:rsidRPr="008053E1">
          <w:rPr>
            <w:rFonts w:ascii="Times New Roman" w:eastAsia="Times New Roman" w:hAnsi="Times New Roman" w:cs="Times New Roman"/>
            <w:i/>
            <w:iCs/>
            <w:color w:val="0000FF"/>
            <w:sz w:val="20"/>
            <w:szCs w:val="20"/>
            <w:u w:val="single"/>
          </w:rPr>
          <w:t>https://dialnet.unirioja.es/servlet/articulo?codigo=6229733</w:t>
        </w:r>
      </w:hyperlink>
    </w:p>
    <w:p w:rsidR="008704B0" w:rsidRPr="008053E1" w:rsidRDefault="008704B0" w:rsidP="00D70D7E">
      <w:pPr>
        <w:rPr>
          <w:i/>
          <w:iCs/>
          <w:sz w:val="20"/>
          <w:szCs w:val="20"/>
        </w:rPr>
      </w:pPr>
    </w:p>
  </w:footnote>
  <w:footnote w:id="3">
    <w:p w:rsidR="008704B0" w:rsidRPr="008053E1" w:rsidRDefault="008704B0" w:rsidP="00D70D7E">
      <w:pPr>
        <w:rPr>
          <w:i/>
          <w:iCs/>
          <w:sz w:val="20"/>
          <w:szCs w:val="20"/>
        </w:rPr>
      </w:pPr>
      <w:r w:rsidRPr="008053E1">
        <w:rPr>
          <w:i/>
          <w:iCs/>
          <w:vertAlign w:val="superscript"/>
        </w:rPr>
        <w:footnoteRef/>
      </w:r>
      <w:r w:rsidRPr="008053E1">
        <w:rPr>
          <w:i/>
          <w:iCs/>
          <w:sz w:val="20"/>
          <w:szCs w:val="20"/>
        </w:rPr>
        <w:t xml:space="preserve"> </w:t>
      </w:r>
      <w:r w:rsidRPr="008053E1">
        <w:rPr>
          <w:rFonts w:ascii="Times New Roman" w:eastAsia="Times New Roman" w:hAnsi="Times New Roman" w:cs="Times New Roman"/>
          <w:i/>
          <w:iCs/>
          <w:sz w:val="20"/>
          <w:szCs w:val="20"/>
        </w:rPr>
        <w:t>Véase.</w:t>
      </w:r>
      <w:r w:rsidRPr="008053E1">
        <w:rPr>
          <w:rFonts w:ascii="Times New Roman" w:eastAsia="Times New Roman" w:hAnsi="Times New Roman" w:cs="Times New Roman"/>
          <w:i/>
          <w:iCs/>
        </w:rPr>
        <w:t xml:space="preserve"> Exposición de Motivos del Reglamento del Gobierno Municipal de Puerto Vallarta, Jalisco. H. Ayuntamiento de Puerto Vallarta. Gaceta Municipal “Puerto Vallarta”. 23 de diciembre de 2025.</w:t>
      </w:r>
    </w:p>
  </w:footnote>
  <w:footnote w:id="4">
    <w:p w:rsidR="008704B0" w:rsidRPr="008053E1" w:rsidRDefault="008704B0" w:rsidP="00D70D7E">
      <w:pPr>
        <w:rPr>
          <w:i/>
          <w:iCs/>
          <w:sz w:val="20"/>
          <w:szCs w:val="20"/>
        </w:rPr>
      </w:pPr>
      <w:r w:rsidRPr="008053E1">
        <w:rPr>
          <w:i/>
          <w:iCs/>
          <w:vertAlign w:val="superscript"/>
        </w:rPr>
        <w:footnoteRef/>
      </w:r>
      <w:r w:rsidRPr="008053E1">
        <w:rPr>
          <w:i/>
          <w:iCs/>
          <w:sz w:val="20"/>
          <w:szCs w:val="20"/>
        </w:rPr>
        <w:t xml:space="preserve"> </w:t>
      </w:r>
      <w:r w:rsidRPr="008053E1">
        <w:rPr>
          <w:rFonts w:ascii="Times New Roman" w:eastAsia="Times New Roman" w:hAnsi="Times New Roman" w:cs="Times New Roman"/>
          <w:i/>
          <w:iCs/>
          <w:sz w:val="20"/>
          <w:szCs w:val="20"/>
        </w:rPr>
        <w:t>Véase. Data México.</w:t>
      </w:r>
      <w:hyperlink r:id="rId3">
        <w:r w:rsidRPr="008053E1">
          <w:rPr>
            <w:rFonts w:ascii="Times New Roman" w:eastAsia="Times New Roman" w:hAnsi="Times New Roman" w:cs="Times New Roman"/>
            <w:i/>
            <w:iCs/>
            <w:sz w:val="20"/>
            <w:szCs w:val="20"/>
          </w:rPr>
          <w:t xml:space="preserve"> </w:t>
        </w:r>
      </w:hyperlink>
      <w:hyperlink r:id="rId4">
        <w:r w:rsidRPr="008053E1">
          <w:rPr>
            <w:rFonts w:ascii="Times New Roman" w:eastAsia="Times New Roman" w:hAnsi="Times New Roman" w:cs="Times New Roman"/>
            <w:i/>
            <w:iCs/>
            <w:color w:val="0000FF"/>
            <w:sz w:val="20"/>
            <w:szCs w:val="20"/>
            <w:u w:val="single"/>
          </w:rPr>
          <w:t>https://www.economia.gob.mx/datamexico/es/profile/geo/puerto-vallarta</w:t>
        </w:r>
      </w:hyperlink>
    </w:p>
  </w:footnote>
  <w:footnote w:id="5">
    <w:p w:rsidR="008704B0" w:rsidRPr="008053E1" w:rsidRDefault="008704B0" w:rsidP="00D70D7E">
      <w:pPr>
        <w:rPr>
          <w:i/>
          <w:iCs/>
          <w:sz w:val="20"/>
          <w:szCs w:val="20"/>
          <w:vertAlign w:val="superscript"/>
        </w:rPr>
      </w:pPr>
      <w:r w:rsidRPr="008053E1">
        <w:rPr>
          <w:i/>
          <w:iCs/>
          <w:vertAlign w:val="superscript"/>
        </w:rPr>
        <w:footnoteRef/>
      </w:r>
      <w:r w:rsidRPr="008053E1">
        <w:rPr>
          <w:i/>
          <w:iCs/>
          <w:sz w:val="20"/>
          <w:szCs w:val="20"/>
          <w:vertAlign w:val="superscript"/>
        </w:rPr>
        <w:t xml:space="preserve"> </w:t>
      </w:r>
      <w:r w:rsidRPr="008053E1">
        <w:rPr>
          <w:rFonts w:ascii="Times New Roman" w:eastAsia="Times New Roman" w:hAnsi="Times New Roman" w:cs="Times New Roman"/>
          <w:i/>
          <w:iCs/>
          <w:sz w:val="20"/>
          <w:szCs w:val="20"/>
        </w:rPr>
        <w:t>Véase. El Economista.</w:t>
      </w:r>
      <w:hyperlink r:id="rId5">
        <w:r w:rsidRPr="008053E1">
          <w:rPr>
            <w:rFonts w:ascii="Times New Roman" w:eastAsia="Times New Roman" w:hAnsi="Times New Roman" w:cs="Times New Roman"/>
            <w:i/>
            <w:iCs/>
            <w:sz w:val="20"/>
            <w:szCs w:val="20"/>
          </w:rPr>
          <w:t xml:space="preserve"> </w:t>
        </w:r>
      </w:hyperlink>
      <w:hyperlink r:id="rId6">
        <w:r w:rsidRPr="008053E1">
          <w:rPr>
            <w:rFonts w:ascii="Times New Roman" w:eastAsia="Times New Roman" w:hAnsi="Times New Roman" w:cs="Times New Roman"/>
            <w:i/>
            <w:iCs/>
            <w:color w:val="0000FF"/>
            <w:sz w:val="20"/>
            <w:szCs w:val="20"/>
            <w:u w:val="single"/>
          </w:rPr>
          <w:t>https://www.eleconomista.com.mx/estados/Turismo-en-Jalisco-dejo-78000-millones-de-pesos-en-2023-20240103-0041.html</w:t>
        </w:r>
      </w:hyperlink>
    </w:p>
  </w:footnote>
  <w:footnote w:id="6">
    <w:p w:rsidR="008704B0" w:rsidRPr="008053E1" w:rsidRDefault="008704B0" w:rsidP="00D70D7E">
      <w:pPr>
        <w:spacing w:before="200"/>
        <w:rPr>
          <w:i/>
          <w:iCs/>
          <w:sz w:val="20"/>
          <w:szCs w:val="20"/>
          <w:vertAlign w:val="superscript"/>
        </w:rPr>
      </w:pPr>
      <w:r w:rsidRPr="008053E1">
        <w:rPr>
          <w:i/>
          <w:iCs/>
          <w:vertAlign w:val="superscript"/>
        </w:rPr>
        <w:footnoteRef/>
      </w:r>
      <w:r w:rsidRPr="008053E1">
        <w:rPr>
          <w:i/>
          <w:iCs/>
          <w:sz w:val="20"/>
          <w:szCs w:val="20"/>
          <w:vertAlign w:val="superscript"/>
        </w:rPr>
        <w:t xml:space="preserve"> </w:t>
      </w:r>
      <w:r w:rsidRPr="008053E1">
        <w:rPr>
          <w:rFonts w:ascii="Times New Roman" w:eastAsia="Times New Roman" w:hAnsi="Times New Roman" w:cs="Times New Roman"/>
          <w:i/>
          <w:iCs/>
          <w:sz w:val="20"/>
          <w:szCs w:val="20"/>
        </w:rPr>
        <w:t>Véase. Ídem.</w:t>
      </w:r>
      <w:hyperlink r:id="rId7">
        <w:r w:rsidRPr="008053E1">
          <w:rPr>
            <w:rFonts w:ascii="Times New Roman" w:eastAsia="Times New Roman" w:hAnsi="Times New Roman" w:cs="Times New Roman"/>
            <w:i/>
            <w:iCs/>
            <w:sz w:val="20"/>
            <w:szCs w:val="20"/>
          </w:rPr>
          <w:t xml:space="preserve"> </w:t>
        </w:r>
      </w:hyperlink>
      <w:hyperlink r:id="rId8">
        <w:r w:rsidRPr="008053E1">
          <w:rPr>
            <w:rFonts w:ascii="Times New Roman" w:eastAsia="Times New Roman" w:hAnsi="Times New Roman" w:cs="Times New Roman"/>
            <w:i/>
            <w:iCs/>
            <w:color w:val="0000FF"/>
            <w:sz w:val="20"/>
            <w:szCs w:val="20"/>
            <w:u w:val="single"/>
          </w:rPr>
          <w:t>https://www.eleconomista.com.mx/estados/Puerto-Vallarta-se-perfila-para-romper-records-historicos-de-ocupacion-hotelera-20240813-0084.html</w:t>
        </w:r>
      </w:hyperlink>
    </w:p>
  </w:footnote>
  <w:footnote w:id="7">
    <w:p w:rsidR="008704B0" w:rsidRPr="008053E1" w:rsidRDefault="008704B0" w:rsidP="00D70D7E">
      <w:pPr>
        <w:spacing w:after="120"/>
        <w:rPr>
          <w:rFonts w:ascii="Times New Roman" w:eastAsia="Times New Roman" w:hAnsi="Times New Roman" w:cs="Times New Roman"/>
          <w:i/>
          <w:iCs/>
          <w:sz w:val="20"/>
          <w:szCs w:val="20"/>
        </w:rPr>
      </w:pPr>
      <w:r w:rsidRPr="008053E1">
        <w:rPr>
          <w:i/>
          <w:iCs/>
          <w:vertAlign w:val="superscript"/>
        </w:rPr>
        <w:footnoteRef/>
      </w:r>
      <w:r w:rsidRPr="008053E1">
        <w:rPr>
          <w:i/>
          <w:iCs/>
          <w:sz w:val="20"/>
          <w:szCs w:val="20"/>
          <w:vertAlign w:val="superscript"/>
        </w:rPr>
        <w:t xml:space="preserve"> </w:t>
      </w:r>
      <w:r w:rsidRPr="008053E1">
        <w:rPr>
          <w:rFonts w:ascii="Times New Roman" w:eastAsia="Times New Roman" w:hAnsi="Times New Roman" w:cs="Times New Roman"/>
          <w:i/>
          <w:iCs/>
          <w:sz w:val="20"/>
          <w:szCs w:val="20"/>
        </w:rPr>
        <w:t>Véase. Plan Estatal de Desarrollo y Gobernanza 2024-2030.</w:t>
      </w:r>
    </w:p>
  </w:footnote>
  <w:footnote w:id="8">
    <w:p w:rsidR="008704B0" w:rsidRPr="008053E1" w:rsidRDefault="008704B0" w:rsidP="00D70D7E">
      <w:pPr>
        <w:spacing w:after="120"/>
        <w:rPr>
          <w:rFonts w:ascii="Times New Roman" w:eastAsia="Times New Roman" w:hAnsi="Times New Roman" w:cs="Times New Roman"/>
          <w:i/>
          <w:iCs/>
          <w:sz w:val="20"/>
          <w:szCs w:val="20"/>
        </w:rPr>
      </w:pPr>
      <w:r w:rsidRPr="008053E1">
        <w:rPr>
          <w:i/>
          <w:iCs/>
          <w:vertAlign w:val="superscript"/>
        </w:rPr>
        <w:footnoteRef/>
      </w:r>
      <w:r w:rsidRPr="008053E1">
        <w:rPr>
          <w:i/>
          <w:iCs/>
          <w:sz w:val="20"/>
          <w:szCs w:val="20"/>
          <w:vertAlign w:val="superscript"/>
        </w:rPr>
        <w:t xml:space="preserve"> </w:t>
      </w:r>
      <w:r w:rsidRPr="008053E1">
        <w:rPr>
          <w:rFonts w:ascii="Times New Roman" w:eastAsia="Times New Roman" w:hAnsi="Times New Roman" w:cs="Times New Roman"/>
          <w:i/>
          <w:iCs/>
          <w:sz w:val="20"/>
          <w:szCs w:val="20"/>
        </w:rPr>
        <w:t>Véase. Programa de Ordenamiento territorial de la Zona Metropolitana Interestatal de Puerto Vallarta y Bahía de Banderas.</w:t>
      </w:r>
      <w:hyperlink r:id="rId9">
        <w:r w:rsidRPr="008053E1">
          <w:rPr>
            <w:rFonts w:ascii="Times New Roman" w:eastAsia="Times New Roman" w:hAnsi="Times New Roman" w:cs="Times New Roman"/>
            <w:i/>
            <w:iCs/>
            <w:sz w:val="20"/>
            <w:szCs w:val="20"/>
          </w:rPr>
          <w:t xml:space="preserve"> </w:t>
        </w:r>
      </w:hyperlink>
      <w:hyperlink r:id="rId10">
        <w:r w:rsidRPr="008053E1">
          <w:rPr>
            <w:rFonts w:ascii="Times New Roman" w:eastAsia="Times New Roman" w:hAnsi="Times New Roman" w:cs="Times New Roman"/>
            <w:i/>
            <w:iCs/>
            <w:color w:val="0000FF"/>
            <w:sz w:val="20"/>
            <w:szCs w:val="20"/>
            <w:u w:val="single"/>
          </w:rPr>
          <w:t>https://transparencia.puertovallarta.gob.mx/transparenciaY/normatividad/programas/regionales/Programa%20de%20Ordenamiento%20Territorial%20de%20la%20Zona%20Metropolitana%20Interestatal%20Puerto%20Vallarta%20-%20Bah%C3%ADa%20de%20Banderas.pdf</w:t>
        </w:r>
      </w:hyperlink>
      <w:r w:rsidRPr="008053E1">
        <w:rPr>
          <w:rFonts w:ascii="Times New Roman" w:eastAsia="Times New Roman" w:hAnsi="Times New Roman" w:cs="Times New Roman"/>
          <w:i/>
          <w:iCs/>
          <w:color w:val="0000FF"/>
          <w:sz w:val="20"/>
          <w:szCs w:val="20"/>
          <w:u w:val="single"/>
        </w:rPr>
        <w:t xml:space="preserve">  </w:t>
      </w:r>
    </w:p>
  </w:footnote>
  <w:footnote w:id="9">
    <w:p w:rsidR="008704B0" w:rsidRPr="008053E1" w:rsidRDefault="008704B0" w:rsidP="00D70D7E">
      <w:pPr>
        <w:rPr>
          <w:rFonts w:ascii="Times New Roman" w:eastAsia="Times New Roman" w:hAnsi="Times New Roman" w:cs="Times New Roman"/>
          <w:i/>
          <w:iCs/>
          <w:sz w:val="20"/>
          <w:szCs w:val="20"/>
          <w:vertAlign w:val="superscript"/>
        </w:rPr>
      </w:pPr>
      <w:r w:rsidRPr="008053E1">
        <w:rPr>
          <w:i/>
          <w:iCs/>
          <w:vertAlign w:val="superscript"/>
        </w:rPr>
        <w:footnoteRef/>
      </w:r>
      <w:r w:rsidRPr="008053E1">
        <w:rPr>
          <w:i/>
          <w:iCs/>
          <w:sz w:val="20"/>
          <w:szCs w:val="20"/>
          <w:vertAlign w:val="superscript"/>
        </w:rPr>
        <w:t xml:space="preserve"> </w:t>
      </w:r>
      <w:r w:rsidRPr="008053E1">
        <w:rPr>
          <w:rFonts w:ascii="Times New Roman" w:eastAsia="Times New Roman" w:hAnsi="Times New Roman" w:cs="Times New Roman"/>
          <w:i/>
          <w:iCs/>
          <w:sz w:val="20"/>
          <w:szCs w:val="20"/>
        </w:rPr>
        <w:t>Véase. Programa de Ordenamiento territorial de la Zona Metropolitana Interestatal de Puerto Vallarta y Bahía de Banderas. (pag. 47)</w:t>
      </w:r>
    </w:p>
  </w:footnote>
  <w:footnote w:id="10">
    <w:p w:rsidR="008704B0" w:rsidRDefault="008704B0" w:rsidP="00D70D7E">
      <w:pPr>
        <w:spacing w:before="200"/>
        <w:rPr>
          <w:rFonts w:ascii="Times New Roman" w:eastAsia="Times New Roman" w:hAnsi="Times New Roman" w:cs="Times New Roman"/>
          <w:color w:val="0000FF"/>
          <w:sz w:val="20"/>
          <w:szCs w:val="20"/>
        </w:rPr>
      </w:pPr>
      <w:r>
        <w:rPr>
          <w:vertAlign w:val="superscript"/>
        </w:rPr>
        <w:footnoteRef/>
      </w:r>
      <w:r>
        <w:rPr>
          <w:sz w:val="20"/>
          <w:szCs w:val="20"/>
        </w:rPr>
        <w:t xml:space="preserve"> </w:t>
      </w:r>
      <w:r>
        <w:rPr>
          <w:rFonts w:ascii="Times New Roman" w:eastAsia="Times New Roman" w:hAnsi="Times New Roman" w:cs="Times New Roman"/>
          <w:i/>
          <w:sz w:val="20"/>
          <w:szCs w:val="20"/>
        </w:rPr>
        <w:t>Véase</w:t>
      </w:r>
      <w:r>
        <w:rPr>
          <w:rFonts w:ascii="Times New Roman" w:eastAsia="Times New Roman" w:hAnsi="Times New Roman" w:cs="Times New Roman"/>
          <w:sz w:val="20"/>
          <w:szCs w:val="20"/>
        </w:rPr>
        <w:t>. Territorio y Bienestar.</w:t>
      </w:r>
      <w:hyperlink r:id="rId11">
        <w:r>
          <w:rPr>
            <w:rFonts w:ascii="Times New Roman" w:eastAsia="Times New Roman" w:hAnsi="Times New Roman" w:cs="Times New Roman"/>
            <w:sz w:val="20"/>
            <w:szCs w:val="20"/>
          </w:rPr>
          <w:t xml:space="preserve"> </w:t>
        </w:r>
      </w:hyperlink>
      <w:hyperlink r:id="rId12">
        <w:r>
          <w:rPr>
            <w:rFonts w:ascii="Times New Roman" w:eastAsia="Times New Roman" w:hAnsi="Times New Roman" w:cs="Times New Roman"/>
            <w:color w:val="0000FF"/>
            <w:sz w:val="20"/>
            <w:szCs w:val="20"/>
            <w:u w:val="single"/>
          </w:rPr>
          <w:t>https://territorioybienestar.mx/tematicas/identidad-y-territorio/</w:t>
        </w:r>
      </w:hyperlink>
      <w:r>
        <w:rPr>
          <w:rFonts w:ascii="Times New Roman" w:eastAsia="Times New Roman" w:hAnsi="Times New Roman" w:cs="Times New Roman"/>
          <w:color w:val="0000FF"/>
          <w:sz w:val="20"/>
          <w:szCs w:val="20"/>
        </w:rPr>
        <w:t xml:space="preserve">  </w:t>
      </w:r>
    </w:p>
  </w:footnote>
  <w:footnote w:id="11">
    <w:p w:rsidR="008704B0" w:rsidRPr="00ED5B8F" w:rsidRDefault="008704B0" w:rsidP="00BA0CC9">
      <w:pPr>
        <w:pStyle w:val="Textonotapie"/>
        <w:rPr>
          <w:rFonts w:ascii="Times New Roman" w:hAnsi="Times New Roman" w:cs="Times New Roman"/>
        </w:rPr>
      </w:pPr>
      <w:r w:rsidRPr="00ED5B8F">
        <w:rPr>
          <w:rStyle w:val="Refdenotaalpie"/>
          <w:rFonts w:ascii="Times New Roman" w:hAnsi="Times New Roman" w:cs="Times New Roman"/>
        </w:rPr>
        <w:footnoteRef/>
      </w:r>
      <w:r w:rsidRPr="00ED5B8F">
        <w:rPr>
          <w:rFonts w:ascii="Times New Roman" w:hAnsi="Times New Roman" w:cs="Times New Roman"/>
        </w:rPr>
        <w:t xml:space="preserve"> </w:t>
      </w:r>
      <w:r w:rsidRPr="00ED5B8F">
        <w:rPr>
          <w:rFonts w:ascii="Times New Roman" w:hAnsi="Times New Roman" w:cs="Times New Roman"/>
          <w:i/>
          <w:iCs/>
        </w:rPr>
        <w:t>Véase.</w:t>
      </w:r>
      <w:r w:rsidRPr="00ED5B8F">
        <w:rPr>
          <w:rFonts w:ascii="Times New Roman" w:hAnsi="Times New Roman" w:cs="Times New Roman"/>
        </w:rPr>
        <w:t xml:space="preserve"> Gaceta Municipal-Puerto Vallarta. Gobierno Municipal 2024-2027. Año 1-no. 06- Extraordinaria. Acuerdo no. 070/2024. Nuevo Reglamento del Gobierno Municipal de Puerto Vallarta. </w:t>
      </w:r>
    </w:p>
  </w:footnote>
  <w:footnote w:id="12">
    <w:p w:rsidR="008704B0" w:rsidRPr="00490629" w:rsidRDefault="008704B0" w:rsidP="00BA0CC9">
      <w:pPr>
        <w:pStyle w:val="Textonotapie"/>
        <w:jc w:val="both"/>
        <w:rPr>
          <w:rFonts w:ascii="Times New Roman" w:hAnsi="Times New Roman" w:cs="Times New Roman"/>
          <w:lang w:val="es-ES"/>
        </w:rPr>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490629">
        <w:rPr>
          <w:rFonts w:ascii="Times New Roman" w:hAnsi="Times New Roman" w:cs="Times New Roman"/>
          <w:i/>
          <w:iCs/>
        </w:rPr>
        <w:t>Véase.</w:t>
      </w:r>
      <w:r w:rsidRPr="00490629">
        <w:rPr>
          <w:rFonts w:ascii="Times New Roman" w:hAnsi="Times New Roman" w:cs="Times New Roman"/>
        </w:rPr>
        <w:t xml:space="preserve"> Naciones Unidas. Objetivos de Desarrollo Sostenible (ODS). Recuperado de: </w:t>
      </w:r>
      <w:hyperlink r:id="rId13" w:history="1">
        <w:r w:rsidRPr="00490629">
          <w:rPr>
            <w:rStyle w:val="Hipervnculo"/>
            <w:rFonts w:ascii="Times New Roman" w:hAnsi="Times New Roman" w:cs="Times New Roman"/>
          </w:rPr>
          <w:t>https://www.un.org/sustainabledevelopment/es/objetivos-de-desarrollo-sostenible/</w:t>
        </w:r>
      </w:hyperlink>
    </w:p>
  </w:footnote>
  <w:footnote w:id="13">
    <w:p w:rsidR="008704B0" w:rsidRPr="00490629" w:rsidRDefault="008704B0" w:rsidP="00BA0CC9">
      <w:pPr>
        <w:pStyle w:val="Textonotapie"/>
        <w:rPr>
          <w:rFonts w:ascii="Times New Roman" w:hAnsi="Times New Roman" w:cs="Times New Roman"/>
          <w:lang w:val="es-ES"/>
        </w:rPr>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490629">
        <w:rPr>
          <w:rFonts w:ascii="Times New Roman" w:hAnsi="Times New Roman" w:cs="Times New Roman"/>
          <w:i/>
          <w:iCs/>
        </w:rPr>
        <w:t>Ibíd</w:t>
      </w:r>
      <w:r w:rsidRPr="00490629">
        <w:rPr>
          <w:rFonts w:ascii="Times New Roman" w:hAnsi="Times New Roman" w:cs="Times New Roman"/>
        </w:rPr>
        <w:t xml:space="preserve">. </w:t>
      </w:r>
    </w:p>
  </w:footnote>
  <w:footnote w:id="14">
    <w:p w:rsidR="008704B0" w:rsidRPr="00490629" w:rsidRDefault="008704B0" w:rsidP="00BA0CC9">
      <w:pPr>
        <w:pStyle w:val="Textonotapie"/>
        <w:rPr>
          <w:rFonts w:ascii="Times New Roman" w:hAnsi="Times New Roman" w:cs="Times New Roman"/>
          <w:lang w:val="es-ES"/>
        </w:rPr>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490629">
        <w:rPr>
          <w:rFonts w:ascii="Times New Roman" w:hAnsi="Times New Roman" w:cs="Times New Roman"/>
          <w:i/>
          <w:iCs/>
        </w:rPr>
        <w:t>Ibid</w:t>
      </w:r>
      <w:r w:rsidRPr="00490629">
        <w:rPr>
          <w:rFonts w:ascii="Times New Roman" w:hAnsi="Times New Roman" w:cs="Times New Roman"/>
        </w:rPr>
        <w:t>.</w:t>
      </w:r>
    </w:p>
  </w:footnote>
  <w:footnote w:id="15">
    <w:p w:rsidR="008704B0" w:rsidRPr="00490629" w:rsidRDefault="008704B0" w:rsidP="00BA0CC9">
      <w:pPr>
        <w:pStyle w:val="Textonotapie"/>
        <w:rPr>
          <w:rFonts w:ascii="Times New Roman" w:hAnsi="Times New Roman" w:cs="Times New Roman"/>
          <w:lang w:val="es-ES"/>
        </w:rPr>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D7706A">
        <w:rPr>
          <w:rFonts w:ascii="Times New Roman" w:hAnsi="Times New Roman" w:cs="Times New Roman"/>
          <w:i/>
          <w:iCs/>
        </w:rPr>
        <w:t>Véase</w:t>
      </w:r>
      <w:r>
        <w:rPr>
          <w:rFonts w:ascii="Times New Roman" w:hAnsi="Times New Roman" w:cs="Times New Roman"/>
        </w:rPr>
        <w:t>.</w:t>
      </w:r>
      <w:r w:rsidRPr="00490629">
        <w:rPr>
          <w:rFonts w:ascii="Times New Roman" w:hAnsi="Times New Roman" w:cs="Times New Roman"/>
        </w:rPr>
        <w:t xml:space="preserve"> La Convención sobre los Derechos de las Personas con Discapacidad y su Protocolo Facultativo. CNDH México 2020. https://www.cndh.org.mx/sites/default/files/documentos/2019-05/Discapacidad-Protocolo-Facultativo%5B1%5D.pdf</w:t>
      </w:r>
    </w:p>
  </w:footnote>
  <w:footnote w:id="16">
    <w:p w:rsidR="008704B0" w:rsidRPr="00490629" w:rsidRDefault="008704B0" w:rsidP="00BA0CC9">
      <w:pPr>
        <w:pStyle w:val="Textonotapie"/>
        <w:rPr>
          <w:rFonts w:ascii="Times New Roman" w:hAnsi="Times New Roman" w:cs="Times New Roman"/>
          <w:lang w:val="es-ES"/>
        </w:rPr>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D7706A">
        <w:rPr>
          <w:rFonts w:ascii="Times New Roman" w:hAnsi="Times New Roman" w:cs="Times New Roman"/>
          <w:i/>
          <w:iCs/>
        </w:rPr>
        <w:t>Ibid</w:t>
      </w:r>
      <w:r>
        <w:rPr>
          <w:rFonts w:ascii="Times New Roman" w:hAnsi="Times New Roman" w:cs="Times New Roman"/>
        </w:rPr>
        <w:t>.</w:t>
      </w:r>
    </w:p>
  </w:footnote>
  <w:footnote w:id="17">
    <w:p w:rsidR="008704B0" w:rsidRDefault="008704B0" w:rsidP="00BA0CC9">
      <w:pPr>
        <w:pStyle w:val="Textonotapie"/>
        <w:jc w:val="both"/>
      </w:pPr>
      <w:r w:rsidRPr="00490629">
        <w:rPr>
          <w:rStyle w:val="Refdenotaalpie"/>
          <w:rFonts w:ascii="Times New Roman" w:hAnsi="Times New Roman" w:cs="Times New Roman"/>
        </w:rPr>
        <w:footnoteRef/>
      </w:r>
      <w:r w:rsidRPr="00490629">
        <w:rPr>
          <w:rFonts w:ascii="Times New Roman" w:hAnsi="Times New Roman" w:cs="Times New Roman"/>
        </w:rPr>
        <w:t xml:space="preserve"> </w:t>
      </w:r>
      <w:r w:rsidRPr="00490629">
        <w:rPr>
          <w:rFonts w:ascii="Times New Roman" w:hAnsi="Times New Roman" w:cs="Times New Roman"/>
          <w:i/>
          <w:iCs/>
        </w:rPr>
        <w:t>Véase</w:t>
      </w:r>
      <w:r w:rsidRPr="00490629">
        <w:rPr>
          <w:rFonts w:ascii="Times New Roman" w:hAnsi="Times New Roman" w:cs="Times New Roman"/>
        </w:rPr>
        <w:t xml:space="preserve">. (2023) En el panorama general de la discapacidad emitida por la Organización Mundial de la Salud (OMS). Recuperado de: </w:t>
      </w:r>
      <w:hyperlink r:id="rId14" w:anchor=":~:text=Se%20calcula%20que%201300%20millones%20de%20personas%2C%20es%20decir%2C%20el,la%20vida%20de%20las%20personas" w:history="1">
        <w:r w:rsidRPr="00490629">
          <w:rPr>
            <w:rStyle w:val="Hipervnculo"/>
            <w:rFonts w:ascii="Times New Roman" w:hAnsi="Times New Roman" w:cs="Times New Roman"/>
          </w:rPr>
          <w:t>https://www.who.int/es/news-room/fact-sheets/detail/disability-and-health#:~:text=Se%20calcula%20que%201300%20millones%20de%20personas%2C%20es%20decir%2C%20el,la%20vida%20de%20las%20personas</w:t>
        </w:r>
      </w:hyperlink>
      <w:r w:rsidRPr="00490629">
        <w:rPr>
          <w:rFonts w:ascii="Times New Roman" w:hAnsi="Times New Roman" w:cs="Times New Roman"/>
        </w:rPr>
        <w:t>.</w:t>
      </w:r>
      <w:r>
        <w:t xml:space="preserve"> </w:t>
      </w:r>
    </w:p>
  </w:footnote>
  <w:footnote w:id="18">
    <w:p w:rsidR="008704B0" w:rsidRPr="000D69AA" w:rsidRDefault="008704B0" w:rsidP="00BA0CC9">
      <w:pPr>
        <w:pStyle w:val="Textonotapie"/>
        <w:rPr>
          <w:rFonts w:ascii="Times New Roman" w:hAnsi="Times New Roman" w:cs="Times New Roman"/>
        </w:rPr>
      </w:pPr>
      <w:r w:rsidRPr="000D69AA">
        <w:rPr>
          <w:rStyle w:val="Refdenotaalpie"/>
          <w:rFonts w:ascii="Times New Roman" w:hAnsi="Times New Roman" w:cs="Times New Roman"/>
        </w:rPr>
        <w:footnoteRef/>
      </w:r>
      <w:r w:rsidRPr="000D69AA">
        <w:rPr>
          <w:rFonts w:ascii="Times New Roman" w:hAnsi="Times New Roman" w:cs="Times New Roman"/>
        </w:rPr>
        <w:t xml:space="preserve"> </w:t>
      </w:r>
      <w:r w:rsidRPr="00490629">
        <w:rPr>
          <w:rFonts w:ascii="Times New Roman" w:hAnsi="Times New Roman" w:cs="Times New Roman"/>
          <w:i/>
          <w:iCs/>
        </w:rPr>
        <w:t>Véase</w:t>
      </w:r>
      <w:r w:rsidRPr="000D69AA">
        <w:rPr>
          <w:rFonts w:ascii="Times New Roman" w:hAnsi="Times New Roman" w:cs="Times New Roman"/>
        </w:rPr>
        <w:t>. (202</w:t>
      </w:r>
      <w:r>
        <w:rPr>
          <w:rFonts w:ascii="Times New Roman" w:hAnsi="Times New Roman" w:cs="Times New Roman"/>
        </w:rPr>
        <w:t>1</w:t>
      </w:r>
      <w:r w:rsidRPr="000D69AA">
        <w:rPr>
          <w:rFonts w:ascii="Times New Roman" w:hAnsi="Times New Roman" w:cs="Times New Roman"/>
        </w:rPr>
        <w:t>). INEGI.</w:t>
      </w:r>
      <w:r>
        <w:rPr>
          <w:rFonts w:ascii="Times New Roman" w:hAnsi="Times New Roman" w:cs="Times New Roman"/>
        </w:rPr>
        <w:t xml:space="preserve"> Estadísticas a propósito del día internacional de las personas con discapacidad (datos nacionales). </w:t>
      </w:r>
      <w:r w:rsidRPr="000D69AA">
        <w:rPr>
          <w:rFonts w:ascii="Times New Roman" w:hAnsi="Times New Roman" w:cs="Times New Roman"/>
        </w:rPr>
        <w:t xml:space="preserve">Recuperado de: </w:t>
      </w:r>
      <w:hyperlink r:id="rId15" w:history="1">
        <w:r w:rsidRPr="00582838">
          <w:rPr>
            <w:rStyle w:val="Hipervnculo"/>
            <w:rFonts w:ascii="Times New Roman" w:hAnsi="Times New Roman" w:cs="Times New Roman"/>
          </w:rPr>
          <w:t>https://www.inegi.org.mx/contenidos/saladeprensa/aproposito/2021/EAP_PersDiscap21.pdf</w:t>
        </w:r>
      </w:hyperlink>
      <w:r>
        <w:rPr>
          <w:rFonts w:ascii="Times New Roman" w:hAnsi="Times New Roman" w:cs="Times New Roman"/>
        </w:rPr>
        <w:t xml:space="preserve"> </w:t>
      </w:r>
    </w:p>
  </w:footnote>
  <w:footnote w:id="19">
    <w:p w:rsidR="008704B0" w:rsidRPr="000D69AA" w:rsidRDefault="008704B0" w:rsidP="00BA0CC9">
      <w:pPr>
        <w:pStyle w:val="Textonotapie"/>
        <w:jc w:val="both"/>
        <w:rPr>
          <w:rFonts w:ascii="Times New Roman" w:hAnsi="Times New Roman" w:cs="Times New Roman"/>
          <w:lang w:val="es-ES"/>
        </w:rPr>
      </w:pPr>
      <w:r w:rsidRPr="000D69AA">
        <w:rPr>
          <w:rStyle w:val="Refdenotaalpie"/>
          <w:rFonts w:ascii="Times New Roman" w:hAnsi="Times New Roman" w:cs="Times New Roman"/>
        </w:rPr>
        <w:footnoteRef/>
      </w:r>
      <w:r w:rsidRPr="000D69AA">
        <w:rPr>
          <w:rFonts w:ascii="Times New Roman" w:hAnsi="Times New Roman" w:cs="Times New Roman"/>
        </w:rPr>
        <w:t xml:space="preserve"> </w:t>
      </w:r>
      <w:r w:rsidRPr="00490629">
        <w:rPr>
          <w:rFonts w:ascii="Times New Roman" w:hAnsi="Times New Roman" w:cs="Times New Roman"/>
          <w:i/>
          <w:iCs/>
        </w:rPr>
        <w:t>Ibid</w:t>
      </w:r>
      <w:r>
        <w:rPr>
          <w:rFonts w:ascii="Times New Roman" w:hAnsi="Times New Roman" w:cs="Times New Roman"/>
        </w:rPr>
        <w:t>.</w:t>
      </w:r>
    </w:p>
  </w:footnote>
  <w:footnote w:id="20">
    <w:p w:rsidR="008704B0" w:rsidRDefault="008704B0" w:rsidP="00BA0CC9"/>
    <w:p w:rsidR="008704B0" w:rsidRPr="000D69AA" w:rsidRDefault="008704B0" w:rsidP="00BA0CC9">
      <w:pPr>
        <w:pStyle w:val="Textonotapie"/>
        <w:jc w:val="both"/>
        <w:rPr>
          <w:rFonts w:ascii="Times New Roman" w:hAnsi="Times New Roman" w:cs="Times New Roman"/>
          <w:lang w:val="es-ES"/>
        </w:rPr>
      </w:pPr>
    </w:p>
  </w:footnote>
  <w:footnote w:id="21">
    <w:p w:rsidR="008704B0" w:rsidRDefault="008704B0" w:rsidP="00BA0CC9"/>
    <w:p w:rsidR="008704B0" w:rsidRPr="000D69AA" w:rsidRDefault="008704B0" w:rsidP="00BA0CC9">
      <w:pPr>
        <w:pStyle w:val="Textonotapie"/>
        <w:jc w:val="both"/>
        <w:rPr>
          <w:rFonts w:ascii="Times New Roman" w:hAnsi="Times New Roman" w:cs="Times New Roman"/>
          <w:lang w:val="es-ES"/>
        </w:rPr>
      </w:pPr>
    </w:p>
  </w:footnote>
  <w:footnote w:id="22">
    <w:p w:rsidR="008704B0" w:rsidRDefault="008704B0" w:rsidP="00BA0CC9">
      <w:pPr>
        <w:pStyle w:val="Textonotapie"/>
        <w:jc w:val="both"/>
      </w:pPr>
    </w:p>
    <w:p w:rsidR="008704B0" w:rsidRPr="002B0EA9" w:rsidRDefault="008704B0" w:rsidP="00BA0CC9">
      <w:pPr>
        <w:pStyle w:val="Textonotapie"/>
        <w:jc w:val="both"/>
        <w:rPr>
          <w:lang w:val="es-ES"/>
        </w:rPr>
      </w:pPr>
      <w:r>
        <w:t xml:space="preserve"> </w:t>
      </w:r>
    </w:p>
  </w:footnote>
  <w:footnote w:id="23">
    <w:p w:rsidR="008704B0" w:rsidRDefault="008704B0" w:rsidP="009862FB">
      <w:pPr>
        <w:pStyle w:val="Textonotapie"/>
        <w:rPr>
          <w:rFonts w:ascii="Times New Roman" w:hAnsi="Times New Roman" w:cs="Times New Roman"/>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Gaceta Municipal-Puerto Vallarta. Gobierno Municipal 2024-2027. Año 1-no. 06- Extraordinaria. Acuerdo no. 070/2024. Nuevo Reglamento del Gobierno Municipal de Puerto Vallarta. </w:t>
      </w:r>
    </w:p>
  </w:footnote>
  <w:footnote w:id="24">
    <w:p w:rsidR="008704B0" w:rsidRDefault="008704B0" w:rsidP="009862FB">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Naciones Unidas. Objetivos de Desarrollo Sostenible (ODS). Recuperado de: </w:t>
      </w:r>
      <w:hyperlink r:id="rId16" w:history="1">
        <w:r>
          <w:rPr>
            <w:rStyle w:val="Hipervnculo"/>
            <w:rFonts w:ascii="Times New Roman" w:hAnsi="Times New Roman" w:cs="Times New Roman"/>
          </w:rPr>
          <w:t>https://www.un.org/sustainabledevelopment/es/objetivos-de-desarrollo-sostenible/</w:t>
        </w:r>
      </w:hyperlink>
    </w:p>
  </w:footnote>
  <w:footnote w:id="25">
    <w:p w:rsidR="008704B0" w:rsidRDefault="008704B0" w:rsidP="009862FB">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Ibíd</w:t>
      </w:r>
      <w:r>
        <w:rPr>
          <w:rFonts w:ascii="Times New Roman" w:hAnsi="Times New Roman" w:cs="Times New Roman"/>
        </w:rPr>
        <w:t xml:space="preserve">. </w:t>
      </w:r>
    </w:p>
  </w:footnote>
  <w:footnote w:id="26">
    <w:p w:rsidR="008704B0" w:rsidRDefault="008704B0" w:rsidP="009862FB">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27">
    <w:p w:rsidR="008704B0" w:rsidRDefault="008704B0" w:rsidP="009862FB">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La Convención sobre los Derechos de las Personas con Discapacidad y su Protocolo Facultativo. CNDH México 2020. https://www.cndh.org.mx/sites/default/files/documentos/2019-05/Discapacidad-Protocolo-Facultativo%5B1%5D.pdf</w:t>
      </w:r>
    </w:p>
  </w:footnote>
  <w:footnote w:id="28">
    <w:p w:rsidR="008704B0" w:rsidRDefault="008704B0" w:rsidP="009862FB">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29">
    <w:p w:rsidR="008704B0" w:rsidRDefault="008704B0" w:rsidP="009862FB">
      <w:pPr>
        <w:pStyle w:val="Textonotapie"/>
        <w:jc w:val="both"/>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(2023) En el panorama general de la discapacidad emitida por la Organización Mundial de la Salud (OMS). Recuperado de: </w:t>
      </w:r>
      <w:hyperlink r:id="rId17" w:anchor=":~:text=Se%20calcula%20que%201300%20millones%20de%20personas%2C%20es%20decir%2C%20el,la%20vida%20de%20las%20personas" w:history="1">
        <w:r>
          <w:rPr>
            <w:rStyle w:val="Hipervnculo"/>
            <w:rFonts w:ascii="Times New Roman" w:hAnsi="Times New Roman" w:cs="Times New Roman"/>
          </w:rPr>
          <w:t>https://www.who.int/es/news-room/fact-sheets/detail/disability-and-health#:~:text=Se%20calcula%20que%201300%20millones%20de%20personas%2C%20es%20decir%2C%20el,la%20vida%20de%20las%20personas</w:t>
        </w:r>
      </w:hyperlink>
      <w:r>
        <w:rPr>
          <w:rFonts w:ascii="Times New Roman" w:hAnsi="Times New Roman" w:cs="Times New Roman"/>
        </w:rPr>
        <w:t>.</w:t>
      </w:r>
      <w:r>
        <w:t xml:space="preserve"> </w:t>
      </w:r>
    </w:p>
  </w:footnote>
  <w:footnote w:id="30">
    <w:p w:rsidR="008704B0" w:rsidRDefault="008704B0" w:rsidP="009862FB">
      <w:pPr>
        <w:pStyle w:val="Textonotapie"/>
        <w:rPr>
          <w:rFonts w:ascii="Times New Roman" w:hAnsi="Times New Roman" w:cs="Times New Roman"/>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(2021). INEGI. Estadísticas a propósito del día internacional de las personas con discapacidad (datos nacionales). Recuperado de: </w:t>
      </w:r>
      <w:hyperlink r:id="rId18" w:history="1">
        <w:r>
          <w:rPr>
            <w:rStyle w:val="Hipervnculo"/>
            <w:rFonts w:ascii="Times New Roman" w:hAnsi="Times New Roman" w:cs="Times New Roman"/>
          </w:rPr>
          <w:t>https://www.inegi.org.mx/contenidos/saladeprensa/aproposito/2021/EAP_PersDiscap21.pdf</w:t>
        </w:r>
      </w:hyperlink>
      <w:r>
        <w:rPr>
          <w:rFonts w:ascii="Times New Roman" w:hAnsi="Times New Roman" w:cs="Times New Roman"/>
        </w:rPr>
        <w:t xml:space="preserve"> </w:t>
      </w:r>
    </w:p>
  </w:footnote>
  <w:footnote w:id="31">
    <w:p w:rsidR="008704B0" w:rsidRDefault="008704B0" w:rsidP="009862FB">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32">
    <w:p w:rsidR="008704B0" w:rsidRDefault="008704B0" w:rsidP="009862FB">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Universidad Autónoma de Guadalajara. En Jalisco vive un poco más de un millón de personas con alguna discapacidad. Recuperado de: </w:t>
      </w:r>
      <w:hyperlink r:id="rId19" w:history="1">
        <w:r>
          <w:rPr>
            <w:rStyle w:val="Hipervnculo"/>
            <w:rFonts w:ascii="Times New Roman" w:hAnsi="Times New Roman" w:cs="Times New Roman"/>
          </w:rPr>
          <w:t>https://www.uag.mx/es/mediahub/en-jalisco-vive-un-poco-mas-de-un-millon-de-personas-con-alguna-discapacidad/2023-07</w:t>
        </w:r>
      </w:hyperlink>
      <w:r>
        <w:rPr>
          <w:rFonts w:ascii="Times New Roman" w:hAnsi="Times New Roman" w:cs="Times New Roman"/>
        </w:rPr>
        <w:t xml:space="preserve"> </w:t>
      </w:r>
    </w:p>
  </w:footnote>
  <w:footnote w:id="33">
    <w:p w:rsidR="008704B0" w:rsidRDefault="008704B0" w:rsidP="009862FB">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Tribuna de la Bahía. Recuperado de: https://tribunadelabahia.com.mx/comudis-tres-mil-personas-discapacidad/</w:t>
      </w:r>
    </w:p>
  </w:footnote>
  <w:footnote w:id="34">
    <w:p w:rsidR="008704B0" w:rsidRDefault="008704B0" w:rsidP="009862FB">
      <w:pPr>
        <w:pStyle w:val="Textonotapie"/>
        <w:jc w:val="both"/>
        <w:rPr>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Gobierno de México. Data México. Recuperado de: </w:t>
      </w:r>
      <w:hyperlink r:id="rId20" w:anchor="population-and-housing" w:history="1">
        <w:r>
          <w:rPr>
            <w:rStyle w:val="Hipervnculo"/>
            <w:rFonts w:ascii="Times New Roman" w:hAnsi="Times New Roman" w:cs="Times New Roman"/>
          </w:rPr>
          <w:t>https://www.economia.gob.mx/datamexico/es/profile/geo/puerto-vallarta-991403#population-</w:t>
        </w:r>
        <w:r>
          <w:rPr>
            <w:rStyle w:val="Hipervnculo"/>
          </w:rPr>
          <w:t>and-housing</w:t>
        </w:r>
      </w:hyperlink>
      <w:r>
        <w:t xml:space="preserve"> </w:t>
      </w:r>
    </w:p>
  </w:footnote>
  <w:footnote w:id="35">
    <w:p w:rsidR="008704B0" w:rsidRDefault="008704B0" w:rsidP="005B6283">
      <w:pPr>
        <w:pStyle w:val="Textonotapie"/>
        <w:rPr>
          <w:rFonts w:ascii="Times New Roman" w:hAnsi="Times New Roman" w:cs="Times New Roman"/>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Gaceta Municipal-Puerto Vallarta. Gobierno Municipal 2024-2027. Año 1-no. 06- Extraordinaria. Acuerdo no. 070/2024. Nuevo Reglamento del Gobierno Municipal de Puerto Vallarta. </w:t>
      </w:r>
    </w:p>
  </w:footnote>
  <w:footnote w:id="36">
    <w:p w:rsidR="008704B0" w:rsidRDefault="008704B0" w:rsidP="005B6283">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Naciones Unidas. Objetivos de Desarrollo Sostenible (ODS). Recuperado de: </w:t>
      </w:r>
      <w:hyperlink r:id="rId21" w:history="1">
        <w:r>
          <w:rPr>
            <w:rStyle w:val="Hipervnculo"/>
            <w:rFonts w:ascii="Times New Roman" w:hAnsi="Times New Roman" w:cs="Times New Roman"/>
          </w:rPr>
          <w:t>https://www.un.org/sustainabledevelopment/es/objetivos-de-desarrollo-sostenible/</w:t>
        </w:r>
      </w:hyperlink>
    </w:p>
  </w:footnote>
  <w:footnote w:id="37">
    <w:p w:rsidR="008704B0" w:rsidRDefault="008704B0" w:rsidP="005B6283">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Ibíd</w:t>
      </w:r>
      <w:r>
        <w:rPr>
          <w:rFonts w:ascii="Times New Roman" w:hAnsi="Times New Roman" w:cs="Times New Roman"/>
        </w:rPr>
        <w:t xml:space="preserve">. </w:t>
      </w:r>
    </w:p>
  </w:footnote>
  <w:footnote w:id="38">
    <w:p w:rsidR="008704B0" w:rsidRDefault="008704B0" w:rsidP="005B6283">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39">
    <w:p w:rsidR="008704B0" w:rsidRDefault="008704B0" w:rsidP="005B6283">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La Convención sobre los Derechos de las Personas con Discapacidad y su Protocolo Facultativo. CNDH México 2020. https://www.cndh.org.mx/sites/default/files/documentos/2019-05/Discapacidad-Protocolo-Facultativo%5B1%5D.pdf</w:t>
      </w:r>
    </w:p>
  </w:footnote>
  <w:footnote w:id="40">
    <w:p w:rsidR="008704B0" w:rsidRDefault="008704B0" w:rsidP="005B6283">
      <w:pPr>
        <w:pStyle w:val="Textonotapie"/>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41">
    <w:p w:rsidR="008704B0" w:rsidRDefault="008704B0" w:rsidP="005B6283">
      <w:pPr>
        <w:pStyle w:val="Textonotapie"/>
        <w:jc w:val="both"/>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(2023) En el panorama general de la discapacidad emitida por la Organización Mundial de la Salud (OMS). Recuperado de: </w:t>
      </w:r>
      <w:hyperlink r:id="rId22" w:anchor=":~:text=Se%20calcula%20que%201300%20millones%20de%20personas%2C%20es%20decir%2C%20el,la%20vida%20de%20las%20personas" w:history="1">
        <w:r>
          <w:rPr>
            <w:rStyle w:val="Hipervnculo"/>
            <w:rFonts w:ascii="Times New Roman" w:hAnsi="Times New Roman" w:cs="Times New Roman"/>
          </w:rPr>
          <w:t>https://www.who.int/es/news-room/fact-sheets/detail/disability-and-health#:~:text=Se%20calcula%20que%201300%20millones%20de%20personas%2C%20es%20decir%2C%20el,la%20vida%20de%20las%20personas</w:t>
        </w:r>
      </w:hyperlink>
      <w:r>
        <w:rPr>
          <w:rFonts w:ascii="Times New Roman" w:hAnsi="Times New Roman" w:cs="Times New Roman"/>
        </w:rPr>
        <w:t>.</w:t>
      </w:r>
      <w:r>
        <w:t xml:space="preserve"> </w:t>
      </w:r>
    </w:p>
  </w:footnote>
  <w:footnote w:id="42">
    <w:p w:rsidR="008704B0" w:rsidRDefault="008704B0" w:rsidP="005B6283">
      <w:pPr>
        <w:pStyle w:val="Textonotapie"/>
        <w:rPr>
          <w:rFonts w:ascii="Times New Roman" w:hAnsi="Times New Roman" w:cs="Times New Roman"/>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(2021). INEGI. Estadísticas a propósito del día internacional de las personas con discapacidad (datos nacionales). Recuperado de: </w:t>
      </w:r>
      <w:hyperlink r:id="rId23" w:history="1">
        <w:r>
          <w:rPr>
            <w:rStyle w:val="Hipervnculo"/>
            <w:rFonts w:ascii="Times New Roman" w:hAnsi="Times New Roman" w:cs="Times New Roman"/>
          </w:rPr>
          <w:t>https://www.inegi.org.mx/contenidos/saladeprensa/aproposito/2021/EAP_PersDiscap21.pdf</w:t>
        </w:r>
      </w:hyperlink>
      <w:r>
        <w:rPr>
          <w:rFonts w:ascii="Times New Roman" w:hAnsi="Times New Roman" w:cs="Times New Roman"/>
        </w:rPr>
        <w:t xml:space="preserve"> </w:t>
      </w:r>
    </w:p>
  </w:footnote>
  <w:footnote w:id="43">
    <w:p w:rsidR="008704B0" w:rsidRDefault="008704B0" w:rsidP="005B6283">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Ibid</w:t>
      </w:r>
      <w:r>
        <w:rPr>
          <w:rFonts w:ascii="Times New Roman" w:hAnsi="Times New Roman" w:cs="Times New Roman"/>
        </w:rPr>
        <w:t>.</w:t>
      </w:r>
    </w:p>
  </w:footnote>
  <w:footnote w:id="44">
    <w:p w:rsidR="008704B0" w:rsidRDefault="008704B0" w:rsidP="005B6283">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Universidad Autónoma de Guadalajara. En Jalisco vive un poco más de un millón de personas con alguna discapacidad. Recuperado de: </w:t>
      </w:r>
      <w:hyperlink r:id="rId24" w:history="1">
        <w:r>
          <w:rPr>
            <w:rStyle w:val="Hipervnculo"/>
            <w:rFonts w:ascii="Times New Roman" w:hAnsi="Times New Roman" w:cs="Times New Roman"/>
          </w:rPr>
          <w:t>https://www.uag.mx/es/mediahub/en-jalisco-vive-un-poco-mas-de-un-millon-de-personas-con-alguna-discapacidad/2023-07</w:t>
        </w:r>
      </w:hyperlink>
      <w:r>
        <w:rPr>
          <w:rFonts w:ascii="Times New Roman" w:hAnsi="Times New Roman" w:cs="Times New Roman"/>
        </w:rPr>
        <w:t xml:space="preserve"> </w:t>
      </w:r>
    </w:p>
  </w:footnote>
  <w:footnote w:id="45">
    <w:p w:rsidR="008704B0" w:rsidRDefault="008704B0" w:rsidP="005B6283">
      <w:pPr>
        <w:pStyle w:val="Textonotapie"/>
        <w:jc w:val="both"/>
        <w:rPr>
          <w:rFonts w:ascii="Times New Roman" w:hAnsi="Times New Roman" w:cs="Times New Roman"/>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Tribuna de la Bahía. Recuperado de: https://tribunadelabahia.com.mx/comudis-tres-mil-personas-discapacidad/</w:t>
      </w:r>
    </w:p>
  </w:footnote>
  <w:footnote w:id="46">
    <w:p w:rsidR="008704B0" w:rsidRDefault="008704B0" w:rsidP="005B6283">
      <w:pPr>
        <w:pStyle w:val="Textonotapie"/>
        <w:jc w:val="both"/>
        <w:rPr>
          <w:lang w:val="es-ES"/>
        </w:rPr>
      </w:pPr>
      <w:r>
        <w:rPr>
          <w:rStyle w:val="Refdenotaalpi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Véase</w:t>
      </w:r>
      <w:r>
        <w:rPr>
          <w:rFonts w:ascii="Times New Roman" w:hAnsi="Times New Roman" w:cs="Times New Roman"/>
        </w:rPr>
        <w:t xml:space="preserve">. Gobierno de México. Data México. Recuperado de: </w:t>
      </w:r>
      <w:hyperlink r:id="rId25" w:anchor="population-and-housing" w:history="1">
        <w:r>
          <w:rPr>
            <w:rStyle w:val="Hipervnculo"/>
            <w:rFonts w:ascii="Times New Roman" w:hAnsi="Times New Roman" w:cs="Times New Roman"/>
          </w:rPr>
          <w:t>https://www.economia.gob.mx/datamexico/es/profile/geo/puerto-vallarta-991403#population-</w:t>
        </w:r>
        <w:r>
          <w:rPr>
            <w:rStyle w:val="Hipervnculo"/>
          </w:rPr>
          <w:t>and-housing</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821688"/>
      <w:docPartObj>
        <w:docPartGallery w:val="Page Numbers (Top of Page)"/>
        <w:docPartUnique/>
      </w:docPartObj>
    </w:sdtPr>
    <w:sdtEndPr>
      <w:rPr>
        <w:rFonts w:ascii="Garamond" w:hAnsi="Garamond"/>
        <w:sz w:val="18"/>
        <w:szCs w:val="18"/>
      </w:rPr>
    </w:sdtEndPr>
    <w:sdtContent>
      <w:p w:rsidR="008704B0" w:rsidRPr="004660B1" w:rsidRDefault="008704B0" w:rsidP="004660B1">
        <w:pPr>
          <w:pStyle w:val="Encabezado"/>
          <w:jc w:val="right"/>
          <w:rPr>
            <w:rFonts w:ascii="Garamond" w:hAnsi="Garamond"/>
            <w:sz w:val="18"/>
            <w:szCs w:val="18"/>
          </w:rPr>
        </w:pPr>
        <w:r w:rsidRPr="004660B1">
          <w:rPr>
            <w:rFonts w:ascii="Garamond" w:hAnsi="Garamond"/>
            <w:b/>
            <w:sz w:val="18"/>
            <w:szCs w:val="18"/>
          </w:rPr>
          <w:fldChar w:fldCharType="begin"/>
        </w:r>
        <w:r w:rsidRPr="004660B1">
          <w:rPr>
            <w:rFonts w:ascii="Garamond" w:hAnsi="Garamond"/>
            <w:b/>
            <w:sz w:val="18"/>
            <w:szCs w:val="18"/>
          </w:rPr>
          <w:instrText xml:space="preserve"> PAGE   \* MERGEFORMAT </w:instrText>
        </w:r>
        <w:r w:rsidRPr="004660B1">
          <w:rPr>
            <w:rFonts w:ascii="Garamond" w:hAnsi="Garamond"/>
            <w:b/>
            <w:sz w:val="18"/>
            <w:szCs w:val="18"/>
          </w:rPr>
          <w:fldChar w:fldCharType="separate"/>
        </w:r>
        <w:r w:rsidR="007029B4">
          <w:rPr>
            <w:rFonts w:ascii="Garamond" w:hAnsi="Garamond"/>
            <w:b/>
            <w:noProof/>
            <w:sz w:val="18"/>
            <w:szCs w:val="18"/>
          </w:rPr>
          <w:t>102</w:t>
        </w:r>
        <w:r w:rsidRPr="004660B1">
          <w:rPr>
            <w:rFonts w:ascii="Garamond" w:hAnsi="Garamond"/>
            <w:b/>
            <w:sz w:val="18"/>
            <w:szCs w:val="18"/>
          </w:rPr>
          <w:fldChar w:fldCharType="end"/>
        </w:r>
        <w:r>
          <w:t xml:space="preserve">                                                   </w:t>
        </w:r>
        <w:r w:rsidRPr="004660B1">
          <w:rPr>
            <w:rFonts w:ascii="Garamond" w:hAnsi="Garamond"/>
            <w:sz w:val="18"/>
            <w:szCs w:val="18"/>
          </w:rPr>
          <w:t xml:space="preserve">Acta de Sesión </w:t>
        </w:r>
        <w:r>
          <w:rPr>
            <w:rFonts w:ascii="Garamond" w:hAnsi="Garamond"/>
            <w:sz w:val="18"/>
            <w:szCs w:val="18"/>
          </w:rPr>
          <w:t xml:space="preserve">Ordinaria del </w:t>
        </w:r>
        <w:r w:rsidRPr="004660B1">
          <w:rPr>
            <w:rFonts w:ascii="Garamond" w:hAnsi="Garamond"/>
            <w:sz w:val="18"/>
            <w:szCs w:val="18"/>
          </w:rPr>
          <w:t>Ayuntamiento Constitucional de Puerto Vallarta, Jalisco; celebrada el d</w:t>
        </w:r>
        <w:r>
          <w:rPr>
            <w:rFonts w:ascii="Garamond" w:hAnsi="Garamond"/>
            <w:sz w:val="18"/>
            <w:szCs w:val="18"/>
          </w:rPr>
          <w:t>ía 27 de Agosto de 2025 dos mil veinticinco</w:t>
        </w:r>
        <w:r w:rsidRPr="004660B1">
          <w:rPr>
            <w:rFonts w:ascii="Garamond" w:hAnsi="Garamond"/>
            <w:sz w:val="18"/>
            <w:szCs w:val="18"/>
          </w:rPr>
          <w:t>.</w:t>
        </w:r>
      </w:p>
    </w:sdtContent>
  </w:sdt>
  <w:p w:rsidR="008704B0" w:rsidRPr="004660B1" w:rsidRDefault="008704B0">
    <w:pPr>
      <w:pStyle w:val="Encabezado"/>
      <w:rPr>
        <w:rFonts w:ascii="Garamond" w:hAnsi="Garamond"/>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22FC6D24"/>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1B887782"/>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09861AA9"/>
    <w:multiLevelType w:val="multilevel"/>
    <w:tmpl w:val="ED847C60"/>
    <w:lvl w:ilvl="0">
      <w:start w:val="1"/>
      <w:numFmt w:val="bullet"/>
      <w:lvlText w:val="o"/>
      <w:lvlJc w:val="left"/>
      <w:pPr>
        <w:tabs>
          <w:tab w:val="num" w:pos="1068"/>
        </w:tabs>
        <w:ind w:left="1068" w:hanging="360"/>
      </w:pPr>
      <w:rPr>
        <w:rFonts w:ascii="Courier New" w:hAnsi="Courier New" w:cs="Courier New"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0F57217C"/>
    <w:multiLevelType w:val="multilevel"/>
    <w:tmpl w:val="6310DB1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85222E"/>
    <w:multiLevelType w:val="hybridMultilevel"/>
    <w:tmpl w:val="F3EA04A8"/>
    <w:lvl w:ilvl="0" w:tplc="D7AA4ED0">
      <w:start w:val="1"/>
      <w:numFmt w:val="decimal"/>
      <w:lvlText w:val="%1-"/>
      <w:lvlJc w:val="left"/>
      <w:pPr>
        <w:ind w:left="720" w:hanging="360"/>
      </w:pPr>
      <w:rPr>
        <w:rFonts w:hint="default"/>
      </w:rPr>
    </w:lvl>
    <w:lvl w:ilvl="1" w:tplc="EA80E70E">
      <w:start w:val="1"/>
      <w:numFmt w:val="decimal"/>
      <w:lvlText w:val="%2."/>
      <w:lvlJc w:val="left"/>
      <w:pPr>
        <w:ind w:left="1788" w:hanging="7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04C4E95"/>
    <w:multiLevelType w:val="multilevel"/>
    <w:tmpl w:val="0B540F8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3811557"/>
    <w:multiLevelType w:val="hybridMultilevel"/>
    <w:tmpl w:val="DBCEF976"/>
    <w:lvl w:ilvl="0" w:tplc="E8269510">
      <w:start w:val="1"/>
      <w:numFmt w:val="upperRoman"/>
      <w:lvlText w:val="%1."/>
      <w:lvlJc w:val="left"/>
      <w:pPr>
        <w:ind w:left="1854" w:hanging="720"/>
      </w:pPr>
      <w:rPr>
        <w:rFonts w:hint="default"/>
        <w:b/>
        <w:i w:val="0"/>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7">
    <w:nsid w:val="38F30BAB"/>
    <w:multiLevelType w:val="singleLevel"/>
    <w:tmpl w:val="B47CB09A"/>
    <w:lvl w:ilvl="0">
      <w:start w:val="1"/>
      <w:numFmt w:val="upperRoman"/>
      <w:lvlText w:val="%1."/>
      <w:lvlJc w:val="left"/>
      <w:pPr>
        <w:tabs>
          <w:tab w:val="num" w:pos="1444"/>
        </w:tabs>
        <w:ind w:left="1444" w:hanging="735"/>
      </w:pPr>
      <w:rPr>
        <w:rFonts w:hint="default"/>
      </w:rPr>
    </w:lvl>
  </w:abstractNum>
  <w:abstractNum w:abstractNumId="8">
    <w:nsid w:val="66785711"/>
    <w:multiLevelType w:val="hybridMultilevel"/>
    <w:tmpl w:val="FBB4D88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6EA46BB5"/>
    <w:multiLevelType w:val="hybridMultilevel"/>
    <w:tmpl w:val="5AAE24E6"/>
    <w:lvl w:ilvl="0" w:tplc="047AF81A">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7"/>
  </w:num>
  <w:num w:numId="5">
    <w:abstractNumId w:val="2"/>
  </w:num>
  <w:num w:numId="6">
    <w:abstractNumId w:val="4"/>
  </w:num>
  <w:num w:numId="7">
    <w:abstractNumId w:val="5"/>
  </w:num>
  <w:num w:numId="8">
    <w:abstractNumId w:val="3"/>
  </w:num>
  <w:num w:numId="9">
    <w:abstractNumId w:val="9"/>
  </w:num>
  <w:num w:numId="10">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US" w:vendorID="64" w:dllVersion="131078" w:nlCheck="1" w:checkStyle="1"/>
  <w:defaultTabStop w:val="708"/>
  <w:hyphenationZone w:val="425"/>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BCF"/>
    <w:rsid w:val="0000030F"/>
    <w:rsid w:val="00000DC5"/>
    <w:rsid w:val="00001981"/>
    <w:rsid w:val="00001FEF"/>
    <w:rsid w:val="0000213C"/>
    <w:rsid w:val="000029D4"/>
    <w:rsid w:val="00002C6F"/>
    <w:rsid w:val="0000365B"/>
    <w:rsid w:val="00003ACD"/>
    <w:rsid w:val="00003E05"/>
    <w:rsid w:val="0000404B"/>
    <w:rsid w:val="000041DB"/>
    <w:rsid w:val="00004387"/>
    <w:rsid w:val="00004587"/>
    <w:rsid w:val="0000495A"/>
    <w:rsid w:val="00004C9F"/>
    <w:rsid w:val="00004EC3"/>
    <w:rsid w:val="0000535E"/>
    <w:rsid w:val="0000552A"/>
    <w:rsid w:val="000065C9"/>
    <w:rsid w:val="00007CE7"/>
    <w:rsid w:val="00007E0F"/>
    <w:rsid w:val="0001007D"/>
    <w:rsid w:val="000100A7"/>
    <w:rsid w:val="00010263"/>
    <w:rsid w:val="00011DAC"/>
    <w:rsid w:val="00011F0C"/>
    <w:rsid w:val="000121AE"/>
    <w:rsid w:val="000127CB"/>
    <w:rsid w:val="00012B20"/>
    <w:rsid w:val="00012B5C"/>
    <w:rsid w:val="00012C9A"/>
    <w:rsid w:val="000137ED"/>
    <w:rsid w:val="0001383B"/>
    <w:rsid w:val="00014562"/>
    <w:rsid w:val="00015256"/>
    <w:rsid w:val="000156B6"/>
    <w:rsid w:val="000159F9"/>
    <w:rsid w:val="000165ED"/>
    <w:rsid w:val="00016833"/>
    <w:rsid w:val="00016DA4"/>
    <w:rsid w:val="000170DA"/>
    <w:rsid w:val="00017749"/>
    <w:rsid w:val="00017866"/>
    <w:rsid w:val="0002007F"/>
    <w:rsid w:val="000202D4"/>
    <w:rsid w:val="000206CC"/>
    <w:rsid w:val="00020BC7"/>
    <w:rsid w:val="00020CD5"/>
    <w:rsid w:val="00021AA3"/>
    <w:rsid w:val="00022279"/>
    <w:rsid w:val="00023778"/>
    <w:rsid w:val="0002383B"/>
    <w:rsid w:val="00023968"/>
    <w:rsid w:val="00023BAF"/>
    <w:rsid w:val="000247B5"/>
    <w:rsid w:val="00024832"/>
    <w:rsid w:val="00024841"/>
    <w:rsid w:val="000249E2"/>
    <w:rsid w:val="00024A3F"/>
    <w:rsid w:val="00024B32"/>
    <w:rsid w:val="000251E5"/>
    <w:rsid w:val="00025A31"/>
    <w:rsid w:val="00025B49"/>
    <w:rsid w:val="00025CC9"/>
    <w:rsid w:val="000261C8"/>
    <w:rsid w:val="0002691B"/>
    <w:rsid w:val="00027250"/>
    <w:rsid w:val="000273B4"/>
    <w:rsid w:val="0003075D"/>
    <w:rsid w:val="000307CF"/>
    <w:rsid w:val="00030C45"/>
    <w:rsid w:val="00030DE9"/>
    <w:rsid w:val="0003177C"/>
    <w:rsid w:val="000317B2"/>
    <w:rsid w:val="00031D5C"/>
    <w:rsid w:val="000328FB"/>
    <w:rsid w:val="00032A95"/>
    <w:rsid w:val="00032F77"/>
    <w:rsid w:val="0003314B"/>
    <w:rsid w:val="000335FA"/>
    <w:rsid w:val="00034A4C"/>
    <w:rsid w:val="00034F9B"/>
    <w:rsid w:val="000350D0"/>
    <w:rsid w:val="000351CD"/>
    <w:rsid w:val="000358A4"/>
    <w:rsid w:val="00035931"/>
    <w:rsid w:val="000360D3"/>
    <w:rsid w:val="0003635E"/>
    <w:rsid w:val="00036609"/>
    <w:rsid w:val="000368D4"/>
    <w:rsid w:val="00036A49"/>
    <w:rsid w:val="00036D61"/>
    <w:rsid w:val="000377A1"/>
    <w:rsid w:val="00037970"/>
    <w:rsid w:val="00037E2F"/>
    <w:rsid w:val="00040F07"/>
    <w:rsid w:val="000410BF"/>
    <w:rsid w:val="0004124E"/>
    <w:rsid w:val="00041B16"/>
    <w:rsid w:val="00041E31"/>
    <w:rsid w:val="0004259B"/>
    <w:rsid w:val="000434D1"/>
    <w:rsid w:val="0004386E"/>
    <w:rsid w:val="000441A8"/>
    <w:rsid w:val="00044302"/>
    <w:rsid w:val="0004441A"/>
    <w:rsid w:val="00044429"/>
    <w:rsid w:val="000444C6"/>
    <w:rsid w:val="00044AB5"/>
    <w:rsid w:val="00044E14"/>
    <w:rsid w:val="00045A0D"/>
    <w:rsid w:val="0004640E"/>
    <w:rsid w:val="00046891"/>
    <w:rsid w:val="00046E62"/>
    <w:rsid w:val="000477A6"/>
    <w:rsid w:val="0004798A"/>
    <w:rsid w:val="00047B2C"/>
    <w:rsid w:val="00047EA0"/>
    <w:rsid w:val="00047FCE"/>
    <w:rsid w:val="00050897"/>
    <w:rsid w:val="00050B96"/>
    <w:rsid w:val="0005103F"/>
    <w:rsid w:val="00051309"/>
    <w:rsid w:val="00051580"/>
    <w:rsid w:val="000518F9"/>
    <w:rsid w:val="00051A7E"/>
    <w:rsid w:val="0005208C"/>
    <w:rsid w:val="000524ED"/>
    <w:rsid w:val="00052704"/>
    <w:rsid w:val="00052A79"/>
    <w:rsid w:val="000540B8"/>
    <w:rsid w:val="000543EE"/>
    <w:rsid w:val="00054CF7"/>
    <w:rsid w:val="0005503A"/>
    <w:rsid w:val="000558BA"/>
    <w:rsid w:val="00055925"/>
    <w:rsid w:val="00055E48"/>
    <w:rsid w:val="000560E8"/>
    <w:rsid w:val="00056192"/>
    <w:rsid w:val="000566B9"/>
    <w:rsid w:val="000567E4"/>
    <w:rsid w:val="0005752B"/>
    <w:rsid w:val="00057DFB"/>
    <w:rsid w:val="0006018A"/>
    <w:rsid w:val="0006062F"/>
    <w:rsid w:val="000619C7"/>
    <w:rsid w:val="000620B9"/>
    <w:rsid w:val="000621BC"/>
    <w:rsid w:val="0006235F"/>
    <w:rsid w:val="000628D3"/>
    <w:rsid w:val="0006292E"/>
    <w:rsid w:val="00063212"/>
    <w:rsid w:val="00064039"/>
    <w:rsid w:val="0006458F"/>
    <w:rsid w:val="00064F80"/>
    <w:rsid w:val="0006550A"/>
    <w:rsid w:val="0006594B"/>
    <w:rsid w:val="0006609E"/>
    <w:rsid w:val="0006617C"/>
    <w:rsid w:val="000661F6"/>
    <w:rsid w:val="00066609"/>
    <w:rsid w:val="0006669D"/>
    <w:rsid w:val="00066916"/>
    <w:rsid w:val="00067067"/>
    <w:rsid w:val="00067263"/>
    <w:rsid w:val="000672AF"/>
    <w:rsid w:val="00067509"/>
    <w:rsid w:val="000676BF"/>
    <w:rsid w:val="00067955"/>
    <w:rsid w:val="00070AA2"/>
    <w:rsid w:val="00071189"/>
    <w:rsid w:val="000711B7"/>
    <w:rsid w:val="0007145F"/>
    <w:rsid w:val="00072479"/>
    <w:rsid w:val="00072A2F"/>
    <w:rsid w:val="00072CBD"/>
    <w:rsid w:val="00072F8D"/>
    <w:rsid w:val="000734AF"/>
    <w:rsid w:val="00073620"/>
    <w:rsid w:val="0007549C"/>
    <w:rsid w:val="0007552E"/>
    <w:rsid w:val="000773B4"/>
    <w:rsid w:val="00077622"/>
    <w:rsid w:val="00077950"/>
    <w:rsid w:val="00080214"/>
    <w:rsid w:val="000802C4"/>
    <w:rsid w:val="00080C72"/>
    <w:rsid w:val="0008105D"/>
    <w:rsid w:val="00081170"/>
    <w:rsid w:val="0008137F"/>
    <w:rsid w:val="0008150B"/>
    <w:rsid w:val="00081842"/>
    <w:rsid w:val="000820C2"/>
    <w:rsid w:val="000824C8"/>
    <w:rsid w:val="00082B84"/>
    <w:rsid w:val="00082E90"/>
    <w:rsid w:val="00082EB3"/>
    <w:rsid w:val="000835ED"/>
    <w:rsid w:val="000837D8"/>
    <w:rsid w:val="000839E6"/>
    <w:rsid w:val="00083BD0"/>
    <w:rsid w:val="00083CAF"/>
    <w:rsid w:val="00084AEC"/>
    <w:rsid w:val="00084EFD"/>
    <w:rsid w:val="000851E6"/>
    <w:rsid w:val="00085534"/>
    <w:rsid w:val="00085FAE"/>
    <w:rsid w:val="00086388"/>
    <w:rsid w:val="00086B7D"/>
    <w:rsid w:val="00086B82"/>
    <w:rsid w:val="00086F99"/>
    <w:rsid w:val="00087167"/>
    <w:rsid w:val="00087509"/>
    <w:rsid w:val="000909AE"/>
    <w:rsid w:val="00090B6B"/>
    <w:rsid w:val="0009115C"/>
    <w:rsid w:val="00091D50"/>
    <w:rsid w:val="000927B6"/>
    <w:rsid w:val="00092C4B"/>
    <w:rsid w:val="00093594"/>
    <w:rsid w:val="00093E71"/>
    <w:rsid w:val="000941D6"/>
    <w:rsid w:val="000942BA"/>
    <w:rsid w:val="000951B5"/>
    <w:rsid w:val="00095AEF"/>
    <w:rsid w:val="00095C5A"/>
    <w:rsid w:val="00095E73"/>
    <w:rsid w:val="00097312"/>
    <w:rsid w:val="000974E1"/>
    <w:rsid w:val="000978E7"/>
    <w:rsid w:val="00097988"/>
    <w:rsid w:val="000A025D"/>
    <w:rsid w:val="000A03F7"/>
    <w:rsid w:val="000A05A1"/>
    <w:rsid w:val="000A09FC"/>
    <w:rsid w:val="000A0D59"/>
    <w:rsid w:val="000A15D6"/>
    <w:rsid w:val="000A1CDB"/>
    <w:rsid w:val="000A2ADC"/>
    <w:rsid w:val="000A2BD6"/>
    <w:rsid w:val="000A3D11"/>
    <w:rsid w:val="000A466F"/>
    <w:rsid w:val="000A49F2"/>
    <w:rsid w:val="000A4C97"/>
    <w:rsid w:val="000A4CDC"/>
    <w:rsid w:val="000A5304"/>
    <w:rsid w:val="000A5BD7"/>
    <w:rsid w:val="000A62D9"/>
    <w:rsid w:val="000A691A"/>
    <w:rsid w:val="000A70E8"/>
    <w:rsid w:val="000A7D35"/>
    <w:rsid w:val="000A7FDD"/>
    <w:rsid w:val="000B02DA"/>
    <w:rsid w:val="000B0337"/>
    <w:rsid w:val="000B1F0E"/>
    <w:rsid w:val="000B2CDF"/>
    <w:rsid w:val="000B2E33"/>
    <w:rsid w:val="000B30D9"/>
    <w:rsid w:val="000B4262"/>
    <w:rsid w:val="000B4C6F"/>
    <w:rsid w:val="000B4FDA"/>
    <w:rsid w:val="000B4FE5"/>
    <w:rsid w:val="000B5554"/>
    <w:rsid w:val="000B5B6F"/>
    <w:rsid w:val="000B67FC"/>
    <w:rsid w:val="000B6E30"/>
    <w:rsid w:val="000C02CE"/>
    <w:rsid w:val="000C0415"/>
    <w:rsid w:val="000C07B9"/>
    <w:rsid w:val="000C0ED5"/>
    <w:rsid w:val="000C1BC1"/>
    <w:rsid w:val="000C2544"/>
    <w:rsid w:val="000C335A"/>
    <w:rsid w:val="000C3884"/>
    <w:rsid w:val="000C3B4E"/>
    <w:rsid w:val="000C3BDF"/>
    <w:rsid w:val="000C3D7A"/>
    <w:rsid w:val="000C3E54"/>
    <w:rsid w:val="000C3EA1"/>
    <w:rsid w:val="000C3F98"/>
    <w:rsid w:val="000C42E9"/>
    <w:rsid w:val="000C4A86"/>
    <w:rsid w:val="000C4E20"/>
    <w:rsid w:val="000C4EB9"/>
    <w:rsid w:val="000C5E12"/>
    <w:rsid w:val="000C688C"/>
    <w:rsid w:val="000C6B60"/>
    <w:rsid w:val="000C71D0"/>
    <w:rsid w:val="000C72C2"/>
    <w:rsid w:val="000C7F3F"/>
    <w:rsid w:val="000D03B6"/>
    <w:rsid w:val="000D0471"/>
    <w:rsid w:val="000D0BA4"/>
    <w:rsid w:val="000D0D3B"/>
    <w:rsid w:val="000D1F9E"/>
    <w:rsid w:val="000D22D5"/>
    <w:rsid w:val="000D33C9"/>
    <w:rsid w:val="000D35A2"/>
    <w:rsid w:val="000D37FF"/>
    <w:rsid w:val="000D3F35"/>
    <w:rsid w:val="000D4151"/>
    <w:rsid w:val="000D41F4"/>
    <w:rsid w:val="000D4B23"/>
    <w:rsid w:val="000D4B97"/>
    <w:rsid w:val="000D4BC2"/>
    <w:rsid w:val="000D4BC8"/>
    <w:rsid w:val="000D4D0F"/>
    <w:rsid w:val="000D4D31"/>
    <w:rsid w:val="000D51DF"/>
    <w:rsid w:val="000D6423"/>
    <w:rsid w:val="000D6599"/>
    <w:rsid w:val="000D66A0"/>
    <w:rsid w:val="000D678C"/>
    <w:rsid w:val="000D6A7F"/>
    <w:rsid w:val="000D6C81"/>
    <w:rsid w:val="000D723B"/>
    <w:rsid w:val="000D771D"/>
    <w:rsid w:val="000E083B"/>
    <w:rsid w:val="000E0CA1"/>
    <w:rsid w:val="000E2E55"/>
    <w:rsid w:val="000E3127"/>
    <w:rsid w:val="000E34AB"/>
    <w:rsid w:val="000E48DF"/>
    <w:rsid w:val="000E49D2"/>
    <w:rsid w:val="000E5E7E"/>
    <w:rsid w:val="000E6223"/>
    <w:rsid w:val="000E6343"/>
    <w:rsid w:val="000E6432"/>
    <w:rsid w:val="000E6436"/>
    <w:rsid w:val="000E65DE"/>
    <w:rsid w:val="000E6F9D"/>
    <w:rsid w:val="000E7627"/>
    <w:rsid w:val="000E7B99"/>
    <w:rsid w:val="000F1523"/>
    <w:rsid w:val="000F1817"/>
    <w:rsid w:val="000F220C"/>
    <w:rsid w:val="000F2648"/>
    <w:rsid w:val="000F3BB3"/>
    <w:rsid w:val="000F3C25"/>
    <w:rsid w:val="000F3CF8"/>
    <w:rsid w:val="000F3ECF"/>
    <w:rsid w:val="000F44E7"/>
    <w:rsid w:val="000F4AB6"/>
    <w:rsid w:val="000F4EAA"/>
    <w:rsid w:val="000F4F40"/>
    <w:rsid w:val="000F627D"/>
    <w:rsid w:val="000F6998"/>
    <w:rsid w:val="000F6C5B"/>
    <w:rsid w:val="000F6C65"/>
    <w:rsid w:val="000F72D7"/>
    <w:rsid w:val="00101020"/>
    <w:rsid w:val="00101569"/>
    <w:rsid w:val="001017E5"/>
    <w:rsid w:val="00101974"/>
    <w:rsid w:val="00101B88"/>
    <w:rsid w:val="00102547"/>
    <w:rsid w:val="001028C5"/>
    <w:rsid w:val="00102BAA"/>
    <w:rsid w:val="00103B05"/>
    <w:rsid w:val="00103CD7"/>
    <w:rsid w:val="00104CEE"/>
    <w:rsid w:val="00104FDD"/>
    <w:rsid w:val="0010503F"/>
    <w:rsid w:val="00105469"/>
    <w:rsid w:val="00105824"/>
    <w:rsid w:val="00105BE2"/>
    <w:rsid w:val="00106534"/>
    <w:rsid w:val="001067AD"/>
    <w:rsid w:val="00107DA3"/>
    <w:rsid w:val="00110865"/>
    <w:rsid w:val="00110881"/>
    <w:rsid w:val="00110978"/>
    <w:rsid w:val="00110C33"/>
    <w:rsid w:val="00110F80"/>
    <w:rsid w:val="001112C8"/>
    <w:rsid w:val="001115F8"/>
    <w:rsid w:val="001119B5"/>
    <w:rsid w:val="001119E6"/>
    <w:rsid w:val="001120EC"/>
    <w:rsid w:val="00112154"/>
    <w:rsid w:val="00112E37"/>
    <w:rsid w:val="0011342E"/>
    <w:rsid w:val="0011362F"/>
    <w:rsid w:val="0011378B"/>
    <w:rsid w:val="00113A61"/>
    <w:rsid w:val="00113AF5"/>
    <w:rsid w:val="00113E12"/>
    <w:rsid w:val="00113EB3"/>
    <w:rsid w:val="00114536"/>
    <w:rsid w:val="001157E2"/>
    <w:rsid w:val="00115A3E"/>
    <w:rsid w:val="00115E6F"/>
    <w:rsid w:val="0011640B"/>
    <w:rsid w:val="00116874"/>
    <w:rsid w:val="00116CD9"/>
    <w:rsid w:val="001170E6"/>
    <w:rsid w:val="00117534"/>
    <w:rsid w:val="00117E2D"/>
    <w:rsid w:val="00120CFB"/>
    <w:rsid w:val="001213D6"/>
    <w:rsid w:val="0012204F"/>
    <w:rsid w:val="00122ACC"/>
    <w:rsid w:val="00122E98"/>
    <w:rsid w:val="00123BA6"/>
    <w:rsid w:val="00123E55"/>
    <w:rsid w:val="00124307"/>
    <w:rsid w:val="00124589"/>
    <w:rsid w:val="001249AD"/>
    <w:rsid w:val="00124E3A"/>
    <w:rsid w:val="00125703"/>
    <w:rsid w:val="001257ED"/>
    <w:rsid w:val="00125B9D"/>
    <w:rsid w:val="00126228"/>
    <w:rsid w:val="00126AA9"/>
    <w:rsid w:val="001271F1"/>
    <w:rsid w:val="0012757B"/>
    <w:rsid w:val="001278A1"/>
    <w:rsid w:val="00127BE6"/>
    <w:rsid w:val="00130303"/>
    <w:rsid w:val="00130646"/>
    <w:rsid w:val="00130F68"/>
    <w:rsid w:val="00131B7A"/>
    <w:rsid w:val="00132090"/>
    <w:rsid w:val="00132B3F"/>
    <w:rsid w:val="00132DAD"/>
    <w:rsid w:val="00133114"/>
    <w:rsid w:val="00133BB8"/>
    <w:rsid w:val="00134D54"/>
    <w:rsid w:val="00135011"/>
    <w:rsid w:val="001355AE"/>
    <w:rsid w:val="00135B27"/>
    <w:rsid w:val="00135C3D"/>
    <w:rsid w:val="00136644"/>
    <w:rsid w:val="001367D3"/>
    <w:rsid w:val="001371AB"/>
    <w:rsid w:val="001371ED"/>
    <w:rsid w:val="0013728F"/>
    <w:rsid w:val="001375EB"/>
    <w:rsid w:val="00137977"/>
    <w:rsid w:val="00137D3D"/>
    <w:rsid w:val="0014013B"/>
    <w:rsid w:val="001404C1"/>
    <w:rsid w:val="001407CE"/>
    <w:rsid w:val="00140A41"/>
    <w:rsid w:val="00140FEC"/>
    <w:rsid w:val="001421BA"/>
    <w:rsid w:val="001421D1"/>
    <w:rsid w:val="001423D8"/>
    <w:rsid w:val="001433BD"/>
    <w:rsid w:val="001436C1"/>
    <w:rsid w:val="00143940"/>
    <w:rsid w:val="00143B0C"/>
    <w:rsid w:val="00143DBB"/>
    <w:rsid w:val="0014482D"/>
    <w:rsid w:val="00144C03"/>
    <w:rsid w:val="00145882"/>
    <w:rsid w:val="00145972"/>
    <w:rsid w:val="00145ECC"/>
    <w:rsid w:val="0014600A"/>
    <w:rsid w:val="001461DA"/>
    <w:rsid w:val="00146E37"/>
    <w:rsid w:val="00146EA2"/>
    <w:rsid w:val="0014700D"/>
    <w:rsid w:val="001477DD"/>
    <w:rsid w:val="00147B28"/>
    <w:rsid w:val="00147C01"/>
    <w:rsid w:val="001508F2"/>
    <w:rsid w:val="00150EF5"/>
    <w:rsid w:val="0015106B"/>
    <w:rsid w:val="001511A9"/>
    <w:rsid w:val="00151C1F"/>
    <w:rsid w:val="00151F25"/>
    <w:rsid w:val="001520E1"/>
    <w:rsid w:val="0015267A"/>
    <w:rsid w:val="00152BBA"/>
    <w:rsid w:val="00152D20"/>
    <w:rsid w:val="00154C6D"/>
    <w:rsid w:val="00154D9F"/>
    <w:rsid w:val="001550C7"/>
    <w:rsid w:val="0015693F"/>
    <w:rsid w:val="00156B04"/>
    <w:rsid w:val="00156BB5"/>
    <w:rsid w:val="0015707B"/>
    <w:rsid w:val="0015781D"/>
    <w:rsid w:val="00157846"/>
    <w:rsid w:val="00157F81"/>
    <w:rsid w:val="001601E0"/>
    <w:rsid w:val="0016034E"/>
    <w:rsid w:val="00160472"/>
    <w:rsid w:val="001604BC"/>
    <w:rsid w:val="00160988"/>
    <w:rsid w:val="00160A9A"/>
    <w:rsid w:val="00160ADD"/>
    <w:rsid w:val="00161725"/>
    <w:rsid w:val="00161C67"/>
    <w:rsid w:val="00161CE6"/>
    <w:rsid w:val="00162438"/>
    <w:rsid w:val="00162681"/>
    <w:rsid w:val="001628B8"/>
    <w:rsid w:val="00162BBC"/>
    <w:rsid w:val="001639CB"/>
    <w:rsid w:val="001641ED"/>
    <w:rsid w:val="001645A1"/>
    <w:rsid w:val="0016467D"/>
    <w:rsid w:val="00164820"/>
    <w:rsid w:val="00165673"/>
    <w:rsid w:val="00165AC0"/>
    <w:rsid w:val="00165D74"/>
    <w:rsid w:val="0016634E"/>
    <w:rsid w:val="001665DC"/>
    <w:rsid w:val="00166872"/>
    <w:rsid w:val="00166879"/>
    <w:rsid w:val="00166B8B"/>
    <w:rsid w:val="00166D5E"/>
    <w:rsid w:val="0016730F"/>
    <w:rsid w:val="00167D4A"/>
    <w:rsid w:val="0017050E"/>
    <w:rsid w:val="0017064E"/>
    <w:rsid w:val="00171D4D"/>
    <w:rsid w:val="00173049"/>
    <w:rsid w:val="0017327F"/>
    <w:rsid w:val="001732C4"/>
    <w:rsid w:val="00173E9B"/>
    <w:rsid w:val="00173FB2"/>
    <w:rsid w:val="001745FF"/>
    <w:rsid w:val="00174964"/>
    <w:rsid w:val="00174D5E"/>
    <w:rsid w:val="00175117"/>
    <w:rsid w:val="00175389"/>
    <w:rsid w:val="00175A98"/>
    <w:rsid w:val="00175EAB"/>
    <w:rsid w:val="0017610B"/>
    <w:rsid w:val="0017614E"/>
    <w:rsid w:val="001763C9"/>
    <w:rsid w:val="00176947"/>
    <w:rsid w:val="001773A2"/>
    <w:rsid w:val="001775FC"/>
    <w:rsid w:val="00177897"/>
    <w:rsid w:val="0017792B"/>
    <w:rsid w:val="00177D97"/>
    <w:rsid w:val="00177DC1"/>
    <w:rsid w:val="00177E42"/>
    <w:rsid w:val="001800E1"/>
    <w:rsid w:val="00180D3D"/>
    <w:rsid w:val="00180FC6"/>
    <w:rsid w:val="001810F7"/>
    <w:rsid w:val="0018159A"/>
    <w:rsid w:val="00181F22"/>
    <w:rsid w:val="0018203F"/>
    <w:rsid w:val="001820A8"/>
    <w:rsid w:val="001826E0"/>
    <w:rsid w:val="00182C06"/>
    <w:rsid w:val="00182CBC"/>
    <w:rsid w:val="0018333B"/>
    <w:rsid w:val="00183950"/>
    <w:rsid w:val="00183A7A"/>
    <w:rsid w:val="00183E6C"/>
    <w:rsid w:val="00183EE0"/>
    <w:rsid w:val="00184ED1"/>
    <w:rsid w:val="00186312"/>
    <w:rsid w:val="001866D3"/>
    <w:rsid w:val="0018796D"/>
    <w:rsid w:val="001879F2"/>
    <w:rsid w:val="001900B3"/>
    <w:rsid w:val="00190456"/>
    <w:rsid w:val="00190A60"/>
    <w:rsid w:val="00190B76"/>
    <w:rsid w:val="00190E17"/>
    <w:rsid w:val="00190E18"/>
    <w:rsid w:val="00191521"/>
    <w:rsid w:val="001918B7"/>
    <w:rsid w:val="001919C2"/>
    <w:rsid w:val="00193397"/>
    <w:rsid w:val="0019390B"/>
    <w:rsid w:val="001946EE"/>
    <w:rsid w:val="00194705"/>
    <w:rsid w:val="00194CDD"/>
    <w:rsid w:val="00194CED"/>
    <w:rsid w:val="001950CE"/>
    <w:rsid w:val="0019538B"/>
    <w:rsid w:val="00195441"/>
    <w:rsid w:val="00195715"/>
    <w:rsid w:val="00195CA6"/>
    <w:rsid w:val="00195D55"/>
    <w:rsid w:val="0019614A"/>
    <w:rsid w:val="0019644E"/>
    <w:rsid w:val="00196B5F"/>
    <w:rsid w:val="00197B5F"/>
    <w:rsid w:val="00197EE1"/>
    <w:rsid w:val="00197FA8"/>
    <w:rsid w:val="001A058E"/>
    <w:rsid w:val="001A089E"/>
    <w:rsid w:val="001A0A3D"/>
    <w:rsid w:val="001A0A67"/>
    <w:rsid w:val="001A1004"/>
    <w:rsid w:val="001A27A9"/>
    <w:rsid w:val="001A37F7"/>
    <w:rsid w:val="001A3E62"/>
    <w:rsid w:val="001A42CC"/>
    <w:rsid w:val="001A4309"/>
    <w:rsid w:val="001A49D5"/>
    <w:rsid w:val="001A4C81"/>
    <w:rsid w:val="001A5530"/>
    <w:rsid w:val="001A5E5C"/>
    <w:rsid w:val="001A5EE4"/>
    <w:rsid w:val="001A6664"/>
    <w:rsid w:val="001A7323"/>
    <w:rsid w:val="001A740D"/>
    <w:rsid w:val="001A774F"/>
    <w:rsid w:val="001A7CBA"/>
    <w:rsid w:val="001B0120"/>
    <w:rsid w:val="001B075C"/>
    <w:rsid w:val="001B0848"/>
    <w:rsid w:val="001B0F0C"/>
    <w:rsid w:val="001B0F54"/>
    <w:rsid w:val="001B1227"/>
    <w:rsid w:val="001B1814"/>
    <w:rsid w:val="001B1AE3"/>
    <w:rsid w:val="001B215F"/>
    <w:rsid w:val="001B29A0"/>
    <w:rsid w:val="001B2BA3"/>
    <w:rsid w:val="001B3F8A"/>
    <w:rsid w:val="001B3F8D"/>
    <w:rsid w:val="001B442A"/>
    <w:rsid w:val="001B4448"/>
    <w:rsid w:val="001B4601"/>
    <w:rsid w:val="001B4748"/>
    <w:rsid w:val="001B4A1C"/>
    <w:rsid w:val="001B4FE3"/>
    <w:rsid w:val="001B521A"/>
    <w:rsid w:val="001B5E05"/>
    <w:rsid w:val="001B79A4"/>
    <w:rsid w:val="001B7A10"/>
    <w:rsid w:val="001B7ADC"/>
    <w:rsid w:val="001C1518"/>
    <w:rsid w:val="001C27D3"/>
    <w:rsid w:val="001C2B54"/>
    <w:rsid w:val="001C2EDC"/>
    <w:rsid w:val="001C3419"/>
    <w:rsid w:val="001C35D0"/>
    <w:rsid w:val="001C3867"/>
    <w:rsid w:val="001C4778"/>
    <w:rsid w:val="001C53DC"/>
    <w:rsid w:val="001C6853"/>
    <w:rsid w:val="001C7DC6"/>
    <w:rsid w:val="001D0A9B"/>
    <w:rsid w:val="001D0EBF"/>
    <w:rsid w:val="001D0FE7"/>
    <w:rsid w:val="001D174A"/>
    <w:rsid w:val="001D1A79"/>
    <w:rsid w:val="001D2279"/>
    <w:rsid w:val="001D282C"/>
    <w:rsid w:val="001D3480"/>
    <w:rsid w:val="001D394D"/>
    <w:rsid w:val="001D3BEA"/>
    <w:rsid w:val="001D3D3F"/>
    <w:rsid w:val="001D47F6"/>
    <w:rsid w:val="001D5032"/>
    <w:rsid w:val="001D507F"/>
    <w:rsid w:val="001D51A0"/>
    <w:rsid w:val="001D60E6"/>
    <w:rsid w:val="001D656D"/>
    <w:rsid w:val="001D69C1"/>
    <w:rsid w:val="001D6C8F"/>
    <w:rsid w:val="001D6E17"/>
    <w:rsid w:val="001D7479"/>
    <w:rsid w:val="001D7504"/>
    <w:rsid w:val="001D776F"/>
    <w:rsid w:val="001D77F2"/>
    <w:rsid w:val="001D788F"/>
    <w:rsid w:val="001D7EEF"/>
    <w:rsid w:val="001E038F"/>
    <w:rsid w:val="001E0720"/>
    <w:rsid w:val="001E0982"/>
    <w:rsid w:val="001E1493"/>
    <w:rsid w:val="001E18E6"/>
    <w:rsid w:val="001E22CB"/>
    <w:rsid w:val="001E276F"/>
    <w:rsid w:val="001E2892"/>
    <w:rsid w:val="001E2A28"/>
    <w:rsid w:val="001E2AF9"/>
    <w:rsid w:val="001E2EF4"/>
    <w:rsid w:val="001E3148"/>
    <w:rsid w:val="001E3680"/>
    <w:rsid w:val="001E38D3"/>
    <w:rsid w:val="001E3AAE"/>
    <w:rsid w:val="001E450F"/>
    <w:rsid w:val="001E46E1"/>
    <w:rsid w:val="001E4742"/>
    <w:rsid w:val="001E4821"/>
    <w:rsid w:val="001E49D8"/>
    <w:rsid w:val="001E4A86"/>
    <w:rsid w:val="001E4D3D"/>
    <w:rsid w:val="001E51A7"/>
    <w:rsid w:val="001E5EF3"/>
    <w:rsid w:val="001E5FD3"/>
    <w:rsid w:val="001E652B"/>
    <w:rsid w:val="001E68D1"/>
    <w:rsid w:val="001E7B69"/>
    <w:rsid w:val="001E7D48"/>
    <w:rsid w:val="001F0043"/>
    <w:rsid w:val="001F005D"/>
    <w:rsid w:val="001F01DB"/>
    <w:rsid w:val="001F08B0"/>
    <w:rsid w:val="001F0A16"/>
    <w:rsid w:val="001F0A90"/>
    <w:rsid w:val="001F12C7"/>
    <w:rsid w:val="001F1AC6"/>
    <w:rsid w:val="001F1C26"/>
    <w:rsid w:val="001F2860"/>
    <w:rsid w:val="001F2A69"/>
    <w:rsid w:val="001F3189"/>
    <w:rsid w:val="001F328D"/>
    <w:rsid w:val="001F3927"/>
    <w:rsid w:val="001F3A2E"/>
    <w:rsid w:val="001F4DD7"/>
    <w:rsid w:val="001F513C"/>
    <w:rsid w:val="001F518C"/>
    <w:rsid w:val="001F56F1"/>
    <w:rsid w:val="001F58C8"/>
    <w:rsid w:val="001F5B57"/>
    <w:rsid w:val="001F6BAE"/>
    <w:rsid w:val="001F6FF9"/>
    <w:rsid w:val="001F7AB2"/>
    <w:rsid w:val="001F7BB1"/>
    <w:rsid w:val="001F7C43"/>
    <w:rsid w:val="00200217"/>
    <w:rsid w:val="0020039E"/>
    <w:rsid w:val="00200417"/>
    <w:rsid w:val="002007F0"/>
    <w:rsid w:val="00201134"/>
    <w:rsid w:val="00201C55"/>
    <w:rsid w:val="0020318B"/>
    <w:rsid w:val="0020318D"/>
    <w:rsid w:val="00203321"/>
    <w:rsid w:val="00203FC1"/>
    <w:rsid w:val="00204B59"/>
    <w:rsid w:val="00204B80"/>
    <w:rsid w:val="00204E43"/>
    <w:rsid w:val="002051FA"/>
    <w:rsid w:val="0020523F"/>
    <w:rsid w:val="00205719"/>
    <w:rsid w:val="00205A7E"/>
    <w:rsid w:val="00206428"/>
    <w:rsid w:val="002065A9"/>
    <w:rsid w:val="002067C2"/>
    <w:rsid w:val="00206B52"/>
    <w:rsid w:val="00207322"/>
    <w:rsid w:val="0020775E"/>
    <w:rsid w:val="00207B6D"/>
    <w:rsid w:val="00207BA7"/>
    <w:rsid w:val="00207DC5"/>
    <w:rsid w:val="00207E2E"/>
    <w:rsid w:val="00207E3D"/>
    <w:rsid w:val="002100A8"/>
    <w:rsid w:val="00210DA6"/>
    <w:rsid w:val="00210DD6"/>
    <w:rsid w:val="00211475"/>
    <w:rsid w:val="00211659"/>
    <w:rsid w:val="00211948"/>
    <w:rsid w:val="00211DE7"/>
    <w:rsid w:val="00211E34"/>
    <w:rsid w:val="00212F01"/>
    <w:rsid w:val="002132D3"/>
    <w:rsid w:val="002135D4"/>
    <w:rsid w:val="002148B2"/>
    <w:rsid w:val="0021496F"/>
    <w:rsid w:val="00214E74"/>
    <w:rsid w:val="00214FFA"/>
    <w:rsid w:val="002157F6"/>
    <w:rsid w:val="00215894"/>
    <w:rsid w:val="002163B0"/>
    <w:rsid w:val="002168E0"/>
    <w:rsid w:val="00217881"/>
    <w:rsid w:val="002208D5"/>
    <w:rsid w:val="002209C9"/>
    <w:rsid w:val="00220B83"/>
    <w:rsid w:val="00220C7F"/>
    <w:rsid w:val="00220D24"/>
    <w:rsid w:val="00220DEA"/>
    <w:rsid w:val="00220EBA"/>
    <w:rsid w:val="00221219"/>
    <w:rsid w:val="00221618"/>
    <w:rsid w:val="0022177D"/>
    <w:rsid w:val="00221B39"/>
    <w:rsid w:val="002224F2"/>
    <w:rsid w:val="00222FE1"/>
    <w:rsid w:val="00223301"/>
    <w:rsid w:val="00223358"/>
    <w:rsid w:val="002234C3"/>
    <w:rsid w:val="00223BB3"/>
    <w:rsid w:val="00223D80"/>
    <w:rsid w:val="00224387"/>
    <w:rsid w:val="002245A3"/>
    <w:rsid w:val="00225A78"/>
    <w:rsid w:val="00225AD5"/>
    <w:rsid w:val="00225BEF"/>
    <w:rsid w:val="00225E96"/>
    <w:rsid w:val="002260EF"/>
    <w:rsid w:val="00226882"/>
    <w:rsid w:val="00226E10"/>
    <w:rsid w:val="00227170"/>
    <w:rsid w:val="0022752D"/>
    <w:rsid w:val="00227868"/>
    <w:rsid w:val="00227922"/>
    <w:rsid w:val="00227B05"/>
    <w:rsid w:val="00230A12"/>
    <w:rsid w:val="00230AA9"/>
    <w:rsid w:val="0023106A"/>
    <w:rsid w:val="002310F2"/>
    <w:rsid w:val="00231FED"/>
    <w:rsid w:val="00232A8F"/>
    <w:rsid w:val="00232EDB"/>
    <w:rsid w:val="0023305E"/>
    <w:rsid w:val="002330C6"/>
    <w:rsid w:val="00233646"/>
    <w:rsid w:val="0023373D"/>
    <w:rsid w:val="00233C5F"/>
    <w:rsid w:val="00233E73"/>
    <w:rsid w:val="0023421B"/>
    <w:rsid w:val="00234A27"/>
    <w:rsid w:val="00234BF4"/>
    <w:rsid w:val="00234E07"/>
    <w:rsid w:val="00234EB7"/>
    <w:rsid w:val="0023529E"/>
    <w:rsid w:val="002352A8"/>
    <w:rsid w:val="002354F8"/>
    <w:rsid w:val="002357A6"/>
    <w:rsid w:val="00235E70"/>
    <w:rsid w:val="0023709D"/>
    <w:rsid w:val="002376E4"/>
    <w:rsid w:val="00237AE8"/>
    <w:rsid w:val="00240382"/>
    <w:rsid w:val="0024081E"/>
    <w:rsid w:val="002409CC"/>
    <w:rsid w:val="00240C03"/>
    <w:rsid w:val="002412E6"/>
    <w:rsid w:val="0024148A"/>
    <w:rsid w:val="00241954"/>
    <w:rsid w:val="00241CC2"/>
    <w:rsid w:val="00242E83"/>
    <w:rsid w:val="0024321A"/>
    <w:rsid w:val="00244581"/>
    <w:rsid w:val="002457B8"/>
    <w:rsid w:val="00245919"/>
    <w:rsid w:val="00245933"/>
    <w:rsid w:val="00246DF7"/>
    <w:rsid w:val="0024718C"/>
    <w:rsid w:val="00247EFC"/>
    <w:rsid w:val="0025086F"/>
    <w:rsid w:val="00251097"/>
    <w:rsid w:val="002513E2"/>
    <w:rsid w:val="002514A9"/>
    <w:rsid w:val="002519B3"/>
    <w:rsid w:val="00252026"/>
    <w:rsid w:val="00252E93"/>
    <w:rsid w:val="002532F1"/>
    <w:rsid w:val="0025393C"/>
    <w:rsid w:val="00254D57"/>
    <w:rsid w:val="00255918"/>
    <w:rsid w:val="0025638C"/>
    <w:rsid w:val="00256BAE"/>
    <w:rsid w:val="002571BF"/>
    <w:rsid w:val="00257A53"/>
    <w:rsid w:val="00257A68"/>
    <w:rsid w:val="00260412"/>
    <w:rsid w:val="002605B7"/>
    <w:rsid w:val="002615E6"/>
    <w:rsid w:val="0026197A"/>
    <w:rsid w:val="00261A03"/>
    <w:rsid w:val="00263117"/>
    <w:rsid w:val="002632C3"/>
    <w:rsid w:val="00263A22"/>
    <w:rsid w:val="0026499E"/>
    <w:rsid w:val="00266D8E"/>
    <w:rsid w:val="00267138"/>
    <w:rsid w:val="002673B8"/>
    <w:rsid w:val="00267732"/>
    <w:rsid w:val="0026782C"/>
    <w:rsid w:val="00267CA1"/>
    <w:rsid w:val="00267FAE"/>
    <w:rsid w:val="002708A4"/>
    <w:rsid w:val="00270CB1"/>
    <w:rsid w:val="00271271"/>
    <w:rsid w:val="0027172D"/>
    <w:rsid w:val="00272290"/>
    <w:rsid w:val="00272392"/>
    <w:rsid w:val="0027256C"/>
    <w:rsid w:val="0027268E"/>
    <w:rsid w:val="00272697"/>
    <w:rsid w:val="0027357E"/>
    <w:rsid w:val="002740D5"/>
    <w:rsid w:val="00274591"/>
    <w:rsid w:val="002749D1"/>
    <w:rsid w:val="00274C03"/>
    <w:rsid w:val="00277361"/>
    <w:rsid w:val="00277A4D"/>
    <w:rsid w:val="00277AA2"/>
    <w:rsid w:val="00277C4A"/>
    <w:rsid w:val="00277C60"/>
    <w:rsid w:val="00277D91"/>
    <w:rsid w:val="00277FAF"/>
    <w:rsid w:val="002804EA"/>
    <w:rsid w:val="00280529"/>
    <w:rsid w:val="00280BA5"/>
    <w:rsid w:val="00280D4F"/>
    <w:rsid w:val="00281EC0"/>
    <w:rsid w:val="00282094"/>
    <w:rsid w:val="0028245F"/>
    <w:rsid w:val="002828FD"/>
    <w:rsid w:val="0028295D"/>
    <w:rsid w:val="002832B3"/>
    <w:rsid w:val="00283799"/>
    <w:rsid w:val="0028387E"/>
    <w:rsid w:val="002842B8"/>
    <w:rsid w:val="00284346"/>
    <w:rsid w:val="0028476D"/>
    <w:rsid w:val="00284E65"/>
    <w:rsid w:val="00285419"/>
    <w:rsid w:val="00285687"/>
    <w:rsid w:val="00285AE1"/>
    <w:rsid w:val="00286427"/>
    <w:rsid w:val="00286817"/>
    <w:rsid w:val="00286863"/>
    <w:rsid w:val="002868AF"/>
    <w:rsid w:val="00287340"/>
    <w:rsid w:val="00287574"/>
    <w:rsid w:val="00287860"/>
    <w:rsid w:val="00287DC5"/>
    <w:rsid w:val="00287F4A"/>
    <w:rsid w:val="002904F8"/>
    <w:rsid w:val="00290859"/>
    <w:rsid w:val="00290A3B"/>
    <w:rsid w:val="00290DFF"/>
    <w:rsid w:val="00290F0A"/>
    <w:rsid w:val="002910AC"/>
    <w:rsid w:val="00291454"/>
    <w:rsid w:val="00291954"/>
    <w:rsid w:val="00291BC8"/>
    <w:rsid w:val="002923D5"/>
    <w:rsid w:val="00292A70"/>
    <w:rsid w:val="00292E37"/>
    <w:rsid w:val="002931DF"/>
    <w:rsid w:val="00293FB6"/>
    <w:rsid w:val="00294B79"/>
    <w:rsid w:val="00294D03"/>
    <w:rsid w:val="002951C1"/>
    <w:rsid w:val="00295D04"/>
    <w:rsid w:val="0029645A"/>
    <w:rsid w:val="00297E51"/>
    <w:rsid w:val="002A0021"/>
    <w:rsid w:val="002A0134"/>
    <w:rsid w:val="002A1AF5"/>
    <w:rsid w:val="002A280E"/>
    <w:rsid w:val="002A2CC7"/>
    <w:rsid w:val="002A3100"/>
    <w:rsid w:val="002A31CD"/>
    <w:rsid w:val="002A3392"/>
    <w:rsid w:val="002A3D11"/>
    <w:rsid w:val="002A3D95"/>
    <w:rsid w:val="002A41BD"/>
    <w:rsid w:val="002A4692"/>
    <w:rsid w:val="002A46B8"/>
    <w:rsid w:val="002A4714"/>
    <w:rsid w:val="002A4B97"/>
    <w:rsid w:val="002A6506"/>
    <w:rsid w:val="002A6593"/>
    <w:rsid w:val="002A6924"/>
    <w:rsid w:val="002A7712"/>
    <w:rsid w:val="002A7BA5"/>
    <w:rsid w:val="002B0044"/>
    <w:rsid w:val="002B06E7"/>
    <w:rsid w:val="002B09EF"/>
    <w:rsid w:val="002B1038"/>
    <w:rsid w:val="002B179C"/>
    <w:rsid w:val="002B1E5C"/>
    <w:rsid w:val="002B1EB9"/>
    <w:rsid w:val="002B2D59"/>
    <w:rsid w:val="002B33DB"/>
    <w:rsid w:val="002B3ADD"/>
    <w:rsid w:val="002B3B2A"/>
    <w:rsid w:val="002B3BE8"/>
    <w:rsid w:val="002B3D27"/>
    <w:rsid w:val="002B3D77"/>
    <w:rsid w:val="002B439D"/>
    <w:rsid w:val="002B5071"/>
    <w:rsid w:val="002B5AB3"/>
    <w:rsid w:val="002B60D9"/>
    <w:rsid w:val="002B613C"/>
    <w:rsid w:val="002B62C2"/>
    <w:rsid w:val="002B632B"/>
    <w:rsid w:val="002B699D"/>
    <w:rsid w:val="002B70B2"/>
    <w:rsid w:val="002B7251"/>
    <w:rsid w:val="002B7494"/>
    <w:rsid w:val="002B74B1"/>
    <w:rsid w:val="002B7924"/>
    <w:rsid w:val="002B7AD5"/>
    <w:rsid w:val="002C02F0"/>
    <w:rsid w:val="002C0337"/>
    <w:rsid w:val="002C0526"/>
    <w:rsid w:val="002C0DD6"/>
    <w:rsid w:val="002C0EF2"/>
    <w:rsid w:val="002C12CE"/>
    <w:rsid w:val="002C1F63"/>
    <w:rsid w:val="002C2366"/>
    <w:rsid w:val="002C250D"/>
    <w:rsid w:val="002C26D3"/>
    <w:rsid w:val="002C299E"/>
    <w:rsid w:val="002C3284"/>
    <w:rsid w:val="002C329D"/>
    <w:rsid w:val="002C362E"/>
    <w:rsid w:val="002C37FF"/>
    <w:rsid w:val="002C3BB7"/>
    <w:rsid w:val="002C3C41"/>
    <w:rsid w:val="002C40B1"/>
    <w:rsid w:val="002C5577"/>
    <w:rsid w:val="002C58C1"/>
    <w:rsid w:val="002C59CB"/>
    <w:rsid w:val="002C6A5C"/>
    <w:rsid w:val="002C703B"/>
    <w:rsid w:val="002C70DB"/>
    <w:rsid w:val="002C712D"/>
    <w:rsid w:val="002C7321"/>
    <w:rsid w:val="002C76D0"/>
    <w:rsid w:val="002D07C4"/>
    <w:rsid w:val="002D167E"/>
    <w:rsid w:val="002D2186"/>
    <w:rsid w:val="002D22CE"/>
    <w:rsid w:val="002D25EC"/>
    <w:rsid w:val="002D2C06"/>
    <w:rsid w:val="002D2D21"/>
    <w:rsid w:val="002D319D"/>
    <w:rsid w:val="002D3249"/>
    <w:rsid w:val="002D4479"/>
    <w:rsid w:val="002D4762"/>
    <w:rsid w:val="002D4A85"/>
    <w:rsid w:val="002D4D72"/>
    <w:rsid w:val="002D4EDB"/>
    <w:rsid w:val="002D51B7"/>
    <w:rsid w:val="002D53B1"/>
    <w:rsid w:val="002D5B4A"/>
    <w:rsid w:val="002D658A"/>
    <w:rsid w:val="002D68B6"/>
    <w:rsid w:val="002D6FDF"/>
    <w:rsid w:val="002D700C"/>
    <w:rsid w:val="002D71D9"/>
    <w:rsid w:val="002D7339"/>
    <w:rsid w:val="002D7714"/>
    <w:rsid w:val="002D77C8"/>
    <w:rsid w:val="002D79B9"/>
    <w:rsid w:val="002E0010"/>
    <w:rsid w:val="002E00A5"/>
    <w:rsid w:val="002E03A1"/>
    <w:rsid w:val="002E069D"/>
    <w:rsid w:val="002E07A2"/>
    <w:rsid w:val="002E080E"/>
    <w:rsid w:val="002E0D42"/>
    <w:rsid w:val="002E15A0"/>
    <w:rsid w:val="002E1C09"/>
    <w:rsid w:val="002E23DD"/>
    <w:rsid w:val="002E282A"/>
    <w:rsid w:val="002E3247"/>
    <w:rsid w:val="002E37B5"/>
    <w:rsid w:val="002E3F1D"/>
    <w:rsid w:val="002E4E66"/>
    <w:rsid w:val="002E53D6"/>
    <w:rsid w:val="002E5841"/>
    <w:rsid w:val="002E5D38"/>
    <w:rsid w:val="002E5F19"/>
    <w:rsid w:val="002E5F52"/>
    <w:rsid w:val="002E622F"/>
    <w:rsid w:val="002E676E"/>
    <w:rsid w:val="002E6FD5"/>
    <w:rsid w:val="002E71A2"/>
    <w:rsid w:val="002E72C3"/>
    <w:rsid w:val="002E73AE"/>
    <w:rsid w:val="002E747F"/>
    <w:rsid w:val="002E7C82"/>
    <w:rsid w:val="002F0353"/>
    <w:rsid w:val="002F0D69"/>
    <w:rsid w:val="002F115E"/>
    <w:rsid w:val="002F1324"/>
    <w:rsid w:val="002F181F"/>
    <w:rsid w:val="002F1861"/>
    <w:rsid w:val="002F1C15"/>
    <w:rsid w:val="002F1F5E"/>
    <w:rsid w:val="002F2022"/>
    <w:rsid w:val="002F2E3D"/>
    <w:rsid w:val="002F34EA"/>
    <w:rsid w:val="002F4836"/>
    <w:rsid w:val="002F51C5"/>
    <w:rsid w:val="002F5732"/>
    <w:rsid w:val="002F57D5"/>
    <w:rsid w:val="002F5835"/>
    <w:rsid w:val="002F58C7"/>
    <w:rsid w:val="002F5B0F"/>
    <w:rsid w:val="002F5CC0"/>
    <w:rsid w:val="002F5D2C"/>
    <w:rsid w:val="002F5F81"/>
    <w:rsid w:val="002F6C2D"/>
    <w:rsid w:val="002F6F64"/>
    <w:rsid w:val="002F6F8A"/>
    <w:rsid w:val="002F7311"/>
    <w:rsid w:val="0030038F"/>
    <w:rsid w:val="00300874"/>
    <w:rsid w:val="00300EF9"/>
    <w:rsid w:val="003010D8"/>
    <w:rsid w:val="00301332"/>
    <w:rsid w:val="0030157B"/>
    <w:rsid w:val="00301EDC"/>
    <w:rsid w:val="00301F9C"/>
    <w:rsid w:val="0030271F"/>
    <w:rsid w:val="00302A05"/>
    <w:rsid w:val="003039DF"/>
    <w:rsid w:val="00303B2E"/>
    <w:rsid w:val="00303C16"/>
    <w:rsid w:val="0030496D"/>
    <w:rsid w:val="00304EB7"/>
    <w:rsid w:val="003058C2"/>
    <w:rsid w:val="0030624F"/>
    <w:rsid w:val="003067DD"/>
    <w:rsid w:val="00306891"/>
    <w:rsid w:val="0030777A"/>
    <w:rsid w:val="00307836"/>
    <w:rsid w:val="003079BB"/>
    <w:rsid w:val="003079FC"/>
    <w:rsid w:val="00307F3A"/>
    <w:rsid w:val="003103CB"/>
    <w:rsid w:val="0031091E"/>
    <w:rsid w:val="00310F97"/>
    <w:rsid w:val="003112AC"/>
    <w:rsid w:val="00311762"/>
    <w:rsid w:val="00311954"/>
    <w:rsid w:val="00311A35"/>
    <w:rsid w:val="003130CB"/>
    <w:rsid w:val="003139DB"/>
    <w:rsid w:val="003142E6"/>
    <w:rsid w:val="00314A67"/>
    <w:rsid w:val="003151DD"/>
    <w:rsid w:val="00315923"/>
    <w:rsid w:val="003159A5"/>
    <w:rsid w:val="00315E79"/>
    <w:rsid w:val="00316C4F"/>
    <w:rsid w:val="00316CDF"/>
    <w:rsid w:val="0031781A"/>
    <w:rsid w:val="003202FC"/>
    <w:rsid w:val="00320380"/>
    <w:rsid w:val="003210AB"/>
    <w:rsid w:val="00321DFF"/>
    <w:rsid w:val="00321E6E"/>
    <w:rsid w:val="00322051"/>
    <w:rsid w:val="00322E5D"/>
    <w:rsid w:val="00323282"/>
    <w:rsid w:val="00323D9B"/>
    <w:rsid w:val="003249CC"/>
    <w:rsid w:val="00324E6E"/>
    <w:rsid w:val="003255DD"/>
    <w:rsid w:val="003256D8"/>
    <w:rsid w:val="00325F11"/>
    <w:rsid w:val="00325F42"/>
    <w:rsid w:val="0032679E"/>
    <w:rsid w:val="003268A0"/>
    <w:rsid w:val="00326EAD"/>
    <w:rsid w:val="0032719D"/>
    <w:rsid w:val="0032782A"/>
    <w:rsid w:val="00327F60"/>
    <w:rsid w:val="0033126F"/>
    <w:rsid w:val="00331970"/>
    <w:rsid w:val="00332B95"/>
    <w:rsid w:val="00332BD2"/>
    <w:rsid w:val="0033376F"/>
    <w:rsid w:val="00333A9A"/>
    <w:rsid w:val="00333ACC"/>
    <w:rsid w:val="00333AF7"/>
    <w:rsid w:val="003342C6"/>
    <w:rsid w:val="003346FA"/>
    <w:rsid w:val="00334E2E"/>
    <w:rsid w:val="00334FEF"/>
    <w:rsid w:val="003355E5"/>
    <w:rsid w:val="00335784"/>
    <w:rsid w:val="003358C4"/>
    <w:rsid w:val="00335AB2"/>
    <w:rsid w:val="00335F57"/>
    <w:rsid w:val="00335FBA"/>
    <w:rsid w:val="00336A60"/>
    <w:rsid w:val="00336C6C"/>
    <w:rsid w:val="00337B8F"/>
    <w:rsid w:val="00337D0D"/>
    <w:rsid w:val="0034049B"/>
    <w:rsid w:val="0034093D"/>
    <w:rsid w:val="00340BEA"/>
    <w:rsid w:val="00340C29"/>
    <w:rsid w:val="00340D95"/>
    <w:rsid w:val="00340E3B"/>
    <w:rsid w:val="003411D9"/>
    <w:rsid w:val="003424F9"/>
    <w:rsid w:val="003428F3"/>
    <w:rsid w:val="003429C8"/>
    <w:rsid w:val="00342A80"/>
    <w:rsid w:val="0034361E"/>
    <w:rsid w:val="00343F17"/>
    <w:rsid w:val="0034482A"/>
    <w:rsid w:val="003448F5"/>
    <w:rsid w:val="003449DC"/>
    <w:rsid w:val="00345179"/>
    <w:rsid w:val="00345206"/>
    <w:rsid w:val="0034531C"/>
    <w:rsid w:val="0034538B"/>
    <w:rsid w:val="00346E67"/>
    <w:rsid w:val="00347186"/>
    <w:rsid w:val="003474D6"/>
    <w:rsid w:val="0034785B"/>
    <w:rsid w:val="003478B1"/>
    <w:rsid w:val="00347940"/>
    <w:rsid w:val="003479FC"/>
    <w:rsid w:val="00350055"/>
    <w:rsid w:val="00350129"/>
    <w:rsid w:val="003503DA"/>
    <w:rsid w:val="00350602"/>
    <w:rsid w:val="00350A19"/>
    <w:rsid w:val="00350C95"/>
    <w:rsid w:val="00351190"/>
    <w:rsid w:val="00351ECD"/>
    <w:rsid w:val="0035206C"/>
    <w:rsid w:val="0035261B"/>
    <w:rsid w:val="00352879"/>
    <w:rsid w:val="00352F36"/>
    <w:rsid w:val="00353032"/>
    <w:rsid w:val="00353439"/>
    <w:rsid w:val="00353680"/>
    <w:rsid w:val="00353711"/>
    <w:rsid w:val="00353B51"/>
    <w:rsid w:val="00353B6D"/>
    <w:rsid w:val="003540F8"/>
    <w:rsid w:val="0035493A"/>
    <w:rsid w:val="00354BF1"/>
    <w:rsid w:val="00354C84"/>
    <w:rsid w:val="0035581E"/>
    <w:rsid w:val="00356147"/>
    <w:rsid w:val="00356879"/>
    <w:rsid w:val="00356A7D"/>
    <w:rsid w:val="0035700A"/>
    <w:rsid w:val="0035792A"/>
    <w:rsid w:val="00357C2C"/>
    <w:rsid w:val="00357CE7"/>
    <w:rsid w:val="00357DA6"/>
    <w:rsid w:val="00360255"/>
    <w:rsid w:val="00360C90"/>
    <w:rsid w:val="0036132A"/>
    <w:rsid w:val="00361C6B"/>
    <w:rsid w:val="00362297"/>
    <w:rsid w:val="0036282B"/>
    <w:rsid w:val="00363E95"/>
    <w:rsid w:val="00364137"/>
    <w:rsid w:val="00364199"/>
    <w:rsid w:val="00364239"/>
    <w:rsid w:val="003655B5"/>
    <w:rsid w:val="00365643"/>
    <w:rsid w:val="0036582B"/>
    <w:rsid w:val="0036627C"/>
    <w:rsid w:val="00366461"/>
    <w:rsid w:val="00366C3C"/>
    <w:rsid w:val="00366E78"/>
    <w:rsid w:val="003670E2"/>
    <w:rsid w:val="00367182"/>
    <w:rsid w:val="003675BF"/>
    <w:rsid w:val="00367609"/>
    <w:rsid w:val="0036786B"/>
    <w:rsid w:val="00367C0E"/>
    <w:rsid w:val="00367DC4"/>
    <w:rsid w:val="0037085D"/>
    <w:rsid w:val="003712CA"/>
    <w:rsid w:val="00372423"/>
    <w:rsid w:val="003725FB"/>
    <w:rsid w:val="00373294"/>
    <w:rsid w:val="00374051"/>
    <w:rsid w:val="0037424A"/>
    <w:rsid w:val="00374E17"/>
    <w:rsid w:val="0037502F"/>
    <w:rsid w:val="0037577B"/>
    <w:rsid w:val="00375E5F"/>
    <w:rsid w:val="00376646"/>
    <w:rsid w:val="003769C0"/>
    <w:rsid w:val="00376F76"/>
    <w:rsid w:val="0037723D"/>
    <w:rsid w:val="00377B07"/>
    <w:rsid w:val="00377DB2"/>
    <w:rsid w:val="00377DD7"/>
    <w:rsid w:val="00377ECF"/>
    <w:rsid w:val="00380934"/>
    <w:rsid w:val="00380E83"/>
    <w:rsid w:val="003811CD"/>
    <w:rsid w:val="003814A9"/>
    <w:rsid w:val="00381B86"/>
    <w:rsid w:val="00381EBE"/>
    <w:rsid w:val="00382E44"/>
    <w:rsid w:val="00383068"/>
    <w:rsid w:val="0038323E"/>
    <w:rsid w:val="00383616"/>
    <w:rsid w:val="0038370F"/>
    <w:rsid w:val="00383B1E"/>
    <w:rsid w:val="00383C26"/>
    <w:rsid w:val="0038403E"/>
    <w:rsid w:val="00384411"/>
    <w:rsid w:val="00384857"/>
    <w:rsid w:val="003849C4"/>
    <w:rsid w:val="00384A9F"/>
    <w:rsid w:val="0038501F"/>
    <w:rsid w:val="003850CB"/>
    <w:rsid w:val="00385727"/>
    <w:rsid w:val="003859F0"/>
    <w:rsid w:val="003867DD"/>
    <w:rsid w:val="003877BE"/>
    <w:rsid w:val="003879F5"/>
    <w:rsid w:val="00387B31"/>
    <w:rsid w:val="00390677"/>
    <w:rsid w:val="00391D61"/>
    <w:rsid w:val="00392E57"/>
    <w:rsid w:val="003935DD"/>
    <w:rsid w:val="0039360A"/>
    <w:rsid w:val="0039376E"/>
    <w:rsid w:val="00393ADE"/>
    <w:rsid w:val="00393C3A"/>
    <w:rsid w:val="00393CBA"/>
    <w:rsid w:val="00393E43"/>
    <w:rsid w:val="003949DB"/>
    <w:rsid w:val="00394DB2"/>
    <w:rsid w:val="00395827"/>
    <w:rsid w:val="00395B40"/>
    <w:rsid w:val="00395D11"/>
    <w:rsid w:val="00395F08"/>
    <w:rsid w:val="00396570"/>
    <w:rsid w:val="003968E4"/>
    <w:rsid w:val="00396BA2"/>
    <w:rsid w:val="00396EDD"/>
    <w:rsid w:val="003975C5"/>
    <w:rsid w:val="00397605"/>
    <w:rsid w:val="003A0038"/>
    <w:rsid w:val="003A041E"/>
    <w:rsid w:val="003A05F9"/>
    <w:rsid w:val="003A069F"/>
    <w:rsid w:val="003A06B1"/>
    <w:rsid w:val="003A09A1"/>
    <w:rsid w:val="003A1271"/>
    <w:rsid w:val="003A24CA"/>
    <w:rsid w:val="003A25CB"/>
    <w:rsid w:val="003A2971"/>
    <w:rsid w:val="003A29EE"/>
    <w:rsid w:val="003A2FD2"/>
    <w:rsid w:val="003A387C"/>
    <w:rsid w:val="003A3A6A"/>
    <w:rsid w:val="003A4218"/>
    <w:rsid w:val="003A4424"/>
    <w:rsid w:val="003A44C9"/>
    <w:rsid w:val="003A49A5"/>
    <w:rsid w:val="003A4ADB"/>
    <w:rsid w:val="003A5AF2"/>
    <w:rsid w:val="003A5CE4"/>
    <w:rsid w:val="003A63F2"/>
    <w:rsid w:val="003A661B"/>
    <w:rsid w:val="003A66CD"/>
    <w:rsid w:val="003A716D"/>
    <w:rsid w:val="003A7194"/>
    <w:rsid w:val="003A7BF9"/>
    <w:rsid w:val="003B01C4"/>
    <w:rsid w:val="003B0291"/>
    <w:rsid w:val="003B079D"/>
    <w:rsid w:val="003B107C"/>
    <w:rsid w:val="003B1581"/>
    <w:rsid w:val="003B1B83"/>
    <w:rsid w:val="003B1BE7"/>
    <w:rsid w:val="003B1FF7"/>
    <w:rsid w:val="003B20A5"/>
    <w:rsid w:val="003B2B8D"/>
    <w:rsid w:val="003B34B6"/>
    <w:rsid w:val="003B3507"/>
    <w:rsid w:val="003B37A3"/>
    <w:rsid w:val="003B389D"/>
    <w:rsid w:val="003B3A48"/>
    <w:rsid w:val="003B4579"/>
    <w:rsid w:val="003B458B"/>
    <w:rsid w:val="003B5906"/>
    <w:rsid w:val="003B5E47"/>
    <w:rsid w:val="003B6991"/>
    <w:rsid w:val="003B6A56"/>
    <w:rsid w:val="003B7262"/>
    <w:rsid w:val="003C025C"/>
    <w:rsid w:val="003C0C09"/>
    <w:rsid w:val="003C118E"/>
    <w:rsid w:val="003C139E"/>
    <w:rsid w:val="003C165B"/>
    <w:rsid w:val="003C1B16"/>
    <w:rsid w:val="003C268F"/>
    <w:rsid w:val="003C2B3D"/>
    <w:rsid w:val="003C36AD"/>
    <w:rsid w:val="003C3A95"/>
    <w:rsid w:val="003C3B32"/>
    <w:rsid w:val="003C3CC2"/>
    <w:rsid w:val="003C411F"/>
    <w:rsid w:val="003C41B3"/>
    <w:rsid w:val="003C41F1"/>
    <w:rsid w:val="003C52B7"/>
    <w:rsid w:val="003C5C8D"/>
    <w:rsid w:val="003C5F21"/>
    <w:rsid w:val="003C6165"/>
    <w:rsid w:val="003C6566"/>
    <w:rsid w:val="003C67C3"/>
    <w:rsid w:val="003C6CDD"/>
    <w:rsid w:val="003C6F3C"/>
    <w:rsid w:val="003C750E"/>
    <w:rsid w:val="003C7768"/>
    <w:rsid w:val="003C787A"/>
    <w:rsid w:val="003C7EA4"/>
    <w:rsid w:val="003D061A"/>
    <w:rsid w:val="003D0D30"/>
    <w:rsid w:val="003D0E43"/>
    <w:rsid w:val="003D0F62"/>
    <w:rsid w:val="003D12E8"/>
    <w:rsid w:val="003D14FD"/>
    <w:rsid w:val="003D1A66"/>
    <w:rsid w:val="003D2BF1"/>
    <w:rsid w:val="003D2DF6"/>
    <w:rsid w:val="003D2E44"/>
    <w:rsid w:val="003D3225"/>
    <w:rsid w:val="003D3257"/>
    <w:rsid w:val="003D37B8"/>
    <w:rsid w:val="003D553E"/>
    <w:rsid w:val="003D56CA"/>
    <w:rsid w:val="003D6595"/>
    <w:rsid w:val="003D67D7"/>
    <w:rsid w:val="003D6AD3"/>
    <w:rsid w:val="003D6EA7"/>
    <w:rsid w:val="003D781A"/>
    <w:rsid w:val="003D7882"/>
    <w:rsid w:val="003D79D0"/>
    <w:rsid w:val="003D7E65"/>
    <w:rsid w:val="003E0330"/>
    <w:rsid w:val="003E0AB9"/>
    <w:rsid w:val="003E1896"/>
    <w:rsid w:val="003E1FC3"/>
    <w:rsid w:val="003E20C8"/>
    <w:rsid w:val="003E2B38"/>
    <w:rsid w:val="003E3088"/>
    <w:rsid w:val="003E4156"/>
    <w:rsid w:val="003E4330"/>
    <w:rsid w:val="003E46DC"/>
    <w:rsid w:val="003E49C2"/>
    <w:rsid w:val="003E49D2"/>
    <w:rsid w:val="003E55A8"/>
    <w:rsid w:val="003E5B8A"/>
    <w:rsid w:val="003E6890"/>
    <w:rsid w:val="003E6D55"/>
    <w:rsid w:val="003E7414"/>
    <w:rsid w:val="003E79FE"/>
    <w:rsid w:val="003F0580"/>
    <w:rsid w:val="003F09BA"/>
    <w:rsid w:val="003F1090"/>
    <w:rsid w:val="003F1F11"/>
    <w:rsid w:val="003F20CD"/>
    <w:rsid w:val="003F242F"/>
    <w:rsid w:val="003F2B14"/>
    <w:rsid w:val="003F359C"/>
    <w:rsid w:val="003F35CE"/>
    <w:rsid w:val="003F419B"/>
    <w:rsid w:val="003F44B4"/>
    <w:rsid w:val="003F4C1F"/>
    <w:rsid w:val="003F4CE2"/>
    <w:rsid w:val="003F5136"/>
    <w:rsid w:val="003F5278"/>
    <w:rsid w:val="003F5B74"/>
    <w:rsid w:val="003F6A15"/>
    <w:rsid w:val="003F6B74"/>
    <w:rsid w:val="003F6D90"/>
    <w:rsid w:val="003F6FDB"/>
    <w:rsid w:val="003F700F"/>
    <w:rsid w:val="003F762B"/>
    <w:rsid w:val="003F7AE6"/>
    <w:rsid w:val="00400D58"/>
    <w:rsid w:val="00400E3A"/>
    <w:rsid w:val="00401166"/>
    <w:rsid w:val="0040194A"/>
    <w:rsid w:val="00402C67"/>
    <w:rsid w:val="00403804"/>
    <w:rsid w:val="00403AE7"/>
    <w:rsid w:val="00403B9E"/>
    <w:rsid w:val="00403EB4"/>
    <w:rsid w:val="00403ED3"/>
    <w:rsid w:val="0040463A"/>
    <w:rsid w:val="004047A2"/>
    <w:rsid w:val="004050F8"/>
    <w:rsid w:val="0040525B"/>
    <w:rsid w:val="004055D9"/>
    <w:rsid w:val="004056B2"/>
    <w:rsid w:val="004057CF"/>
    <w:rsid w:val="00406319"/>
    <w:rsid w:val="00406374"/>
    <w:rsid w:val="00406618"/>
    <w:rsid w:val="0040781B"/>
    <w:rsid w:val="00407F01"/>
    <w:rsid w:val="0041007D"/>
    <w:rsid w:val="00410430"/>
    <w:rsid w:val="0041089D"/>
    <w:rsid w:val="00410D67"/>
    <w:rsid w:val="004112CD"/>
    <w:rsid w:val="00411320"/>
    <w:rsid w:val="00411DD7"/>
    <w:rsid w:val="0041214E"/>
    <w:rsid w:val="004123A1"/>
    <w:rsid w:val="004126E4"/>
    <w:rsid w:val="0041278C"/>
    <w:rsid w:val="00412D55"/>
    <w:rsid w:val="00413093"/>
    <w:rsid w:val="004130B3"/>
    <w:rsid w:val="00413FE2"/>
    <w:rsid w:val="004157EA"/>
    <w:rsid w:val="00415AAD"/>
    <w:rsid w:val="00415EFC"/>
    <w:rsid w:val="00416797"/>
    <w:rsid w:val="00416928"/>
    <w:rsid w:val="00420295"/>
    <w:rsid w:val="00420441"/>
    <w:rsid w:val="00421944"/>
    <w:rsid w:val="00421AE9"/>
    <w:rsid w:val="004222C8"/>
    <w:rsid w:val="00422BEC"/>
    <w:rsid w:val="00422D3A"/>
    <w:rsid w:val="0042389A"/>
    <w:rsid w:val="004239D4"/>
    <w:rsid w:val="00423EBA"/>
    <w:rsid w:val="004244DC"/>
    <w:rsid w:val="00425C4F"/>
    <w:rsid w:val="00426784"/>
    <w:rsid w:val="004267F3"/>
    <w:rsid w:val="00426F08"/>
    <w:rsid w:val="004272CA"/>
    <w:rsid w:val="00427754"/>
    <w:rsid w:val="00430394"/>
    <w:rsid w:val="0043041B"/>
    <w:rsid w:val="00430970"/>
    <w:rsid w:val="004309AE"/>
    <w:rsid w:val="00430A07"/>
    <w:rsid w:val="00430AD7"/>
    <w:rsid w:val="00431009"/>
    <w:rsid w:val="004313A4"/>
    <w:rsid w:val="00432C73"/>
    <w:rsid w:val="004331BC"/>
    <w:rsid w:val="0043333E"/>
    <w:rsid w:val="004333F8"/>
    <w:rsid w:val="00433492"/>
    <w:rsid w:val="004335FC"/>
    <w:rsid w:val="0043411E"/>
    <w:rsid w:val="0043489A"/>
    <w:rsid w:val="00434BDC"/>
    <w:rsid w:val="0043556D"/>
    <w:rsid w:val="004358C6"/>
    <w:rsid w:val="00435C1B"/>
    <w:rsid w:val="00435CB8"/>
    <w:rsid w:val="00435F18"/>
    <w:rsid w:val="00436519"/>
    <w:rsid w:val="0043743E"/>
    <w:rsid w:val="00437D06"/>
    <w:rsid w:val="0044067F"/>
    <w:rsid w:val="00441AD7"/>
    <w:rsid w:val="004422D1"/>
    <w:rsid w:val="0044240E"/>
    <w:rsid w:val="00442450"/>
    <w:rsid w:val="00442782"/>
    <w:rsid w:val="00442D59"/>
    <w:rsid w:val="0044356F"/>
    <w:rsid w:val="0044365B"/>
    <w:rsid w:val="004438A5"/>
    <w:rsid w:val="004438EE"/>
    <w:rsid w:val="00444477"/>
    <w:rsid w:val="00444828"/>
    <w:rsid w:val="00444D31"/>
    <w:rsid w:val="00445604"/>
    <w:rsid w:val="00445DB5"/>
    <w:rsid w:val="004464F5"/>
    <w:rsid w:val="00446560"/>
    <w:rsid w:val="00447030"/>
    <w:rsid w:val="004471CE"/>
    <w:rsid w:val="00447436"/>
    <w:rsid w:val="00447CA7"/>
    <w:rsid w:val="00447D06"/>
    <w:rsid w:val="0045007E"/>
    <w:rsid w:val="00450388"/>
    <w:rsid w:val="0045157B"/>
    <w:rsid w:val="00451D65"/>
    <w:rsid w:val="00452A17"/>
    <w:rsid w:val="00452AC0"/>
    <w:rsid w:val="0045308A"/>
    <w:rsid w:val="00453A2F"/>
    <w:rsid w:val="00453A7C"/>
    <w:rsid w:val="00453F0F"/>
    <w:rsid w:val="004540F6"/>
    <w:rsid w:val="00454988"/>
    <w:rsid w:val="00456481"/>
    <w:rsid w:val="004564F8"/>
    <w:rsid w:val="0045747B"/>
    <w:rsid w:val="00457587"/>
    <w:rsid w:val="004602A4"/>
    <w:rsid w:val="00460B06"/>
    <w:rsid w:val="00460B38"/>
    <w:rsid w:val="00461297"/>
    <w:rsid w:val="004612E1"/>
    <w:rsid w:val="00461989"/>
    <w:rsid w:val="004621E7"/>
    <w:rsid w:val="00462B63"/>
    <w:rsid w:val="00463474"/>
    <w:rsid w:val="00463B76"/>
    <w:rsid w:val="00463F5E"/>
    <w:rsid w:val="004640A8"/>
    <w:rsid w:val="00464609"/>
    <w:rsid w:val="00464FA1"/>
    <w:rsid w:val="0046532A"/>
    <w:rsid w:val="00465A93"/>
    <w:rsid w:val="00465E67"/>
    <w:rsid w:val="004660B1"/>
    <w:rsid w:val="00466789"/>
    <w:rsid w:val="00466F97"/>
    <w:rsid w:val="00467256"/>
    <w:rsid w:val="00467CBF"/>
    <w:rsid w:val="00470E21"/>
    <w:rsid w:val="00471E4D"/>
    <w:rsid w:val="00471E4F"/>
    <w:rsid w:val="0047279C"/>
    <w:rsid w:val="00472ABE"/>
    <w:rsid w:val="00472BC3"/>
    <w:rsid w:val="00472EA6"/>
    <w:rsid w:val="00472F7C"/>
    <w:rsid w:val="00473A44"/>
    <w:rsid w:val="00473D8E"/>
    <w:rsid w:val="00473E75"/>
    <w:rsid w:val="004740E2"/>
    <w:rsid w:val="0047486C"/>
    <w:rsid w:val="00474949"/>
    <w:rsid w:val="00475C87"/>
    <w:rsid w:val="00475D87"/>
    <w:rsid w:val="004763E9"/>
    <w:rsid w:val="00476B7C"/>
    <w:rsid w:val="00476FC5"/>
    <w:rsid w:val="0047773B"/>
    <w:rsid w:val="00477BC3"/>
    <w:rsid w:val="00477FBF"/>
    <w:rsid w:val="0048036B"/>
    <w:rsid w:val="004814EB"/>
    <w:rsid w:val="00483405"/>
    <w:rsid w:val="004851BF"/>
    <w:rsid w:val="00485BFD"/>
    <w:rsid w:val="00485EC6"/>
    <w:rsid w:val="0048666A"/>
    <w:rsid w:val="00486765"/>
    <w:rsid w:val="004869C0"/>
    <w:rsid w:val="00486B52"/>
    <w:rsid w:val="00486F74"/>
    <w:rsid w:val="004871C1"/>
    <w:rsid w:val="0048794B"/>
    <w:rsid w:val="00490ABB"/>
    <w:rsid w:val="00490BB5"/>
    <w:rsid w:val="00490E1F"/>
    <w:rsid w:val="0049121F"/>
    <w:rsid w:val="00491BDB"/>
    <w:rsid w:val="00491F99"/>
    <w:rsid w:val="0049226D"/>
    <w:rsid w:val="00492ECC"/>
    <w:rsid w:val="0049339B"/>
    <w:rsid w:val="004936F1"/>
    <w:rsid w:val="0049385E"/>
    <w:rsid w:val="0049437C"/>
    <w:rsid w:val="004944DC"/>
    <w:rsid w:val="00494592"/>
    <w:rsid w:val="004945C1"/>
    <w:rsid w:val="0049464D"/>
    <w:rsid w:val="0049487B"/>
    <w:rsid w:val="00494C68"/>
    <w:rsid w:val="00495735"/>
    <w:rsid w:val="00496371"/>
    <w:rsid w:val="0049675B"/>
    <w:rsid w:val="00496A0D"/>
    <w:rsid w:val="00496CAA"/>
    <w:rsid w:val="00496EA9"/>
    <w:rsid w:val="00497DFA"/>
    <w:rsid w:val="00497F6A"/>
    <w:rsid w:val="004A0094"/>
    <w:rsid w:val="004A0CFF"/>
    <w:rsid w:val="004A13D7"/>
    <w:rsid w:val="004A2A98"/>
    <w:rsid w:val="004A34E7"/>
    <w:rsid w:val="004A3705"/>
    <w:rsid w:val="004A375E"/>
    <w:rsid w:val="004A3F79"/>
    <w:rsid w:val="004A4199"/>
    <w:rsid w:val="004A4554"/>
    <w:rsid w:val="004A4A22"/>
    <w:rsid w:val="004A4A4E"/>
    <w:rsid w:val="004A5D95"/>
    <w:rsid w:val="004A5EDD"/>
    <w:rsid w:val="004A6C93"/>
    <w:rsid w:val="004A6D42"/>
    <w:rsid w:val="004A71FC"/>
    <w:rsid w:val="004A76FC"/>
    <w:rsid w:val="004B0133"/>
    <w:rsid w:val="004B01FC"/>
    <w:rsid w:val="004B0C56"/>
    <w:rsid w:val="004B0E07"/>
    <w:rsid w:val="004B18C6"/>
    <w:rsid w:val="004B24D4"/>
    <w:rsid w:val="004B25CC"/>
    <w:rsid w:val="004B2CA3"/>
    <w:rsid w:val="004B2DC2"/>
    <w:rsid w:val="004B3128"/>
    <w:rsid w:val="004B36B8"/>
    <w:rsid w:val="004B3A9A"/>
    <w:rsid w:val="004B3B1D"/>
    <w:rsid w:val="004B3C4B"/>
    <w:rsid w:val="004B3CA9"/>
    <w:rsid w:val="004B3EB8"/>
    <w:rsid w:val="004B427A"/>
    <w:rsid w:val="004B4433"/>
    <w:rsid w:val="004B4D39"/>
    <w:rsid w:val="004B5D60"/>
    <w:rsid w:val="004B63F8"/>
    <w:rsid w:val="004B6F0E"/>
    <w:rsid w:val="004B7AD3"/>
    <w:rsid w:val="004B7E36"/>
    <w:rsid w:val="004C002B"/>
    <w:rsid w:val="004C0108"/>
    <w:rsid w:val="004C07C9"/>
    <w:rsid w:val="004C15A8"/>
    <w:rsid w:val="004C1C7D"/>
    <w:rsid w:val="004C1D43"/>
    <w:rsid w:val="004C2269"/>
    <w:rsid w:val="004C22F0"/>
    <w:rsid w:val="004C3785"/>
    <w:rsid w:val="004C38F1"/>
    <w:rsid w:val="004C39D1"/>
    <w:rsid w:val="004C486D"/>
    <w:rsid w:val="004C5028"/>
    <w:rsid w:val="004C571C"/>
    <w:rsid w:val="004C5A0F"/>
    <w:rsid w:val="004C5A34"/>
    <w:rsid w:val="004C5C3B"/>
    <w:rsid w:val="004C5CAD"/>
    <w:rsid w:val="004C5FCF"/>
    <w:rsid w:val="004C750C"/>
    <w:rsid w:val="004C77EE"/>
    <w:rsid w:val="004D081F"/>
    <w:rsid w:val="004D089D"/>
    <w:rsid w:val="004D146E"/>
    <w:rsid w:val="004D1BD7"/>
    <w:rsid w:val="004D2EB8"/>
    <w:rsid w:val="004D3191"/>
    <w:rsid w:val="004D346E"/>
    <w:rsid w:val="004D38B5"/>
    <w:rsid w:val="004D4505"/>
    <w:rsid w:val="004D47F3"/>
    <w:rsid w:val="004D5615"/>
    <w:rsid w:val="004D5918"/>
    <w:rsid w:val="004D5E60"/>
    <w:rsid w:val="004D64E8"/>
    <w:rsid w:val="004D6B6A"/>
    <w:rsid w:val="004D70FC"/>
    <w:rsid w:val="004D78AE"/>
    <w:rsid w:val="004D798C"/>
    <w:rsid w:val="004D7D25"/>
    <w:rsid w:val="004D7DC6"/>
    <w:rsid w:val="004D7EE4"/>
    <w:rsid w:val="004E0536"/>
    <w:rsid w:val="004E0676"/>
    <w:rsid w:val="004E097C"/>
    <w:rsid w:val="004E1EA2"/>
    <w:rsid w:val="004E2504"/>
    <w:rsid w:val="004E2D60"/>
    <w:rsid w:val="004E3452"/>
    <w:rsid w:val="004E4588"/>
    <w:rsid w:val="004E4C13"/>
    <w:rsid w:val="004E4E09"/>
    <w:rsid w:val="004E5198"/>
    <w:rsid w:val="004E55A9"/>
    <w:rsid w:val="004E6972"/>
    <w:rsid w:val="004E7AD1"/>
    <w:rsid w:val="004E7EBB"/>
    <w:rsid w:val="004F08E8"/>
    <w:rsid w:val="004F0A7A"/>
    <w:rsid w:val="004F0A9A"/>
    <w:rsid w:val="004F0B79"/>
    <w:rsid w:val="004F0C47"/>
    <w:rsid w:val="004F16CD"/>
    <w:rsid w:val="004F1D33"/>
    <w:rsid w:val="004F1D38"/>
    <w:rsid w:val="004F2085"/>
    <w:rsid w:val="004F386C"/>
    <w:rsid w:val="004F3A94"/>
    <w:rsid w:val="004F4607"/>
    <w:rsid w:val="004F46ED"/>
    <w:rsid w:val="004F49F3"/>
    <w:rsid w:val="004F4E4F"/>
    <w:rsid w:val="004F53E0"/>
    <w:rsid w:val="004F6708"/>
    <w:rsid w:val="004F6901"/>
    <w:rsid w:val="004F6F8B"/>
    <w:rsid w:val="004F7279"/>
    <w:rsid w:val="004F72E1"/>
    <w:rsid w:val="004F7D32"/>
    <w:rsid w:val="005001A2"/>
    <w:rsid w:val="005001BA"/>
    <w:rsid w:val="0050039D"/>
    <w:rsid w:val="005008C4"/>
    <w:rsid w:val="00500F75"/>
    <w:rsid w:val="005010BF"/>
    <w:rsid w:val="005014AF"/>
    <w:rsid w:val="005015F7"/>
    <w:rsid w:val="00502DED"/>
    <w:rsid w:val="00502F7E"/>
    <w:rsid w:val="005036EB"/>
    <w:rsid w:val="00503A66"/>
    <w:rsid w:val="00504570"/>
    <w:rsid w:val="00504C8E"/>
    <w:rsid w:val="00505045"/>
    <w:rsid w:val="0050533A"/>
    <w:rsid w:val="00505CEC"/>
    <w:rsid w:val="00505CFA"/>
    <w:rsid w:val="00505E69"/>
    <w:rsid w:val="00506618"/>
    <w:rsid w:val="0050679B"/>
    <w:rsid w:val="00506C0B"/>
    <w:rsid w:val="00506D60"/>
    <w:rsid w:val="00506E71"/>
    <w:rsid w:val="00507058"/>
    <w:rsid w:val="005074FC"/>
    <w:rsid w:val="00507714"/>
    <w:rsid w:val="00507BB2"/>
    <w:rsid w:val="0051092C"/>
    <w:rsid w:val="00510F3A"/>
    <w:rsid w:val="00513E87"/>
    <w:rsid w:val="00513EDA"/>
    <w:rsid w:val="005146D8"/>
    <w:rsid w:val="0051474A"/>
    <w:rsid w:val="005149F7"/>
    <w:rsid w:val="0051584D"/>
    <w:rsid w:val="00515D5D"/>
    <w:rsid w:val="0051666E"/>
    <w:rsid w:val="0051698F"/>
    <w:rsid w:val="00516F8B"/>
    <w:rsid w:val="005170C4"/>
    <w:rsid w:val="00517A7D"/>
    <w:rsid w:val="00517D84"/>
    <w:rsid w:val="00520151"/>
    <w:rsid w:val="00520E55"/>
    <w:rsid w:val="00520F46"/>
    <w:rsid w:val="00521E9B"/>
    <w:rsid w:val="00521ECA"/>
    <w:rsid w:val="00521F9C"/>
    <w:rsid w:val="00522361"/>
    <w:rsid w:val="005224F5"/>
    <w:rsid w:val="00523754"/>
    <w:rsid w:val="00523BB9"/>
    <w:rsid w:val="00525403"/>
    <w:rsid w:val="005256F2"/>
    <w:rsid w:val="00525CF0"/>
    <w:rsid w:val="00526478"/>
    <w:rsid w:val="00526829"/>
    <w:rsid w:val="00526A2F"/>
    <w:rsid w:val="00527333"/>
    <w:rsid w:val="0052745B"/>
    <w:rsid w:val="00527616"/>
    <w:rsid w:val="00527F8D"/>
    <w:rsid w:val="00530131"/>
    <w:rsid w:val="005303DE"/>
    <w:rsid w:val="00530E02"/>
    <w:rsid w:val="00530F52"/>
    <w:rsid w:val="00531285"/>
    <w:rsid w:val="00531474"/>
    <w:rsid w:val="00531BB5"/>
    <w:rsid w:val="005326A2"/>
    <w:rsid w:val="00533302"/>
    <w:rsid w:val="005334F3"/>
    <w:rsid w:val="0053386A"/>
    <w:rsid w:val="00533C4D"/>
    <w:rsid w:val="00534177"/>
    <w:rsid w:val="00534BEA"/>
    <w:rsid w:val="00535286"/>
    <w:rsid w:val="00535475"/>
    <w:rsid w:val="005356DF"/>
    <w:rsid w:val="00535EA3"/>
    <w:rsid w:val="005360BB"/>
    <w:rsid w:val="00536363"/>
    <w:rsid w:val="005364FB"/>
    <w:rsid w:val="00536947"/>
    <w:rsid w:val="005369DA"/>
    <w:rsid w:val="00536CE3"/>
    <w:rsid w:val="00536F0F"/>
    <w:rsid w:val="00536FF4"/>
    <w:rsid w:val="0053739E"/>
    <w:rsid w:val="005373FC"/>
    <w:rsid w:val="00537757"/>
    <w:rsid w:val="0053797F"/>
    <w:rsid w:val="00537BEC"/>
    <w:rsid w:val="00537FF1"/>
    <w:rsid w:val="00540171"/>
    <w:rsid w:val="00540266"/>
    <w:rsid w:val="00540E19"/>
    <w:rsid w:val="00540E2B"/>
    <w:rsid w:val="00540F06"/>
    <w:rsid w:val="005426C5"/>
    <w:rsid w:val="00542CAD"/>
    <w:rsid w:val="00542D1F"/>
    <w:rsid w:val="00543885"/>
    <w:rsid w:val="00543E3E"/>
    <w:rsid w:val="00544AA6"/>
    <w:rsid w:val="00544F7D"/>
    <w:rsid w:val="00544FA3"/>
    <w:rsid w:val="005453A5"/>
    <w:rsid w:val="005455E8"/>
    <w:rsid w:val="00545A80"/>
    <w:rsid w:val="0054764E"/>
    <w:rsid w:val="005477F0"/>
    <w:rsid w:val="00547C18"/>
    <w:rsid w:val="00547D0B"/>
    <w:rsid w:val="00550149"/>
    <w:rsid w:val="00550283"/>
    <w:rsid w:val="00550482"/>
    <w:rsid w:val="005505EF"/>
    <w:rsid w:val="00550854"/>
    <w:rsid w:val="005509CE"/>
    <w:rsid w:val="00550B7E"/>
    <w:rsid w:val="00550D15"/>
    <w:rsid w:val="005511AE"/>
    <w:rsid w:val="005512D1"/>
    <w:rsid w:val="00551AEB"/>
    <w:rsid w:val="00551C6F"/>
    <w:rsid w:val="00551FAA"/>
    <w:rsid w:val="00552AE6"/>
    <w:rsid w:val="005534AC"/>
    <w:rsid w:val="00553638"/>
    <w:rsid w:val="00553694"/>
    <w:rsid w:val="005539F1"/>
    <w:rsid w:val="0055415C"/>
    <w:rsid w:val="00554B9D"/>
    <w:rsid w:val="00555091"/>
    <w:rsid w:val="005552A1"/>
    <w:rsid w:val="00555A8E"/>
    <w:rsid w:val="00555A92"/>
    <w:rsid w:val="005561D7"/>
    <w:rsid w:val="005563EF"/>
    <w:rsid w:val="00556585"/>
    <w:rsid w:val="00556651"/>
    <w:rsid w:val="00556727"/>
    <w:rsid w:val="00556745"/>
    <w:rsid w:val="00556A11"/>
    <w:rsid w:val="00556DFD"/>
    <w:rsid w:val="00557103"/>
    <w:rsid w:val="00557627"/>
    <w:rsid w:val="00557AB5"/>
    <w:rsid w:val="00557D2F"/>
    <w:rsid w:val="0056067C"/>
    <w:rsid w:val="005613D8"/>
    <w:rsid w:val="0056245E"/>
    <w:rsid w:val="00562B84"/>
    <w:rsid w:val="00562BDD"/>
    <w:rsid w:val="005633B3"/>
    <w:rsid w:val="00563408"/>
    <w:rsid w:val="0056362E"/>
    <w:rsid w:val="005639CF"/>
    <w:rsid w:val="00564166"/>
    <w:rsid w:val="005645B9"/>
    <w:rsid w:val="005653F4"/>
    <w:rsid w:val="00565415"/>
    <w:rsid w:val="0056566A"/>
    <w:rsid w:val="0056618F"/>
    <w:rsid w:val="00566888"/>
    <w:rsid w:val="00566DD5"/>
    <w:rsid w:val="00566DE7"/>
    <w:rsid w:val="00566FF6"/>
    <w:rsid w:val="00567F78"/>
    <w:rsid w:val="00570175"/>
    <w:rsid w:val="005701A0"/>
    <w:rsid w:val="00570564"/>
    <w:rsid w:val="005706B6"/>
    <w:rsid w:val="00571162"/>
    <w:rsid w:val="00572719"/>
    <w:rsid w:val="0057274B"/>
    <w:rsid w:val="00572870"/>
    <w:rsid w:val="00572A58"/>
    <w:rsid w:val="005736BC"/>
    <w:rsid w:val="00573E53"/>
    <w:rsid w:val="00573EE7"/>
    <w:rsid w:val="00574C54"/>
    <w:rsid w:val="0057599A"/>
    <w:rsid w:val="00575D37"/>
    <w:rsid w:val="00575EDF"/>
    <w:rsid w:val="005762E2"/>
    <w:rsid w:val="005770C4"/>
    <w:rsid w:val="005771E4"/>
    <w:rsid w:val="005772DC"/>
    <w:rsid w:val="00577563"/>
    <w:rsid w:val="005775CC"/>
    <w:rsid w:val="0057777E"/>
    <w:rsid w:val="00577D03"/>
    <w:rsid w:val="00577E25"/>
    <w:rsid w:val="0058077A"/>
    <w:rsid w:val="0058091E"/>
    <w:rsid w:val="00580C0D"/>
    <w:rsid w:val="00580D12"/>
    <w:rsid w:val="00581648"/>
    <w:rsid w:val="005821CA"/>
    <w:rsid w:val="005824E3"/>
    <w:rsid w:val="0058295A"/>
    <w:rsid w:val="00582DAB"/>
    <w:rsid w:val="005834D0"/>
    <w:rsid w:val="005834DE"/>
    <w:rsid w:val="00583B23"/>
    <w:rsid w:val="00583B24"/>
    <w:rsid w:val="0058409D"/>
    <w:rsid w:val="005843CA"/>
    <w:rsid w:val="0058442D"/>
    <w:rsid w:val="00584DE1"/>
    <w:rsid w:val="00585A3F"/>
    <w:rsid w:val="00585A49"/>
    <w:rsid w:val="00585A52"/>
    <w:rsid w:val="00585AC4"/>
    <w:rsid w:val="005863DE"/>
    <w:rsid w:val="005870FB"/>
    <w:rsid w:val="00587371"/>
    <w:rsid w:val="00587766"/>
    <w:rsid w:val="005877A5"/>
    <w:rsid w:val="00587884"/>
    <w:rsid w:val="005878A6"/>
    <w:rsid w:val="00587FC7"/>
    <w:rsid w:val="005901BE"/>
    <w:rsid w:val="00590301"/>
    <w:rsid w:val="00590624"/>
    <w:rsid w:val="00591014"/>
    <w:rsid w:val="0059119B"/>
    <w:rsid w:val="005913B1"/>
    <w:rsid w:val="0059148B"/>
    <w:rsid w:val="005920C3"/>
    <w:rsid w:val="00593659"/>
    <w:rsid w:val="0059377E"/>
    <w:rsid w:val="00593CAA"/>
    <w:rsid w:val="00593CCC"/>
    <w:rsid w:val="00593D66"/>
    <w:rsid w:val="0059403F"/>
    <w:rsid w:val="005940D6"/>
    <w:rsid w:val="00594207"/>
    <w:rsid w:val="00595675"/>
    <w:rsid w:val="00595A19"/>
    <w:rsid w:val="00596238"/>
    <w:rsid w:val="00596917"/>
    <w:rsid w:val="00596AD8"/>
    <w:rsid w:val="005A14FC"/>
    <w:rsid w:val="005A1AD6"/>
    <w:rsid w:val="005A1CE9"/>
    <w:rsid w:val="005A2346"/>
    <w:rsid w:val="005A3064"/>
    <w:rsid w:val="005A3460"/>
    <w:rsid w:val="005A359B"/>
    <w:rsid w:val="005A3B06"/>
    <w:rsid w:val="005A4197"/>
    <w:rsid w:val="005A427F"/>
    <w:rsid w:val="005A44D2"/>
    <w:rsid w:val="005A4757"/>
    <w:rsid w:val="005A52DA"/>
    <w:rsid w:val="005A53D5"/>
    <w:rsid w:val="005A57D7"/>
    <w:rsid w:val="005A5A32"/>
    <w:rsid w:val="005A62B2"/>
    <w:rsid w:val="005A631A"/>
    <w:rsid w:val="005A6600"/>
    <w:rsid w:val="005A6795"/>
    <w:rsid w:val="005A6850"/>
    <w:rsid w:val="005A71E6"/>
    <w:rsid w:val="005A75EB"/>
    <w:rsid w:val="005A7B56"/>
    <w:rsid w:val="005A7B95"/>
    <w:rsid w:val="005A7DB9"/>
    <w:rsid w:val="005B1E28"/>
    <w:rsid w:val="005B1FDE"/>
    <w:rsid w:val="005B2179"/>
    <w:rsid w:val="005B2588"/>
    <w:rsid w:val="005B2F64"/>
    <w:rsid w:val="005B3059"/>
    <w:rsid w:val="005B32FA"/>
    <w:rsid w:val="005B3511"/>
    <w:rsid w:val="005B37C0"/>
    <w:rsid w:val="005B386B"/>
    <w:rsid w:val="005B3B7D"/>
    <w:rsid w:val="005B3DBC"/>
    <w:rsid w:val="005B3FB3"/>
    <w:rsid w:val="005B440A"/>
    <w:rsid w:val="005B47B5"/>
    <w:rsid w:val="005B4D2C"/>
    <w:rsid w:val="005B4E9D"/>
    <w:rsid w:val="005B5C73"/>
    <w:rsid w:val="005B6283"/>
    <w:rsid w:val="005B6832"/>
    <w:rsid w:val="005B6873"/>
    <w:rsid w:val="005B69A5"/>
    <w:rsid w:val="005B71A8"/>
    <w:rsid w:val="005B7360"/>
    <w:rsid w:val="005B7A32"/>
    <w:rsid w:val="005C0BE7"/>
    <w:rsid w:val="005C13AB"/>
    <w:rsid w:val="005C17A0"/>
    <w:rsid w:val="005C1C05"/>
    <w:rsid w:val="005C1E8F"/>
    <w:rsid w:val="005C2258"/>
    <w:rsid w:val="005C26F1"/>
    <w:rsid w:val="005C2B89"/>
    <w:rsid w:val="005C2D99"/>
    <w:rsid w:val="005C2DF4"/>
    <w:rsid w:val="005C3C7B"/>
    <w:rsid w:val="005C418B"/>
    <w:rsid w:val="005C4440"/>
    <w:rsid w:val="005C4D65"/>
    <w:rsid w:val="005C4F74"/>
    <w:rsid w:val="005C530D"/>
    <w:rsid w:val="005C5330"/>
    <w:rsid w:val="005C5608"/>
    <w:rsid w:val="005C5BEC"/>
    <w:rsid w:val="005C5CE6"/>
    <w:rsid w:val="005C6072"/>
    <w:rsid w:val="005C6288"/>
    <w:rsid w:val="005C6289"/>
    <w:rsid w:val="005C6AB3"/>
    <w:rsid w:val="005C6CAA"/>
    <w:rsid w:val="005C6F01"/>
    <w:rsid w:val="005C7350"/>
    <w:rsid w:val="005C7441"/>
    <w:rsid w:val="005C7773"/>
    <w:rsid w:val="005C7AF8"/>
    <w:rsid w:val="005D04EA"/>
    <w:rsid w:val="005D0985"/>
    <w:rsid w:val="005D1852"/>
    <w:rsid w:val="005D23F5"/>
    <w:rsid w:val="005D278F"/>
    <w:rsid w:val="005D2F97"/>
    <w:rsid w:val="005D3106"/>
    <w:rsid w:val="005D3B74"/>
    <w:rsid w:val="005D3CCB"/>
    <w:rsid w:val="005D3FE8"/>
    <w:rsid w:val="005D43B7"/>
    <w:rsid w:val="005D4D4E"/>
    <w:rsid w:val="005D5109"/>
    <w:rsid w:val="005D6466"/>
    <w:rsid w:val="005D670C"/>
    <w:rsid w:val="005D74DE"/>
    <w:rsid w:val="005D76A1"/>
    <w:rsid w:val="005D7836"/>
    <w:rsid w:val="005D7998"/>
    <w:rsid w:val="005D7C8E"/>
    <w:rsid w:val="005D7D13"/>
    <w:rsid w:val="005D7EA2"/>
    <w:rsid w:val="005E1090"/>
    <w:rsid w:val="005E17F5"/>
    <w:rsid w:val="005E1DB9"/>
    <w:rsid w:val="005E2BB1"/>
    <w:rsid w:val="005E2C53"/>
    <w:rsid w:val="005E2CBD"/>
    <w:rsid w:val="005E2CE4"/>
    <w:rsid w:val="005E3510"/>
    <w:rsid w:val="005E3AD9"/>
    <w:rsid w:val="005E3BEB"/>
    <w:rsid w:val="005E4171"/>
    <w:rsid w:val="005E471C"/>
    <w:rsid w:val="005E48DF"/>
    <w:rsid w:val="005E4DF4"/>
    <w:rsid w:val="005E5551"/>
    <w:rsid w:val="005E5AD3"/>
    <w:rsid w:val="005E5B58"/>
    <w:rsid w:val="005E5E9A"/>
    <w:rsid w:val="005E5F7E"/>
    <w:rsid w:val="005E614E"/>
    <w:rsid w:val="005E6CFB"/>
    <w:rsid w:val="005E6DF5"/>
    <w:rsid w:val="005E7B77"/>
    <w:rsid w:val="005F070E"/>
    <w:rsid w:val="005F1122"/>
    <w:rsid w:val="005F166D"/>
    <w:rsid w:val="005F17C3"/>
    <w:rsid w:val="005F1941"/>
    <w:rsid w:val="005F2061"/>
    <w:rsid w:val="005F25EE"/>
    <w:rsid w:val="005F2EE4"/>
    <w:rsid w:val="005F360D"/>
    <w:rsid w:val="005F39AE"/>
    <w:rsid w:val="005F3B46"/>
    <w:rsid w:val="005F4271"/>
    <w:rsid w:val="005F4377"/>
    <w:rsid w:val="005F48F3"/>
    <w:rsid w:val="005F492D"/>
    <w:rsid w:val="005F4B7E"/>
    <w:rsid w:val="005F4CFC"/>
    <w:rsid w:val="005F4DA3"/>
    <w:rsid w:val="005F59A4"/>
    <w:rsid w:val="005F5F30"/>
    <w:rsid w:val="005F6FB9"/>
    <w:rsid w:val="005F7922"/>
    <w:rsid w:val="005F7B3A"/>
    <w:rsid w:val="0060017D"/>
    <w:rsid w:val="006006C3"/>
    <w:rsid w:val="00600B31"/>
    <w:rsid w:val="00600D71"/>
    <w:rsid w:val="00600EEF"/>
    <w:rsid w:val="00601001"/>
    <w:rsid w:val="00601336"/>
    <w:rsid w:val="006017FC"/>
    <w:rsid w:val="00601973"/>
    <w:rsid w:val="00601A6B"/>
    <w:rsid w:val="00601C0D"/>
    <w:rsid w:val="00602D81"/>
    <w:rsid w:val="00602E07"/>
    <w:rsid w:val="00603667"/>
    <w:rsid w:val="006036EC"/>
    <w:rsid w:val="00603834"/>
    <w:rsid w:val="00604110"/>
    <w:rsid w:val="00605FCE"/>
    <w:rsid w:val="00606618"/>
    <w:rsid w:val="00606783"/>
    <w:rsid w:val="006068EC"/>
    <w:rsid w:val="00606B6E"/>
    <w:rsid w:val="00606C42"/>
    <w:rsid w:val="00606E95"/>
    <w:rsid w:val="00607F53"/>
    <w:rsid w:val="006102A3"/>
    <w:rsid w:val="00610922"/>
    <w:rsid w:val="0061136C"/>
    <w:rsid w:val="00611852"/>
    <w:rsid w:val="0061260E"/>
    <w:rsid w:val="00612A38"/>
    <w:rsid w:val="00612C50"/>
    <w:rsid w:val="00612E21"/>
    <w:rsid w:val="0061435C"/>
    <w:rsid w:val="00614CFE"/>
    <w:rsid w:val="00614F08"/>
    <w:rsid w:val="00615306"/>
    <w:rsid w:val="006154BC"/>
    <w:rsid w:val="0061557A"/>
    <w:rsid w:val="006157B1"/>
    <w:rsid w:val="00615F34"/>
    <w:rsid w:val="00616349"/>
    <w:rsid w:val="006164FA"/>
    <w:rsid w:val="006167ED"/>
    <w:rsid w:val="006168DD"/>
    <w:rsid w:val="006171A0"/>
    <w:rsid w:val="006175DF"/>
    <w:rsid w:val="00617774"/>
    <w:rsid w:val="0061782F"/>
    <w:rsid w:val="006203FF"/>
    <w:rsid w:val="00620CAB"/>
    <w:rsid w:val="00620E9C"/>
    <w:rsid w:val="0062156C"/>
    <w:rsid w:val="00621987"/>
    <w:rsid w:val="00621C31"/>
    <w:rsid w:val="00621C5D"/>
    <w:rsid w:val="006221E4"/>
    <w:rsid w:val="006222FE"/>
    <w:rsid w:val="0062293E"/>
    <w:rsid w:val="00622A11"/>
    <w:rsid w:val="00622E21"/>
    <w:rsid w:val="00623020"/>
    <w:rsid w:val="00623070"/>
    <w:rsid w:val="006231CF"/>
    <w:rsid w:val="006234D5"/>
    <w:rsid w:val="006240EB"/>
    <w:rsid w:val="0062455E"/>
    <w:rsid w:val="0062488C"/>
    <w:rsid w:val="00624A2B"/>
    <w:rsid w:val="006255ED"/>
    <w:rsid w:val="006258B8"/>
    <w:rsid w:val="00625DDE"/>
    <w:rsid w:val="006265A1"/>
    <w:rsid w:val="00626B50"/>
    <w:rsid w:val="00626D92"/>
    <w:rsid w:val="006271AA"/>
    <w:rsid w:val="0062754B"/>
    <w:rsid w:val="00627BB1"/>
    <w:rsid w:val="00627CF5"/>
    <w:rsid w:val="006303AC"/>
    <w:rsid w:val="006305D2"/>
    <w:rsid w:val="006305EA"/>
    <w:rsid w:val="006307F6"/>
    <w:rsid w:val="006310E7"/>
    <w:rsid w:val="0063170A"/>
    <w:rsid w:val="00632658"/>
    <w:rsid w:val="006326E3"/>
    <w:rsid w:val="006329D3"/>
    <w:rsid w:val="00633A69"/>
    <w:rsid w:val="0063409E"/>
    <w:rsid w:val="00634EDD"/>
    <w:rsid w:val="00634F5E"/>
    <w:rsid w:val="006355E9"/>
    <w:rsid w:val="00635864"/>
    <w:rsid w:val="00636086"/>
    <w:rsid w:val="006368E3"/>
    <w:rsid w:val="00637697"/>
    <w:rsid w:val="00637A99"/>
    <w:rsid w:val="00640ECA"/>
    <w:rsid w:val="006423F7"/>
    <w:rsid w:val="00642B67"/>
    <w:rsid w:val="00642FCF"/>
    <w:rsid w:val="006432D1"/>
    <w:rsid w:val="00643B04"/>
    <w:rsid w:val="00643B12"/>
    <w:rsid w:val="00643F21"/>
    <w:rsid w:val="00644757"/>
    <w:rsid w:val="00644ECA"/>
    <w:rsid w:val="0064526F"/>
    <w:rsid w:val="006452CF"/>
    <w:rsid w:val="00645836"/>
    <w:rsid w:val="006458CB"/>
    <w:rsid w:val="00646524"/>
    <w:rsid w:val="0064687B"/>
    <w:rsid w:val="00647229"/>
    <w:rsid w:val="0064722E"/>
    <w:rsid w:val="006478B9"/>
    <w:rsid w:val="006478D7"/>
    <w:rsid w:val="00647A6E"/>
    <w:rsid w:val="0065044F"/>
    <w:rsid w:val="00650847"/>
    <w:rsid w:val="00650FAA"/>
    <w:rsid w:val="00651886"/>
    <w:rsid w:val="00651ECD"/>
    <w:rsid w:val="00651EF3"/>
    <w:rsid w:val="006521D7"/>
    <w:rsid w:val="00652860"/>
    <w:rsid w:val="00652963"/>
    <w:rsid w:val="0065355F"/>
    <w:rsid w:val="00653ECC"/>
    <w:rsid w:val="006545B7"/>
    <w:rsid w:val="006548D8"/>
    <w:rsid w:val="00655878"/>
    <w:rsid w:val="00655B7F"/>
    <w:rsid w:val="00655E2F"/>
    <w:rsid w:val="006561CD"/>
    <w:rsid w:val="0065642D"/>
    <w:rsid w:val="0065650F"/>
    <w:rsid w:val="00656886"/>
    <w:rsid w:val="006570A0"/>
    <w:rsid w:val="00657B28"/>
    <w:rsid w:val="00657CAA"/>
    <w:rsid w:val="00657DBA"/>
    <w:rsid w:val="00657DE1"/>
    <w:rsid w:val="006603BF"/>
    <w:rsid w:val="006603C1"/>
    <w:rsid w:val="00660516"/>
    <w:rsid w:val="00660D67"/>
    <w:rsid w:val="006612ED"/>
    <w:rsid w:val="006617AE"/>
    <w:rsid w:val="00661E4B"/>
    <w:rsid w:val="00662303"/>
    <w:rsid w:val="006627FF"/>
    <w:rsid w:val="006628AD"/>
    <w:rsid w:val="00662DC3"/>
    <w:rsid w:val="006631CB"/>
    <w:rsid w:val="00664229"/>
    <w:rsid w:val="006652FD"/>
    <w:rsid w:val="0066560A"/>
    <w:rsid w:val="00665B6E"/>
    <w:rsid w:val="00665EC0"/>
    <w:rsid w:val="00666483"/>
    <w:rsid w:val="00666498"/>
    <w:rsid w:val="00666BF1"/>
    <w:rsid w:val="00666E47"/>
    <w:rsid w:val="00666E81"/>
    <w:rsid w:val="00666FEC"/>
    <w:rsid w:val="006670D5"/>
    <w:rsid w:val="006673B7"/>
    <w:rsid w:val="0066764B"/>
    <w:rsid w:val="0066776D"/>
    <w:rsid w:val="00667C72"/>
    <w:rsid w:val="006702C9"/>
    <w:rsid w:val="006703F3"/>
    <w:rsid w:val="00670800"/>
    <w:rsid w:val="00670B19"/>
    <w:rsid w:val="00670CDD"/>
    <w:rsid w:val="00670D0C"/>
    <w:rsid w:val="00670E2F"/>
    <w:rsid w:val="006711A5"/>
    <w:rsid w:val="00671447"/>
    <w:rsid w:val="00671645"/>
    <w:rsid w:val="00671B2B"/>
    <w:rsid w:val="00671F2E"/>
    <w:rsid w:val="006723A9"/>
    <w:rsid w:val="00672515"/>
    <w:rsid w:val="006727DF"/>
    <w:rsid w:val="00672985"/>
    <w:rsid w:val="00673360"/>
    <w:rsid w:val="00673BE0"/>
    <w:rsid w:val="00673C6D"/>
    <w:rsid w:val="00674003"/>
    <w:rsid w:val="0067513E"/>
    <w:rsid w:val="006752E7"/>
    <w:rsid w:val="0067550F"/>
    <w:rsid w:val="00675816"/>
    <w:rsid w:val="006759EF"/>
    <w:rsid w:val="00676494"/>
    <w:rsid w:val="0067649D"/>
    <w:rsid w:val="00676660"/>
    <w:rsid w:val="00676803"/>
    <w:rsid w:val="00676EDD"/>
    <w:rsid w:val="006779F5"/>
    <w:rsid w:val="00677FA9"/>
    <w:rsid w:val="0068036F"/>
    <w:rsid w:val="006804C0"/>
    <w:rsid w:val="00680891"/>
    <w:rsid w:val="006809C3"/>
    <w:rsid w:val="00681311"/>
    <w:rsid w:val="00682488"/>
    <w:rsid w:val="006827F5"/>
    <w:rsid w:val="00682988"/>
    <w:rsid w:val="00684218"/>
    <w:rsid w:val="00684C34"/>
    <w:rsid w:val="00685025"/>
    <w:rsid w:val="00685109"/>
    <w:rsid w:val="00685868"/>
    <w:rsid w:val="0068652D"/>
    <w:rsid w:val="00686988"/>
    <w:rsid w:val="00686D68"/>
    <w:rsid w:val="0068752A"/>
    <w:rsid w:val="00690486"/>
    <w:rsid w:val="00690F0F"/>
    <w:rsid w:val="006924F0"/>
    <w:rsid w:val="0069280D"/>
    <w:rsid w:val="0069326F"/>
    <w:rsid w:val="00693955"/>
    <w:rsid w:val="00693CF6"/>
    <w:rsid w:val="0069469E"/>
    <w:rsid w:val="00694790"/>
    <w:rsid w:val="006947E9"/>
    <w:rsid w:val="00694E4E"/>
    <w:rsid w:val="006951FC"/>
    <w:rsid w:val="0069539A"/>
    <w:rsid w:val="006953DF"/>
    <w:rsid w:val="00695747"/>
    <w:rsid w:val="0069620A"/>
    <w:rsid w:val="0069633B"/>
    <w:rsid w:val="006964B3"/>
    <w:rsid w:val="00696A78"/>
    <w:rsid w:val="00697092"/>
    <w:rsid w:val="006977B6"/>
    <w:rsid w:val="006A04A0"/>
    <w:rsid w:val="006A12D3"/>
    <w:rsid w:val="006A1354"/>
    <w:rsid w:val="006A1A8D"/>
    <w:rsid w:val="006A1B03"/>
    <w:rsid w:val="006A1E62"/>
    <w:rsid w:val="006A1F72"/>
    <w:rsid w:val="006A23C4"/>
    <w:rsid w:val="006A2D2E"/>
    <w:rsid w:val="006A3422"/>
    <w:rsid w:val="006A35F8"/>
    <w:rsid w:val="006A3735"/>
    <w:rsid w:val="006A3856"/>
    <w:rsid w:val="006A3C42"/>
    <w:rsid w:val="006A3F3A"/>
    <w:rsid w:val="006A54AE"/>
    <w:rsid w:val="006A6572"/>
    <w:rsid w:val="006A66A0"/>
    <w:rsid w:val="006A70C9"/>
    <w:rsid w:val="006B10A0"/>
    <w:rsid w:val="006B20A1"/>
    <w:rsid w:val="006B20D6"/>
    <w:rsid w:val="006B244C"/>
    <w:rsid w:val="006B3ACD"/>
    <w:rsid w:val="006B5C7A"/>
    <w:rsid w:val="006B5F12"/>
    <w:rsid w:val="006B6BB1"/>
    <w:rsid w:val="006B6DBC"/>
    <w:rsid w:val="006B70C8"/>
    <w:rsid w:val="006B7917"/>
    <w:rsid w:val="006B7B73"/>
    <w:rsid w:val="006C0374"/>
    <w:rsid w:val="006C0B15"/>
    <w:rsid w:val="006C0E8B"/>
    <w:rsid w:val="006C13AF"/>
    <w:rsid w:val="006C1D98"/>
    <w:rsid w:val="006C1DC1"/>
    <w:rsid w:val="006C2554"/>
    <w:rsid w:val="006C260E"/>
    <w:rsid w:val="006C2E56"/>
    <w:rsid w:val="006C3C8E"/>
    <w:rsid w:val="006C413A"/>
    <w:rsid w:val="006C4429"/>
    <w:rsid w:val="006C4A8B"/>
    <w:rsid w:val="006C60CB"/>
    <w:rsid w:val="006C634A"/>
    <w:rsid w:val="006C6F67"/>
    <w:rsid w:val="006C714A"/>
    <w:rsid w:val="006C716C"/>
    <w:rsid w:val="006C738D"/>
    <w:rsid w:val="006C7554"/>
    <w:rsid w:val="006C7DD5"/>
    <w:rsid w:val="006D0424"/>
    <w:rsid w:val="006D0C0C"/>
    <w:rsid w:val="006D0DE9"/>
    <w:rsid w:val="006D1217"/>
    <w:rsid w:val="006D1410"/>
    <w:rsid w:val="006D1AA0"/>
    <w:rsid w:val="006D1F32"/>
    <w:rsid w:val="006D2507"/>
    <w:rsid w:val="006D27BB"/>
    <w:rsid w:val="006D3561"/>
    <w:rsid w:val="006D3B36"/>
    <w:rsid w:val="006D4087"/>
    <w:rsid w:val="006D4BFF"/>
    <w:rsid w:val="006D4D0B"/>
    <w:rsid w:val="006D4E14"/>
    <w:rsid w:val="006D5582"/>
    <w:rsid w:val="006D58AA"/>
    <w:rsid w:val="006D5F04"/>
    <w:rsid w:val="006D6B8B"/>
    <w:rsid w:val="006D7843"/>
    <w:rsid w:val="006D7869"/>
    <w:rsid w:val="006D78C9"/>
    <w:rsid w:val="006D79E4"/>
    <w:rsid w:val="006D7C90"/>
    <w:rsid w:val="006D7DDA"/>
    <w:rsid w:val="006D7E04"/>
    <w:rsid w:val="006E0BC3"/>
    <w:rsid w:val="006E1353"/>
    <w:rsid w:val="006E14A8"/>
    <w:rsid w:val="006E1699"/>
    <w:rsid w:val="006E18D0"/>
    <w:rsid w:val="006E1901"/>
    <w:rsid w:val="006E1970"/>
    <w:rsid w:val="006E1F89"/>
    <w:rsid w:val="006E34BF"/>
    <w:rsid w:val="006E37BE"/>
    <w:rsid w:val="006E3D98"/>
    <w:rsid w:val="006E3E87"/>
    <w:rsid w:val="006E3F08"/>
    <w:rsid w:val="006E4A6F"/>
    <w:rsid w:val="006E4BBC"/>
    <w:rsid w:val="006E4EA3"/>
    <w:rsid w:val="006E57A5"/>
    <w:rsid w:val="006E60BF"/>
    <w:rsid w:val="006E6218"/>
    <w:rsid w:val="006E64F3"/>
    <w:rsid w:val="006E6CF6"/>
    <w:rsid w:val="006E6D3C"/>
    <w:rsid w:val="006E75C6"/>
    <w:rsid w:val="006F12C3"/>
    <w:rsid w:val="006F1997"/>
    <w:rsid w:val="006F21CA"/>
    <w:rsid w:val="006F284F"/>
    <w:rsid w:val="006F2B4B"/>
    <w:rsid w:val="006F2EAB"/>
    <w:rsid w:val="006F3208"/>
    <w:rsid w:val="006F320C"/>
    <w:rsid w:val="006F3C35"/>
    <w:rsid w:val="006F3EF9"/>
    <w:rsid w:val="006F3F11"/>
    <w:rsid w:val="006F421D"/>
    <w:rsid w:val="006F461A"/>
    <w:rsid w:val="006F477A"/>
    <w:rsid w:val="006F4D17"/>
    <w:rsid w:val="006F580C"/>
    <w:rsid w:val="006F7966"/>
    <w:rsid w:val="006F7C37"/>
    <w:rsid w:val="007003C2"/>
    <w:rsid w:val="00700403"/>
    <w:rsid w:val="00700D2F"/>
    <w:rsid w:val="00700F9F"/>
    <w:rsid w:val="00701FBB"/>
    <w:rsid w:val="0070295B"/>
    <w:rsid w:val="007029B4"/>
    <w:rsid w:val="0070371D"/>
    <w:rsid w:val="007037A0"/>
    <w:rsid w:val="00703B22"/>
    <w:rsid w:val="00704AFE"/>
    <w:rsid w:val="00705171"/>
    <w:rsid w:val="00706730"/>
    <w:rsid w:val="007067C8"/>
    <w:rsid w:val="0070690B"/>
    <w:rsid w:val="00707148"/>
    <w:rsid w:val="00707247"/>
    <w:rsid w:val="0070767E"/>
    <w:rsid w:val="00707F5E"/>
    <w:rsid w:val="0071025D"/>
    <w:rsid w:val="007102D1"/>
    <w:rsid w:val="00710989"/>
    <w:rsid w:val="00710B74"/>
    <w:rsid w:val="00710C10"/>
    <w:rsid w:val="00711206"/>
    <w:rsid w:val="007114C1"/>
    <w:rsid w:val="00711EDE"/>
    <w:rsid w:val="00712118"/>
    <w:rsid w:val="00712184"/>
    <w:rsid w:val="007123A3"/>
    <w:rsid w:val="0071336C"/>
    <w:rsid w:val="00713497"/>
    <w:rsid w:val="0071376C"/>
    <w:rsid w:val="0071433F"/>
    <w:rsid w:val="007145CA"/>
    <w:rsid w:val="00714962"/>
    <w:rsid w:val="00714BF9"/>
    <w:rsid w:val="00714F6A"/>
    <w:rsid w:val="0071536C"/>
    <w:rsid w:val="00715C8D"/>
    <w:rsid w:val="00715F0C"/>
    <w:rsid w:val="007164EE"/>
    <w:rsid w:val="0071687D"/>
    <w:rsid w:val="007169B2"/>
    <w:rsid w:val="00716ADB"/>
    <w:rsid w:val="0071771D"/>
    <w:rsid w:val="00717739"/>
    <w:rsid w:val="00720036"/>
    <w:rsid w:val="007207FC"/>
    <w:rsid w:val="00720A3D"/>
    <w:rsid w:val="00720F2B"/>
    <w:rsid w:val="007211F8"/>
    <w:rsid w:val="00721D8F"/>
    <w:rsid w:val="00721EFF"/>
    <w:rsid w:val="00722CC7"/>
    <w:rsid w:val="00723661"/>
    <w:rsid w:val="00723782"/>
    <w:rsid w:val="00725355"/>
    <w:rsid w:val="0072543A"/>
    <w:rsid w:val="00725879"/>
    <w:rsid w:val="0072699F"/>
    <w:rsid w:val="00727381"/>
    <w:rsid w:val="00727524"/>
    <w:rsid w:val="00727C0C"/>
    <w:rsid w:val="00727D09"/>
    <w:rsid w:val="00727E29"/>
    <w:rsid w:val="00727F5A"/>
    <w:rsid w:val="00727F96"/>
    <w:rsid w:val="0073031D"/>
    <w:rsid w:val="0073083F"/>
    <w:rsid w:val="00730BFB"/>
    <w:rsid w:val="00730F10"/>
    <w:rsid w:val="007310D6"/>
    <w:rsid w:val="00731FD1"/>
    <w:rsid w:val="007322A2"/>
    <w:rsid w:val="00732EC9"/>
    <w:rsid w:val="00733B76"/>
    <w:rsid w:val="00734546"/>
    <w:rsid w:val="00734A26"/>
    <w:rsid w:val="00734C99"/>
    <w:rsid w:val="00734E67"/>
    <w:rsid w:val="00736776"/>
    <w:rsid w:val="00736B01"/>
    <w:rsid w:val="00736B45"/>
    <w:rsid w:val="00736B5B"/>
    <w:rsid w:val="00737320"/>
    <w:rsid w:val="007373E2"/>
    <w:rsid w:val="007374D5"/>
    <w:rsid w:val="007376F8"/>
    <w:rsid w:val="00737D90"/>
    <w:rsid w:val="00737DB5"/>
    <w:rsid w:val="00740026"/>
    <w:rsid w:val="00740289"/>
    <w:rsid w:val="007402B9"/>
    <w:rsid w:val="007404C8"/>
    <w:rsid w:val="00740804"/>
    <w:rsid w:val="00740988"/>
    <w:rsid w:val="00740999"/>
    <w:rsid w:val="007410CD"/>
    <w:rsid w:val="0074188C"/>
    <w:rsid w:val="00741B54"/>
    <w:rsid w:val="00742347"/>
    <w:rsid w:val="00742DD6"/>
    <w:rsid w:val="00743D70"/>
    <w:rsid w:val="007444E3"/>
    <w:rsid w:val="007451C2"/>
    <w:rsid w:val="00745FE1"/>
    <w:rsid w:val="007463DB"/>
    <w:rsid w:val="00746F1F"/>
    <w:rsid w:val="007472E0"/>
    <w:rsid w:val="007475EF"/>
    <w:rsid w:val="00747AEE"/>
    <w:rsid w:val="00747BB1"/>
    <w:rsid w:val="00750030"/>
    <w:rsid w:val="00750106"/>
    <w:rsid w:val="007501C9"/>
    <w:rsid w:val="00750595"/>
    <w:rsid w:val="00750844"/>
    <w:rsid w:val="00750A11"/>
    <w:rsid w:val="00751C8D"/>
    <w:rsid w:val="007532E5"/>
    <w:rsid w:val="0075333B"/>
    <w:rsid w:val="007536D4"/>
    <w:rsid w:val="00753910"/>
    <w:rsid w:val="007539C8"/>
    <w:rsid w:val="0075528F"/>
    <w:rsid w:val="00755A6A"/>
    <w:rsid w:val="00755AF2"/>
    <w:rsid w:val="00756193"/>
    <w:rsid w:val="0075623B"/>
    <w:rsid w:val="00756F86"/>
    <w:rsid w:val="007570B8"/>
    <w:rsid w:val="007572DF"/>
    <w:rsid w:val="00757566"/>
    <w:rsid w:val="00757870"/>
    <w:rsid w:val="00757891"/>
    <w:rsid w:val="00757A9A"/>
    <w:rsid w:val="0076033E"/>
    <w:rsid w:val="0076089E"/>
    <w:rsid w:val="00760C7A"/>
    <w:rsid w:val="007619DE"/>
    <w:rsid w:val="00761ADC"/>
    <w:rsid w:val="00762183"/>
    <w:rsid w:val="0076230A"/>
    <w:rsid w:val="0076242C"/>
    <w:rsid w:val="00762623"/>
    <w:rsid w:val="00762659"/>
    <w:rsid w:val="00763312"/>
    <w:rsid w:val="007635BD"/>
    <w:rsid w:val="00763EEE"/>
    <w:rsid w:val="007647E1"/>
    <w:rsid w:val="00765463"/>
    <w:rsid w:val="0076595D"/>
    <w:rsid w:val="00765FA9"/>
    <w:rsid w:val="00766314"/>
    <w:rsid w:val="007664EC"/>
    <w:rsid w:val="00766720"/>
    <w:rsid w:val="00766F25"/>
    <w:rsid w:val="00767323"/>
    <w:rsid w:val="0076757D"/>
    <w:rsid w:val="00767CEE"/>
    <w:rsid w:val="00767DE0"/>
    <w:rsid w:val="00770A50"/>
    <w:rsid w:val="00770AFE"/>
    <w:rsid w:val="00772182"/>
    <w:rsid w:val="00772187"/>
    <w:rsid w:val="0077229A"/>
    <w:rsid w:val="0077239E"/>
    <w:rsid w:val="00772DA6"/>
    <w:rsid w:val="00772F08"/>
    <w:rsid w:val="00773256"/>
    <w:rsid w:val="00773BC3"/>
    <w:rsid w:val="00773CA5"/>
    <w:rsid w:val="00774360"/>
    <w:rsid w:val="00774A99"/>
    <w:rsid w:val="00774C41"/>
    <w:rsid w:val="00775795"/>
    <w:rsid w:val="00775C6B"/>
    <w:rsid w:val="00775D4D"/>
    <w:rsid w:val="007762E8"/>
    <w:rsid w:val="007765A0"/>
    <w:rsid w:val="0077720A"/>
    <w:rsid w:val="0077791A"/>
    <w:rsid w:val="00777B99"/>
    <w:rsid w:val="00777BB7"/>
    <w:rsid w:val="00780384"/>
    <w:rsid w:val="007809FB"/>
    <w:rsid w:val="00780A73"/>
    <w:rsid w:val="007810ED"/>
    <w:rsid w:val="0078143A"/>
    <w:rsid w:val="007814C6"/>
    <w:rsid w:val="00781EFF"/>
    <w:rsid w:val="007822CF"/>
    <w:rsid w:val="0078239F"/>
    <w:rsid w:val="00782B1E"/>
    <w:rsid w:val="00783B43"/>
    <w:rsid w:val="0078448C"/>
    <w:rsid w:val="007844A2"/>
    <w:rsid w:val="00784FEC"/>
    <w:rsid w:val="00785066"/>
    <w:rsid w:val="007857A5"/>
    <w:rsid w:val="007858B3"/>
    <w:rsid w:val="007859CF"/>
    <w:rsid w:val="00785CC3"/>
    <w:rsid w:val="007865AB"/>
    <w:rsid w:val="0078677F"/>
    <w:rsid w:val="007869C8"/>
    <w:rsid w:val="00786A44"/>
    <w:rsid w:val="00786A4A"/>
    <w:rsid w:val="00786B3C"/>
    <w:rsid w:val="00786BBF"/>
    <w:rsid w:val="00786C2C"/>
    <w:rsid w:val="007870DE"/>
    <w:rsid w:val="00787E29"/>
    <w:rsid w:val="007903D5"/>
    <w:rsid w:val="00790BAC"/>
    <w:rsid w:val="00790C36"/>
    <w:rsid w:val="00791077"/>
    <w:rsid w:val="0079172C"/>
    <w:rsid w:val="00791BD9"/>
    <w:rsid w:val="00791CE0"/>
    <w:rsid w:val="007932E7"/>
    <w:rsid w:val="00794777"/>
    <w:rsid w:val="00794C16"/>
    <w:rsid w:val="0079516C"/>
    <w:rsid w:val="00795213"/>
    <w:rsid w:val="0079552C"/>
    <w:rsid w:val="00795D1C"/>
    <w:rsid w:val="00796135"/>
    <w:rsid w:val="00796B7A"/>
    <w:rsid w:val="007974BC"/>
    <w:rsid w:val="00797701"/>
    <w:rsid w:val="00797C9A"/>
    <w:rsid w:val="007A022D"/>
    <w:rsid w:val="007A081C"/>
    <w:rsid w:val="007A0903"/>
    <w:rsid w:val="007A0E0F"/>
    <w:rsid w:val="007A10F9"/>
    <w:rsid w:val="007A1EE1"/>
    <w:rsid w:val="007A25FB"/>
    <w:rsid w:val="007A2BE8"/>
    <w:rsid w:val="007A2CE6"/>
    <w:rsid w:val="007A2F0A"/>
    <w:rsid w:val="007A3276"/>
    <w:rsid w:val="007A349D"/>
    <w:rsid w:val="007A39A7"/>
    <w:rsid w:val="007A3C3E"/>
    <w:rsid w:val="007A3E58"/>
    <w:rsid w:val="007A3E64"/>
    <w:rsid w:val="007A3EBB"/>
    <w:rsid w:val="007A415F"/>
    <w:rsid w:val="007A437F"/>
    <w:rsid w:val="007A43C5"/>
    <w:rsid w:val="007A4422"/>
    <w:rsid w:val="007A5267"/>
    <w:rsid w:val="007A5352"/>
    <w:rsid w:val="007A5A6D"/>
    <w:rsid w:val="007A5B53"/>
    <w:rsid w:val="007A5EDD"/>
    <w:rsid w:val="007A6133"/>
    <w:rsid w:val="007A63BD"/>
    <w:rsid w:val="007A70E8"/>
    <w:rsid w:val="007A75F3"/>
    <w:rsid w:val="007A77F8"/>
    <w:rsid w:val="007B0A56"/>
    <w:rsid w:val="007B186B"/>
    <w:rsid w:val="007B188B"/>
    <w:rsid w:val="007B1D48"/>
    <w:rsid w:val="007B1F86"/>
    <w:rsid w:val="007B30AA"/>
    <w:rsid w:val="007B34FE"/>
    <w:rsid w:val="007B3646"/>
    <w:rsid w:val="007B411E"/>
    <w:rsid w:val="007B4513"/>
    <w:rsid w:val="007B4EEF"/>
    <w:rsid w:val="007B5430"/>
    <w:rsid w:val="007B579D"/>
    <w:rsid w:val="007B586D"/>
    <w:rsid w:val="007B5BD3"/>
    <w:rsid w:val="007B60A3"/>
    <w:rsid w:val="007B6C23"/>
    <w:rsid w:val="007B6DCB"/>
    <w:rsid w:val="007B7842"/>
    <w:rsid w:val="007B79C3"/>
    <w:rsid w:val="007B7C32"/>
    <w:rsid w:val="007B7F70"/>
    <w:rsid w:val="007B7FE4"/>
    <w:rsid w:val="007C0321"/>
    <w:rsid w:val="007C0C0E"/>
    <w:rsid w:val="007C1494"/>
    <w:rsid w:val="007C1BE8"/>
    <w:rsid w:val="007C22A9"/>
    <w:rsid w:val="007C23D3"/>
    <w:rsid w:val="007C2D15"/>
    <w:rsid w:val="007C2DE3"/>
    <w:rsid w:val="007C3143"/>
    <w:rsid w:val="007C3643"/>
    <w:rsid w:val="007C39B3"/>
    <w:rsid w:val="007C43CB"/>
    <w:rsid w:val="007C4942"/>
    <w:rsid w:val="007C4CD5"/>
    <w:rsid w:val="007C4D0F"/>
    <w:rsid w:val="007C578B"/>
    <w:rsid w:val="007C5C6A"/>
    <w:rsid w:val="007C60F9"/>
    <w:rsid w:val="007C6DF6"/>
    <w:rsid w:val="007C71C1"/>
    <w:rsid w:val="007C7336"/>
    <w:rsid w:val="007C73BB"/>
    <w:rsid w:val="007C76DD"/>
    <w:rsid w:val="007C7C74"/>
    <w:rsid w:val="007C7CA3"/>
    <w:rsid w:val="007D0519"/>
    <w:rsid w:val="007D0811"/>
    <w:rsid w:val="007D0C84"/>
    <w:rsid w:val="007D0F53"/>
    <w:rsid w:val="007D0FCA"/>
    <w:rsid w:val="007D232E"/>
    <w:rsid w:val="007D2A0B"/>
    <w:rsid w:val="007D2B1B"/>
    <w:rsid w:val="007D2FAE"/>
    <w:rsid w:val="007D30C1"/>
    <w:rsid w:val="007D3117"/>
    <w:rsid w:val="007D311E"/>
    <w:rsid w:val="007D3461"/>
    <w:rsid w:val="007D352F"/>
    <w:rsid w:val="007D3607"/>
    <w:rsid w:val="007D3D6E"/>
    <w:rsid w:val="007D3ED0"/>
    <w:rsid w:val="007D433B"/>
    <w:rsid w:val="007D43C6"/>
    <w:rsid w:val="007D4A8E"/>
    <w:rsid w:val="007D5755"/>
    <w:rsid w:val="007D578D"/>
    <w:rsid w:val="007D5D8B"/>
    <w:rsid w:val="007D628B"/>
    <w:rsid w:val="007D63AB"/>
    <w:rsid w:val="007D6AD9"/>
    <w:rsid w:val="007D6B27"/>
    <w:rsid w:val="007D7643"/>
    <w:rsid w:val="007D7885"/>
    <w:rsid w:val="007D7967"/>
    <w:rsid w:val="007E02BA"/>
    <w:rsid w:val="007E030B"/>
    <w:rsid w:val="007E2E8C"/>
    <w:rsid w:val="007E2EFA"/>
    <w:rsid w:val="007E30EB"/>
    <w:rsid w:val="007E3719"/>
    <w:rsid w:val="007E3B5F"/>
    <w:rsid w:val="007E3F4B"/>
    <w:rsid w:val="007E47F0"/>
    <w:rsid w:val="007E4EDE"/>
    <w:rsid w:val="007E516F"/>
    <w:rsid w:val="007E5E60"/>
    <w:rsid w:val="007E5EA8"/>
    <w:rsid w:val="007E63A7"/>
    <w:rsid w:val="007E6777"/>
    <w:rsid w:val="007E6CCA"/>
    <w:rsid w:val="007E76E8"/>
    <w:rsid w:val="007E783B"/>
    <w:rsid w:val="007F1278"/>
    <w:rsid w:val="007F1432"/>
    <w:rsid w:val="007F1988"/>
    <w:rsid w:val="007F1AC2"/>
    <w:rsid w:val="007F2215"/>
    <w:rsid w:val="007F28C1"/>
    <w:rsid w:val="007F2901"/>
    <w:rsid w:val="007F2E7E"/>
    <w:rsid w:val="007F2ED3"/>
    <w:rsid w:val="007F34A5"/>
    <w:rsid w:val="007F3F9A"/>
    <w:rsid w:val="007F477E"/>
    <w:rsid w:val="007F4D61"/>
    <w:rsid w:val="007F4E04"/>
    <w:rsid w:val="007F50D8"/>
    <w:rsid w:val="007F5152"/>
    <w:rsid w:val="007F5645"/>
    <w:rsid w:val="007F57D0"/>
    <w:rsid w:val="007F5851"/>
    <w:rsid w:val="007F5A60"/>
    <w:rsid w:val="007F5BC9"/>
    <w:rsid w:val="007F5C81"/>
    <w:rsid w:val="007F60F1"/>
    <w:rsid w:val="007F6810"/>
    <w:rsid w:val="007F6A9F"/>
    <w:rsid w:val="007F6F2F"/>
    <w:rsid w:val="007F7890"/>
    <w:rsid w:val="007F79AA"/>
    <w:rsid w:val="007F7E65"/>
    <w:rsid w:val="00800734"/>
    <w:rsid w:val="00800AE8"/>
    <w:rsid w:val="008013EC"/>
    <w:rsid w:val="00801428"/>
    <w:rsid w:val="008017C8"/>
    <w:rsid w:val="00801D5C"/>
    <w:rsid w:val="00802DCB"/>
    <w:rsid w:val="008032CF"/>
    <w:rsid w:val="00804C02"/>
    <w:rsid w:val="00804D4A"/>
    <w:rsid w:val="008050BB"/>
    <w:rsid w:val="00805EBC"/>
    <w:rsid w:val="00806006"/>
    <w:rsid w:val="00806446"/>
    <w:rsid w:val="008065D9"/>
    <w:rsid w:val="00807255"/>
    <w:rsid w:val="0081013A"/>
    <w:rsid w:val="00811850"/>
    <w:rsid w:val="0081193F"/>
    <w:rsid w:val="0081230E"/>
    <w:rsid w:val="0081239C"/>
    <w:rsid w:val="00812A86"/>
    <w:rsid w:val="00812EF6"/>
    <w:rsid w:val="0081304B"/>
    <w:rsid w:val="008136A5"/>
    <w:rsid w:val="00813A1E"/>
    <w:rsid w:val="00813A5C"/>
    <w:rsid w:val="00814816"/>
    <w:rsid w:val="00815236"/>
    <w:rsid w:val="00815247"/>
    <w:rsid w:val="00816C5B"/>
    <w:rsid w:val="008203F2"/>
    <w:rsid w:val="00820462"/>
    <w:rsid w:val="00820FB5"/>
    <w:rsid w:val="008224A7"/>
    <w:rsid w:val="00822695"/>
    <w:rsid w:val="00822D80"/>
    <w:rsid w:val="00822FA1"/>
    <w:rsid w:val="0082323E"/>
    <w:rsid w:val="00823709"/>
    <w:rsid w:val="00823923"/>
    <w:rsid w:val="00823E13"/>
    <w:rsid w:val="008240AB"/>
    <w:rsid w:val="0082443A"/>
    <w:rsid w:val="0082450B"/>
    <w:rsid w:val="00824B0A"/>
    <w:rsid w:val="00824C02"/>
    <w:rsid w:val="008250C0"/>
    <w:rsid w:val="008257A6"/>
    <w:rsid w:val="00825850"/>
    <w:rsid w:val="0082791A"/>
    <w:rsid w:val="008279EE"/>
    <w:rsid w:val="00827DFD"/>
    <w:rsid w:val="008300E6"/>
    <w:rsid w:val="0083012C"/>
    <w:rsid w:val="0083056F"/>
    <w:rsid w:val="0083060B"/>
    <w:rsid w:val="00830F52"/>
    <w:rsid w:val="008310B8"/>
    <w:rsid w:val="008310EC"/>
    <w:rsid w:val="008311BC"/>
    <w:rsid w:val="0083195C"/>
    <w:rsid w:val="008319AF"/>
    <w:rsid w:val="00831C82"/>
    <w:rsid w:val="00832433"/>
    <w:rsid w:val="00832D1E"/>
    <w:rsid w:val="00832D7A"/>
    <w:rsid w:val="00832DC7"/>
    <w:rsid w:val="0083343C"/>
    <w:rsid w:val="0083411C"/>
    <w:rsid w:val="00834528"/>
    <w:rsid w:val="008348E5"/>
    <w:rsid w:val="00834CC0"/>
    <w:rsid w:val="00834FE6"/>
    <w:rsid w:val="0083524A"/>
    <w:rsid w:val="0083593F"/>
    <w:rsid w:val="00836459"/>
    <w:rsid w:val="0083682F"/>
    <w:rsid w:val="00837246"/>
    <w:rsid w:val="008408B9"/>
    <w:rsid w:val="00840948"/>
    <w:rsid w:val="00840A84"/>
    <w:rsid w:val="0084139B"/>
    <w:rsid w:val="008415FA"/>
    <w:rsid w:val="00841765"/>
    <w:rsid w:val="00842632"/>
    <w:rsid w:val="0084288D"/>
    <w:rsid w:val="00842D0C"/>
    <w:rsid w:val="00842FDB"/>
    <w:rsid w:val="00843A0A"/>
    <w:rsid w:val="00843F2C"/>
    <w:rsid w:val="0084436A"/>
    <w:rsid w:val="00844E65"/>
    <w:rsid w:val="00845232"/>
    <w:rsid w:val="00845B47"/>
    <w:rsid w:val="00845EE5"/>
    <w:rsid w:val="00845F9E"/>
    <w:rsid w:val="008465AB"/>
    <w:rsid w:val="00846A49"/>
    <w:rsid w:val="00846C61"/>
    <w:rsid w:val="00846F63"/>
    <w:rsid w:val="0084742D"/>
    <w:rsid w:val="00847DD6"/>
    <w:rsid w:val="00850404"/>
    <w:rsid w:val="00850640"/>
    <w:rsid w:val="0085077E"/>
    <w:rsid w:val="00850990"/>
    <w:rsid w:val="008510D8"/>
    <w:rsid w:val="0085173F"/>
    <w:rsid w:val="00851A7F"/>
    <w:rsid w:val="00852328"/>
    <w:rsid w:val="00852399"/>
    <w:rsid w:val="00852C01"/>
    <w:rsid w:val="0085406C"/>
    <w:rsid w:val="0085455A"/>
    <w:rsid w:val="00854D13"/>
    <w:rsid w:val="008551C6"/>
    <w:rsid w:val="00855D49"/>
    <w:rsid w:val="00856512"/>
    <w:rsid w:val="00856F67"/>
    <w:rsid w:val="0085799B"/>
    <w:rsid w:val="00857D3D"/>
    <w:rsid w:val="008604AA"/>
    <w:rsid w:val="00860BF3"/>
    <w:rsid w:val="00861049"/>
    <w:rsid w:val="0086142C"/>
    <w:rsid w:val="008617CA"/>
    <w:rsid w:val="00862415"/>
    <w:rsid w:val="00863037"/>
    <w:rsid w:val="0086314B"/>
    <w:rsid w:val="00863929"/>
    <w:rsid w:val="00863A86"/>
    <w:rsid w:val="00863DA9"/>
    <w:rsid w:val="008643A9"/>
    <w:rsid w:val="00864B41"/>
    <w:rsid w:val="00864B48"/>
    <w:rsid w:val="00864CA4"/>
    <w:rsid w:val="00865088"/>
    <w:rsid w:val="00865361"/>
    <w:rsid w:val="00865393"/>
    <w:rsid w:val="008653EF"/>
    <w:rsid w:val="0086595D"/>
    <w:rsid w:val="00866006"/>
    <w:rsid w:val="00866291"/>
    <w:rsid w:val="0086643D"/>
    <w:rsid w:val="0086647C"/>
    <w:rsid w:val="00866524"/>
    <w:rsid w:val="008677C5"/>
    <w:rsid w:val="00867A1A"/>
    <w:rsid w:val="00867F7F"/>
    <w:rsid w:val="008701BC"/>
    <w:rsid w:val="00870337"/>
    <w:rsid w:val="008704B0"/>
    <w:rsid w:val="00870F55"/>
    <w:rsid w:val="008721A7"/>
    <w:rsid w:val="0087229D"/>
    <w:rsid w:val="00872380"/>
    <w:rsid w:val="00872F75"/>
    <w:rsid w:val="008734D3"/>
    <w:rsid w:val="008734F3"/>
    <w:rsid w:val="00873975"/>
    <w:rsid w:val="00873C83"/>
    <w:rsid w:val="008747B7"/>
    <w:rsid w:val="00874A9D"/>
    <w:rsid w:val="00874EBE"/>
    <w:rsid w:val="008750EA"/>
    <w:rsid w:val="00875652"/>
    <w:rsid w:val="00875688"/>
    <w:rsid w:val="00875BB4"/>
    <w:rsid w:val="00875DD6"/>
    <w:rsid w:val="008760C7"/>
    <w:rsid w:val="00876B54"/>
    <w:rsid w:val="00876F24"/>
    <w:rsid w:val="00877DF7"/>
    <w:rsid w:val="00877EBE"/>
    <w:rsid w:val="00880186"/>
    <w:rsid w:val="008809FC"/>
    <w:rsid w:val="008811FC"/>
    <w:rsid w:val="008813E5"/>
    <w:rsid w:val="008814A3"/>
    <w:rsid w:val="008817DF"/>
    <w:rsid w:val="00881D75"/>
    <w:rsid w:val="00882F9B"/>
    <w:rsid w:val="00883C04"/>
    <w:rsid w:val="00884E47"/>
    <w:rsid w:val="0088554E"/>
    <w:rsid w:val="0088577F"/>
    <w:rsid w:val="0088596F"/>
    <w:rsid w:val="0088603A"/>
    <w:rsid w:val="008863DF"/>
    <w:rsid w:val="00886E8C"/>
    <w:rsid w:val="00887108"/>
    <w:rsid w:val="0088797E"/>
    <w:rsid w:val="00887A76"/>
    <w:rsid w:val="008903BA"/>
    <w:rsid w:val="00891119"/>
    <w:rsid w:val="00891465"/>
    <w:rsid w:val="008916C3"/>
    <w:rsid w:val="00891E35"/>
    <w:rsid w:val="00892129"/>
    <w:rsid w:val="008926AD"/>
    <w:rsid w:val="00892C74"/>
    <w:rsid w:val="00892CE0"/>
    <w:rsid w:val="008934B1"/>
    <w:rsid w:val="008948AF"/>
    <w:rsid w:val="00894C2F"/>
    <w:rsid w:val="0089557B"/>
    <w:rsid w:val="0089575F"/>
    <w:rsid w:val="00895E74"/>
    <w:rsid w:val="00896638"/>
    <w:rsid w:val="0089756C"/>
    <w:rsid w:val="008977D2"/>
    <w:rsid w:val="00897AC3"/>
    <w:rsid w:val="00897CBB"/>
    <w:rsid w:val="008A07B7"/>
    <w:rsid w:val="008A0E0F"/>
    <w:rsid w:val="008A1431"/>
    <w:rsid w:val="008A16F9"/>
    <w:rsid w:val="008A1897"/>
    <w:rsid w:val="008A25A9"/>
    <w:rsid w:val="008A2CB1"/>
    <w:rsid w:val="008A304E"/>
    <w:rsid w:val="008A31F9"/>
    <w:rsid w:val="008A350C"/>
    <w:rsid w:val="008A36AE"/>
    <w:rsid w:val="008A37A7"/>
    <w:rsid w:val="008A3D85"/>
    <w:rsid w:val="008A443E"/>
    <w:rsid w:val="008A471E"/>
    <w:rsid w:val="008A4720"/>
    <w:rsid w:val="008A4F28"/>
    <w:rsid w:val="008A5481"/>
    <w:rsid w:val="008A5C42"/>
    <w:rsid w:val="008A65EC"/>
    <w:rsid w:val="008A6889"/>
    <w:rsid w:val="008A68C8"/>
    <w:rsid w:val="008A6A3B"/>
    <w:rsid w:val="008A7089"/>
    <w:rsid w:val="008A717C"/>
    <w:rsid w:val="008A73DC"/>
    <w:rsid w:val="008A7409"/>
    <w:rsid w:val="008A792E"/>
    <w:rsid w:val="008A7A98"/>
    <w:rsid w:val="008A7B98"/>
    <w:rsid w:val="008A7D95"/>
    <w:rsid w:val="008A7E54"/>
    <w:rsid w:val="008B00A7"/>
    <w:rsid w:val="008B00DF"/>
    <w:rsid w:val="008B09DF"/>
    <w:rsid w:val="008B1427"/>
    <w:rsid w:val="008B192A"/>
    <w:rsid w:val="008B2999"/>
    <w:rsid w:val="008B2C4B"/>
    <w:rsid w:val="008B2E9D"/>
    <w:rsid w:val="008B329A"/>
    <w:rsid w:val="008B3884"/>
    <w:rsid w:val="008B3B6C"/>
    <w:rsid w:val="008B42C6"/>
    <w:rsid w:val="008B4736"/>
    <w:rsid w:val="008B5A76"/>
    <w:rsid w:val="008B5C25"/>
    <w:rsid w:val="008B6A91"/>
    <w:rsid w:val="008B7065"/>
    <w:rsid w:val="008B70CF"/>
    <w:rsid w:val="008C0082"/>
    <w:rsid w:val="008C0BE8"/>
    <w:rsid w:val="008C109D"/>
    <w:rsid w:val="008C147C"/>
    <w:rsid w:val="008C1F7F"/>
    <w:rsid w:val="008C2810"/>
    <w:rsid w:val="008C2D9C"/>
    <w:rsid w:val="008C39AD"/>
    <w:rsid w:val="008C3B11"/>
    <w:rsid w:val="008C4F8C"/>
    <w:rsid w:val="008C567F"/>
    <w:rsid w:val="008C5E2D"/>
    <w:rsid w:val="008C60CD"/>
    <w:rsid w:val="008C6297"/>
    <w:rsid w:val="008C637C"/>
    <w:rsid w:val="008C64AF"/>
    <w:rsid w:val="008C7099"/>
    <w:rsid w:val="008C77B7"/>
    <w:rsid w:val="008C7924"/>
    <w:rsid w:val="008C7E42"/>
    <w:rsid w:val="008D0CFA"/>
    <w:rsid w:val="008D128F"/>
    <w:rsid w:val="008D1817"/>
    <w:rsid w:val="008D202F"/>
    <w:rsid w:val="008D211A"/>
    <w:rsid w:val="008D21EB"/>
    <w:rsid w:val="008D2259"/>
    <w:rsid w:val="008D2E84"/>
    <w:rsid w:val="008D3029"/>
    <w:rsid w:val="008D375D"/>
    <w:rsid w:val="008D3879"/>
    <w:rsid w:val="008D41F1"/>
    <w:rsid w:val="008D4516"/>
    <w:rsid w:val="008D55E7"/>
    <w:rsid w:val="008D5A18"/>
    <w:rsid w:val="008D5BC9"/>
    <w:rsid w:val="008D6016"/>
    <w:rsid w:val="008D63C7"/>
    <w:rsid w:val="008D6B13"/>
    <w:rsid w:val="008D6C56"/>
    <w:rsid w:val="008D6F2C"/>
    <w:rsid w:val="008D77B0"/>
    <w:rsid w:val="008D7BA9"/>
    <w:rsid w:val="008E04E5"/>
    <w:rsid w:val="008E0807"/>
    <w:rsid w:val="008E1766"/>
    <w:rsid w:val="008E1809"/>
    <w:rsid w:val="008E1E1F"/>
    <w:rsid w:val="008E2274"/>
    <w:rsid w:val="008E249B"/>
    <w:rsid w:val="008E276C"/>
    <w:rsid w:val="008E2C80"/>
    <w:rsid w:val="008E31A9"/>
    <w:rsid w:val="008E42ED"/>
    <w:rsid w:val="008E45CB"/>
    <w:rsid w:val="008E4F91"/>
    <w:rsid w:val="008E5295"/>
    <w:rsid w:val="008E54BA"/>
    <w:rsid w:val="008E5ABB"/>
    <w:rsid w:val="008E775C"/>
    <w:rsid w:val="008E782D"/>
    <w:rsid w:val="008E788F"/>
    <w:rsid w:val="008E7FE9"/>
    <w:rsid w:val="008F01FC"/>
    <w:rsid w:val="008F032E"/>
    <w:rsid w:val="008F06B5"/>
    <w:rsid w:val="008F171B"/>
    <w:rsid w:val="008F1924"/>
    <w:rsid w:val="008F218A"/>
    <w:rsid w:val="008F2C04"/>
    <w:rsid w:val="008F312C"/>
    <w:rsid w:val="008F31A5"/>
    <w:rsid w:val="008F38C6"/>
    <w:rsid w:val="008F3EF3"/>
    <w:rsid w:val="008F4338"/>
    <w:rsid w:val="008F47D0"/>
    <w:rsid w:val="008F4978"/>
    <w:rsid w:val="008F4ABE"/>
    <w:rsid w:val="008F516D"/>
    <w:rsid w:val="008F577B"/>
    <w:rsid w:val="008F5847"/>
    <w:rsid w:val="008F5AE6"/>
    <w:rsid w:val="008F6123"/>
    <w:rsid w:val="008F6981"/>
    <w:rsid w:val="008F7553"/>
    <w:rsid w:val="00900950"/>
    <w:rsid w:val="00900EDE"/>
    <w:rsid w:val="0090129C"/>
    <w:rsid w:val="00901CBF"/>
    <w:rsid w:val="0090272E"/>
    <w:rsid w:val="00902B3D"/>
    <w:rsid w:val="009030F1"/>
    <w:rsid w:val="00903168"/>
    <w:rsid w:val="009031D9"/>
    <w:rsid w:val="009038E1"/>
    <w:rsid w:val="009038EB"/>
    <w:rsid w:val="00903F3E"/>
    <w:rsid w:val="00904312"/>
    <w:rsid w:val="00904495"/>
    <w:rsid w:val="00904B44"/>
    <w:rsid w:val="0090520F"/>
    <w:rsid w:val="00905A04"/>
    <w:rsid w:val="00905E1A"/>
    <w:rsid w:val="00906298"/>
    <w:rsid w:val="0090645F"/>
    <w:rsid w:val="00906484"/>
    <w:rsid w:val="009064B2"/>
    <w:rsid w:val="009064F2"/>
    <w:rsid w:val="009065B7"/>
    <w:rsid w:val="00906D2A"/>
    <w:rsid w:val="00907025"/>
    <w:rsid w:val="009072DC"/>
    <w:rsid w:val="009076DE"/>
    <w:rsid w:val="00907EF4"/>
    <w:rsid w:val="00910124"/>
    <w:rsid w:val="0091130D"/>
    <w:rsid w:val="00911FB4"/>
    <w:rsid w:val="00912AA5"/>
    <w:rsid w:val="0091340F"/>
    <w:rsid w:val="00913620"/>
    <w:rsid w:val="00913B34"/>
    <w:rsid w:val="00913B86"/>
    <w:rsid w:val="00913F47"/>
    <w:rsid w:val="00914771"/>
    <w:rsid w:val="0091496F"/>
    <w:rsid w:val="00914B47"/>
    <w:rsid w:val="00914F05"/>
    <w:rsid w:val="00914F76"/>
    <w:rsid w:val="00915424"/>
    <w:rsid w:val="009159E8"/>
    <w:rsid w:val="00915C75"/>
    <w:rsid w:val="00915D1A"/>
    <w:rsid w:val="00915F3A"/>
    <w:rsid w:val="0091602B"/>
    <w:rsid w:val="00916480"/>
    <w:rsid w:val="0091662A"/>
    <w:rsid w:val="00916950"/>
    <w:rsid w:val="009171D2"/>
    <w:rsid w:val="00917D71"/>
    <w:rsid w:val="00917F0D"/>
    <w:rsid w:val="00917F3E"/>
    <w:rsid w:val="00920B45"/>
    <w:rsid w:val="00920E61"/>
    <w:rsid w:val="009211F4"/>
    <w:rsid w:val="009213AA"/>
    <w:rsid w:val="009224DC"/>
    <w:rsid w:val="0092286F"/>
    <w:rsid w:val="0092302F"/>
    <w:rsid w:val="00924DF3"/>
    <w:rsid w:val="00925148"/>
    <w:rsid w:val="00925290"/>
    <w:rsid w:val="00925781"/>
    <w:rsid w:val="00925D93"/>
    <w:rsid w:val="0092649C"/>
    <w:rsid w:val="00926B56"/>
    <w:rsid w:val="00927064"/>
    <w:rsid w:val="009271F4"/>
    <w:rsid w:val="00930631"/>
    <w:rsid w:val="00930A0A"/>
    <w:rsid w:val="00930EDD"/>
    <w:rsid w:val="00931145"/>
    <w:rsid w:val="0093124D"/>
    <w:rsid w:val="0093124F"/>
    <w:rsid w:val="00931727"/>
    <w:rsid w:val="009317B5"/>
    <w:rsid w:val="009317D3"/>
    <w:rsid w:val="00932575"/>
    <w:rsid w:val="00932CAD"/>
    <w:rsid w:val="00933039"/>
    <w:rsid w:val="00933324"/>
    <w:rsid w:val="0093391F"/>
    <w:rsid w:val="009339AA"/>
    <w:rsid w:val="00933ACE"/>
    <w:rsid w:val="00933D70"/>
    <w:rsid w:val="009347CD"/>
    <w:rsid w:val="0093498E"/>
    <w:rsid w:val="00935B2D"/>
    <w:rsid w:val="00935BC1"/>
    <w:rsid w:val="00935FB2"/>
    <w:rsid w:val="009361BA"/>
    <w:rsid w:val="0093657E"/>
    <w:rsid w:val="00936C3A"/>
    <w:rsid w:val="00936FFE"/>
    <w:rsid w:val="009370D8"/>
    <w:rsid w:val="009372B6"/>
    <w:rsid w:val="00937533"/>
    <w:rsid w:val="00937B11"/>
    <w:rsid w:val="00937CFE"/>
    <w:rsid w:val="009404D1"/>
    <w:rsid w:val="009407EF"/>
    <w:rsid w:val="00941CB6"/>
    <w:rsid w:val="00941CF4"/>
    <w:rsid w:val="00941EEF"/>
    <w:rsid w:val="00941F59"/>
    <w:rsid w:val="00942146"/>
    <w:rsid w:val="009426E6"/>
    <w:rsid w:val="00943312"/>
    <w:rsid w:val="009434CA"/>
    <w:rsid w:val="00943A5B"/>
    <w:rsid w:val="009454F9"/>
    <w:rsid w:val="00945F03"/>
    <w:rsid w:val="00946694"/>
    <w:rsid w:val="00946A66"/>
    <w:rsid w:val="00946C35"/>
    <w:rsid w:val="00947375"/>
    <w:rsid w:val="00947D0D"/>
    <w:rsid w:val="0095011F"/>
    <w:rsid w:val="009514B6"/>
    <w:rsid w:val="00951567"/>
    <w:rsid w:val="0095166F"/>
    <w:rsid w:val="00951914"/>
    <w:rsid w:val="00951E85"/>
    <w:rsid w:val="00951FDC"/>
    <w:rsid w:val="009525A9"/>
    <w:rsid w:val="00952653"/>
    <w:rsid w:val="00952AF7"/>
    <w:rsid w:val="009531A5"/>
    <w:rsid w:val="00953C4C"/>
    <w:rsid w:val="00954390"/>
    <w:rsid w:val="009545DF"/>
    <w:rsid w:val="00954998"/>
    <w:rsid w:val="009553D0"/>
    <w:rsid w:val="009559D5"/>
    <w:rsid w:val="00955AB2"/>
    <w:rsid w:val="00955FA1"/>
    <w:rsid w:val="009562F5"/>
    <w:rsid w:val="0095642E"/>
    <w:rsid w:val="00957A56"/>
    <w:rsid w:val="0096016E"/>
    <w:rsid w:val="00960417"/>
    <w:rsid w:val="0096071E"/>
    <w:rsid w:val="0096114F"/>
    <w:rsid w:val="0096133B"/>
    <w:rsid w:val="0096177D"/>
    <w:rsid w:val="0096197F"/>
    <w:rsid w:val="00962F3C"/>
    <w:rsid w:val="009630ED"/>
    <w:rsid w:val="0096365F"/>
    <w:rsid w:val="009637CF"/>
    <w:rsid w:val="00963D5A"/>
    <w:rsid w:val="00965305"/>
    <w:rsid w:val="00965A84"/>
    <w:rsid w:val="00966BEE"/>
    <w:rsid w:val="00967041"/>
    <w:rsid w:val="00970217"/>
    <w:rsid w:val="00970402"/>
    <w:rsid w:val="009704F3"/>
    <w:rsid w:val="00970566"/>
    <w:rsid w:val="009707B8"/>
    <w:rsid w:val="00970B07"/>
    <w:rsid w:val="00970F4A"/>
    <w:rsid w:val="0097153D"/>
    <w:rsid w:val="0097179C"/>
    <w:rsid w:val="00971D4F"/>
    <w:rsid w:val="009722E3"/>
    <w:rsid w:val="00972723"/>
    <w:rsid w:val="00972788"/>
    <w:rsid w:val="009736BB"/>
    <w:rsid w:val="009737E5"/>
    <w:rsid w:val="00973AEC"/>
    <w:rsid w:val="00973E41"/>
    <w:rsid w:val="00973EE9"/>
    <w:rsid w:val="00973F44"/>
    <w:rsid w:val="00974156"/>
    <w:rsid w:val="00974A20"/>
    <w:rsid w:val="00974A93"/>
    <w:rsid w:val="00974AE2"/>
    <w:rsid w:val="00974E94"/>
    <w:rsid w:val="00975A62"/>
    <w:rsid w:val="00975C1C"/>
    <w:rsid w:val="00975D1E"/>
    <w:rsid w:val="0097602D"/>
    <w:rsid w:val="0097665E"/>
    <w:rsid w:val="0097689B"/>
    <w:rsid w:val="00976C76"/>
    <w:rsid w:val="009779EF"/>
    <w:rsid w:val="00977A3F"/>
    <w:rsid w:val="00977ECB"/>
    <w:rsid w:val="0098047F"/>
    <w:rsid w:val="00980990"/>
    <w:rsid w:val="00980E93"/>
    <w:rsid w:val="00981287"/>
    <w:rsid w:val="0098141E"/>
    <w:rsid w:val="00981457"/>
    <w:rsid w:val="00981E7F"/>
    <w:rsid w:val="0098249C"/>
    <w:rsid w:val="00982905"/>
    <w:rsid w:val="00982986"/>
    <w:rsid w:val="00982DA6"/>
    <w:rsid w:val="00982E80"/>
    <w:rsid w:val="00983798"/>
    <w:rsid w:val="0098408D"/>
    <w:rsid w:val="00984373"/>
    <w:rsid w:val="009852A9"/>
    <w:rsid w:val="00985508"/>
    <w:rsid w:val="009858ED"/>
    <w:rsid w:val="00985F09"/>
    <w:rsid w:val="009862FB"/>
    <w:rsid w:val="0098742F"/>
    <w:rsid w:val="00987494"/>
    <w:rsid w:val="0098796B"/>
    <w:rsid w:val="00990BBD"/>
    <w:rsid w:val="00991092"/>
    <w:rsid w:val="009914D5"/>
    <w:rsid w:val="00991631"/>
    <w:rsid w:val="009917FF"/>
    <w:rsid w:val="00991A4A"/>
    <w:rsid w:val="009928E0"/>
    <w:rsid w:val="009933DA"/>
    <w:rsid w:val="0099343C"/>
    <w:rsid w:val="009934C5"/>
    <w:rsid w:val="00993850"/>
    <w:rsid w:val="00994CA0"/>
    <w:rsid w:val="00994CFC"/>
    <w:rsid w:val="009955E1"/>
    <w:rsid w:val="009955F0"/>
    <w:rsid w:val="009958D5"/>
    <w:rsid w:val="00995C06"/>
    <w:rsid w:val="00995FE9"/>
    <w:rsid w:val="00996B6D"/>
    <w:rsid w:val="00996FEE"/>
    <w:rsid w:val="009971A1"/>
    <w:rsid w:val="00997CF7"/>
    <w:rsid w:val="009A02DD"/>
    <w:rsid w:val="009A0313"/>
    <w:rsid w:val="009A03FB"/>
    <w:rsid w:val="009A06D5"/>
    <w:rsid w:val="009A06EC"/>
    <w:rsid w:val="009A0727"/>
    <w:rsid w:val="009A086E"/>
    <w:rsid w:val="009A0D24"/>
    <w:rsid w:val="009A0E96"/>
    <w:rsid w:val="009A111E"/>
    <w:rsid w:val="009A1670"/>
    <w:rsid w:val="009A2330"/>
    <w:rsid w:val="009A2714"/>
    <w:rsid w:val="009A2990"/>
    <w:rsid w:val="009A2DC4"/>
    <w:rsid w:val="009A326F"/>
    <w:rsid w:val="009A418C"/>
    <w:rsid w:val="009A4805"/>
    <w:rsid w:val="009A53E1"/>
    <w:rsid w:val="009A56AA"/>
    <w:rsid w:val="009A5982"/>
    <w:rsid w:val="009A5CFF"/>
    <w:rsid w:val="009A5E85"/>
    <w:rsid w:val="009A609B"/>
    <w:rsid w:val="009A60A7"/>
    <w:rsid w:val="009A624F"/>
    <w:rsid w:val="009A640E"/>
    <w:rsid w:val="009A6543"/>
    <w:rsid w:val="009A6F60"/>
    <w:rsid w:val="009A7988"/>
    <w:rsid w:val="009B00AC"/>
    <w:rsid w:val="009B0857"/>
    <w:rsid w:val="009B086F"/>
    <w:rsid w:val="009B0A4C"/>
    <w:rsid w:val="009B0AC8"/>
    <w:rsid w:val="009B121F"/>
    <w:rsid w:val="009B12CF"/>
    <w:rsid w:val="009B1444"/>
    <w:rsid w:val="009B1631"/>
    <w:rsid w:val="009B1DD1"/>
    <w:rsid w:val="009B26B8"/>
    <w:rsid w:val="009B27A0"/>
    <w:rsid w:val="009B354B"/>
    <w:rsid w:val="009B3759"/>
    <w:rsid w:val="009B39BA"/>
    <w:rsid w:val="009B40DE"/>
    <w:rsid w:val="009B410A"/>
    <w:rsid w:val="009B4962"/>
    <w:rsid w:val="009B4B32"/>
    <w:rsid w:val="009B516F"/>
    <w:rsid w:val="009B550D"/>
    <w:rsid w:val="009B5B39"/>
    <w:rsid w:val="009B5B49"/>
    <w:rsid w:val="009B5D14"/>
    <w:rsid w:val="009B5D27"/>
    <w:rsid w:val="009B5E11"/>
    <w:rsid w:val="009B5F31"/>
    <w:rsid w:val="009B5FFB"/>
    <w:rsid w:val="009B6677"/>
    <w:rsid w:val="009B6797"/>
    <w:rsid w:val="009B6CC8"/>
    <w:rsid w:val="009B7716"/>
    <w:rsid w:val="009C0045"/>
    <w:rsid w:val="009C0060"/>
    <w:rsid w:val="009C0D81"/>
    <w:rsid w:val="009C0FAF"/>
    <w:rsid w:val="009C1BF7"/>
    <w:rsid w:val="009C1F5C"/>
    <w:rsid w:val="009C24E5"/>
    <w:rsid w:val="009C2EE8"/>
    <w:rsid w:val="009C46E6"/>
    <w:rsid w:val="009C48CC"/>
    <w:rsid w:val="009C4FAC"/>
    <w:rsid w:val="009C541B"/>
    <w:rsid w:val="009C570A"/>
    <w:rsid w:val="009C5731"/>
    <w:rsid w:val="009C609D"/>
    <w:rsid w:val="009C696B"/>
    <w:rsid w:val="009C744C"/>
    <w:rsid w:val="009C7645"/>
    <w:rsid w:val="009C77CF"/>
    <w:rsid w:val="009D01AB"/>
    <w:rsid w:val="009D0364"/>
    <w:rsid w:val="009D0435"/>
    <w:rsid w:val="009D08E7"/>
    <w:rsid w:val="009D0F6F"/>
    <w:rsid w:val="009D124C"/>
    <w:rsid w:val="009D2E45"/>
    <w:rsid w:val="009D326E"/>
    <w:rsid w:val="009D35FD"/>
    <w:rsid w:val="009D399E"/>
    <w:rsid w:val="009D3C5D"/>
    <w:rsid w:val="009D4165"/>
    <w:rsid w:val="009D4C45"/>
    <w:rsid w:val="009D509D"/>
    <w:rsid w:val="009D5241"/>
    <w:rsid w:val="009D5972"/>
    <w:rsid w:val="009D6547"/>
    <w:rsid w:val="009D67A6"/>
    <w:rsid w:val="009D69D3"/>
    <w:rsid w:val="009D79E8"/>
    <w:rsid w:val="009D7DFF"/>
    <w:rsid w:val="009D7E1E"/>
    <w:rsid w:val="009E0F58"/>
    <w:rsid w:val="009E1AC9"/>
    <w:rsid w:val="009E2057"/>
    <w:rsid w:val="009E2F5F"/>
    <w:rsid w:val="009E3660"/>
    <w:rsid w:val="009E40B3"/>
    <w:rsid w:val="009E4523"/>
    <w:rsid w:val="009E4F4D"/>
    <w:rsid w:val="009E54FF"/>
    <w:rsid w:val="009E590E"/>
    <w:rsid w:val="009E5DE6"/>
    <w:rsid w:val="009E60A6"/>
    <w:rsid w:val="009E60C1"/>
    <w:rsid w:val="009E62B4"/>
    <w:rsid w:val="009E6504"/>
    <w:rsid w:val="009E7072"/>
    <w:rsid w:val="009E7B4C"/>
    <w:rsid w:val="009E7D07"/>
    <w:rsid w:val="009F00D5"/>
    <w:rsid w:val="009F038F"/>
    <w:rsid w:val="009F08BB"/>
    <w:rsid w:val="009F1209"/>
    <w:rsid w:val="009F1306"/>
    <w:rsid w:val="009F15A7"/>
    <w:rsid w:val="009F27B9"/>
    <w:rsid w:val="009F2831"/>
    <w:rsid w:val="009F2FC1"/>
    <w:rsid w:val="009F303B"/>
    <w:rsid w:val="009F31B7"/>
    <w:rsid w:val="009F320F"/>
    <w:rsid w:val="009F335A"/>
    <w:rsid w:val="009F3488"/>
    <w:rsid w:val="009F352B"/>
    <w:rsid w:val="009F39BE"/>
    <w:rsid w:val="009F489E"/>
    <w:rsid w:val="009F4914"/>
    <w:rsid w:val="009F4B21"/>
    <w:rsid w:val="009F529A"/>
    <w:rsid w:val="009F5575"/>
    <w:rsid w:val="009F563D"/>
    <w:rsid w:val="009F6E3B"/>
    <w:rsid w:val="009F7698"/>
    <w:rsid w:val="009F7A34"/>
    <w:rsid w:val="00A00A96"/>
    <w:rsid w:val="00A00B0C"/>
    <w:rsid w:val="00A00B9F"/>
    <w:rsid w:val="00A00CF7"/>
    <w:rsid w:val="00A01E17"/>
    <w:rsid w:val="00A01E27"/>
    <w:rsid w:val="00A02558"/>
    <w:rsid w:val="00A029D3"/>
    <w:rsid w:val="00A02D1F"/>
    <w:rsid w:val="00A0315D"/>
    <w:rsid w:val="00A03362"/>
    <w:rsid w:val="00A03AA8"/>
    <w:rsid w:val="00A03C04"/>
    <w:rsid w:val="00A0401E"/>
    <w:rsid w:val="00A0433D"/>
    <w:rsid w:val="00A044EF"/>
    <w:rsid w:val="00A045A0"/>
    <w:rsid w:val="00A046CD"/>
    <w:rsid w:val="00A04801"/>
    <w:rsid w:val="00A04C60"/>
    <w:rsid w:val="00A0532B"/>
    <w:rsid w:val="00A062D5"/>
    <w:rsid w:val="00A06DE7"/>
    <w:rsid w:val="00A076A2"/>
    <w:rsid w:val="00A07933"/>
    <w:rsid w:val="00A10064"/>
    <w:rsid w:val="00A10452"/>
    <w:rsid w:val="00A1072B"/>
    <w:rsid w:val="00A10850"/>
    <w:rsid w:val="00A10C16"/>
    <w:rsid w:val="00A10DA9"/>
    <w:rsid w:val="00A11AEA"/>
    <w:rsid w:val="00A129FD"/>
    <w:rsid w:val="00A12AC6"/>
    <w:rsid w:val="00A12C09"/>
    <w:rsid w:val="00A13171"/>
    <w:rsid w:val="00A146B7"/>
    <w:rsid w:val="00A147EC"/>
    <w:rsid w:val="00A14CBC"/>
    <w:rsid w:val="00A14D79"/>
    <w:rsid w:val="00A15042"/>
    <w:rsid w:val="00A152B2"/>
    <w:rsid w:val="00A157D2"/>
    <w:rsid w:val="00A15C3A"/>
    <w:rsid w:val="00A15FBF"/>
    <w:rsid w:val="00A160FD"/>
    <w:rsid w:val="00A168A3"/>
    <w:rsid w:val="00A16A79"/>
    <w:rsid w:val="00A175D8"/>
    <w:rsid w:val="00A17EA4"/>
    <w:rsid w:val="00A201B1"/>
    <w:rsid w:val="00A209CD"/>
    <w:rsid w:val="00A20C26"/>
    <w:rsid w:val="00A20E8C"/>
    <w:rsid w:val="00A21BDA"/>
    <w:rsid w:val="00A21FC2"/>
    <w:rsid w:val="00A220C8"/>
    <w:rsid w:val="00A225D9"/>
    <w:rsid w:val="00A22929"/>
    <w:rsid w:val="00A22E25"/>
    <w:rsid w:val="00A23214"/>
    <w:rsid w:val="00A234E5"/>
    <w:rsid w:val="00A23B60"/>
    <w:rsid w:val="00A23FB1"/>
    <w:rsid w:val="00A2408D"/>
    <w:rsid w:val="00A245F7"/>
    <w:rsid w:val="00A246CB"/>
    <w:rsid w:val="00A247C4"/>
    <w:rsid w:val="00A24C54"/>
    <w:rsid w:val="00A24E98"/>
    <w:rsid w:val="00A25209"/>
    <w:rsid w:val="00A25C90"/>
    <w:rsid w:val="00A2601C"/>
    <w:rsid w:val="00A26081"/>
    <w:rsid w:val="00A2648D"/>
    <w:rsid w:val="00A26BCE"/>
    <w:rsid w:val="00A26C25"/>
    <w:rsid w:val="00A26EDF"/>
    <w:rsid w:val="00A27267"/>
    <w:rsid w:val="00A27485"/>
    <w:rsid w:val="00A27750"/>
    <w:rsid w:val="00A3012F"/>
    <w:rsid w:val="00A30B17"/>
    <w:rsid w:val="00A31836"/>
    <w:rsid w:val="00A31CCC"/>
    <w:rsid w:val="00A32212"/>
    <w:rsid w:val="00A3246B"/>
    <w:rsid w:val="00A3277D"/>
    <w:rsid w:val="00A32C60"/>
    <w:rsid w:val="00A33570"/>
    <w:rsid w:val="00A33685"/>
    <w:rsid w:val="00A33849"/>
    <w:rsid w:val="00A33FD5"/>
    <w:rsid w:val="00A33FEC"/>
    <w:rsid w:val="00A353F3"/>
    <w:rsid w:val="00A35A87"/>
    <w:rsid w:val="00A35C53"/>
    <w:rsid w:val="00A3624A"/>
    <w:rsid w:val="00A365ED"/>
    <w:rsid w:val="00A36A76"/>
    <w:rsid w:val="00A36D4F"/>
    <w:rsid w:val="00A378C6"/>
    <w:rsid w:val="00A40198"/>
    <w:rsid w:val="00A404BA"/>
    <w:rsid w:val="00A40E09"/>
    <w:rsid w:val="00A40EC8"/>
    <w:rsid w:val="00A40ED1"/>
    <w:rsid w:val="00A4163F"/>
    <w:rsid w:val="00A418DA"/>
    <w:rsid w:val="00A41DD7"/>
    <w:rsid w:val="00A420CA"/>
    <w:rsid w:val="00A4292F"/>
    <w:rsid w:val="00A42A85"/>
    <w:rsid w:val="00A42D8B"/>
    <w:rsid w:val="00A43D06"/>
    <w:rsid w:val="00A43DB8"/>
    <w:rsid w:val="00A4410A"/>
    <w:rsid w:val="00A4447E"/>
    <w:rsid w:val="00A448FA"/>
    <w:rsid w:val="00A44934"/>
    <w:rsid w:val="00A449BE"/>
    <w:rsid w:val="00A45BDB"/>
    <w:rsid w:val="00A468FA"/>
    <w:rsid w:val="00A46ADE"/>
    <w:rsid w:val="00A46D17"/>
    <w:rsid w:val="00A4708F"/>
    <w:rsid w:val="00A47431"/>
    <w:rsid w:val="00A47453"/>
    <w:rsid w:val="00A47DD3"/>
    <w:rsid w:val="00A50650"/>
    <w:rsid w:val="00A50BC6"/>
    <w:rsid w:val="00A50EB1"/>
    <w:rsid w:val="00A51525"/>
    <w:rsid w:val="00A5176A"/>
    <w:rsid w:val="00A51B0D"/>
    <w:rsid w:val="00A52098"/>
    <w:rsid w:val="00A52B42"/>
    <w:rsid w:val="00A52CE5"/>
    <w:rsid w:val="00A53219"/>
    <w:rsid w:val="00A5356C"/>
    <w:rsid w:val="00A54381"/>
    <w:rsid w:val="00A54576"/>
    <w:rsid w:val="00A545C6"/>
    <w:rsid w:val="00A546F6"/>
    <w:rsid w:val="00A55A0D"/>
    <w:rsid w:val="00A55BDB"/>
    <w:rsid w:val="00A5601D"/>
    <w:rsid w:val="00A56379"/>
    <w:rsid w:val="00A5651C"/>
    <w:rsid w:val="00A566D0"/>
    <w:rsid w:val="00A56720"/>
    <w:rsid w:val="00A56D35"/>
    <w:rsid w:val="00A6056B"/>
    <w:rsid w:val="00A60903"/>
    <w:rsid w:val="00A60B8F"/>
    <w:rsid w:val="00A61E4D"/>
    <w:rsid w:val="00A621D9"/>
    <w:rsid w:val="00A62276"/>
    <w:rsid w:val="00A623D9"/>
    <w:rsid w:val="00A62D63"/>
    <w:rsid w:val="00A632C4"/>
    <w:rsid w:val="00A63356"/>
    <w:rsid w:val="00A63458"/>
    <w:rsid w:val="00A6387E"/>
    <w:rsid w:val="00A638DF"/>
    <w:rsid w:val="00A63D30"/>
    <w:rsid w:val="00A643E0"/>
    <w:rsid w:val="00A64880"/>
    <w:rsid w:val="00A64A13"/>
    <w:rsid w:val="00A64D5C"/>
    <w:rsid w:val="00A65CEB"/>
    <w:rsid w:val="00A6670C"/>
    <w:rsid w:val="00A70A0A"/>
    <w:rsid w:val="00A70B7D"/>
    <w:rsid w:val="00A7106A"/>
    <w:rsid w:val="00A71B69"/>
    <w:rsid w:val="00A71FDF"/>
    <w:rsid w:val="00A721C5"/>
    <w:rsid w:val="00A72B28"/>
    <w:rsid w:val="00A73C16"/>
    <w:rsid w:val="00A73EC0"/>
    <w:rsid w:val="00A73FCA"/>
    <w:rsid w:val="00A74604"/>
    <w:rsid w:val="00A74771"/>
    <w:rsid w:val="00A74CD8"/>
    <w:rsid w:val="00A74F1C"/>
    <w:rsid w:val="00A75121"/>
    <w:rsid w:val="00A75364"/>
    <w:rsid w:val="00A75AD1"/>
    <w:rsid w:val="00A768B7"/>
    <w:rsid w:val="00A76BA5"/>
    <w:rsid w:val="00A76D97"/>
    <w:rsid w:val="00A77226"/>
    <w:rsid w:val="00A77529"/>
    <w:rsid w:val="00A776E2"/>
    <w:rsid w:val="00A77E86"/>
    <w:rsid w:val="00A80F3F"/>
    <w:rsid w:val="00A818AF"/>
    <w:rsid w:val="00A823A6"/>
    <w:rsid w:val="00A82FEE"/>
    <w:rsid w:val="00A837CC"/>
    <w:rsid w:val="00A843A5"/>
    <w:rsid w:val="00A84637"/>
    <w:rsid w:val="00A84998"/>
    <w:rsid w:val="00A84B2E"/>
    <w:rsid w:val="00A85BA4"/>
    <w:rsid w:val="00A86024"/>
    <w:rsid w:val="00A862A7"/>
    <w:rsid w:val="00A865A9"/>
    <w:rsid w:val="00A87159"/>
    <w:rsid w:val="00A87E73"/>
    <w:rsid w:val="00A9144B"/>
    <w:rsid w:val="00A9206A"/>
    <w:rsid w:val="00A92AF3"/>
    <w:rsid w:val="00A931C8"/>
    <w:rsid w:val="00A93283"/>
    <w:rsid w:val="00A93375"/>
    <w:rsid w:val="00A93A15"/>
    <w:rsid w:val="00A9407E"/>
    <w:rsid w:val="00A95740"/>
    <w:rsid w:val="00A95748"/>
    <w:rsid w:val="00A96E7B"/>
    <w:rsid w:val="00A96EF6"/>
    <w:rsid w:val="00A97245"/>
    <w:rsid w:val="00AA00D1"/>
    <w:rsid w:val="00AA026F"/>
    <w:rsid w:val="00AA028D"/>
    <w:rsid w:val="00AA07DC"/>
    <w:rsid w:val="00AA1659"/>
    <w:rsid w:val="00AA1967"/>
    <w:rsid w:val="00AA1FC9"/>
    <w:rsid w:val="00AA2168"/>
    <w:rsid w:val="00AA2273"/>
    <w:rsid w:val="00AA244D"/>
    <w:rsid w:val="00AA25EB"/>
    <w:rsid w:val="00AA31A8"/>
    <w:rsid w:val="00AA35B9"/>
    <w:rsid w:val="00AA3F0F"/>
    <w:rsid w:val="00AA44FA"/>
    <w:rsid w:val="00AA4AEF"/>
    <w:rsid w:val="00AA502F"/>
    <w:rsid w:val="00AA5343"/>
    <w:rsid w:val="00AA696A"/>
    <w:rsid w:val="00AA6A91"/>
    <w:rsid w:val="00AA6DE7"/>
    <w:rsid w:val="00AA6F0F"/>
    <w:rsid w:val="00AA70E7"/>
    <w:rsid w:val="00AA723D"/>
    <w:rsid w:val="00AA7268"/>
    <w:rsid w:val="00AA75AB"/>
    <w:rsid w:val="00AB06D7"/>
    <w:rsid w:val="00AB0980"/>
    <w:rsid w:val="00AB1012"/>
    <w:rsid w:val="00AB1C72"/>
    <w:rsid w:val="00AB2263"/>
    <w:rsid w:val="00AB2DBB"/>
    <w:rsid w:val="00AB3053"/>
    <w:rsid w:val="00AB400E"/>
    <w:rsid w:val="00AB430C"/>
    <w:rsid w:val="00AB45E3"/>
    <w:rsid w:val="00AB4BB7"/>
    <w:rsid w:val="00AB5ACE"/>
    <w:rsid w:val="00AB68CE"/>
    <w:rsid w:val="00AB7342"/>
    <w:rsid w:val="00AC056C"/>
    <w:rsid w:val="00AC07C3"/>
    <w:rsid w:val="00AC0C9F"/>
    <w:rsid w:val="00AC0F5B"/>
    <w:rsid w:val="00AC15B0"/>
    <w:rsid w:val="00AC1935"/>
    <w:rsid w:val="00AC1BA3"/>
    <w:rsid w:val="00AC1C6A"/>
    <w:rsid w:val="00AC2299"/>
    <w:rsid w:val="00AC3058"/>
    <w:rsid w:val="00AC3740"/>
    <w:rsid w:val="00AC3CA2"/>
    <w:rsid w:val="00AC4136"/>
    <w:rsid w:val="00AC43B8"/>
    <w:rsid w:val="00AC4657"/>
    <w:rsid w:val="00AC5139"/>
    <w:rsid w:val="00AC59E5"/>
    <w:rsid w:val="00AC59ED"/>
    <w:rsid w:val="00AC5C55"/>
    <w:rsid w:val="00AC6615"/>
    <w:rsid w:val="00AC6675"/>
    <w:rsid w:val="00AC6A3F"/>
    <w:rsid w:val="00AC70E3"/>
    <w:rsid w:val="00AC79A3"/>
    <w:rsid w:val="00AD0041"/>
    <w:rsid w:val="00AD02E5"/>
    <w:rsid w:val="00AD0B04"/>
    <w:rsid w:val="00AD15F7"/>
    <w:rsid w:val="00AD1AB4"/>
    <w:rsid w:val="00AD1F22"/>
    <w:rsid w:val="00AD201A"/>
    <w:rsid w:val="00AD2074"/>
    <w:rsid w:val="00AD3161"/>
    <w:rsid w:val="00AD34ED"/>
    <w:rsid w:val="00AD3D05"/>
    <w:rsid w:val="00AD3D3B"/>
    <w:rsid w:val="00AD3FAA"/>
    <w:rsid w:val="00AD5035"/>
    <w:rsid w:val="00AD504E"/>
    <w:rsid w:val="00AD5E09"/>
    <w:rsid w:val="00AD5F52"/>
    <w:rsid w:val="00AD60E9"/>
    <w:rsid w:val="00AD633A"/>
    <w:rsid w:val="00AD6510"/>
    <w:rsid w:val="00AD6645"/>
    <w:rsid w:val="00AD6733"/>
    <w:rsid w:val="00AD789B"/>
    <w:rsid w:val="00AD7AA4"/>
    <w:rsid w:val="00AE0332"/>
    <w:rsid w:val="00AE0D5B"/>
    <w:rsid w:val="00AE11C6"/>
    <w:rsid w:val="00AE27E7"/>
    <w:rsid w:val="00AE2A8B"/>
    <w:rsid w:val="00AE328A"/>
    <w:rsid w:val="00AE335A"/>
    <w:rsid w:val="00AE42F7"/>
    <w:rsid w:val="00AE4C85"/>
    <w:rsid w:val="00AE5369"/>
    <w:rsid w:val="00AE543C"/>
    <w:rsid w:val="00AE5C34"/>
    <w:rsid w:val="00AE5CA0"/>
    <w:rsid w:val="00AE5FCA"/>
    <w:rsid w:val="00AE743F"/>
    <w:rsid w:val="00AE7574"/>
    <w:rsid w:val="00AE7D9D"/>
    <w:rsid w:val="00AE7F10"/>
    <w:rsid w:val="00AF0267"/>
    <w:rsid w:val="00AF02E3"/>
    <w:rsid w:val="00AF13F7"/>
    <w:rsid w:val="00AF16A5"/>
    <w:rsid w:val="00AF1FEF"/>
    <w:rsid w:val="00AF2FD2"/>
    <w:rsid w:val="00AF3099"/>
    <w:rsid w:val="00AF3755"/>
    <w:rsid w:val="00AF3787"/>
    <w:rsid w:val="00AF4302"/>
    <w:rsid w:val="00AF4BA2"/>
    <w:rsid w:val="00AF53A6"/>
    <w:rsid w:val="00AF5C57"/>
    <w:rsid w:val="00AF600A"/>
    <w:rsid w:val="00AF6250"/>
    <w:rsid w:val="00AF6555"/>
    <w:rsid w:val="00AF7218"/>
    <w:rsid w:val="00AF73F7"/>
    <w:rsid w:val="00AF7430"/>
    <w:rsid w:val="00AF76BB"/>
    <w:rsid w:val="00AF7984"/>
    <w:rsid w:val="00AF7A69"/>
    <w:rsid w:val="00B001CE"/>
    <w:rsid w:val="00B008B7"/>
    <w:rsid w:val="00B009FB"/>
    <w:rsid w:val="00B01476"/>
    <w:rsid w:val="00B0153C"/>
    <w:rsid w:val="00B020E2"/>
    <w:rsid w:val="00B023CA"/>
    <w:rsid w:val="00B023D0"/>
    <w:rsid w:val="00B02C4D"/>
    <w:rsid w:val="00B03DCA"/>
    <w:rsid w:val="00B03DE4"/>
    <w:rsid w:val="00B03F31"/>
    <w:rsid w:val="00B04407"/>
    <w:rsid w:val="00B045C6"/>
    <w:rsid w:val="00B048DA"/>
    <w:rsid w:val="00B04A66"/>
    <w:rsid w:val="00B04C44"/>
    <w:rsid w:val="00B04DB5"/>
    <w:rsid w:val="00B04DC0"/>
    <w:rsid w:val="00B05073"/>
    <w:rsid w:val="00B0565D"/>
    <w:rsid w:val="00B05E20"/>
    <w:rsid w:val="00B061EA"/>
    <w:rsid w:val="00B06304"/>
    <w:rsid w:val="00B064A8"/>
    <w:rsid w:val="00B06EF8"/>
    <w:rsid w:val="00B07042"/>
    <w:rsid w:val="00B0775A"/>
    <w:rsid w:val="00B07B4E"/>
    <w:rsid w:val="00B10499"/>
    <w:rsid w:val="00B128AF"/>
    <w:rsid w:val="00B12A61"/>
    <w:rsid w:val="00B13F37"/>
    <w:rsid w:val="00B1447D"/>
    <w:rsid w:val="00B1478E"/>
    <w:rsid w:val="00B14816"/>
    <w:rsid w:val="00B14C14"/>
    <w:rsid w:val="00B15016"/>
    <w:rsid w:val="00B15034"/>
    <w:rsid w:val="00B15253"/>
    <w:rsid w:val="00B153A9"/>
    <w:rsid w:val="00B15524"/>
    <w:rsid w:val="00B15F87"/>
    <w:rsid w:val="00B164E6"/>
    <w:rsid w:val="00B16E18"/>
    <w:rsid w:val="00B17F4B"/>
    <w:rsid w:val="00B2010B"/>
    <w:rsid w:val="00B2057D"/>
    <w:rsid w:val="00B20B8E"/>
    <w:rsid w:val="00B20DB6"/>
    <w:rsid w:val="00B20EA8"/>
    <w:rsid w:val="00B21C85"/>
    <w:rsid w:val="00B21D2A"/>
    <w:rsid w:val="00B21FBE"/>
    <w:rsid w:val="00B22B37"/>
    <w:rsid w:val="00B22EA4"/>
    <w:rsid w:val="00B22F6D"/>
    <w:rsid w:val="00B22FEA"/>
    <w:rsid w:val="00B235B7"/>
    <w:rsid w:val="00B23705"/>
    <w:rsid w:val="00B23F3F"/>
    <w:rsid w:val="00B24504"/>
    <w:rsid w:val="00B262C5"/>
    <w:rsid w:val="00B26C02"/>
    <w:rsid w:val="00B27641"/>
    <w:rsid w:val="00B27647"/>
    <w:rsid w:val="00B277D8"/>
    <w:rsid w:val="00B2785D"/>
    <w:rsid w:val="00B27864"/>
    <w:rsid w:val="00B27CE1"/>
    <w:rsid w:val="00B31111"/>
    <w:rsid w:val="00B31BDC"/>
    <w:rsid w:val="00B336B7"/>
    <w:rsid w:val="00B340DE"/>
    <w:rsid w:val="00B34550"/>
    <w:rsid w:val="00B3524A"/>
    <w:rsid w:val="00B35724"/>
    <w:rsid w:val="00B35765"/>
    <w:rsid w:val="00B35AB3"/>
    <w:rsid w:val="00B35C6D"/>
    <w:rsid w:val="00B35CDD"/>
    <w:rsid w:val="00B35DEF"/>
    <w:rsid w:val="00B35F3A"/>
    <w:rsid w:val="00B361C8"/>
    <w:rsid w:val="00B364D1"/>
    <w:rsid w:val="00B366CD"/>
    <w:rsid w:val="00B3678D"/>
    <w:rsid w:val="00B36F9D"/>
    <w:rsid w:val="00B37002"/>
    <w:rsid w:val="00B374D1"/>
    <w:rsid w:val="00B37ABA"/>
    <w:rsid w:val="00B406FE"/>
    <w:rsid w:val="00B40D9B"/>
    <w:rsid w:val="00B41D0D"/>
    <w:rsid w:val="00B41FC0"/>
    <w:rsid w:val="00B42530"/>
    <w:rsid w:val="00B42601"/>
    <w:rsid w:val="00B426D5"/>
    <w:rsid w:val="00B42A70"/>
    <w:rsid w:val="00B42FE9"/>
    <w:rsid w:val="00B43321"/>
    <w:rsid w:val="00B434C0"/>
    <w:rsid w:val="00B43920"/>
    <w:rsid w:val="00B450BD"/>
    <w:rsid w:val="00B453B0"/>
    <w:rsid w:val="00B4578E"/>
    <w:rsid w:val="00B457D2"/>
    <w:rsid w:val="00B45FD6"/>
    <w:rsid w:val="00B46169"/>
    <w:rsid w:val="00B46675"/>
    <w:rsid w:val="00B46857"/>
    <w:rsid w:val="00B4714B"/>
    <w:rsid w:val="00B474D7"/>
    <w:rsid w:val="00B47E44"/>
    <w:rsid w:val="00B505B4"/>
    <w:rsid w:val="00B50D15"/>
    <w:rsid w:val="00B51109"/>
    <w:rsid w:val="00B5129C"/>
    <w:rsid w:val="00B524CB"/>
    <w:rsid w:val="00B525EC"/>
    <w:rsid w:val="00B533BA"/>
    <w:rsid w:val="00B536B8"/>
    <w:rsid w:val="00B538C3"/>
    <w:rsid w:val="00B53928"/>
    <w:rsid w:val="00B5392B"/>
    <w:rsid w:val="00B53EED"/>
    <w:rsid w:val="00B54048"/>
    <w:rsid w:val="00B54E59"/>
    <w:rsid w:val="00B5568A"/>
    <w:rsid w:val="00B55852"/>
    <w:rsid w:val="00B55A3D"/>
    <w:rsid w:val="00B55A44"/>
    <w:rsid w:val="00B55EEA"/>
    <w:rsid w:val="00B606A9"/>
    <w:rsid w:val="00B61226"/>
    <w:rsid w:val="00B618DB"/>
    <w:rsid w:val="00B62AFE"/>
    <w:rsid w:val="00B62EB1"/>
    <w:rsid w:val="00B6335D"/>
    <w:rsid w:val="00B63B96"/>
    <w:rsid w:val="00B6423C"/>
    <w:rsid w:val="00B643F7"/>
    <w:rsid w:val="00B645E1"/>
    <w:rsid w:val="00B64C5F"/>
    <w:rsid w:val="00B64F40"/>
    <w:rsid w:val="00B6585F"/>
    <w:rsid w:val="00B65BE5"/>
    <w:rsid w:val="00B65E98"/>
    <w:rsid w:val="00B65F49"/>
    <w:rsid w:val="00B66085"/>
    <w:rsid w:val="00B6650C"/>
    <w:rsid w:val="00B66F68"/>
    <w:rsid w:val="00B67701"/>
    <w:rsid w:val="00B678AC"/>
    <w:rsid w:val="00B70315"/>
    <w:rsid w:val="00B70C52"/>
    <w:rsid w:val="00B7106D"/>
    <w:rsid w:val="00B710D5"/>
    <w:rsid w:val="00B7190C"/>
    <w:rsid w:val="00B71BC4"/>
    <w:rsid w:val="00B7258B"/>
    <w:rsid w:val="00B7293E"/>
    <w:rsid w:val="00B72A16"/>
    <w:rsid w:val="00B7303A"/>
    <w:rsid w:val="00B73CF0"/>
    <w:rsid w:val="00B73E7C"/>
    <w:rsid w:val="00B7401E"/>
    <w:rsid w:val="00B74444"/>
    <w:rsid w:val="00B755DA"/>
    <w:rsid w:val="00B756ED"/>
    <w:rsid w:val="00B75927"/>
    <w:rsid w:val="00B76562"/>
    <w:rsid w:val="00B7737E"/>
    <w:rsid w:val="00B77899"/>
    <w:rsid w:val="00B80603"/>
    <w:rsid w:val="00B8173D"/>
    <w:rsid w:val="00B81A1E"/>
    <w:rsid w:val="00B81BB2"/>
    <w:rsid w:val="00B81DF3"/>
    <w:rsid w:val="00B8280F"/>
    <w:rsid w:val="00B8282F"/>
    <w:rsid w:val="00B82B97"/>
    <w:rsid w:val="00B82C5C"/>
    <w:rsid w:val="00B82EF6"/>
    <w:rsid w:val="00B83648"/>
    <w:rsid w:val="00B8379A"/>
    <w:rsid w:val="00B8391D"/>
    <w:rsid w:val="00B858C0"/>
    <w:rsid w:val="00B85D80"/>
    <w:rsid w:val="00B85FB0"/>
    <w:rsid w:val="00B86470"/>
    <w:rsid w:val="00B86B00"/>
    <w:rsid w:val="00B86B35"/>
    <w:rsid w:val="00B86C8E"/>
    <w:rsid w:val="00B8711D"/>
    <w:rsid w:val="00B87A33"/>
    <w:rsid w:val="00B87C41"/>
    <w:rsid w:val="00B87E46"/>
    <w:rsid w:val="00B87F52"/>
    <w:rsid w:val="00B90201"/>
    <w:rsid w:val="00B90501"/>
    <w:rsid w:val="00B9052C"/>
    <w:rsid w:val="00B90E0C"/>
    <w:rsid w:val="00B912FD"/>
    <w:rsid w:val="00B91381"/>
    <w:rsid w:val="00B92319"/>
    <w:rsid w:val="00B93300"/>
    <w:rsid w:val="00B934BF"/>
    <w:rsid w:val="00B9357C"/>
    <w:rsid w:val="00B93996"/>
    <w:rsid w:val="00B93A9E"/>
    <w:rsid w:val="00B93BAD"/>
    <w:rsid w:val="00B93C43"/>
    <w:rsid w:val="00B944C5"/>
    <w:rsid w:val="00B948F8"/>
    <w:rsid w:val="00B94D9D"/>
    <w:rsid w:val="00B955B7"/>
    <w:rsid w:val="00B9597B"/>
    <w:rsid w:val="00B97BB4"/>
    <w:rsid w:val="00B97DDA"/>
    <w:rsid w:val="00BA054C"/>
    <w:rsid w:val="00BA0CC9"/>
    <w:rsid w:val="00BA0FB3"/>
    <w:rsid w:val="00BA1205"/>
    <w:rsid w:val="00BA1E87"/>
    <w:rsid w:val="00BA1F9D"/>
    <w:rsid w:val="00BA2AD7"/>
    <w:rsid w:val="00BA2AF3"/>
    <w:rsid w:val="00BA30C4"/>
    <w:rsid w:val="00BA3A02"/>
    <w:rsid w:val="00BA3EDE"/>
    <w:rsid w:val="00BA40C4"/>
    <w:rsid w:val="00BA5ABC"/>
    <w:rsid w:val="00BA5CAF"/>
    <w:rsid w:val="00BA6435"/>
    <w:rsid w:val="00BA676D"/>
    <w:rsid w:val="00BA6CE5"/>
    <w:rsid w:val="00BA6F1E"/>
    <w:rsid w:val="00BA77AF"/>
    <w:rsid w:val="00BA7CA4"/>
    <w:rsid w:val="00BB0EC6"/>
    <w:rsid w:val="00BB144A"/>
    <w:rsid w:val="00BB1979"/>
    <w:rsid w:val="00BB23A9"/>
    <w:rsid w:val="00BB2517"/>
    <w:rsid w:val="00BB2904"/>
    <w:rsid w:val="00BB31BB"/>
    <w:rsid w:val="00BB46F2"/>
    <w:rsid w:val="00BB47AF"/>
    <w:rsid w:val="00BB47F8"/>
    <w:rsid w:val="00BB4932"/>
    <w:rsid w:val="00BB5318"/>
    <w:rsid w:val="00BB5BDE"/>
    <w:rsid w:val="00BB645C"/>
    <w:rsid w:val="00BB6C4F"/>
    <w:rsid w:val="00BB78FC"/>
    <w:rsid w:val="00BC0734"/>
    <w:rsid w:val="00BC1D3E"/>
    <w:rsid w:val="00BC1F96"/>
    <w:rsid w:val="00BC2A05"/>
    <w:rsid w:val="00BC2C5E"/>
    <w:rsid w:val="00BC37B5"/>
    <w:rsid w:val="00BC37DC"/>
    <w:rsid w:val="00BC384D"/>
    <w:rsid w:val="00BC3B79"/>
    <w:rsid w:val="00BC3D22"/>
    <w:rsid w:val="00BC3E82"/>
    <w:rsid w:val="00BC4937"/>
    <w:rsid w:val="00BC4A22"/>
    <w:rsid w:val="00BC4D02"/>
    <w:rsid w:val="00BC4F96"/>
    <w:rsid w:val="00BC5529"/>
    <w:rsid w:val="00BC5DD8"/>
    <w:rsid w:val="00BC6C7C"/>
    <w:rsid w:val="00BC735B"/>
    <w:rsid w:val="00BC763C"/>
    <w:rsid w:val="00BC770C"/>
    <w:rsid w:val="00BC7D5E"/>
    <w:rsid w:val="00BC7F3B"/>
    <w:rsid w:val="00BD003F"/>
    <w:rsid w:val="00BD0163"/>
    <w:rsid w:val="00BD043F"/>
    <w:rsid w:val="00BD0754"/>
    <w:rsid w:val="00BD076D"/>
    <w:rsid w:val="00BD0A05"/>
    <w:rsid w:val="00BD118E"/>
    <w:rsid w:val="00BD133F"/>
    <w:rsid w:val="00BD16B6"/>
    <w:rsid w:val="00BD1724"/>
    <w:rsid w:val="00BD1744"/>
    <w:rsid w:val="00BD178D"/>
    <w:rsid w:val="00BD1A1F"/>
    <w:rsid w:val="00BD2292"/>
    <w:rsid w:val="00BD2598"/>
    <w:rsid w:val="00BD3529"/>
    <w:rsid w:val="00BD3AE1"/>
    <w:rsid w:val="00BD3D9D"/>
    <w:rsid w:val="00BD3E50"/>
    <w:rsid w:val="00BD40CB"/>
    <w:rsid w:val="00BD4B36"/>
    <w:rsid w:val="00BD530A"/>
    <w:rsid w:val="00BD5473"/>
    <w:rsid w:val="00BD59E2"/>
    <w:rsid w:val="00BD5A65"/>
    <w:rsid w:val="00BD5B11"/>
    <w:rsid w:val="00BD61A7"/>
    <w:rsid w:val="00BD7822"/>
    <w:rsid w:val="00BD7A3F"/>
    <w:rsid w:val="00BE0091"/>
    <w:rsid w:val="00BE045E"/>
    <w:rsid w:val="00BE0704"/>
    <w:rsid w:val="00BE0BFB"/>
    <w:rsid w:val="00BE1415"/>
    <w:rsid w:val="00BE14CF"/>
    <w:rsid w:val="00BE152B"/>
    <w:rsid w:val="00BE1BFE"/>
    <w:rsid w:val="00BE3065"/>
    <w:rsid w:val="00BE399B"/>
    <w:rsid w:val="00BE3E5F"/>
    <w:rsid w:val="00BE417E"/>
    <w:rsid w:val="00BE4F77"/>
    <w:rsid w:val="00BE5DBE"/>
    <w:rsid w:val="00BE5DE2"/>
    <w:rsid w:val="00BE66A2"/>
    <w:rsid w:val="00BE6797"/>
    <w:rsid w:val="00BE6AE4"/>
    <w:rsid w:val="00BE7081"/>
    <w:rsid w:val="00BE72AB"/>
    <w:rsid w:val="00BE732F"/>
    <w:rsid w:val="00BE79A8"/>
    <w:rsid w:val="00BF03D8"/>
    <w:rsid w:val="00BF075B"/>
    <w:rsid w:val="00BF1283"/>
    <w:rsid w:val="00BF1B57"/>
    <w:rsid w:val="00BF23CD"/>
    <w:rsid w:val="00BF2915"/>
    <w:rsid w:val="00BF3549"/>
    <w:rsid w:val="00BF42F9"/>
    <w:rsid w:val="00BF4B22"/>
    <w:rsid w:val="00BF4C76"/>
    <w:rsid w:val="00BF5D94"/>
    <w:rsid w:val="00BF6101"/>
    <w:rsid w:val="00BF68AE"/>
    <w:rsid w:val="00BF69FB"/>
    <w:rsid w:val="00C01912"/>
    <w:rsid w:val="00C02471"/>
    <w:rsid w:val="00C02F95"/>
    <w:rsid w:val="00C03851"/>
    <w:rsid w:val="00C0423A"/>
    <w:rsid w:val="00C046DE"/>
    <w:rsid w:val="00C04842"/>
    <w:rsid w:val="00C04B38"/>
    <w:rsid w:val="00C05096"/>
    <w:rsid w:val="00C05B67"/>
    <w:rsid w:val="00C06AF0"/>
    <w:rsid w:val="00C06C02"/>
    <w:rsid w:val="00C0715D"/>
    <w:rsid w:val="00C07D74"/>
    <w:rsid w:val="00C108BF"/>
    <w:rsid w:val="00C10E39"/>
    <w:rsid w:val="00C120C3"/>
    <w:rsid w:val="00C12413"/>
    <w:rsid w:val="00C124E0"/>
    <w:rsid w:val="00C1270B"/>
    <w:rsid w:val="00C12A44"/>
    <w:rsid w:val="00C12DBB"/>
    <w:rsid w:val="00C1360C"/>
    <w:rsid w:val="00C13A5E"/>
    <w:rsid w:val="00C13E4A"/>
    <w:rsid w:val="00C1425F"/>
    <w:rsid w:val="00C14657"/>
    <w:rsid w:val="00C147A8"/>
    <w:rsid w:val="00C153F6"/>
    <w:rsid w:val="00C15B84"/>
    <w:rsid w:val="00C1639E"/>
    <w:rsid w:val="00C16582"/>
    <w:rsid w:val="00C16A61"/>
    <w:rsid w:val="00C17118"/>
    <w:rsid w:val="00C1756A"/>
    <w:rsid w:val="00C17FF2"/>
    <w:rsid w:val="00C200E0"/>
    <w:rsid w:val="00C20AB6"/>
    <w:rsid w:val="00C20DC2"/>
    <w:rsid w:val="00C2208B"/>
    <w:rsid w:val="00C2214E"/>
    <w:rsid w:val="00C224CF"/>
    <w:rsid w:val="00C227D9"/>
    <w:rsid w:val="00C22A6F"/>
    <w:rsid w:val="00C2423D"/>
    <w:rsid w:val="00C24878"/>
    <w:rsid w:val="00C2519B"/>
    <w:rsid w:val="00C25923"/>
    <w:rsid w:val="00C264B7"/>
    <w:rsid w:val="00C266DB"/>
    <w:rsid w:val="00C26A49"/>
    <w:rsid w:val="00C26BDF"/>
    <w:rsid w:val="00C27579"/>
    <w:rsid w:val="00C27C05"/>
    <w:rsid w:val="00C302D9"/>
    <w:rsid w:val="00C311C3"/>
    <w:rsid w:val="00C31C10"/>
    <w:rsid w:val="00C31EC8"/>
    <w:rsid w:val="00C31FE3"/>
    <w:rsid w:val="00C31FFB"/>
    <w:rsid w:val="00C3272A"/>
    <w:rsid w:val="00C328D6"/>
    <w:rsid w:val="00C32AB5"/>
    <w:rsid w:val="00C32FBC"/>
    <w:rsid w:val="00C33075"/>
    <w:rsid w:val="00C33FA7"/>
    <w:rsid w:val="00C34606"/>
    <w:rsid w:val="00C35A05"/>
    <w:rsid w:val="00C35BAD"/>
    <w:rsid w:val="00C35D22"/>
    <w:rsid w:val="00C363E2"/>
    <w:rsid w:val="00C36588"/>
    <w:rsid w:val="00C36674"/>
    <w:rsid w:val="00C36ACB"/>
    <w:rsid w:val="00C373D9"/>
    <w:rsid w:val="00C37A6E"/>
    <w:rsid w:val="00C4047C"/>
    <w:rsid w:val="00C4058F"/>
    <w:rsid w:val="00C40C63"/>
    <w:rsid w:val="00C41A01"/>
    <w:rsid w:val="00C41A71"/>
    <w:rsid w:val="00C41C45"/>
    <w:rsid w:val="00C4201D"/>
    <w:rsid w:val="00C4288C"/>
    <w:rsid w:val="00C429A1"/>
    <w:rsid w:val="00C42A91"/>
    <w:rsid w:val="00C430C0"/>
    <w:rsid w:val="00C43E67"/>
    <w:rsid w:val="00C43F86"/>
    <w:rsid w:val="00C44408"/>
    <w:rsid w:val="00C44C99"/>
    <w:rsid w:val="00C44F59"/>
    <w:rsid w:val="00C4586A"/>
    <w:rsid w:val="00C4630F"/>
    <w:rsid w:val="00C4660E"/>
    <w:rsid w:val="00C469EC"/>
    <w:rsid w:val="00C46C28"/>
    <w:rsid w:val="00C47052"/>
    <w:rsid w:val="00C4788B"/>
    <w:rsid w:val="00C47D5E"/>
    <w:rsid w:val="00C501EC"/>
    <w:rsid w:val="00C50731"/>
    <w:rsid w:val="00C507E6"/>
    <w:rsid w:val="00C5081F"/>
    <w:rsid w:val="00C508D6"/>
    <w:rsid w:val="00C50F14"/>
    <w:rsid w:val="00C5177C"/>
    <w:rsid w:val="00C5208A"/>
    <w:rsid w:val="00C5264B"/>
    <w:rsid w:val="00C529C5"/>
    <w:rsid w:val="00C52CDA"/>
    <w:rsid w:val="00C52E67"/>
    <w:rsid w:val="00C5352D"/>
    <w:rsid w:val="00C53613"/>
    <w:rsid w:val="00C53929"/>
    <w:rsid w:val="00C5431E"/>
    <w:rsid w:val="00C546B8"/>
    <w:rsid w:val="00C55684"/>
    <w:rsid w:val="00C557A0"/>
    <w:rsid w:val="00C55A60"/>
    <w:rsid w:val="00C55F6B"/>
    <w:rsid w:val="00C55FFD"/>
    <w:rsid w:val="00C56286"/>
    <w:rsid w:val="00C564BB"/>
    <w:rsid w:val="00C57498"/>
    <w:rsid w:val="00C57819"/>
    <w:rsid w:val="00C57B23"/>
    <w:rsid w:val="00C600F1"/>
    <w:rsid w:val="00C6023B"/>
    <w:rsid w:val="00C6066C"/>
    <w:rsid w:val="00C60EAC"/>
    <w:rsid w:val="00C610E1"/>
    <w:rsid w:val="00C61B2C"/>
    <w:rsid w:val="00C624AA"/>
    <w:rsid w:val="00C62604"/>
    <w:rsid w:val="00C62D89"/>
    <w:rsid w:val="00C62EC9"/>
    <w:rsid w:val="00C63820"/>
    <w:rsid w:val="00C63D30"/>
    <w:rsid w:val="00C63ED4"/>
    <w:rsid w:val="00C6405D"/>
    <w:rsid w:val="00C642BA"/>
    <w:rsid w:val="00C6453A"/>
    <w:rsid w:val="00C64DE4"/>
    <w:rsid w:val="00C653CB"/>
    <w:rsid w:val="00C654AE"/>
    <w:rsid w:val="00C659D6"/>
    <w:rsid w:val="00C65C52"/>
    <w:rsid w:val="00C663BF"/>
    <w:rsid w:val="00C66607"/>
    <w:rsid w:val="00C66628"/>
    <w:rsid w:val="00C671D7"/>
    <w:rsid w:val="00C67696"/>
    <w:rsid w:val="00C67ADD"/>
    <w:rsid w:val="00C70194"/>
    <w:rsid w:val="00C701B1"/>
    <w:rsid w:val="00C70A7C"/>
    <w:rsid w:val="00C70ACB"/>
    <w:rsid w:val="00C70F1E"/>
    <w:rsid w:val="00C71212"/>
    <w:rsid w:val="00C71598"/>
    <w:rsid w:val="00C71ABA"/>
    <w:rsid w:val="00C72624"/>
    <w:rsid w:val="00C72862"/>
    <w:rsid w:val="00C72E98"/>
    <w:rsid w:val="00C736F1"/>
    <w:rsid w:val="00C7404F"/>
    <w:rsid w:val="00C747C5"/>
    <w:rsid w:val="00C748C3"/>
    <w:rsid w:val="00C74D1A"/>
    <w:rsid w:val="00C75766"/>
    <w:rsid w:val="00C768D2"/>
    <w:rsid w:val="00C76B01"/>
    <w:rsid w:val="00C77281"/>
    <w:rsid w:val="00C77354"/>
    <w:rsid w:val="00C7735A"/>
    <w:rsid w:val="00C77988"/>
    <w:rsid w:val="00C77F29"/>
    <w:rsid w:val="00C802C3"/>
    <w:rsid w:val="00C804FA"/>
    <w:rsid w:val="00C8061E"/>
    <w:rsid w:val="00C806CA"/>
    <w:rsid w:val="00C80DF3"/>
    <w:rsid w:val="00C8118A"/>
    <w:rsid w:val="00C81A61"/>
    <w:rsid w:val="00C82A6E"/>
    <w:rsid w:val="00C83A17"/>
    <w:rsid w:val="00C83A61"/>
    <w:rsid w:val="00C83D1B"/>
    <w:rsid w:val="00C8419B"/>
    <w:rsid w:val="00C84BE6"/>
    <w:rsid w:val="00C85604"/>
    <w:rsid w:val="00C85886"/>
    <w:rsid w:val="00C85B49"/>
    <w:rsid w:val="00C86B10"/>
    <w:rsid w:val="00C86B88"/>
    <w:rsid w:val="00C90E2E"/>
    <w:rsid w:val="00C9134D"/>
    <w:rsid w:val="00C91B3F"/>
    <w:rsid w:val="00C921EC"/>
    <w:rsid w:val="00C925B3"/>
    <w:rsid w:val="00C92BB7"/>
    <w:rsid w:val="00C93245"/>
    <w:rsid w:val="00C933E5"/>
    <w:rsid w:val="00C93C67"/>
    <w:rsid w:val="00C93D32"/>
    <w:rsid w:val="00C93E35"/>
    <w:rsid w:val="00C940DA"/>
    <w:rsid w:val="00C941B7"/>
    <w:rsid w:val="00C94756"/>
    <w:rsid w:val="00C95F26"/>
    <w:rsid w:val="00C95F52"/>
    <w:rsid w:val="00C96CE4"/>
    <w:rsid w:val="00C9710C"/>
    <w:rsid w:val="00C978A0"/>
    <w:rsid w:val="00C97C1B"/>
    <w:rsid w:val="00C97DE3"/>
    <w:rsid w:val="00CA06B6"/>
    <w:rsid w:val="00CA0B4E"/>
    <w:rsid w:val="00CA0E04"/>
    <w:rsid w:val="00CA1B1F"/>
    <w:rsid w:val="00CA2039"/>
    <w:rsid w:val="00CA25C1"/>
    <w:rsid w:val="00CA356F"/>
    <w:rsid w:val="00CA363F"/>
    <w:rsid w:val="00CA3B5E"/>
    <w:rsid w:val="00CA3DA9"/>
    <w:rsid w:val="00CA456E"/>
    <w:rsid w:val="00CA4664"/>
    <w:rsid w:val="00CA47AD"/>
    <w:rsid w:val="00CA4A25"/>
    <w:rsid w:val="00CA4CAE"/>
    <w:rsid w:val="00CA504A"/>
    <w:rsid w:val="00CA6188"/>
    <w:rsid w:val="00CA62BC"/>
    <w:rsid w:val="00CA64DF"/>
    <w:rsid w:val="00CA6A67"/>
    <w:rsid w:val="00CA7443"/>
    <w:rsid w:val="00CA7572"/>
    <w:rsid w:val="00CA7944"/>
    <w:rsid w:val="00CA7A2C"/>
    <w:rsid w:val="00CA7BC1"/>
    <w:rsid w:val="00CA7C86"/>
    <w:rsid w:val="00CB0182"/>
    <w:rsid w:val="00CB0A05"/>
    <w:rsid w:val="00CB0D4A"/>
    <w:rsid w:val="00CB0EAB"/>
    <w:rsid w:val="00CB136B"/>
    <w:rsid w:val="00CB146F"/>
    <w:rsid w:val="00CB197E"/>
    <w:rsid w:val="00CB1C45"/>
    <w:rsid w:val="00CB20FE"/>
    <w:rsid w:val="00CB22C5"/>
    <w:rsid w:val="00CB2CE4"/>
    <w:rsid w:val="00CB2D6E"/>
    <w:rsid w:val="00CB34F3"/>
    <w:rsid w:val="00CB366E"/>
    <w:rsid w:val="00CB3BD8"/>
    <w:rsid w:val="00CB3DF2"/>
    <w:rsid w:val="00CB3DF4"/>
    <w:rsid w:val="00CB3E2A"/>
    <w:rsid w:val="00CB3E6B"/>
    <w:rsid w:val="00CB4014"/>
    <w:rsid w:val="00CB4624"/>
    <w:rsid w:val="00CB4A18"/>
    <w:rsid w:val="00CB59B0"/>
    <w:rsid w:val="00CB5E45"/>
    <w:rsid w:val="00CB6302"/>
    <w:rsid w:val="00CB6EE2"/>
    <w:rsid w:val="00CB6F7A"/>
    <w:rsid w:val="00CB762F"/>
    <w:rsid w:val="00CC0208"/>
    <w:rsid w:val="00CC13E5"/>
    <w:rsid w:val="00CC1BE2"/>
    <w:rsid w:val="00CC1D01"/>
    <w:rsid w:val="00CC1F8B"/>
    <w:rsid w:val="00CC2076"/>
    <w:rsid w:val="00CC23A7"/>
    <w:rsid w:val="00CC280F"/>
    <w:rsid w:val="00CC2A6A"/>
    <w:rsid w:val="00CC387C"/>
    <w:rsid w:val="00CC3E6A"/>
    <w:rsid w:val="00CC4474"/>
    <w:rsid w:val="00CC456E"/>
    <w:rsid w:val="00CC4AAC"/>
    <w:rsid w:val="00CC4ADC"/>
    <w:rsid w:val="00CC4B07"/>
    <w:rsid w:val="00CC50B9"/>
    <w:rsid w:val="00CC5988"/>
    <w:rsid w:val="00CC5C73"/>
    <w:rsid w:val="00CC5D73"/>
    <w:rsid w:val="00CC5E2D"/>
    <w:rsid w:val="00CC61DC"/>
    <w:rsid w:val="00CC641B"/>
    <w:rsid w:val="00CC6810"/>
    <w:rsid w:val="00CC6CEB"/>
    <w:rsid w:val="00CC7343"/>
    <w:rsid w:val="00CC7414"/>
    <w:rsid w:val="00CC76FA"/>
    <w:rsid w:val="00CD0226"/>
    <w:rsid w:val="00CD03A6"/>
    <w:rsid w:val="00CD0A94"/>
    <w:rsid w:val="00CD0BA5"/>
    <w:rsid w:val="00CD0D0D"/>
    <w:rsid w:val="00CD0EC2"/>
    <w:rsid w:val="00CD0FD5"/>
    <w:rsid w:val="00CD1C7B"/>
    <w:rsid w:val="00CD1FFE"/>
    <w:rsid w:val="00CD3284"/>
    <w:rsid w:val="00CD3CE4"/>
    <w:rsid w:val="00CD3D58"/>
    <w:rsid w:val="00CD4193"/>
    <w:rsid w:val="00CD46C9"/>
    <w:rsid w:val="00CD4C7C"/>
    <w:rsid w:val="00CD586E"/>
    <w:rsid w:val="00CD6398"/>
    <w:rsid w:val="00CD65DB"/>
    <w:rsid w:val="00CD6628"/>
    <w:rsid w:val="00CD7369"/>
    <w:rsid w:val="00CD7914"/>
    <w:rsid w:val="00CD7E44"/>
    <w:rsid w:val="00CE0714"/>
    <w:rsid w:val="00CE07FC"/>
    <w:rsid w:val="00CE10B2"/>
    <w:rsid w:val="00CE110D"/>
    <w:rsid w:val="00CE292D"/>
    <w:rsid w:val="00CE310D"/>
    <w:rsid w:val="00CE329A"/>
    <w:rsid w:val="00CE37B8"/>
    <w:rsid w:val="00CE381E"/>
    <w:rsid w:val="00CE3D4C"/>
    <w:rsid w:val="00CE4A84"/>
    <w:rsid w:val="00CE4BA5"/>
    <w:rsid w:val="00CE5A97"/>
    <w:rsid w:val="00CE662A"/>
    <w:rsid w:val="00CE6C0F"/>
    <w:rsid w:val="00CE6CD7"/>
    <w:rsid w:val="00CE6EED"/>
    <w:rsid w:val="00CE7059"/>
    <w:rsid w:val="00CF11A2"/>
    <w:rsid w:val="00CF11CE"/>
    <w:rsid w:val="00CF122D"/>
    <w:rsid w:val="00CF1C97"/>
    <w:rsid w:val="00CF1EFD"/>
    <w:rsid w:val="00CF238C"/>
    <w:rsid w:val="00CF2746"/>
    <w:rsid w:val="00CF2BCF"/>
    <w:rsid w:val="00CF2D9F"/>
    <w:rsid w:val="00CF2DB6"/>
    <w:rsid w:val="00CF2F1F"/>
    <w:rsid w:val="00CF30F8"/>
    <w:rsid w:val="00CF3214"/>
    <w:rsid w:val="00CF33D4"/>
    <w:rsid w:val="00CF41B8"/>
    <w:rsid w:val="00CF42EE"/>
    <w:rsid w:val="00CF45F2"/>
    <w:rsid w:val="00CF4686"/>
    <w:rsid w:val="00CF4812"/>
    <w:rsid w:val="00CF4D00"/>
    <w:rsid w:val="00CF5382"/>
    <w:rsid w:val="00CF580A"/>
    <w:rsid w:val="00CF610C"/>
    <w:rsid w:val="00CF614B"/>
    <w:rsid w:val="00CF6C85"/>
    <w:rsid w:val="00CF6CF3"/>
    <w:rsid w:val="00CF6E13"/>
    <w:rsid w:val="00D00198"/>
    <w:rsid w:val="00D01121"/>
    <w:rsid w:val="00D025D3"/>
    <w:rsid w:val="00D031E7"/>
    <w:rsid w:val="00D03D55"/>
    <w:rsid w:val="00D04394"/>
    <w:rsid w:val="00D04C2B"/>
    <w:rsid w:val="00D0525C"/>
    <w:rsid w:val="00D0595D"/>
    <w:rsid w:val="00D05BE6"/>
    <w:rsid w:val="00D05D74"/>
    <w:rsid w:val="00D05DCB"/>
    <w:rsid w:val="00D05E8F"/>
    <w:rsid w:val="00D06DDF"/>
    <w:rsid w:val="00D072BD"/>
    <w:rsid w:val="00D073BD"/>
    <w:rsid w:val="00D10178"/>
    <w:rsid w:val="00D10DCC"/>
    <w:rsid w:val="00D1127C"/>
    <w:rsid w:val="00D117DE"/>
    <w:rsid w:val="00D12D68"/>
    <w:rsid w:val="00D13A0E"/>
    <w:rsid w:val="00D14339"/>
    <w:rsid w:val="00D14FEC"/>
    <w:rsid w:val="00D152FB"/>
    <w:rsid w:val="00D1550E"/>
    <w:rsid w:val="00D165BA"/>
    <w:rsid w:val="00D16969"/>
    <w:rsid w:val="00D16C39"/>
    <w:rsid w:val="00D16D49"/>
    <w:rsid w:val="00D173FB"/>
    <w:rsid w:val="00D174EB"/>
    <w:rsid w:val="00D177A4"/>
    <w:rsid w:val="00D1789C"/>
    <w:rsid w:val="00D17BFE"/>
    <w:rsid w:val="00D202A2"/>
    <w:rsid w:val="00D2068F"/>
    <w:rsid w:val="00D20AA1"/>
    <w:rsid w:val="00D20C6F"/>
    <w:rsid w:val="00D212F3"/>
    <w:rsid w:val="00D2148D"/>
    <w:rsid w:val="00D21648"/>
    <w:rsid w:val="00D216F8"/>
    <w:rsid w:val="00D21921"/>
    <w:rsid w:val="00D21FA2"/>
    <w:rsid w:val="00D220D3"/>
    <w:rsid w:val="00D2291B"/>
    <w:rsid w:val="00D22E09"/>
    <w:rsid w:val="00D23278"/>
    <w:rsid w:val="00D2337F"/>
    <w:rsid w:val="00D2367E"/>
    <w:rsid w:val="00D2378C"/>
    <w:rsid w:val="00D237EE"/>
    <w:rsid w:val="00D237FA"/>
    <w:rsid w:val="00D23F7D"/>
    <w:rsid w:val="00D243E5"/>
    <w:rsid w:val="00D24AB8"/>
    <w:rsid w:val="00D24B26"/>
    <w:rsid w:val="00D258E4"/>
    <w:rsid w:val="00D26387"/>
    <w:rsid w:val="00D267D3"/>
    <w:rsid w:val="00D267D7"/>
    <w:rsid w:val="00D26B34"/>
    <w:rsid w:val="00D26B83"/>
    <w:rsid w:val="00D27063"/>
    <w:rsid w:val="00D27992"/>
    <w:rsid w:val="00D27C4A"/>
    <w:rsid w:val="00D27E4C"/>
    <w:rsid w:val="00D27FEA"/>
    <w:rsid w:val="00D3050A"/>
    <w:rsid w:val="00D305B2"/>
    <w:rsid w:val="00D30B18"/>
    <w:rsid w:val="00D30E4B"/>
    <w:rsid w:val="00D3247E"/>
    <w:rsid w:val="00D32B6C"/>
    <w:rsid w:val="00D33219"/>
    <w:rsid w:val="00D3345F"/>
    <w:rsid w:val="00D338F9"/>
    <w:rsid w:val="00D33AA1"/>
    <w:rsid w:val="00D33B79"/>
    <w:rsid w:val="00D34139"/>
    <w:rsid w:val="00D34A76"/>
    <w:rsid w:val="00D35DCD"/>
    <w:rsid w:val="00D365B3"/>
    <w:rsid w:val="00D36979"/>
    <w:rsid w:val="00D36ABA"/>
    <w:rsid w:val="00D37148"/>
    <w:rsid w:val="00D37688"/>
    <w:rsid w:val="00D37D48"/>
    <w:rsid w:val="00D40336"/>
    <w:rsid w:val="00D407DA"/>
    <w:rsid w:val="00D41132"/>
    <w:rsid w:val="00D41692"/>
    <w:rsid w:val="00D4261A"/>
    <w:rsid w:val="00D426F2"/>
    <w:rsid w:val="00D42B39"/>
    <w:rsid w:val="00D434CD"/>
    <w:rsid w:val="00D43A91"/>
    <w:rsid w:val="00D43F4A"/>
    <w:rsid w:val="00D440EB"/>
    <w:rsid w:val="00D443FB"/>
    <w:rsid w:val="00D44F41"/>
    <w:rsid w:val="00D45628"/>
    <w:rsid w:val="00D459FA"/>
    <w:rsid w:val="00D45B1F"/>
    <w:rsid w:val="00D4718B"/>
    <w:rsid w:val="00D471DA"/>
    <w:rsid w:val="00D47351"/>
    <w:rsid w:val="00D47816"/>
    <w:rsid w:val="00D4783B"/>
    <w:rsid w:val="00D47C3B"/>
    <w:rsid w:val="00D47D3A"/>
    <w:rsid w:val="00D5050E"/>
    <w:rsid w:val="00D50853"/>
    <w:rsid w:val="00D50B40"/>
    <w:rsid w:val="00D50FB5"/>
    <w:rsid w:val="00D515F2"/>
    <w:rsid w:val="00D51A39"/>
    <w:rsid w:val="00D51A52"/>
    <w:rsid w:val="00D52935"/>
    <w:rsid w:val="00D52F25"/>
    <w:rsid w:val="00D532DA"/>
    <w:rsid w:val="00D53723"/>
    <w:rsid w:val="00D53B08"/>
    <w:rsid w:val="00D542CB"/>
    <w:rsid w:val="00D54708"/>
    <w:rsid w:val="00D54AC4"/>
    <w:rsid w:val="00D54EAB"/>
    <w:rsid w:val="00D555C7"/>
    <w:rsid w:val="00D55D1C"/>
    <w:rsid w:val="00D55E79"/>
    <w:rsid w:val="00D562D5"/>
    <w:rsid w:val="00D568E6"/>
    <w:rsid w:val="00D569AC"/>
    <w:rsid w:val="00D56A0D"/>
    <w:rsid w:val="00D57484"/>
    <w:rsid w:val="00D57545"/>
    <w:rsid w:val="00D57E94"/>
    <w:rsid w:val="00D57F3E"/>
    <w:rsid w:val="00D6048C"/>
    <w:rsid w:val="00D60F65"/>
    <w:rsid w:val="00D61532"/>
    <w:rsid w:val="00D61C80"/>
    <w:rsid w:val="00D61E12"/>
    <w:rsid w:val="00D629E8"/>
    <w:rsid w:val="00D62A2D"/>
    <w:rsid w:val="00D6305F"/>
    <w:rsid w:val="00D63946"/>
    <w:rsid w:val="00D64C32"/>
    <w:rsid w:val="00D64D3D"/>
    <w:rsid w:val="00D64D6D"/>
    <w:rsid w:val="00D657F1"/>
    <w:rsid w:val="00D65E4C"/>
    <w:rsid w:val="00D65F9E"/>
    <w:rsid w:val="00D66186"/>
    <w:rsid w:val="00D66266"/>
    <w:rsid w:val="00D664D7"/>
    <w:rsid w:val="00D66C3A"/>
    <w:rsid w:val="00D670B3"/>
    <w:rsid w:val="00D70957"/>
    <w:rsid w:val="00D70965"/>
    <w:rsid w:val="00D709CA"/>
    <w:rsid w:val="00D70B38"/>
    <w:rsid w:val="00D70C73"/>
    <w:rsid w:val="00D70D7E"/>
    <w:rsid w:val="00D710CF"/>
    <w:rsid w:val="00D71612"/>
    <w:rsid w:val="00D71F51"/>
    <w:rsid w:val="00D7296B"/>
    <w:rsid w:val="00D7299E"/>
    <w:rsid w:val="00D73252"/>
    <w:rsid w:val="00D737EA"/>
    <w:rsid w:val="00D73CEE"/>
    <w:rsid w:val="00D74390"/>
    <w:rsid w:val="00D748D4"/>
    <w:rsid w:val="00D74932"/>
    <w:rsid w:val="00D7571D"/>
    <w:rsid w:val="00D75CA6"/>
    <w:rsid w:val="00D75F26"/>
    <w:rsid w:val="00D762EB"/>
    <w:rsid w:val="00D76823"/>
    <w:rsid w:val="00D76A12"/>
    <w:rsid w:val="00D76C56"/>
    <w:rsid w:val="00D77C95"/>
    <w:rsid w:val="00D80255"/>
    <w:rsid w:val="00D8066B"/>
    <w:rsid w:val="00D80C24"/>
    <w:rsid w:val="00D8102F"/>
    <w:rsid w:val="00D81139"/>
    <w:rsid w:val="00D81D6A"/>
    <w:rsid w:val="00D827C9"/>
    <w:rsid w:val="00D827CC"/>
    <w:rsid w:val="00D82C78"/>
    <w:rsid w:val="00D82E32"/>
    <w:rsid w:val="00D833F4"/>
    <w:rsid w:val="00D8374C"/>
    <w:rsid w:val="00D83BC3"/>
    <w:rsid w:val="00D84B19"/>
    <w:rsid w:val="00D84D9A"/>
    <w:rsid w:val="00D851B2"/>
    <w:rsid w:val="00D853BB"/>
    <w:rsid w:val="00D85A8D"/>
    <w:rsid w:val="00D8629D"/>
    <w:rsid w:val="00D86D91"/>
    <w:rsid w:val="00D87718"/>
    <w:rsid w:val="00D8786A"/>
    <w:rsid w:val="00D8786B"/>
    <w:rsid w:val="00D90EB1"/>
    <w:rsid w:val="00D91A5E"/>
    <w:rsid w:val="00D91BD1"/>
    <w:rsid w:val="00D91D84"/>
    <w:rsid w:val="00D92057"/>
    <w:rsid w:val="00D92238"/>
    <w:rsid w:val="00D92596"/>
    <w:rsid w:val="00D92CDA"/>
    <w:rsid w:val="00D92DCA"/>
    <w:rsid w:val="00D92E78"/>
    <w:rsid w:val="00D94320"/>
    <w:rsid w:val="00D9444C"/>
    <w:rsid w:val="00D94938"/>
    <w:rsid w:val="00D95389"/>
    <w:rsid w:val="00D954A4"/>
    <w:rsid w:val="00D954D7"/>
    <w:rsid w:val="00D96772"/>
    <w:rsid w:val="00D968FB"/>
    <w:rsid w:val="00D96920"/>
    <w:rsid w:val="00D96B67"/>
    <w:rsid w:val="00D96C3D"/>
    <w:rsid w:val="00D971BF"/>
    <w:rsid w:val="00D9730C"/>
    <w:rsid w:val="00DA01AA"/>
    <w:rsid w:val="00DA045E"/>
    <w:rsid w:val="00DA189F"/>
    <w:rsid w:val="00DA21F4"/>
    <w:rsid w:val="00DA2967"/>
    <w:rsid w:val="00DA3A65"/>
    <w:rsid w:val="00DA3A75"/>
    <w:rsid w:val="00DA3ED9"/>
    <w:rsid w:val="00DA4448"/>
    <w:rsid w:val="00DA49CD"/>
    <w:rsid w:val="00DA4A5B"/>
    <w:rsid w:val="00DA4F00"/>
    <w:rsid w:val="00DA5042"/>
    <w:rsid w:val="00DA5930"/>
    <w:rsid w:val="00DA5DA7"/>
    <w:rsid w:val="00DA636A"/>
    <w:rsid w:val="00DA6465"/>
    <w:rsid w:val="00DA685E"/>
    <w:rsid w:val="00DA6893"/>
    <w:rsid w:val="00DA7287"/>
    <w:rsid w:val="00DA74C3"/>
    <w:rsid w:val="00DA7845"/>
    <w:rsid w:val="00DA7B27"/>
    <w:rsid w:val="00DA7D13"/>
    <w:rsid w:val="00DA7F08"/>
    <w:rsid w:val="00DB01AA"/>
    <w:rsid w:val="00DB0AC8"/>
    <w:rsid w:val="00DB1182"/>
    <w:rsid w:val="00DB121C"/>
    <w:rsid w:val="00DB1C44"/>
    <w:rsid w:val="00DB1DC4"/>
    <w:rsid w:val="00DB25C6"/>
    <w:rsid w:val="00DB2B23"/>
    <w:rsid w:val="00DB3052"/>
    <w:rsid w:val="00DB307C"/>
    <w:rsid w:val="00DB3983"/>
    <w:rsid w:val="00DB3D5F"/>
    <w:rsid w:val="00DB4F4E"/>
    <w:rsid w:val="00DB5989"/>
    <w:rsid w:val="00DB5D8E"/>
    <w:rsid w:val="00DB6AF2"/>
    <w:rsid w:val="00DB6BED"/>
    <w:rsid w:val="00DB7634"/>
    <w:rsid w:val="00DB7D1C"/>
    <w:rsid w:val="00DC2050"/>
    <w:rsid w:val="00DC2CA7"/>
    <w:rsid w:val="00DC3228"/>
    <w:rsid w:val="00DC336B"/>
    <w:rsid w:val="00DC357A"/>
    <w:rsid w:val="00DC443C"/>
    <w:rsid w:val="00DC46AA"/>
    <w:rsid w:val="00DC5BB1"/>
    <w:rsid w:val="00DC63A8"/>
    <w:rsid w:val="00DC6AE7"/>
    <w:rsid w:val="00DC700A"/>
    <w:rsid w:val="00DC7354"/>
    <w:rsid w:val="00DC7945"/>
    <w:rsid w:val="00DD0068"/>
    <w:rsid w:val="00DD0088"/>
    <w:rsid w:val="00DD096A"/>
    <w:rsid w:val="00DD0BBF"/>
    <w:rsid w:val="00DD0F53"/>
    <w:rsid w:val="00DD151D"/>
    <w:rsid w:val="00DD19AC"/>
    <w:rsid w:val="00DD2370"/>
    <w:rsid w:val="00DD2574"/>
    <w:rsid w:val="00DD3AB1"/>
    <w:rsid w:val="00DD3BC2"/>
    <w:rsid w:val="00DD3BCD"/>
    <w:rsid w:val="00DD4B3A"/>
    <w:rsid w:val="00DD4C96"/>
    <w:rsid w:val="00DD50CA"/>
    <w:rsid w:val="00DD51BB"/>
    <w:rsid w:val="00DD533D"/>
    <w:rsid w:val="00DD5D46"/>
    <w:rsid w:val="00DD61B8"/>
    <w:rsid w:val="00DD663B"/>
    <w:rsid w:val="00DD7722"/>
    <w:rsid w:val="00DD7AB9"/>
    <w:rsid w:val="00DE0053"/>
    <w:rsid w:val="00DE00CB"/>
    <w:rsid w:val="00DE045C"/>
    <w:rsid w:val="00DE0BEC"/>
    <w:rsid w:val="00DE0D3F"/>
    <w:rsid w:val="00DE10C1"/>
    <w:rsid w:val="00DE1105"/>
    <w:rsid w:val="00DE1C8A"/>
    <w:rsid w:val="00DE2293"/>
    <w:rsid w:val="00DE273E"/>
    <w:rsid w:val="00DE27BB"/>
    <w:rsid w:val="00DE296E"/>
    <w:rsid w:val="00DE2BD1"/>
    <w:rsid w:val="00DE32C8"/>
    <w:rsid w:val="00DE3CF6"/>
    <w:rsid w:val="00DE4383"/>
    <w:rsid w:val="00DE44BD"/>
    <w:rsid w:val="00DE4603"/>
    <w:rsid w:val="00DE5546"/>
    <w:rsid w:val="00DE57D4"/>
    <w:rsid w:val="00DE612F"/>
    <w:rsid w:val="00DE6863"/>
    <w:rsid w:val="00DE6C56"/>
    <w:rsid w:val="00DE6F0E"/>
    <w:rsid w:val="00DE6FA6"/>
    <w:rsid w:val="00DE7033"/>
    <w:rsid w:val="00DE7152"/>
    <w:rsid w:val="00DE7BF9"/>
    <w:rsid w:val="00DE7D0D"/>
    <w:rsid w:val="00DF07B2"/>
    <w:rsid w:val="00DF0B44"/>
    <w:rsid w:val="00DF0C71"/>
    <w:rsid w:val="00DF1EAF"/>
    <w:rsid w:val="00DF25F7"/>
    <w:rsid w:val="00DF2CD4"/>
    <w:rsid w:val="00DF2F5E"/>
    <w:rsid w:val="00DF38AE"/>
    <w:rsid w:val="00DF4397"/>
    <w:rsid w:val="00DF4A95"/>
    <w:rsid w:val="00DF4B3F"/>
    <w:rsid w:val="00DF55A0"/>
    <w:rsid w:val="00DF5AA2"/>
    <w:rsid w:val="00DF5EF6"/>
    <w:rsid w:val="00DF5EFD"/>
    <w:rsid w:val="00DF644F"/>
    <w:rsid w:val="00DF6531"/>
    <w:rsid w:val="00DF6A50"/>
    <w:rsid w:val="00DF6B4B"/>
    <w:rsid w:val="00DF75C2"/>
    <w:rsid w:val="00DF7A3A"/>
    <w:rsid w:val="00E00099"/>
    <w:rsid w:val="00E00BE3"/>
    <w:rsid w:val="00E00CDF"/>
    <w:rsid w:val="00E015F7"/>
    <w:rsid w:val="00E021C4"/>
    <w:rsid w:val="00E02303"/>
    <w:rsid w:val="00E0245B"/>
    <w:rsid w:val="00E02853"/>
    <w:rsid w:val="00E03072"/>
    <w:rsid w:val="00E03BA9"/>
    <w:rsid w:val="00E03F22"/>
    <w:rsid w:val="00E04181"/>
    <w:rsid w:val="00E043A1"/>
    <w:rsid w:val="00E043D9"/>
    <w:rsid w:val="00E04920"/>
    <w:rsid w:val="00E065DD"/>
    <w:rsid w:val="00E066E8"/>
    <w:rsid w:val="00E06BC1"/>
    <w:rsid w:val="00E07C9A"/>
    <w:rsid w:val="00E1002F"/>
    <w:rsid w:val="00E106CC"/>
    <w:rsid w:val="00E10EA4"/>
    <w:rsid w:val="00E10EFB"/>
    <w:rsid w:val="00E1142F"/>
    <w:rsid w:val="00E114FC"/>
    <w:rsid w:val="00E11622"/>
    <w:rsid w:val="00E118DA"/>
    <w:rsid w:val="00E11928"/>
    <w:rsid w:val="00E11E52"/>
    <w:rsid w:val="00E1224F"/>
    <w:rsid w:val="00E125BC"/>
    <w:rsid w:val="00E128EB"/>
    <w:rsid w:val="00E12A08"/>
    <w:rsid w:val="00E12EC6"/>
    <w:rsid w:val="00E138D9"/>
    <w:rsid w:val="00E13E81"/>
    <w:rsid w:val="00E1426A"/>
    <w:rsid w:val="00E149C6"/>
    <w:rsid w:val="00E149D3"/>
    <w:rsid w:val="00E15278"/>
    <w:rsid w:val="00E15387"/>
    <w:rsid w:val="00E1639D"/>
    <w:rsid w:val="00E16550"/>
    <w:rsid w:val="00E1688A"/>
    <w:rsid w:val="00E16B83"/>
    <w:rsid w:val="00E17019"/>
    <w:rsid w:val="00E17346"/>
    <w:rsid w:val="00E204AF"/>
    <w:rsid w:val="00E207D3"/>
    <w:rsid w:val="00E20D66"/>
    <w:rsid w:val="00E2137A"/>
    <w:rsid w:val="00E21EED"/>
    <w:rsid w:val="00E221A3"/>
    <w:rsid w:val="00E2267F"/>
    <w:rsid w:val="00E22EA3"/>
    <w:rsid w:val="00E23758"/>
    <w:rsid w:val="00E24C0F"/>
    <w:rsid w:val="00E252B1"/>
    <w:rsid w:val="00E25886"/>
    <w:rsid w:val="00E258BD"/>
    <w:rsid w:val="00E25A2D"/>
    <w:rsid w:val="00E26308"/>
    <w:rsid w:val="00E2671E"/>
    <w:rsid w:val="00E267BC"/>
    <w:rsid w:val="00E26A8B"/>
    <w:rsid w:val="00E27C3F"/>
    <w:rsid w:val="00E27C9F"/>
    <w:rsid w:val="00E30349"/>
    <w:rsid w:val="00E306BB"/>
    <w:rsid w:val="00E306E8"/>
    <w:rsid w:val="00E30931"/>
    <w:rsid w:val="00E31A08"/>
    <w:rsid w:val="00E31C42"/>
    <w:rsid w:val="00E31D25"/>
    <w:rsid w:val="00E320C7"/>
    <w:rsid w:val="00E328E5"/>
    <w:rsid w:val="00E32990"/>
    <w:rsid w:val="00E329AA"/>
    <w:rsid w:val="00E336A9"/>
    <w:rsid w:val="00E33A6D"/>
    <w:rsid w:val="00E33C8B"/>
    <w:rsid w:val="00E34028"/>
    <w:rsid w:val="00E3504F"/>
    <w:rsid w:val="00E35C37"/>
    <w:rsid w:val="00E3659A"/>
    <w:rsid w:val="00E36D0A"/>
    <w:rsid w:val="00E36FD7"/>
    <w:rsid w:val="00E3724D"/>
    <w:rsid w:val="00E37987"/>
    <w:rsid w:val="00E37C50"/>
    <w:rsid w:val="00E37C73"/>
    <w:rsid w:val="00E37DCD"/>
    <w:rsid w:val="00E4017A"/>
    <w:rsid w:val="00E404DD"/>
    <w:rsid w:val="00E40D39"/>
    <w:rsid w:val="00E41B99"/>
    <w:rsid w:val="00E41CE9"/>
    <w:rsid w:val="00E42212"/>
    <w:rsid w:val="00E42402"/>
    <w:rsid w:val="00E425DA"/>
    <w:rsid w:val="00E429E2"/>
    <w:rsid w:val="00E42A88"/>
    <w:rsid w:val="00E42EB7"/>
    <w:rsid w:val="00E43285"/>
    <w:rsid w:val="00E44225"/>
    <w:rsid w:val="00E446A0"/>
    <w:rsid w:val="00E44C1E"/>
    <w:rsid w:val="00E45130"/>
    <w:rsid w:val="00E4522F"/>
    <w:rsid w:val="00E452C8"/>
    <w:rsid w:val="00E455E1"/>
    <w:rsid w:val="00E45C95"/>
    <w:rsid w:val="00E4620C"/>
    <w:rsid w:val="00E46280"/>
    <w:rsid w:val="00E46428"/>
    <w:rsid w:val="00E469ED"/>
    <w:rsid w:val="00E46BD2"/>
    <w:rsid w:val="00E46C77"/>
    <w:rsid w:val="00E46C86"/>
    <w:rsid w:val="00E46E33"/>
    <w:rsid w:val="00E478E7"/>
    <w:rsid w:val="00E47CA5"/>
    <w:rsid w:val="00E47F5E"/>
    <w:rsid w:val="00E50081"/>
    <w:rsid w:val="00E50416"/>
    <w:rsid w:val="00E50492"/>
    <w:rsid w:val="00E51354"/>
    <w:rsid w:val="00E515E3"/>
    <w:rsid w:val="00E51932"/>
    <w:rsid w:val="00E51C99"/>
    <w:rsid w:val="00E52601"/>
    <w:rsid w:val="00E52616"/>
    <w:rsid w:val="00E52A4C"/>
    <w:rsid w:val="00E53A4C"/>
    <w:rsid w:val="00E53B8E"/>
    <w:rsid w:val="00E540CB"/>
    <w:rsid w:val="00E54433"/>
    <w:rsid w:val="00E54594"/>
    <w:rsid w:val="00E5463A"/>
    <w:rsid w:val="00E54ED5"/>
    <w:rsid w:val="00E5674C"/>
    <w:rsid w:val="00E56D27"/>
    <w:rsid w:val="00E573BF"/>
    <w:rsid w:val="00E57CE6"/>
    <w:rsid w:val="00E60C37"/>
    <w:rsid w:val="00E612D3"/>
    <w:rsid w:val="00E61351"/>
    <w:rsid w:val="00E616D7"/>
    <w:rsid w:val="00E6177A"/>
    <w:rsid w:val="00E623D1"/>
    <w:rsid w:val="00E63319"/>
    <w:rsid w:val="00E63FFB"/>
    <w:rsid w:val="00E6446C"/>
    <w:rsid w:val="00E649E2"/>
    <w:rsid w:val="00E65113"/>
    <w:rsid w:val="00E653C4"/>
    <w:rsid w:val="00E65516"/>
    <w:rsid w:val="00E65A48"/>
    <w:rsid w:val="00E65CFD"/>
    <w:rsid w:val="00E66122"/>
    <w:rsid w:val="00E66183"/>
    <w:rsid w:val="00E66576"/>
    <w:rsid w:val="00E667B8"/>
    <w:rsid w:val="00E670FC"/>
    <w:rsid w:val="00E67684"/>
    <w:rsid w:val="00E67B92"/>
    <w:rsid w:val="00E67E44"/>
    <w:rsid w:val="00E701D3"/>
    <w:rsid w:val="00E70281"/>
    <w:rsid w:val="00E70547"/>
    <w:rsid w:val="00E707AD"/>
    <w:rsid w:val="00E70BF2"/>
    <w:rsid w:val="00E710C1"/>
    <w:rsid w:val="00E7171A"/>
    <w:rsid w:val="00E717BB"/>
    <w:rsid w:val="00E71837"/>
    <w:rsid w:val="00E71C6A"/>
    <w:rsid w:val="00E71E1A"/>
    <w:rsid w:val="00E7236A"/>
    <w:rsid w:val="00E7258B"/>
    <w:rsid w:val="00E72673"/>
    <w:rsid w:val="00E728BF"/>
    <w:rsid w:val="00E72927"/>
    <w:rsid w:val="00E7309A"/>
    <w:rsid w:val="00E7363D"/>
    <w:rsid w:val="00E739E3"/>
    <w:rsid w:val="00E73F5C"/>
    <w:rsid w:val="00E73F99"/>
    <w:rsid w:val="00E743D3"/>
    <w:rsid w:val="00E74FFA"/>
    <w:rsid w:val="00E75A1B"/>
    <w:rsid w:val="00E75A62"/>
    <w:rsid w:val="00E75BE1"/>
    <w:rsid w:val="00E763C1"/>
    <w:rsid w:val="00E764A3"/>
    <w:rsid w:val="00E768A3"/>
    <w:rsid w:val="00E76DDF"/>
    <w:rsid w:val="00E76EAC"/>
    <w:rsid w:val="00E77C84"/>
    <w:rsid w:val="00E77E1F"/>
    <w:rsid w:val="00E8038B"/>
    <w:rsid w:val="00E808B5"/>
    <w:rsid w:val="00E80DF1"/>
    <w:rsid w:val="00E80EA4"/>
    <w:rsid w:val="00E81397"/>
    <w:rsid w:val="00E81810"/>
    <w:rsid w:val="00E81C53"/>
    <w:rsid w:val="00E81C9C"/>
    <w:rsid w:val="00E81CF3"/>
    <w:rsid w:val="00E82195"/>
    <w:rsid w:val="00E82FE2"/>
    <w:rsid w:val="00E83413"/>
    <w:rsid w:val="00E83AE0"/>
    <w:rsid w:val="00E83C4A"/>
    <w:rsid w:val="00E84457"/>
    <w:rsid w:val="00E84ED4"/>
    <w:rsid w:val="00E85646"/>
    <w:rsid w:val="00E858B4"/>
    <w:rsid w:val="00E85BCC"/>
    <w:rsid w:val="00E8605D"/>
    <w:rsid w:val="00E865A4"/>
    <w:rsid w:val="00E867B1"/>
    <w:rsid w:val="00E86B5A"/>
    <w:rsid w:val="00E871A7"/>
    <w:rsid w:val="00E876D5"/>
    <w:rsid w:val="00E878BD"/>
    <w:rsid w:val="00E879B0"/>
    <w:rsid w:val="00E87DB1"/>
    <w:rsid w:val="00E90494"/>
    <w:rsid w:val="00E904B7"/>
    <w:rsid w:val="00E90527"/>
    <w:rsid w:val="00E90830"/>
    <w:rsid w:val="00E90BF2"/>
    <w:rsid w:val="00E917F2"/>
    <w:rsid w:val="00E91A63"/>
    <w:rsid w:val="00E91A7C"/>
    <w:rsid w:val="00E91E95"/>
    <w:rsid w:val="00E924C5"/>
    <w:rsid w:val="00E9333E"/>
    <w:rsid w:val="00E93B34"/>
    <w:rsid w:val="00E94C74"/>
    <w:rsid w:val="00E94EF8"/>
    <w:rsid w:val="00E95042"/>
    <w:rsid w:val="00E951BC"/>
    <w:rsid w:val="00E958F8"/>
    <w:rsid w:val="00E95CCE"/>
    <w:rsid w:val="00E95D8D"/>
    <w:rsid w:val="00E95FFE"/>
    <w:rsid w:val="00E96BD2"/>
    <w:rsid w:val="00E97548"/>
    <w:rsid w:val="00E97709"/>
    <w:rsid w:val="00E9791B"/>
    <w:rsid w:val="00E97B8B"/>
    <w:rsid w:val="00E97C18"/>
    <w:rsid w:val="00EA04E0"/>
    <w:rsid w:val="00EA058E"/>
    <w:rsid w:val="00EA1ABE"/>
    <w:rsid w:val="00EA21CB"/>
    <w:rsid w:val="00EA24B5"/>
    <w:rsid w:val="00EA24C1"/>
    <w:rsid w:val="00EA251E"/>
    <w:rsid w:val="00EA26C0"/>
    <w:rsid w:val="00EA26C1"/>
    <w:rsid w:val="00EA2949"/>
    <w:rsid w:val="00EA2FC2"/>
    <w:rsid w:val="00EA310C"/>
    <w:rsid w:val="00EA337C"/>
    <w:rsid w:val="00EA3995"/>
    <w:rsid w:val="00EA3C00"/>
    <w:rsid w:val="00EA3C31"/>
    <w:rsid w:val="00EA3F63"/>
    <w:rsid w:val="00EA4A61"/>
    <w:rsid w:val="00EA4C3D"/>
    <w:rsid w:val="00EA5959"/>
    <w:rsid w:val="00EA6E57"/>
    <w:rsid w:val="00EA72B3"/>
    <w:rsid w:val="00EA7461"/>
    <w:rsid w:val="00EA7B4A"/>
    <w:rsid w:val="00EB001E"/>
    <w:rsid w:val="00EB00C7"/>
    <w:rsid w:val="00EB017F"/>
    <w:rsid w:val="00EB01E4"/>
    <w:rsid w:val="00EB1100"/>
    <w:rsid w:val="00EB120A"/>
    <w:rsid w:val="00EB12E7"/>
    <w:rsid w:val="00EB1C4B"/>
    <w:rsid w:val="00EB1E11"/>
    <w:rsid w:val="00EB1E84"/>
    <w:rsid w:val="00EB2542"/>
    <w:rsid w:val="00EB2747"/>
    <w:rsid w:val="00EB2C9B"/>
    <w:rsid w:val="00EB301F"/>
    <w:rsid w:val="00EB3262"/>
    <w:rsid w:val="00EB3357"/>
    <w:rsid w:val="00EB3374"/>
    <w:rsid w:val="00EB33E1"/>
    <w:rsid w:val="00EB3492"/>
    <w:rsid w:val="00EB3609"/>
    <w:rsid w:val="00EB3999"/>
    <w:rsid w:val="00EB404C"/>
    <w:rsid w:val="00EB4BFC"/>
    <w:rsid w:val="00EB5A40"/>
    <w:rsid w:val="00EB618F"/>
    <w:rsid w:val="00EB6CF7"/>
    <w:rsid w:val="00EB7553"/>
    <w:rsid w:val="00EB7970"/>
    <w:rsid w:val="00EC0A31"/>
    <w:rsid w:val="00EC117C"/>
    <w:rsid w:val="00EC15CB"/>
    <w:rsid w:val="00EC1B50"/>
    <w:rsid w:val="00EC1C45"/>
    <w:rsid w:val="00EC1DF7"/>
    <w:rsid w:val="00EC1FEC"/>
    <w:rsid w:val="00EC2B1B"/>
    <w:rsid w:val="00EC2B30"/>
    <w:rsid w:val="00EC2F8B"/>
    <w:rsid w:val="00EC3233"/>
    <w:rsid w:val="00EC332F"/>
    <w:rsid w:val="00EC355A"/>
    <w:rsid w:val="00EC35E0"/>
    <w:rsid w:val="00EC4582"/>
    <w:rsid w:val="00EC53A8"/>
    <w:rsid w:val="00EC59B3"/>
    <w:rsid w:val="00EC6024"/>
    <w:rsid w:val="00EC6788"/>
    <w:rsid w:val="00EC678A"/>
    <w:rsid w:val="00EC6917"/>
    <w:rsid w:val="00EC6C10"/>
    <w:rsid w:val="00EC6CBE"/>
    <w:rsid w:val="00EC7BF8"/>
    <w:rsid w:val="00EC7DE5"/>
    <w:rsid w:val="00EC7EBB"/>
    <w:rsid w:val="00ED0424"/>
    <w:rsid w:val="00ED07BC"/>
    <w:rsid w:val="00ED087E"/>
    <w:rsid w:val="00ED08FB"/>
    <w:rsid w:val="00ED0B2E"/>
    <w:rsid w:val="00ED1542"/>
    <w:rsid w:val="00ED179D"/>
    <w:rsid w:val="00ED1AE8"/>
    <w:rsid w:val="00ED1CDA"/>
    <w:rsid w:val="00ED1D78"/>
    <w:rsid w:val="00ED201E"/>
    <w:rsid w:val="00ED2508"/>
    <w:rsid w:val="00ED2BE7"/>
    <w:rsid w:val="00ED3975"/>
    <w:rsid w:val="00ED3B36"/>
    <w:rsid w:val="00ED3F52"/>
    <w:rsid w:val="00ED422D"/>
    <w:rsid w:val="00ED44ED"/>
    <w:rsid w:val="00ED49CE"/>
    <w:rsid w:val="00ED54F8"/>
    <w:rsid w:val="00ED56B1"/>
    <w:rsid w:val="00ED5761"/>
    <w:rsid w:val="00ED626E"/>
    <w:rsid w:val="00ED6AFB"/>
    <w:rsid w:val="00ED721F"/>
    <w:rsid w:val="00ED7462"/>
    <w:rsid w:val="00ED79B5"/>
    <w:rsid w:val="00EE0489"/>
    <w:rsid w:val="00EE04DF"/>
    <w:rsid w:val="00EE09CD"/>
    <w:rsid w:val="00EE0A0A"/>
    <w:rsid w:val="00EE0AF8"/>
    <w:rsid w:val="00EE0F16"/>
    <w:rsid w:val="00EE11B7"/>
    <w:rsid w:val="00EE190D"/>
    <w:rsid w:val="00EE1BBF"/>
    <w:rsid w:val="00EE28E5"/>
    <w:rsid w:val="00EE2C1F"/>
    <w:rsid w:val="00EE336B"/>
    <w:rsid w:val="00EE3BC9"/>
    <w:rsid w:val="00EE445A"/>
    <w:rsid w:val="00EE4613"/>
    <w:rsid w:val="00EE4AFA"/>
    <w:rsid w:val="00EE4B4F"/>
    <w:rsid w:val="00EE4FD6"/>
    <w:rsid w:val="00EE5084"/>
    <w:rsid w:val="00EE51B8"/>
    <w:rsid w:val="00EE5693"/>
    <w:rsid w:val="00EE5DB3"/>
    <w:rsid w:val="00EE60D0"/>
    <w:rsid w:val="00EE685D"/>
    <w:rsid w:val="00EE69A4"/>
    <w:rsid w:val="00EE6E18"/>
    <w:rsid w:val="00EE78DB"/>
    <w:rsid w:val="00EE7BFC"/>
    <w:rsid w:val="00EE7FD8"/>
    <w:rsid w:val="00EF0303"/>
    <w:rsid w:val="00EF04DC"/>
    <w:rsid w:val="00EF0F8B"/>
    <w:rsid w:val="00EF14AD"/>
    <w:rsid w:val="00EF1698"/>
    <w:rsid w:val="00EF1F6E"/>
    <w:rsid w:val="00EF2055"/>
    <w:rsid w:val="00EF2541"/>
    <w:rsid w:val="00EF2D35"/>
    <w:rsid w:val="00EF340E"/>
    <w:rsid w:val="00EF3DDA"/>
    <w:rsid w:val="00EF4411"/>
    <w:rsid w:val="00EF4466"/>
    <w:rsid w:val="00EF4480"/>
    <w:rsid w:val="00EF47DA"/>
    <w:rsid w:val="00EF4C22"/>
    <w:rsid w:val="00EF4F3B"/>
    <w:rsid w:val="00EF5DAF"/>
    <w:rsid w:val="00EF6839"/>
    <w:rsid w:val="00EF6EF2"/>
    <w:rsid w:val="00EF7458"/>
    <w:rsid w:val="00EF75BE"/>
    <w:rsid w:val="00EF7C9E"/>
    <w:rsid w:val="00EF7D6C"/>
    <w:rsid w:val="00EF7DD4"/>
    <w:rsid w:val="00EF7F9A"/>
    <w:rsid w:val="00F00C60"/>
    <w:rsid w:val="00F00D54"/>
    <w:rsid w:val="00F015C9"/>
    <w:rsid w:val="00F02F9B"/>
    <w:rsid w:val="00F0483F"/>
    <w:rsid w:val="00F04B7A"/>
    <w:rsid w:val="00F054E9"/>
    <w:rsid w:val="00F05794"/>
    <w:rsid w:val="00F06249"/>
    <w:rsid w:val="00F0626C"/>
    <w:rsid w:val="00F067EF"/>
    <w:rsid w:val="00F06F10"/>
    <w:rsid w:val="00F07401"/>
    <w:rsid w:val="00F075A0"/>
    <w:rsid w:val="00F1063C"/>
    <w:rsid w:val="00F10B02"/>
    <w:rsid w:val="00F11EEC"/>
    <w:rsid w:val="00F120EC"/>
    <w:rsid w:val="00F12235"/>
    <w:rsid w:val="00F1242A"/>
    <w:rsid w:val="00F128DB"/>
    <w:rsid w:val="00F140BC"/>
    <w:rsid w:val="00F1436F"/>
    <w:rsid w:val="00F1479A"/>
    <w:rsid w:val="00F14888"/>
    <w:rsid w:val="00F148F9"/>
    <w:rsid w:val="00F14CFF"/>
    <w:rsid w:val="00F14F2B"/>
    <w:rsid w:val="00F1500F"/>
    <w:rsid w:val="00F15222"/>
    <w:rsid w:val="00F15C3C"/>
    <w:rsid w:val="00F161DC"/>
    <w:rsid w:val="00F1673A"/>
    <w:rsid w:val="00F17245"/>
    <w:rsid w:val="00F17565"/>
    <w:rsid w:val="00F2001A"/>
    <w:rsid w:val="00F20DED"/>
    <w:rsid w:val="00F20E2D"/>
    <w:rsid w:val="00F21B5E"/>
    <w:rsid w:val="00F21D17"/>
    <w:rsid w:val="00F21F11"/>
    <w:rsid w:val="00F22338"/>
    <w:rsid w:val="00F2234F"/>
    <w:rsid w:val="00F22597"/>
    <w:rsid w:val="00F23D1E"/>
    <w:rsid w:val="00F24040"/>
    <w:rsid w:val="00F24061"/>
    <w:rsid w:val="00F24208"/>
    <w:rsid w:val="00F2475C"/>
    <w:rsid w:val="00F24C50"/>
    <w:rsid w:val="00F250DB"/>
    <w:rsid w:val="00F2558E"/>
    <w:rsid w:val="00F261A4"/>
    <w:rsid w:val="00F264BF"/>
    <w:rsid w:val="00F264D5"/>
    <w:rsid w:val="00F268E4"/>
    <w:rsid w:val="00F26928"/>
    <w:rsid w:val="00F27828"/>
    <w:rsid w:val="00F27B68"/>
    <w:rsid w:val="00F30280"/>
    <w:rsid w:val="00F30598"/>
    <w:rsid w:val="00F30652"/>
    <w:rsid w:val="00F30877"/>
    <w:rsid w:val="00F31700"/>
    <w:rsid w:val="00F319BE"/>
    <w:rsid w:val="00F31E49"/>
    <w:rsid w:val="00F31EBF"/>
    <w:rsid w:val="00F32261"/>
    <w:rsid w:val="00F32A36"/>
    <w:rsid w:val="00F32EB9"/>
    <w:rsid w:val="00F32FA5"/>
    <w:rsid w:val="00F331FE"/>
    <w:rsid w:val="00F3400D"/>
    <w:rsid w:val="00F34328"/>
    <w:rsid w:val="00F346D1"/>
    <w:rsid w:val="00F34880"/>
    <w:rsid w:val="00F34E6A"/>
    <w:rsid w:val="00F36098"/>
    <w:rsid w:val="00F36A90"/>
    <w:rsid w:val="00F372DA"/>
    <w:rsid w:val="00F37F7A"/>
    <w:rsid w:val="00F40497"/>
    <w:rsid w:val="00F408C7"/>
    <w:rsid w:val="00F415D5"/>
    <w:rsid w:val="00F417A5"/>
    <w:rsid w:val="00F41D27"/>
    <w:rsid w:val="00F42014"/>
    <w:rsid w:val="00F42C5A"/>
    <w:rsid w:val="00F42DFC"/>
    <w:rsid w:val="00F42EF7"/>
    <w:rsid w:val="00F42F5E"/>
    <w:rsid w:val="00F439A9"/>
    <w:rsid w:val="00F43CC3"/>
    <w:rsid w:val="00F43E8B"/>
    <w:rsid w:val="00F44945"/>
    <w:rsid w:val="00F44A3E"/>
    <w:rsid w:val="00F45199"/>
    <w:rsid w:val="00F455E7"/>
    <w:rsid w:val="00F459D1"/>
    <w:rsid w:val="00F4616E"/>
    <w:rsid w:val="00F462A4"/>
    <w:rsid w:val="00F46435"/>
    <w:rsid w:val="00F468E2"/>
    <w:rsid w:val="00F470CA"/>
    <w:rsid w:val="00F47339"/>
    <w:rsid w:val="00F478FB"/>
    <w:rsid w:val="00F479DD"/>
    <w:rsid w:val="00F47CEC"/>
    <w:rsid w:val="00F5000A"/>
    <w:rsid w:val="00F50CF3"/>
    <w:rsid w:val="00F50D7A"/>
    <w:rsid w:val="00F5143D"/>
    <w:rsid w:val="00F514F5"/>
    <w:rsid w:val="00F5180F"/>
    <w:rsid w:val="00F528D6"/>
    <w:rsid w:val="00F52C6E"/>
    <w:rsid w:val="00F52C80"/>
    <w:rsid w:val="00F52D37"/>
    <w:rsid w:val="00F52ECE"/>
    <w:rsid w:val="00F538A2"/>
    <w:rsid w:val="00F53D4D"/>
    <w:rsid w:val="00F53ED9"/>
    <w:rsid w:val="00F54CC4"/>
    <w:rsid w:val="00F54CCC"/>
    <w:rsid w:val="00F55458"/>
    <w:rsid w:val="00F55AE2"/>
    <w:rsid w:val="00F56168"/>
    <w:rsid w:val="00F56995"/>
    <w:rsid w:val="00F56CF8"/>
    <w:rsid w:val="00F57774"/>
    <w:rsid w:val="00F60AF8"/>
    <w:rsid w:val="00F6249A"/>
    <w:rsid w:val="00F62DDB"/>
    <w:rsid w:val="00F62EA7"/>
    <w:rsid w:val="00F6323D"/>
    <w:rsid w:val="00F633F7"/>
    <w:rsid w:val="00F64612"/>
    <w:rsid w:val="00F657DB"/>
    <w:rsid w:val="00F6632A"/>
    <w:rsid w:val="00F66FA0"/>
    <w:rsid w:val="00F67990"/>
    <w:rsid w:val="00F67A11"/>
    <w:rsid w:val="00F67FA9"/>
    <w:rsid w:val="00F70324"/>
    <w:rsid w:val="00F70621"/>
    <w:rsid w:val="00F70782"/>
    <w:rsid w:val="00F70A4F"/>
    <w:rsid w:val="00F7117F"/>
    <w:rsid w:val="00F71489"/>
    <w:rsid w:val="00F724DD"/>
    <w:rsid w:val="00F7279E"/>
    <w:rsid w:val="00F739A1"/>
    <w:rsid w:val="00F73A86"/>
    <w:rsid w:val="00F7403D"/>
    <w:rsid w:val="00F74364"/>
    <w:rsid w:val="00F74A4B"/>
    <w:rsid w:val="00F75033"/>
    <w:rsid w:val="00F75651"/>
    <w:rsid w:val="00F7595F"/>
    <w:rsid w:val="00F75BEA"/>
    <w:rsid w:val="00F760A1"/>
    <w:rsid w:val="00F76BB2"/>
    <w:rsid w:val="00F7704F"/>
    <w:rsid w:val="00F7705F"/>
    <w:rsid w:val="00F777F5"/>
    <w:rsid w:val="00F7791D"/>
    <w:rsid w:val="00F77C5D"/>
    <w:rsid w:val="00F8028B"/>
    <w:rsid w:val="00F8056A"/>
    <w:rsid w:val="00F808C4"/>
    <w:rsid w:val="00F80E24"/>
    <w:rsid w:val="00F81492"/>
    <w:rsid w:val="00F818EB"/>
    <w:rsid w:val="00F819F6"/>
    <w:rsid w:val="00F81C77"/>
    <w:rsid w:val="00F82172"/>
    <w:rsid w:val="00F829AE"/>
    <w:rsid w:val="00F829C0"/>
    <w:rsid w:val="00F82A17"/>
    <w:rsid w:val="00F82A28"/>
    <w:rsid w:val="00F83235"/>
    <w:rsid w:val="00F842D4"/>
    <w:rsid w:val="00F84355"/>
    <w:rsid w:val="00F843EA"/>
    <w:rsid w:val="00F84484"/>
    <w:rsid w:val="00F848CD"/>
    <w:rsid w:val="00F84AE7"/>
    <w:rsid w:val="00F84B77"/>
    <w:rsid w:val="00F852E2"/>
    <w:rsid w:val="00F853A9"/>
    <w:rsid w:val="00F85CA8"/>
    <w:rsid w:val="00F870F4"/>
    <w:rsid w:val="00F87237"/>
    <w:rsid w:val="00F876AE"/>
    <w:rsid w:val="00F87A9A"/>
    <w:rsid w:val="00F87B4C"/>
    <w:rsid w:val="00F90748"/>
    <w:rsid w:val="00F91386"/>
    <w:rsid w:val="00F91C86"/>
    <w:rsid w:val="00F91ECB"/>
    <w:rsid w:val="00F91F13"/>
    <w:rsid w:val="00F920F5"/>
    <w:rsid w:val="00F92157"/>
    <w:rsid w:val="00F92399"/>
    <w:rsid w:val="00F924BF"/>
    <w:rsid w:val="00F92D7A"/>
    <w:rsid w:val="00F92F60"/>
    <w:rsid w:val="00F92FF9"/>
    <w:rsid w:val="00F93453"/>
    <w:rsid w:val="00F93B15"/>
    <w:rsid w:val="00F9435A"/>
    <w:rsid w:val="00F9480F"/>
    <w:rsid w:val="00F94B2C"/>
    <w:rsid w:val="00F94B2F"/>
    <w:rsid w:val="00F94F44"/>
    <w:rsid w:val="00F951BB"/>
    <w:rsid w:val="00F955FC"/>
    <w:rsid w:val="00F95850"/>
    <w:rsid w:val="00F95BCA"/>
    <w:rsid w:val="00F95BF8"/>
    <w:rsid w:val="00F9607F"/>
    <w:rsid w:val="00F9657F"/>
    <w:rsid w:val="00F96DCC"/>
    <w:rsid w:val="00F96DD8"/>
    <w:rsid w:val="00F9711A"/>
    <w:rsid w:val="00F975D2"/>
    <w:rsid w:val="00F97800"/>
    <w:rsid w:val="00FA00E1"/>
    <w:rsid w:val="00FA0696"/>
    <w:rsid w:val="00FA0CC4"/>
    <w:rsid w:val="00FA0FE4"/>
    <w:rsid w:val="00FA160D"/>
    <w:rsid w:val="00FA1FE2"/>
    <w:rsid w:val="00FA20DE"/>
    <w:rsid w:val="00FA21D3"/>
    <w:rsid w:val="00FA22BB"/>
    <w:rsid w:val="00FA3741"/>
    <w:rsid w:val="00FA3876"/>
    <w:rsid w:val="00FA4769"/>
    <w:rsid w:val="00FA476B"/>
    <w:rsid w:val="00FA49F9"/>
    <w:rsid w:val="00FA4AF9"/>
    <w:rsid w:val="00FA4DC3"/>
    <w:rsid w:val="00FA4E5D"/>
    <w:rsid w:val="00FA5785"/>
    <w:rsid w:val="00FA6CC1"/>
    <w:rsid w:val="00FA75E9"/>
    <w:rsid w:val="00FA765E"/>
    <w:rsid w:val="00FA7F2F"/>
    <w:rsid w:val="00FB0D6A"/>
    <w:rsid w:val="00FB1248"/>
    <w:rsid w:val="00FB1346"/>
    <w:rsid w:val="00FB18D3"/>
    <w:rsid w:val="00FB3368"/>
    <w:rsid w:val="00FB388B"/>
    <w:rsid w:val="00FB40BF"/>
    <w:rsid w:val="00FB40E7"/>
    <w:rsid w:val="00FB4D58"/>
    <w:rsid w:val="00FB51FA"/>
    <w:rsid w:val="00FB5751"/>
    <w:rsid w:val="00FB5BBF"/>
    <w:rsid w:val="00FB5F10"/>
    <w:rsid w:val="00FB71FB"/>
    <w:rsid w:val="00FB7BBD"/>
    <w:rsid w:val="00FB7D92"/>
    <w:rsid w:val="00FC0941"/>
    <w:rsid w:val="00FC12AC"/>
    <w:rsid w:val="00FC1E82"/>
    <w:rsid w:val="00FC1F1E"/>
    <w:rsid w:val="00FC205F"/>
    <w:rsid w:val="00FC25BC"/>
    <w:rsid w:val="00FC28CF"/>
    <w:rsid w:val="00FC2B51"/>
    <w:rsid w:val="00FC3774"/>
    <w:rsid w:val="00FC3933"/>
    <w:rsid w:val="00FC3A4C"/>
    <w:rsid w:val="00FC3E3B"/>
    <w:rsid w:val="00FC43D1"/>
    <w:rsid w:val="00FC4932"/>
    <w:rsid w:val="00FC4D15"/>
    <w:rsid w:val="00FC4DF5"/>
    <w:rsid w:val="00FC5161"/>
    <w:rsid w:val="00FC555F"/>
    <w:rsid w:val="00FC5BDF"/>
    <w:rsid w:val="00FC6DB3"/>
    <w:rsid w:val="00FC7700"/>
    <w:rsid w:val="00FC7A99"/>
    <w:rsid w:val="00FD0722"/>
    <w:rsid w:val="00FD083A"/>
    <w:rsid w:val="00FD0F80"/>
    <w:rsid w:val="00FD1106"/>
    <w:rsid w:val="00FD18AA"/>
    <w:rsid w:val="00FD20F3"/>
    <w:rsid w:val="00FD2743"/>
    <w:rsid w:val="00FD280B"/>
    <w:rsid w:val="00FD285F"/>
    <w:rsid w:val="00FD28B4"/>
    <w:rsid w:val="00FD316F"/>
    <w:rsid w:val="00FD3BCB"/>
    <w:rsid w:val="00FD45D6"/>
    <w:rsid w:val="00FD4A37"/>
    <w:rsid w:val="00FD4BA4"/>
    <w:rsid w:val="00FD4BD7"/>
    <w:rsid w:val="00FD4F65"/>
    <w:rsid w:val="00FD538B"/>
    <w:rsid w:val="00FD586C"/>
    <w:rsid w:val="00FD5DA6"/>
    <w:rsid w:val="00FD5FAA"/>
    <w:rsid w:val="00FD6159"/>
    <w:rsid w:val="00FD64AD"/>
    <w:rsid w:val="00FD689D"/>
    <w:rsid w:val="00FD6DC9"/>
    <w:rsid w:val="00FD6E22"/>
    <w:rsid w:val="00FD7AC7"/>
    <w:rsid w:val="00FE00B0"/>
    <w:rsid w:val="00FE0A25"/>
    <w:rsid w:val="00FE0E4D"/>
    <w:rsid w:val="00FE197C"/>
    <w:rsid w:val="00FE1E75"/>
    <w:rsid w:val="00FE24F5"/>
    <w:rsid w:val="00FE2775"/>
    <w:rsid w:val="00FE282F"/>
    <w:rsid w:val="00FE318B"/>
    <w:rsid w:val="00FE31FD"/>
    <w:rsid w:val="00FE343A"/>
    <w:rsid w:val="00FE41B2"/>
    <w:rsid w:val="00FE45A9"/>
    <w:rsid w:val="00FE4C46"/>
    <w:rsid w:val="00FE5981"/>
    <w:rsid w:val="00FE5D74"/>
    <w:rsid w:val="00FE5F4F"/>
    <w:rsid w:val="00FE6F7A"/>
    <w:rsid w:val="00FE7207"/>
    <w:rsid w:val="00FF10EC"/>
    <w:rsid w:val="00FF1552"/>
    <w:rsid w:val="00FF17BB"/>
    <w:rsid w:val="00FF2099"/>
    <w:rsid w:val="00FF2500"/>
    <w:rsid w:val="00FF2B7A"/>
    <w:rsid w:val="00FF30BB"/>
    <w:rsid w:val="00FF3988"/>
    <w:rsid w:val="00FF450C"/>
    <w:rsid w:val="00FF5677"/>
    <w:rsid w:val="00FF56DB"/>
    <w:rsid w:val="00FF60BE"/>
    <w:rsid w:val="00FF68D0"/>
    <w:rsid w:val="00FF6FCE"/>
    <w:rsid w:val="00FF74A1"/>
    <w:rsid w:val="00FF7518"/>
    <w:rsid w:val="00FF75CB"/>
    <w:rsid w:val="00FF78BA"/>
    <w:rsid w:val="00FF7D38"/>
    <w:rsid w:val="00FF7E4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63349DB-C093-48EC-AD85-E59431CDA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1FFB"/>
  </w:style>
  <w:style w:type="paragraph" w:styleId="Ttulo1">
    <w:name w:val="heading 1"/>
    <w:basedOn w:val="Normal"/>
    <w:next w:val="Normal"/>
    <w:link w:val="Ttulo1Car"/>
    <w:uiPriority w:val="9"/>
    <w:qFormat/>
    <w:rsid w:val="00F975D2"/>
    <w:pPr>
      <w:keepNext/>
      <w:spacing w:after="0" w:line="240" w:lineRule="auto"/>
      <w:jc w:val="center"/>
      <w:outlineLvl w:val="0"/>
    </w:pPr>
    <w:rPr>
      <w:rFonts w:ascii="Times New Roman" w:eastAsia="Times New Roman" w:hAnsi="Times New Roman" w:cs="Times New Roman"/>
      <w:b/>
      <w:i/>
      <w:sz w:val="28"/>
      <w:szCs w:val="20"/>
      <w:u w:val="single"/>
      <w:lang w:eastAsia="es-ES"/>
    </w:rPr>
  </w:style>
  <w:style w:type="paragraph" w:styleId="Ttulo2">
    <w:name w:val="heading 2"/>
    <w:basedOn w:val="Normal"/>
    <w:next w:val="Normal"/>
    <w:link w:val="Ttulo2Car"/>
    <w:uiPriority w:val="9"/>
    <w:unhideWhenUsed/>
    <w:qFormat/>
    <w:rsid w:val="009958D5"/>
    <w:pPr>
      <w:keepNext/>
      <w:spacing w:before="240" w:after="60"/>
      <w:outlineLvl w:val="1"/>
    </w:pPr>
    <w:rPr>
      <w:rFonts w:ascii="Cambria" w:eastAsia="Times New Roman" w:hAnsi="Cambria" w:cs="Times New Roman"/>
      <w:b/>
      <w:bCs/>
      <w:i/>
      <w:iCs/>
      <w:sz w:val="28"/>
      <w:szCs w:val="28"/>
      <w:lang w:val="es-MX"/>
    </w:rPr>
  </w:style>
  <w:style w:type="paragraph" w:styleId="Ttulo3">
    <w:name w:val="heading 3"/>
    <w:basedOn w:val="Normal"/>
    <w:next w:val="Normal"/>
    <w:link w:val="Ttulo3Car"/>
    <w:uiPriority w:val="9"/>
    <w:unhideWhenUsed/>
    <w:qFormat/>
    <w:rsid w:val="009958D5"/>
    <w:pPr>
      <w:keepNext/>
      <w:spacing w:before="240" w:after="60" w:line="240" w:lineRule="auto"/>
      <w:outlineLvl w:val="2"/>
    </w:pPr>
    <w:rPr>
      <w:rFonts w:ascii="Cambria" w:eastAsia="Times New Roman" w:hAnsi="Cambria" w:cs="Times New Roman"/>
      <w:b/>
      <w:bCs/>
      <w:sz w:val="26"/>
      <w:szCs w:val="26"/>
      <w:lang w:val="es-MX" w:eastAsia="es-ES"/>
    </w:rPr>
  </w:style>
  <w:style w:type="paragraph" w:styleId="Ttulo4">
    <w:name w:val="heading 4"/>
    <w:basedOn w:val="Normal"/>
    <w:next w:val="Normal"/>
    <w:link w:val="Ttulo4Car"/>
    <w:uiPriority w:val="9"/>
    <w:unhideWhenUsed/>
    <w:qFormat/>
    <w:rsid w:val="00BB23A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31836"/>
    <w:pPr>
      <w:keepNext/>
      <w:keepLines/>
      <w:spacing w:before="40" w:after="0" w:line="259" w:lineRule="auto"/>
      <w:outlineLvl w:val="4"/>
    </w:pPr>
    <w:rPr>
      <w:rFonts w:eastAsia="Times New Roman" w:cs="Times New Roman"/>
      <w:color w:val="0F4761"/>
      <w:lang w:val="es-MX"/>
    </w:rPr>
  </w:style>
  <w:style w:type="paragraph" w:styleId="Ttulo6">
    <w:name w:val="heading 6"/>
    <w:basedOn w:val="Normal"/>
    <w:next w:val="Normal"/>
    <w:link w:val="Ttulo6Car"/>
    <w:uiPriority w:val="9"/>
    <w:semiHidden/>
    <w:unhideWhenUsed/>
    <w:qFormat/>
    <w:rsid w:val="00A31836"/>
    <w:pPr>
      <w:keepNext/>
      <w:keepLines/>
      <w:spacing w:before="40" w:after="0" w:line="259" w:lineRule="auto"/>
      <w:outlineLvl w:val="5"/>
    </w:pPr>
    <w:rPr>
      <w:rFonts w:eastAsia="Times New Roman" w:cs="Times New Roman"/>
      <w:i/>
      <w:iCs/>
      <w:color w:val="595959"/>
      <w:lang w:val="es-MX"/>
    </w:rPr>
  </w:style>
  <w:style w:type="paragraph" w:styleId="Ttulo7">
    <w:name w:val="heading 7"/>
    <w:basedOn w:val="Normal"/>
    <w:next w:val="Normal"/>
    <w:link w:val="Ttulo7Car"/>
    <w:uiPriority w:val="9"/>
    <w:semiHidden/>
    <w:unhideWhenUsed/>
    <w:qFormat/>
    <w:rsid w:val="00E83C4A"/>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A31836"/>
    <w:pPr>
      <w:keepNext/>
      <w:keepLines/>
      <w:spacing w:before="40" w:after="0" w:line="259" w:lineRule="auto"/>
      <w:outlineLvl w:val="7"/>
    </w:pPr>
    <w:rPr>
      <w:rFonts w:eastAsia="Times New Roman" w:cs="Times New Roman"/>
      <w:i/>
      <w:iCs/>
      <w:color w:val="272727"/>
      <w:lang w:val="es-MX"/>
    </w:rPr>
  </w:style>
  <w:style w:type="paragraph" w:styleId="Ttulo9">
    <w:name w:val="heading 9"/>
    <w:basedOn w:val="Normal"/>
    <w:next w:val="Normal"/>
    <w:link w:val="Ttulo9Car"/>
    <w:uiPriority w:val="9"/>
    <w:semiHidden/>
    <w:unhideWhenUsed/>
    <w:qFormat/>
    <w:rsid w:val="00A31836"/>
    <w:pPr>
      <w:keepNext/>
      <w:keepLines/>
      <w:spacing w:before="40" w:after="0" w:line="259" w:lineRule="auto"/>
      <w:outlineLvl w:val="8"/>
    </w:pPr>
    <w:rPr>
      <w:rFonts w:eastAsia="Times New Roman" w:cs="Times New Roman"/>
      <w:color w:val="272727"/>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655878"/>
    <w:pPr>
      <w:autoSpaceDE w:val="0"/>
      <w:autoSpaceDN w:val="0"/>
      <w:adjustRightInd w:val="0"/>
      <w:spacing w:after="0" w:line="240" w:lineRule="auto"/>
    </w:pPr>
    <w:rPr>
      <w:rFonts w:ascii="Calibri" w:hAnsi="Calibri" w:cs="Calibri"/>
      <w:color w:val="000000"/>
      <w:sz w:val="24"/>
      <w:szCs w:val="24"/>
    </w:rPr>
  </w:style>
  <w:style w:type="character" w:customStyle="1" w:styleId="Ttulo1Car">
    <w:name w:val="Título 1 Car"/>
    <w:basedOn w:val="Fuentedeprrafopredeter"/>
    <w:link w:val="Ttulo1"/>
    <w:uiPriority w:val="9"/>
    <w:rsid w:val="00F975D2"/>
    <w:rPr>
      <w:rFonts w:ascii="Times New Roman" w:eastAsia="Times New Roman" w:hAnsi="Times New Roman" w:cs="Times New Roman"/>
      <w:b/>
      <w:i/>
      <w:sz w:val="28"/>
      <w:szCs w:val="20"/>
      <w:u w:val="single"/>
      <w:lang w:eastAsia="es-ES"/>
    </w:rPr>
  </w:style>
  <w:style w:type="paragraph" w:styleId="Encabezado">
    <w:name w:val="header"/>
    <w:basedOn w:val="Normal"/>
    <w:link w:val="EncabezadoCar"/>
    <w:uiPriority w:val="99"/>
    <w:unhideWhenUsed/>
    <w:rsid w:val="004660B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660B1"/>
  </w:style>
  <w:style w:type="paragraph" w:styleId="Piedepgina">
    <w:name w:val="footer"/>
    <w:basedOn w:val="Normal"/>
    <w:link w:val="PiedepginaCar"/>
    <w:uiPriority w:val="99"/>
    <w:unhideWhenUsed/>
    <w:rsid w:val="004660B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660B1"/>
  </w:style>
  <w:style w:type="paragraph" w:styleId="Sinespaciado">
    <w:name w:val="No Spacing"/>
    <w:link w:val="SinespaciadoCar"/>
    <w:uiPriority w:val="1"/>
    <w:qFormat/>
    <w:rsid w:val="00652963"/>
    <w:pPr>
      <w:spacing w:after="0" w:line="240" w:lineRule="auto"/>
    </w:pPr>
    <w:rPr>
      <w:rFonts w:ascii="Calibri" w:eastAsia="Calibri" w:hAnsi="Calibri" w:cs="Times New Roman"/>
      <w:lang w:val="es-MX"/>
    </w:rPr>
  </w:style>
  <w:style w:type="table" w:styleId="Tablaconcuadrcula">
    <w:name w:val="Table Grid"/>
    <w:basedOn w:val="Tablanormal"/>
    <w:uiPriority w:val="59"/>
    <w:rsid w:val="00875BB4"/>
    <w:pPr>
      <w:spacing w:after="0" w:line="240" w:lineRule="auto"/>
    </w:pPr>
    <w:rPr>
      <w:rFonts w:eastAsiaTheme="minorEastAsia"/>
      <w:lang w:val="es-MX" w:eastAsia="es-MX"/>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FC25B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C25BC"/>
    <w:rPr>
      <w:rFonts w:ascii="Segoe UI" w:hAnsi="Segoe UI" w:cs="Segoe UI"/>
      <w:sz w:val="18"/>
      <w:szCs w:val="18"/>
    </w:rPr>
  </w:style>
  <w:style w:type="character" w:styleId="nfasis">
    <w:name w:val="Emphasis"/>
    <w:basedOn w:val="Fuentedeprrafopredeter"/>
    <w:uiPriority w:val="20"/>
    <w:qFormat/>
    <w:rsid w:val="009B6CC8"/>
    <w:rPr>
      <w:i/>
      <w:iCs/>
    </w:rPr>
  </w:style>
  <w:style w:type="paragraph" w:styleId="Prrafodelista">
    <w:name w:val="List Paragraph"/>
    <w:basedOn w:val="Normal"/>
    <w:uiPriority w:val="34"/>
    <w:qFormat/>
    <w:rsid w:val="004D2EB8"/>
    <w:pPr>
      <w:spacing w:after="0" w:line="240" w:lineRule="auto"/>
      <w:ind w:left="720"/>
      <w:contextualSpacing/>
    </w:pPr>
    <w:rPr>
      <w:rFonts w:ascii="Arial" w:eastAsia="Times New Roman" w:hAnsi="Arial" w:cs="Arial"/>
      <w:sz w:val="24"/>
      <w:szCs w:val="24"/>
      <w:lang w:val="es-MX" w:eastAsia="es-ES"/>
    </w:rPr>
  </w:style>
  <w:style w:type="character" w:customStyle="1" w:styleId="Ttulo4Car">
    <w:name w:val="Título 4 Car"/>
    <w:basedOn w:val="Fuentedeprrafopredeter"/>
    <w:link w:val="Ttulo4"/>
    <w:uiPriority w:val="9"/>
    <w:rsid w:val="00BB23A9"/>
    <w:rPr>
      <w:rFonts w:asciiTheme="majorHAnsi" w:eastAsiaTheme="majorEastAsia" w:hAnsiTheme="majorHAnsi" w:cstheme="majorBidi"/>
      <w:i/>
      <w:iCs/>
      <w:color w:val="365F91" w:themeColor="accent1" w:themeShade="BF"/>
    </w:rPr>
  </w:style>
  <w:style w:type="character" w:customStyle="1" w:styleId="SinespaciadoCar">
    <w:name w:val="Sin espaciado Car"/>
    <w:basedOn w:val="Fuentedeprrafopredeter"/>
    <w:link w:val="Sinespaciado"/>
    <w:uiPriority w:val="1"/>
    <w:locked/>
    <w:rsid w:val="00657B28"/>
    <w:rPr>
      <w:rFonts w:ascii="Calibri" w:eastAsia="Calibri" w:hAnsi="Calibri" w:cs="Times New Roman"/>
      <w:lang w:val="es-MX"/>
    </w:rPr>
  </w:style>
  <w:style w:type="character" w:customStyle="1" w:styleId="fontstyle01">
    <w:name w:val="fontstyle01"/>
    <w:basedOn w:val="Fuentedeprrafopredeter"/>
    <w:rsid w:val="008948AF"/>
    <w:rPr>
      <w:rFonts w:ascii="TitilliumWeb-Bold" w:hAnsi="TitilliumWeb-Bold" w:hint="default"/>
      <w:b/>
      <w:bCs/>
      <w:i w:val="0"/>
      <w:iCs w:val="0"/>
      <w:color w:val="000000"/>
      <w:sz w:val="30"/>
      <w:szCs w:val="30"/>
    </w:rPr>
  </w:style>
  <w:style w:type="paragraph" w:styleId="NormalWeb">
    <w:name w:val="Normal (Web)"/>
    <w:basedOn w:val="Normal"/>
    <w:uiPriority w:val="99"/>
    <w:unhideWhenUsed/>
    <w:rsid w:val="002A0021"/>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Standard">
    <w:name w:val="Standard"/>
    <w:uiPriority w:val="99"/>
    <w:rsid w:val="00914F05"/>
    <w:pPr>
      <w:widowControl w:val="0"/>
      <w:suppressAutoHyphens/>
      <w:autoSpaceDN w:val="0"/>
      <w:spacing w:after="0" w:line="240" w:lineRule="auto"/>
      <w:textAlignment w:val="baseline"/>
    </w:pPr>
    <w:rPr>
      <w:rFonts w:ascii="Times New Roman" w:eastAsia="Arial Unicode MS" w:hAnsi="Times New Roman" w:cs="Tahoma"/>
      <w:kern w:val="3"/>
      <w:sz w:val="24"/>
      <w:szCs w:val="24"/>
      <w:lang w:val="es-MX" w:eastAsia="zh-CN" w:bidi="hi-IN"/>
    </w:rPr>
  </w:style>
  <w:style w:type="character" w:customStyle="1" w:styleId="Ttulo2Car">
    <w:name w:val="Título 2 Car"/>
    <w:basedOn w:val="Fuentedeprrafopredeter"/>
    <w:link w:val="Ttulo2"/>
    <w:uiPriority w:val="9"/>
    <w:rsid w:val="009958D5"/>
    <w:rPr>
      <w:rFonts w:ascii="Cambria" w:eastAsia="Times New Roman" w:hAnsi="Cambria" w:cs="Times New Roman"/>
      <w:b/>
      <w:bCs/>
      <w:i/>
      <w:iCs/>
      <w:sz w:val="28"/>
      <w:szCs w:val="28"/>
      <w:lang w:val="es-MX"/>
    </w:rPr>
  </w:style>
  <w:style w:type="character" w:customStyle="1" w:styleId="Ttulo3Car">
    <w:name w:val="Título 3 Car"/>
    <w:basedOn w:val="Fuentedeprrafopredeter"/>
    <w:link w:val="Ttulo3"/>
    <w:uiPriority w:val="9"/>
    <w:rsid w:val="009958D5"/>
    <w:rPr>
      <w:rFonts w:ascii="Cambria" w:eastAsia="Times New Roman" w:hAnsi="Cambria" w:cs="Times New Roman"/>
      <w:b/>
      <w:bCs/>
      <w:sz w:val="26"/>
      <w:szCs w:val="26"/>
      <w:lang w:val="es-MX" w:eastAsia="es-ES"/>
    </w:rPr>
  </w:style>
  <w:style w:type="paragraph" w:styleId="Textoindependiente">
    <w:name w:val="Body Text"/>
    <w:basedOn w:val="Normal"/>
    <w:link w:val="TextoindependienteCar"/>
    <w:uiPriority w:val="99"/>
    <w:rsid w:val="009958D5"/>
    <w:pPr>
      <w:spacing w:after="0" w:line="240" w:lineRule="auto"/>
      <w:jc w:val="both"/>
    </w:pPr>
    <w:rPr>
      <w:rFonts w:ascii="Times New Roman" w:eastAsia="Times New Roman" w:hAnsi="Times New Roman" w:cs="Times New Roman"/>
      <w:sz w:val="24"/>
      <w:szCs w:val="20"/>
      <w:lang w:val="es-MX" w:eastAsia="es-ES"/>
    </w:rPr>
  </w:style>
  <w:style w:type="character" w:customStyle="1" w:styleId="TextoindependienteCar">
    <w:name w:val="Texto independiente Car"/>
    <w:basedOn w:val="Fuentedeprrafopredeter"/>
    <w:link w:val="Textoindependiente"/>
    <w:uiPriority w:val="99"/>
    <w:rsid w:val="009958D5"/>
    <w:rPr>
      <w:rFonts w:ascii="Times New Roman" w:eastAsia="Times New Roman" w:hAnsi="Times New Roman" w:cs="Times New Roman"/>
      <w:sz w:val="24"/>
      <w:szCs w:val="20"/>
      <w:lang w:val="es-MX" w:eastAsia="es-ES"/>
    </w:rPr>
  </w:style>
  <w:style w:type="paragraph" w:styleId="Sangradetextonormal">
    <w:name w:val="Body Text Indent"/>
    <w:basedOn w:val="Normal"/>
    <w:link w:val="SangradetextonormalCar"/>
    <w:uiPriority w:val="99"/>
    <w:unhideWhenUsed/>
    <w:rsid w:val="009958D5"/>
    <w:pPr>
      <w:spacing w:after="120" w:line="240" w:lineRule="auto"/>
      <w:ind w:left="283"/>
    </w:pPr>
    <w:rPr>
      <w:rFonts w:ascii="Times New Roman" w:eastAsia="Times New Roman" w:hAnsi="Times New Roman" w:cs="Times New Roman"/>
      <w:sz w:val="20"/>
      <w:szCs w:val="20"/>
      <w:lang w:val="es-MX" w:eastAsia="es-ES"/>
    </w:rPr>
  </w:style>
  <w:style w:type="character" w:customStyle="1" w:styleId="SangradetextonormalCar">
    <w:name w:val="Sangría de texto normal Car"/>
    <w:basedOn w:val="Fuentedeprrafopredeter"/>
    <w:link w:val="Sangradetextonormal"/>
    <w:uiPriority w:val="99"/>
    <w:rsid w:val="009958D5"/>
    <w:rPr>
      <w:rFonts w:ascii="Times New Roman" w:eastAsia="Times New Roman" w:hAnsi="Times New Roman" w:cs="Times New Roman"/>
      <w:sz w:val="20"/>
      <w:szCs w:val="20"/>
      <w:lang w:val="es-MX" w:eastAsia="es-ES"/>
    </w:rPr>
  </w:style>
  <w:style w:type="paragraph" w:customStyle="1" w:styleId="Textoindependiente21">
    <w:name w:val="Texto independiente 21"/>
    <w:basedOn w:val="Normal"/>
    <w:uiPriority w:val="99"/>
    <w:rsid w:val="009958D5"/>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eastAsia="es-MX"/>
    </w:rPr>
  </w:style>
  <w:style w:type="paragraph" w:customStyle="1" w:styleId="Textoindependiente31">
    <w:name w:val="Texto independiente 31"/>
    <w:basedOn w:val="Normal"/>
    <w:rsid w:val="009958D5"/>
    <w:pPr>
      <w:overflowPunct w:val="0"/>
      <w:autoSpaceDE w:val="0"/>
      <w:autoSpaceDN w:val="0"/>
      <w:adjustRightInd w:val="0"/>
      <w:spacing w:after="0" w:line="240" w:lineRule="auto"/>
      <w:jc w:val="both"/>
      <w:textAlignment w:val="baseline"/>
    </w:pPr>
    <w:rPr>
      <w:rFonts w:ascii="Arial" w:eastAsia="Times New Roman" w:hAnsi="Arial" w:cs="Times New Roman"/>
      <w:b/>
      <w:sz w:val="24"/>
      <w:szCs w:val="20"/>
      <w:lang w:eastAsia="es-MX"/>
    </w:rPr>
  </w:style>
  <w:style w:type="paragraph" w:customStyle="1" w:styleId="Texto">
    <w:name w:val="Texto"/>
    <w:basedOn w:val="Normal"/>
    <w:link w:val="TextoCar"/>
    <w:rsid w:val="009958D5"/>
    <w:pPr>
      <w:spacing w:after="101" w:line="216" w:lineRule="exact"/>
      <w:ind w:firstLine="288"/>
      <w:jc w:val="both"/>
    </w:pPr>
    <w:rPr>
      <w:rFonts w:ascii="Arial" w:eastAsia="Times New Roman" w:hAnsi="Arial" w:cs="Arial"/>
      <w:sz w:val="18"/>
      <w:szCs w:val="20"/>
      <w:lang w:eastAsia="es-MX"/>
    </w:rPr>
  </w:style>
  <w:style w:type="paragraph" w:customStyle="1" w:styleId="Estilo">
    <w:name w:val="Estilo"/>
    <w:basedOn w:val="Normal"/>
    <w:link w:val="EstiloCar"/>
    <w:qFormat/>
    <w:rsid w:val="001D0FE7"/>
    <w:pPr>
      <w:spacing w:after="0" w:line="240" w:lineRule="auto"/>
      <w:jc w:val="both"/>
    </w:pPr>
    <w:rPr>
      <w:rFonts w:ascii="Arial" w:eastAsia="Calibri" w:hAnsi="Arial" w:cs="Arial"/>
      <w:sz w:val="24"/>
      <w:szCs w:val="24"/>
      <w:lang w:val="es-MX"/>
    </w:rPr>
  </w:style>
  <w:style w:type="character" w:customStyle="1" w:styleId="EstiloCar">
    <w:name w:val="Estilo Car"/>
    <w:basedOn w:val="Fuentedeprrafopredeter"/>
    <w:link w:val="Estilo"/>
    <w:locked/>
    <w:rsid w:val="001D0FE7"/>
    <w:rPr>
      <w:rFonts w:ascii="Arial" w:eastAsia="Calibri" w:hAnsi="Arial" w:cs="Arial"/>
      <w:sz w:val="24"/>
      <w:szCs w:val="24"/>
      <w:lang w:val="es-MX"/>
    </w:rPr>
  </w:style>
  <w:style w:type="character" w:customStyle="1" w:styleId="TextoCar">
    <w:name w:val="Texto Car"/>
    <w:link w:val="Texto"/>
    <w:locked/>
    <w:rsid w:val="001D0FE7"/>
    <w:rPr>
      <w:rFonts w:ascii="Arial" w:eastAsia="Times New Roman" w:hAnsi="Arial" w:cs="Arial"/>
      <w:sz w:val="18"/>
      <w:szCs w:val="20"/>
      <w:lang w:eastAsia="es-MX"/>
    </w:rPr>
  </w:style>
  <w:style w:type="paragraph" w:styleId="Textoindependiente2">
    <w:name w:val="Body Text 2"/>
    <w:basedOn w:val="Normal"/>
    <w:link w:val="Textoindependiente2Car"/>
    <w:uiPriority w:val="99"/>
    <w:unhideWhenUsed/>
    <w:rsid w:val="00E95FFE"/>
    <w:pPr>
      <w:spacing w:after="120" w:line="480" w:lineRule="auto"/>
    </w:pPr>
    <w:rPr>
      <w:rFonts w:ascii="Calibri" w:eastAsia="Calibri" w:hAnsi="Calibri" w:cs="Calibri"/>
      <w:lang w:val="es-MX"/>
    </w:rPr>
  </w:style>
  <w:style w:type="character" w:customStyle="1" w:styleId="Textoindependiente2Car">
    <w:name w:val="Texto independiente 2 Car"/>
    <w:basedOn w:val="Fuentedeprrafopredeter"/>
    <w:link w:val="Textoindependiente2"/>
    <w:uiPriority w:val="99"/>
    <w:rsid w:val="00E95FFE"/>
    <w:rPr>
      <w:rFonts w:ascii="Calibri" w:eastAsia="Calibri" w:hAnsi="Calibri" w:cs="Calibri"/>
      <w:lang w:val="es-MX"/>
    </w:rPr>
  </w:style>
  <w:style w:type="paragraph" w:styleId="Textoindependiente3">
    <w:name w:val="Body Text 3"/>
    <w:basedOn w:val="Normal"/>
    <w:link w:val="Textoindependiente3Car"/>
    <w:uiPriority w:val="99"/>
    <w:unhideWhenUsed/>
    <w:rsid w:val="00E95FFE"/>
    <w:pPr>
      <w:spacing w:after="120"/>
    </w:pPr>
    <w:rPr>
      <w:rFonts w:ascii="Calibri" w:eastAsia="Calibri" w:hAnsi="Calibri" w:cs="Calibri"/>
      <w:sz w:val="16"/>
      <w:szCs w:val="16"/>
      <w:lang w:val="es-MX"/>
    </w:rPr>
  </w:style>
  <w:style w:type="character" w:customStyle="1" w:styleId="Textoindependiente3Car">
    <w:name w:val="Texto independiente 3 Car"/>
    <w:basedOn w:val="Fuentedeprrafopredeter"/>
    <w:link w:val="Textoindependiente3"/>
    <w:uiPriority w:val="99"/>
    <w:rsid w:val="00E95FFE"/>
    <w:rPr>
      <w:rFonts w:ascii="Calibri" w:eastAsia="Calibri" w:hAnsi="Calibri" w:cs="Calibri"/>
      <w:sz w:val="16"/>
      <w:szCs w:val="16"/>
      <w:lang w:val="es-MX"/>
    </w:rPr>
  </w:style>
  <w:style w:type="character" w:styleId="Hipervnculo">
    <w:name w:val="Hyperlink"/>
    <w:basedOn w:val="Fuentedeprrafopredeter"/>
    <w:uiPriority w:val="99"/>
    <w:unhideWhenUsed/>
    <w:rsid w:val="009E4523"/>
    <w:rPr>
      <w:color w:val="0000FF"/>
      <w:u w:val="single"/>
    </w:rPr>
  </w:style>
  <w:style w:type="paragraph" w:styleId="Sangra2detindependiente">
    <w:name w:val="Body Text Indent 2"/>
    <w:basedOn w:val="Normal"/>
    <w:link w:val="Sangra2detindependienteCar"/>
    <w:uiPriority w:val="99"/>
    <w:unhideWhenUsed/>
    <w:rsid w:val="00B944C5"/>
    <w:pPr>
      <w:spacing w:after="120" w:line="480" w:lineRule="auto"/>
      <w:ind w:left="283"/>
    </w:pPr>
    <w:rPr>
      <w:rFonts w:ascii="Calibri" w:eastAsia="Calibri" w:hAnsi="Calibri" w:cs="Calibri"/>
      <w:lang w:val="es-MX"/>
    </w:rPr>
  </w:style>
  <w:style w:type="character" w:customStyle="1" w:styleId="Sangra2detindependienteCar">
    <w:name w:val="Sangría 2 de t. independiente Car"/>
    <w:basedOn w:val="Fuentedeprrafopredeter"/>
    <w:link w:val="Sangra2detindependiente"/>
    <w:uiPriority w:val="99"/>
    <w:rsid w:val="00B944C5"/>
    <w:rPr>
      <w:rFonts w:ascii="Calibri" w:eastAsia="Calibri" w:hAnsi="Calibri" w:cs="Calibri"/>
      <w:lang w:val="es-MX"/>
    </w:rPr>
  </w:style>
  <w:style w:type="paragraph" w:customStyle="1" w:styleId="Ttulo3Inciso">
    <w:name w:val="Título 3.Inciso"/>
    <w:basedOn w:val="Normal"/>
    <w:uiPriority w:val="99"/>
    <w:rsid w:val="00436519"/>
    <w:pPr>
      <w:spacing w:before="60" w:after="0" w:line="240" w:lineRule="auto"/>
      <w:jc w:val="both"/>
      <w:outlineLvl w:val="2"/>
    </w:pPr>
    <w:rPr>
      <w:rFonts w:ascii="Arial" w:eastAsia="Times New Roman" w:hAnsi="Arial" w:cs="Times New Roman"/>
      <w:kern w:val="22"/>
      <w:sz w:val="24"/>
      <w:szCs w:val="20"/>
      <w:lang w:val="es-ES_tradnl" w:eastAsia="es-ES"/>
    </w:rPr>
  </w:style>
  <w:style w:type="character" w:styleId="nfasissutil">
    <w:name w:val="Subtle Emphasis"/>
    <w:basedOn w:val="Fuentedeprrafopredeter"/>
    <w:uiPriority w:val="19"/>
    <w:qFormat/>
    <w:rsid w:val="00E86B5A"/>
    <w:rPr>
      <w:i/>
      <w:iCs/>
      <w:color w:val="404040" w:themeColor="text1" w:themeTint="BF"/>
    </w:rPr>
  </w:style>
  <w:style w:type="character" w:customStyle="1" w:styleId="apple-tab-span">
    <w:name w:val="apple-tab-span"/>
    <w:basedOn w:val="Fuentedeprrafopredeter"/>
    <w:rsid w:val="00E86B5A"/>
  </w:style>
  <w:style w:type="paragraph" w:styleId="Textoindependienteprimerasangra">
    <w:name w:val="Body Text First Indent"/>
    <w:basedOn w:val="Textoindependiente"/>
    <w:link w:val="TextoindependienteprimerasangraCar"/>
    <w:uiPriority w:val="99"/>
    <w:unhideWhenUsed/>
    <w:rsid w:val="00E86B5A"/>
    <w:pPr>
      <w:spacing w:after="200" w:line="276" w:lineRule="auto"/>
      <w:ind w:firstLine="360"/>
      <w:jc w:val="left"/>
    </w:pPr>
    <w:rPr>
      <w:rFonts w:asciiTheme="minorHAnsi" w:eastAsiaTheme="minorHAnsi" w:hAnsiTheme="minorHAnsi" w:cstheme="minorBidi"/>
      <w:sz w:val="22"/>
      <w:szCs w:val="22"/>
      <w:lang w:eastAsia="en-US"/>
    </w:rPr>
  </w:style>
  <w:style w:type="character" w:customStyle="1" w:styleId="TextoindependienteprimerasangraCar">
    <w:name w:val="Texto independiente primera sangría Car"/>
    <w:basedOn w:val="TextoindependienteCar"/>
    <w:link w:val="Textoindependienteprimerasangra"/>
    <w:uiPriority w:val="99"/>
    <w:rsid w:val="00E86B5A"/>
    <w:rPr>
      <w:rFonts w:ascii="Times New Roman" w:eastAsia="Times New Roman" w:hAnsi="Times New Roman" w:cs="Times New Roman"/>
      <w:sz w:val="24"/>
      <w:szCs w:val="20"/>
      <w:lang w:val="es-MX" w:eastAsia="es-ES"/>
    </w:rPr>
  </w:style>
  <w:style w:type="table" w:customStyle="1" w:styleId="Tablaconcuadrcula1">
    <w:name w:val="Tabla con cuadrícula1"/>
    <w:basedOn w:val="Tablanormal"/>
    <w:next w:val="Tablaconcuadrcula"/>
    <w:uiPriority w:val="39"/>
    <w:rsid w:val="00E86B5A"/>
    <w:pPr>
      <w:spacing w:after="0" w:line="240" w:lineRule="auto"/>
    </w:pPr>
    <w:rPr>
      <w:rFonts w:eastAsia="Times New Roman" w:cs="Times New Roman"/>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rsid w:val="00CE662A"/>
    <w:pPr>
      <w:spacing w:after="0" w:line="240" w:lineRule="auto"/>
    </w:pPr>
    <w:rPr>
      <w:rFonts w:ascii="Courier New" w:eastAsia="Times New Roman" w:hAnsi="Courier New" w:cs="Times New Roman"/>
      <w:sz w:val="20"/>
      <w:szCs w:val="20"/>
      <w:lang w:val="es-MX" w:eastAsia="es-ES"/>
    </w:rPr>
  </w:style>
  <w:style w:type="character" w:customStyle="1" w:styleId="TextosinformatoCar">
    <w:name w:val="Texto sin formato Car"/>
    <w:basedOn w:val="Fuentedeprrafopredeter"/>
    <w:link w:val="Textosinformato"/>
    <w:rsid w:val="00CE662A"/>
    <w:rPr>
      <w:rFonts w:ascii="Courier New" w:eastAsia="Times New Roman" w:hAnsi="Courier New" w:cs="Times New Roman"/>
      <w:sz w:val="20"/>
      <w:szCs w:val="20"/>
      <w:lang w:val="es-MX" w:eastAsia="es-ES"/>
    </w:rPr>
  </w:style>
  <w:style w:type="character" w:styleId="Textoennegrita">
    <w:name w:val="Strong"/>
    <w:basedOn w:val="Fuentedeprrafopredeter"/>
    <w:qFormat/>
    <w:rsid w:val="00D23F7D"/>
    <w:rPr>
      <w:b/>
      <w:bCs/>
    </w:rPr>
  </w:style>
  <w:style w:type="paragraph" w:customStyle="1" w:styleId="ROMANOS">
    <w:name w:val="ROMANOS"/>
    <w:basedOn w:val="Normal"/>
    <w:rsid w:val="004157EA"/>
    <w:pPr>
      <w:tabs>
        <w:tab w:val="left" w:pos="720"/>
      </w:tabs>
      <w:spacing w:after="101" w:line="216" w:lineRule="exact"/>
      <w:ind w:left="720" w:hanging="432"/>
      <w:jc w:val="both"/>
    </w:pPr>
    <w:rPr>
      <w:rFonts w:ascii="Arial" w:eastAsia="Times New Roman" w:hAnsi="Arial" w:cs="Arial"/>
      <w:sz w:val="18"/>
      <w:szCs w:val="18"/>
      <w:lang w:val="es-MX" w:eastAsia="es-MX"/>
    </w:rPr>
  </w:style>
  <w:style w:type="paragraph" w:customStyle="1" w:styleId="Bsico">
    <w:name w:val="Básico"/>
    <w:basedOn w:val="Normal"/>
    <w:rsid w:val="00177D97"/>
    <w:pPr>
      <w:suppressAutoHyphens/>
      <w:spacing w:after="0" w:line="100" w:lineRule="atLeast"/>
    </w:pPr>
    <w:rPr>
      <w:rFonts w:ascii="Times New Roman" w:eastAsia="Times New Roman" w:hAnsi="Times New Roman" w:cs="Times New Roman"/>
      <w:kern w:val="1"/>
      <w:sz w:val="20"/>
      <w:szCs w:val="20"/>
      <w:lang w:eastAsia="ar-SA"/>
    </w:rPr>
  </w:style>
  <w:style w:type="character" w:customStyle="1" w:styleId="Ttulo7Car">
    <w:name w:val="Título 7 Car"/>
    <w:basedOn w:val="Fuentedeprrafopredeter"/>
    <w:link w:val="Ttulo7"/>
    <w:uiPriority w:val="9"/>
    <w:semiHidden/>
    <w:rsid w:val="00E83C4A"/>
    <w:rPr>
      <w:rFonts w:asciiTheme="majorHAnsi" w:eastAsiaTheme="majorEastAsia" w:hAnsiTheme="majorHAnsi" w:cstheme="majorBidi"/>
      <w:i/>
      <w:iCs/>
      <w:color w:val="243F60" w:themeColor="accent1" w:themeShade="7F"/>
    </w:rPr>
  </w:style>
  <w:style w:type="character" w:customStyle="1" w:styleId="fontstyle21">
    <w:name w:val="fontstyle21"/>
    <w:basedOn w:val="Fuentedeprrafopredeter"/>
    <w:rsid w:val="005A52DA"/>
    <w:rPr>
      <w:rFonts w:ascii="Arial" w:hAnsi="Arial" w:cs="Arial" w:hint="default"/>
      <w:b w:val="0"/>
      <w:bCs w:val="0"/>
      <w:i w:val="0"/>
      <w:iCs w:val="0"/>
      <w:color w:val="000000"/>
      <w:sz w:val="20"/>
      <w:szCs w:val="20"/>
    </w:rPr>
  </w:style>
  <w:style w:type="table" w:customStyle="1" w:styleId="Tablaconcuadrcula6">
    <w:name w:val="Tabla con cuadrícula6"/>
    <w:basedOn w:val="Tablanormal"/>
    <w:next w:val="Tablaconcuadrcula"/>
    <w:uiPriority w:val="59"/>
    <w:rsid w:val="001D47F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B83648"/>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5Car">
    <w:name w:val="Título 5 Car"/>
    <w:basedOn w:val="Fuentedeprrafopredeter"/>
    <w:link w:val="Ttulo5"/>
    <w:uiPriority w:val="9"/>
    <w:semiHidden/>
    <w:rsid w:val="00A31836"/>
    <w:rPr>
      <w:rFonts w:eastAsia="Times New Roman" w:cs="Times New Roman"/>
      <w:color w:val="0F4761"/>
      <w:lang w:val="es-MX"/>
    </w:rPr>
  </w:style>
  <w:style w:type="character" w:customStyle="1" w:styleId="Ttulo6Car">
    <w:name w:val="Título 6 Car"/>
    <w:basedOn w:val="Fuentedeprrafopredeter"/>
    <w:link w:val="Ttulo6"/>
    <w:uiPriority w:val="9"/>
    <w:semiHidden/>
    <w:rsid w:val="00A31836"/>
    <w:rPr>
      <w:rFonts w:eastAsia="Times New Roman" w:cs="Times New Roman"/>
      <w:i/>
      <w:iCs/>
      <w:color w:val="595959"/>
      <w:lang w:val="es-MX"/>
    </w:rPr>
  </w:style>
  <w:style w:type="character" w:customStyle="1" w:styleId="Ttulo8Car">
    <w:name w:val="Título 8 Car"/>
    <w:basedOn w:val="Fuentedeprrafopredeter"/>
    <w:link w:val="Ttulo8"/>
    <w:uiPriority w:val="9"/>
    <w:semiHidden/>
    <w:rsid w:val="00A31836"/>
    <w:rPr>
      <w:rFonts w:eastAsia="Times New Roman" w:cs="Times New Roman"/>
      <w:i/>
      <w:iCs/>
      <w:color w:val="272727"/>
      <w:lang w:val="es-MX"/>
    </w:rPr>
  </w:style>
  <w:style w:type="character" w:customStyle="1" w:styleId="Ttulo9Car">
    <w:name w:val="Título 9 Car"/>
    <w:basedOn w:val="Fuentedeprrafopredeter"/>
    <w:link w:val="Ttulo9"/>
    <w:uiPriority w:val="9"/>
    <w:semiHidden/>
    <w:rsid w:val="00A31836"/>
    <w:rPr>
      <w:rFonts w:eastAsia="Times New Roman" w:cs="Times New Roman"/>
      <w:color w:val="272727"/>
      <w:lang w:val="es-MX"/>
    </w:rPr>
  </w:style>
  <w:style w:type="numbering" w:customStyle="1" w:styleId="Sinlista1">
    <w:name w:val="Sin lista1"/>
    <w:next w:val="Sinlista"/>
    <w:uiPriority w:val="99"/>
    <w:semiHidden/>
    <w:unhideWhenUsed/>
    <w:rsid w:val="00A31836"/>
  </w:style>
  <w:style w:type="table" w:customStyle="1" w:styleId="Tablaconcuadrcula3">
    <w:name w:val="Tabla con cuadrícula3"/>
    <w:basedOn w:val="Tablanormal"/>
    <w:next w:val="Tablaconcuadrcula"/>
    <w:uiPriority w:val="59"/>
    <w:rsid w:val="00A3183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11">
    <w:name w:val="Título 11"/>
    <w:basedOn w:val="Normal"/>
    <w:next w:val="Normal"/>
    <w:uiPriority w:val="9"/>
    <w:qFormat/>
    <w:rsid w:val="00A31836"/>
    <w:pPr>
      <w:keepNext/>
      <w:keepLines/>
      <w:spacing w:before="360" w:after="80" w:line="240" w:lineRule="auto"/>
      <w:outlineLvl w:val="0"/>
    </w:pPr>
    <w:rPr>
      <w:rFonts w:ascii="Aptos Display" w:eastAsia="Times New Roman" w:hAnsi="Aptos Display" w:cs="Times New Roman"/>
      <w:color w:val="0F4761"/>
      <w:sz w:val="40"/>
      <w:szCs w:val="40"/>
      <w:lang w:val="es-MX"/>
    </w:rPr>
  </w:style>
  <w:style w:type="paragraph" w:customStyle="1" w:styleId="Ttulo21">
    <w:name w:val="Título 21"/>
    <w:basedOn w:val="Normal"/>
    <w:next w:val="Normal"/>
    <w:uiPriority w:val="9"/>
    <w:semiHidden/>
    <w:unhideWhenUsed/>
    <w:qFormat/>
    <w:rsid w:val="00A31836"/>
    <w:pPr>
      <w:keepNext/>
      <w:keepLines/>
      <w:spacing w:before="160" w:after="80" w:line="240" w:lineRule="auto"/>
      <w:outlineLvl w:val="1"/>
    </w:pPr>
    <w:rPr>
      <w:rFonts w:ascii="Aptos Display" w:eastAsia="Times New Roman" w:hAnsi="Aptos Display" w:cs="Times New Roman"/>
      <w:color w:val="0F4761"/>
      <w:sz w:val="32"/>
      <w:szCs w:val="32"/>
      <w:lang w:val="es-MX"/>
    </w:rPr>
  </w:style>
  <w:style w:type="paragraph" w:customStyle="1" w:styleId="Ttulo31">
    <w:name w:val="Título 31"/>
    <w:basedOn w:val="Normal"/>
    <w:next w:val="Normal"/>
    <w:uiPriority w:val="9"/>
    <w:semiHidden/>
    <w:unhideWhenUsed/>
    <w:qFormat/>
    <w:rsid w:val="00A31836"/>
    <w:pPr>
      <w:keepNext/>
      <w:keepLines/>
      <w:spacing w:before="160" w:after="80" w:line="240" w:lineRule="auto"/>
      <w:outlineLvl w:val="2"/>
    </w:pPr>
    <w:rPr>
      <w:rFonts w:eastAsia="Times New Roman" w:cs="Times New Roman"/>
      <w:color w:val="0F4761"/>
      <w:sz w:val="28"/>
      <w:szCs w:val="28"/>
      <w:lang w:val="es-MX"/>
    </w:rPr>
  </w:style>
  <w:style w:type="paragraph" w:customStyle="1" w:styleId="Ttulo41">
    <w:name w:val="Título 41"/>
    <w:basedOn w:val="Normal"/>
    <w:next w:val="Normal"/>
    <w:uiPriority w:val="9"/>
    <w:semiHidden/>
    <w:unhideWhenUsed/>
    <w:qFormat/>
    <w:rsid w:val="00A31836"/>
    <w:pPr>
      <w:keepNext/>
      <w:keepLines/>
      <w:spacing w:before="80" w:after="40" w:line="240" w:lineRule="auto"/>
      <w:outlineLvl w:val="3"/>
    </w:pPr>
    <w:rPr>
      <w:rFonts w:eastAsia="Times New Roman" w:cs="Times New Roman"/>
      <w:i/>
      <w:iCs/>
      <w:color w:val="0F4761"/>
      <w:sz w:val="24"/>
      <w:szCs w:val="24"/>
      <w:lang w:val="es-MX"/>
    </w:rPr>
  </w:style>
  <w:style w:type="paragraph" w:customStyle="1" w:styleId="Ttulo51">
    <w:name w:val="Título 51"/>
    <w:basedOn w:val="Normal"/>
    <w:next w:val="Normal"/>
    <w:uiPriority w:val="9"/>
    <w:semiHidden/>
    <w:unhideWhenUsed/>
    <w:qFormat/>
    <w:rsid w:val="00A31836"/>
    <w:pPr>
      <w:keepNext/>
      <w:keepLines/>
      <w:spacing w:before="80" w:after="40" w:line="240" w:lineRule="auto"/>
      <w:outlineLvl w:val="4"/>
    </w:pPr>
    <w:rPr>
      <w:rFonts w:eastAsia="Times New Roman" w:cs="Times New Roman"/>
      <w:color w:val="0F4761"/>
      <w:sz w:val="24"/>
      <w:szCs w:val="24"/>
      <w:lang w:val="es-MX"/>
    </w:rPr>
  </w:style>
  <w:style w:type="paragraph" w:customStyle="1" w:styleId="Ttulo61">
    <w:name w:val="Título 61"/>
    <w:basedOn w:val="Normal"/>
    <w:next w:val="Normal"/>
    <w:uiPriority w:val="9"/>
    <w:semiHidden/>
    <w:unhideWhenUsed/>
    <w:qFormat/>
    <w:rsid w:val="00A31836"/>
    <w:pPr>
      <w:keepNext/>
      <w:keepLines/>
      <w:spacing w:before="40" w:after="0" w:line="240" w:lineRule="auto"/>
      <w:outlineLvl w:val="5"/>
    </w:pPr>
    <w:rPr>
      <w:rFonts w:eastAsia="Times New Roman" w:cs="Times New Roman"/>
      <w:i/>
      <w:iCs/>
      <w:color w:val="595959"/>
      <w:sz w:val="24"/>
      <w:szCs w:val="24"/>
      <w:lang w:val="es-MX"/>
    </w:rPr>
  </w:style>
  <w:style w:type="paragraph" w:customStyle="1" w:styleId="Ttulo71">
    <w:name w:val="Título 71"/>
    <w:basedOn w:val="Normal"/>
    <w:next w:val="Normal"/>
    <w:uiPriority w:val="99"/>
    <w:semiHidden/>
    <w:unhideWhenUsed/>
    <w:qFormat/>
    <w:rsid w:val="00A31836"/>
    <w:pPr>
      <w:keepNext/>
      <w:keepLines/>
      <w:spacing w:before="40" w:after="0" w:line="240" w:lineRule="auto"/>
      <w:outlineLvl w:val="6"/>
    </w:pPr>
    <w:rPr>
      <w:rFonts w:eastAsia="Times New Roman" w:cs="Times New Roman"/>
      <w:color w:val="595959"/>
      <w:sz w:val="24"/>
      <w:szCs w:val="24"/>
      <w:lang w:val="es-MX"/>
    </w:rPr>
  </w:style>
  <w:style w:type="paragraph" w:customStyle="1" w:styleId="Ttulo81">
    <w:name w:val="Título 81"/>
    <w:basedOn w:val="Normal"/>
    <w:next w:val="Normal"/>
    <w:uiPriority w:val="9"/>
    <w:semiHidden/>
    <w:unhideWhenUsed/>
    <w:qFormat/>
    <w:rsid w:val="00A31836"/>
    <w:pPr>
      <w:keepNext/>
      <w:keepLines/>
      <w:spacing w:after="0" w:line="240" w:lineRule="auto"/>
      <w:outlineLvl w:val="7"/>
    </w:pPr>
    <w:rPr>
      <w:rFonts w:eastAsia="Times New Roman" w:cs="Times New Roman"/>
      <w:i/>
      <w:iCs/>
      <w:color w:val="272727"/>
      <w:sz w:val="24"/>
      <w:szCs w:val="24"/>
      <w:lang w:val="es-MX"/>
    </w:rPr>
  </w:style>
  <w:style w:type="paragraph" w:customStyle="1" w:styleId="Ttulo91">
    <w:name w:val="Título 91"/>
    <w:basedOn w:val="Normal"/>
    <w:next w:val="Normal"/>
    <w:uiPriority w:val="9"/>
    <w:semiHidden/>
    <w:unhideWhenUsed/>
    <w:qFormat/>
    <w:rsid w:val="00A31836"/>
    <w:pPr>
      <w:keepNext/>
      <w:keepLines/>
      <w:spacing w:after="0" w:line="240" w:lineRule="auto"/>
      <w:outlineLvl w:val="8"/>
    </w:pPr>
    <w:rPr>
      <w:rFonts w:eastAsia="Times New Roman" w:cs="Times New Roman"/>
      <w:color w:val="272727"/>
      <w:sz w:val="24"/>
      <w:szCs w:val="24"/>
      <w:lang w:val="es-MX"/>
    </w:rPr>
  </w:style>
  <w:style w:type="numbering" w:customStyle="1" w:styleId="Sinlista11">
    <w:name w:val="Sin lista11"/>
    <w:next w:val="Sinlista"/>
    <w:uiPriority w:val="99"/>
    <w:semiHidden/>
    <w:unhideWhenUsed/>
    <w:rsid w:val="00A31836"/>
  </w:style>
  <w:style w:type="paragraph" w:customStyle="1" w:styleId="Puesto1">
    <w:name w:val="Puesto1"/>
    <w:basedOn w:val="Normal"/>
    <w:next w:val="Normal"/>
    <w:uiPriority w:val="10"/>
    <w:qFormat/>
    <w:rsid w:val="00A31836"/>
    <w:pPr>
      <w:spacing w:after="80" w:line="240" w:lineRule="auto"/>
      <w:contextualSpacing/>
    </w:pPr>
    <w:rPr>
      <w:rFonts w:ascii="Aptos Display" w:eastAsia="Times New Roman" w:hAnsi="Aptos Display" w:cs="Times New Roman"/>
      <w:spacing w:val="-10"/>
      <w:kern w:val="28"/>
      <w:sz w:val="56"/>
      <w:szCs w:val="56"/>
      <w:lang w:val="es-MX"/>
    </w:rPr>
  </w:style>
  <w:style w:type="character" w:customStyle="1" w:styleId="PuestoCar">
    <w:name w:val="Puesto Car"/>
    <w:basedOn w:val="Fuentedeprrafopredeter"/>
    <w:link w:val="Puesto"/>
    <w:uiPriority w:val="10"/>
    <w:rsid w:val="00A31836"/>
    <w:rPr>
      <w:rFonts w:ascii="Aptos Display" w:eastAsia="Times New Roman" w:hAnsi="Aptos Display" w:cs="Times New Roman"/>
      <w:spacing w:val="-10"/>
      <w:kern w:val="28"/>
      <w:sz w:val="56"/>
      <w:szCs w:val="56"/>
    </w:rPr>
  </w:style>
  <w:style w:type="paragraph" w:customStyle="1" w:styleId="Subttulo1">
    <w:name w:val="Subtítulo1"/>
    <w:basedOn w:val="Normal"/>
    <w:next w:val="Normal"/>
    <w:uiPriority w:val="11"/>
    <w:qFormat/>
    <w:rsid w:val="00A31836"/>
    <w:pPr>
      <w:numPr>
        <w:ilvl w:val="1"/>
      </w:numPr>
      <w:spacing w:after="0" w:line="240" w:lineRule="auto"/>
    </w:pPr>
    <w:rPr>
      <w:rFonts w:eastAsia="Times New Roman" w:cs="Times New Roman"/>
      <w:color w:val="595959"/>
      <w:spacing w:val="15"/>
      <w:sz w:val="28"/>
      <w:szCs w:val="28"/>
      <w:lang w:val="es-MX"/>
    </w:rPr>
  </w:style>
  <w:style w:type="character" w:customStyle="1" w:styleId="SubttuloCar">
    <w:name w:val="Subtítulo Car"/>
    <w:basedOn w:val="Fuentedeprrafopredeter"/>
    <w:link w:val="Subttulo"/>
    <w:uiPriority w:val="11"/>
    <w:rsid w:val="00A31836"/>
    <w:rPr>
      <w:rFonts w:eastAsia="Times New Roman" w:cs="Times New Roman"/>
      <w:color w:val="595959"/>
      <w:spacing w:val="15"/>
      <w:sz w:val="28"/>
      <w:szCs w:val="28"/>
    </w:rPr>
  </w:style>
  <w:style w:type="paragraph" w:customStyle="1" w:styleId="Cita1">
    <w:name w:val="Cita1"/>
    <w:basedOn w:val="Normal"/>
    <w:next w:val="Normal"/>
    <w:uiPriority w:val="29"/>
    <w:qFormat/>
    <w:rsid w:val="00A31836"/>
    <w:pPr>
      <w:spacing w:before="160" w:after="0" w:line="240" w:lineRule="auto"/>
      <w:jc w:val="center"/>
    </w:pPr>
    <w:rPr>
      <w:i/>
      <w:iCs/>
      <w:color w:val="404040"/>
      <w:sz w:val="24"/>
      <w:szCs w:val="24"/>
      <w:lang w:val="es-MX"/>
    </w:rPr>
  </w:style>
  <w:style w:type="character" w:customStyle="1" w:styleId="CitaCar">
    <w:name w:val="Cita Car"/>
    <w:basedOn w:val="Fuentedeprrafopredeter"/>
    <w:link w:val="Cita"/>
    <w:uiPriority w:val="29"/>
    <w:rsid w:val="00A31836"/>
    <w:rPr>
      <w:i/>
      <w:iCs/>
      <w:color w:val="404040"/>
    </w:rPr>
  </w:style>
  <w:style w:type="character" w:customStyle="1" w:styleId="nfasisintenso1">
    <w:name w:val="Énfasis intenso1"/>
    <w:basedOn w:val="Fuentedeprrafopredeter"/>
    <w:uiPriority w:val="21"/>
    <w:qFormat/>
    <w:rsid w:val="00A31836"/>
    <w:rPr>
      <w:i/>
      <w:iCs/>
      <w:color w:val="0F4761"/>
    </w:rPr>
  </w:style>
  <w:style w:type="paragraph" w:customStyle="1" w:styleId="Citadestacada1">
    <w:name w:val="Cita destacada1"/>
    <w:basedOn w:val="Normal"/>
    <w:next w:val="Normal"/>
    <w:uiPriority w:val="30"/>
    <w:qFormat/>
    <w:rsid w:val="00A31836"/>
    <w:pPr>
      <w:pBdr>
        <w:top w:val="single" w:sz="4" w:space="10" w:color="0F4761"/>
        <w:bottom w:val="single" w:sz="4" w:space="10" w:color="0F4761"/>
      </w:pBdr>
      <w:spacing w:before="360" w:after="360" w:line="240" w:lineRule="auto"/>
      <w:ind w:left="864" w:right="864"/>
      <w:jc w:val="center"/>
    </w:pPr>
    <w:rPr>
      <w:i/>
      <w:iCs/>
      <w:color w:val="0F4761"/>
      <w:sz w:val="24"/>
      <w:szCs w:val="24"/>
      <w:lang w:val="es-MX"/>
    </w:rPr>
  </w:style>
  <w:style w:type="character" w:customStyle="1" w:styleId="CitadestacadaCar">
    <w:name w:val="Cita destacada Car"/>
    <w:basedOn w:val="Fuentedeprrafopredeter"/>
    <w:link w:val="Citadestacada"/>
    <w:uiPriority w:val="30"/>
    <w:rsid w:val="00A31836"/>
    <w:rPr>
      <w:i/>
      <w:iCs/>
      <w:color w:val="0F4761"/>
    </w:rPr>
  </w:style>
  <w:style w:type="character" w:customStyle="1" w:styleId="Referenciaintensa1">
    <w:name w:val="Referencia intensa1"/>
    <w:basedOn w:val="Fuentedeprrafopredeter"/>
    <w:uiPriority w:val="32"/>
    <w:qFormat/>
    <w:rsid w:val="00A31836"/>
    <w:rPr>
      <w:b/>
      <w:bCs/>
      <w:smallCaps/>
      <w:color w:val="0F4761"/>
      <w:spacing w:val="5"/>
    </w:rPr>
  </w:style>
  <w:style w:type="table" w:customStyle="1" w:styleId="Tablaconcuadrcula11">
    <w:name w:val="Tabla con cuadrícula11"/>
    <w:basedOn w:val="Tablanormal"/>
    <w:next w:val="Tablaconcuadrcula"/>
    <w:uiPriority w:val="39"/>
    <w:rsid w:val="00A31836"/>
    <w:pPr>
      <w:spacing w:after="0" w:line="240" w:lineRule="auto"/>
    </w:pPr>
    <w:rPr>
      <w:kern w:val="2"/>
      <w:sz w:val="24"/>
      <w:szCs w:val="24"/>
      <w:lang w:val="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pervnculovisitado1">
    <w:name w:val="Hipervínculo visitado1"/>
    <w:basedOn w:val="Fuentedeprrafopredeter"/>
    <w:uiPriority w:val="99"/>
    <w:semiHidden/>
    <w:unhideWhenUsed/>
    <w:rsid w:val="00A31836"/>
    <w:rPr>
      <w:color w:val="96607D"/>
      <w:u w:val="single"/>
    </w:rPr>
  </w:style>
  <w:style w:type="paragraph" w:customStyle="1" w:styleId="msonormal0">
    <w:name w:val="msonormal"/>
    <w:basedOn w:val="Normal"/>
    <w:rsid w:val="00A31836"/>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Textocomentario">
    <w:name w:val="annotation text"/>
    <w:basedOn w:val="Normal"/>
    <w:link w:val="TextocomentarioCar"/>
    <w:uiPriority w:val="99"/>
    <w:semiHidden/>
    <w:unhideWhenUsed/>
    <w:rsid w:val="00A31836"/>
    <w:pPr>
      <w:spacing w:after="0" w:line="240" w:lineRule="auto"/>
    </w:pPr>
    <w:rPr>
      <w:rFonts w:ascii="Arial" w:eastAsia="Times New Roman" w:hAnsi="Arial" w:cs="Arial"/>
      <w:sz w:val="20"/>
      <w:szCs w:val="20"/>
      <w:lang w:val="es-MX" w:eastAsia="es-ES"/>
    </w:rPr>
  </w:style>
  <w:style w:type="character" w:customStyle="1" w:styleId="TextocomentarioCar">
    <w:name w:val="Texto comentario Car"/>
    <w:basedOn w:val="Fuentedeprrafopredeter"/>
    <w:link w:val="Textocomentario"/>
    <w:uiPriority w:val="99"/>
    <w:semiHidden/>
    <w:rsid w:val="00A31836"/>
    <w:rPr>
      <w:rFonts w:ascii="Arial" w:eastAsia="Times New Roman" w:hAnsi="Arial" w:cs="Arial"/>
      <w:sz w:val="20"/>
      <w:szCs w:val="20"/>
      <w:lang w:val="es-MX" w:eastAsia="es-ES"/>
    </w:rPr>
  </w:style>
  <w:style w:type="paragraph" w:styleId="Asuntodelcomentario">
    <w:name w:val="annotation subject"/>
    <w:basedOn w:val="Textocomentario"/>
    <w:next w:val="Textocomentario"/>
    <w:link w:val="AsuntodelcomentarioCar"/>
    <w:uiPriority w:val="99"/>
    <w:semiHidden/>
    <w:unhideWhenUsed/>
    <w:rsid w:val="00A31836"/>
    <w:rPr>
      <w:b/>
      <w:bCs/>
    </w:rPr>
  </w:style>
  <w:style w:type="character" w:customStyle="1" w:styleId="AsuntodelcomentarioCar">
    <w:name w:val="Asunto del comentario Car"/>
    <w:basedOn w:val="TextocomentarioCar"/>
    <w:link w:val="Asuntodelcomentario"/>
    <w:uiPriority w:val="99"/>
    <w:semiHidden/>
    <w:rsid w:val="00A31836"/>
    <w:rPr>
      <w:rFonts w:ascii="Arial" w:eastAsia="Times New Roman" w:hAnsi="Arial" w:cs="Arial"/>
      <w:b/>
      <w:bCs/>
      <w:sz w:val="20"/>
      <w:szCs w:val="20"/>
      <w:lang w:val="es-MX" w:eastAsia="es-ES"/>
    </w:rPr>
  </w:style>
  <w:style w:type="paragraph" w:customStyle="1" w:styleId="Pa2">
    <w:name w:val="Pa2"/>
    <w:basedOn w:val="Normal"/>
    <w:next w:val="Normal"/>
    <w:uiPriority w:val="99"/>
    <w:rsid w:val="00A31836"/>
    <w:pPr>
      <w:autoSpaceDE w:val="0"/>
      <w:autoSpaceDN w:val="0"/>
      <w:adjustRightInd w:val="0"/>
      <w:spacing w:after="0" w:line="241" w:lineRule="atLeast"/>
    </w:pPr>
    <w:rPr>
      <w:rFonts w:ascii="Tahoma" w:eastAsia="Times New Roman" w:hAnsi="Tahoma" w:cs="Times New Roman"/>
      <w:sz w:val="24"/>
      <w:szCs w:val="24"/>
      <w:lang w:val="es-MX" w:eastAsia="es-MX"/>
    </w:rPr>
  </w:style>
  <w:style w:type="paragraph" w:customStyle="1" w:styleId="Pa3">
    <w:name w:val="Pa3"/>
    <w:basedOn w:val="Default"/>
    <w:next w:val="Default"/>
    <w:uiPriority w:val="99"/>
    <w:rsid w:val="00A31836"/>
    <w:pPr>
      <w:spacing w:line="241" w:lineRule="atLeast"/>
    </w:pPr>
    <w:rPr>
      <w:rFonts w:ascii="Garamond Premr Pro" w:eastAsia="Calibri" w:hAnsi="Garamond Premr Pro" w:cs="Times New Roman"/>
      <w:color w:val="auto"/>
      <w:lang w:val="es-MX"/>
    </w:rPr>
  </w:style>
  <w:style w:type="paragraph" w:customStyle="1" w:styleId="A-cargoFirma">
    <w:name w:val="A-cargoFirma"/>
    <w:basedOn w:val="Normal"/>
    <w:uiPriority w:val="99"/>
    <w:rsid w:val="00A31836"/>
    <w:pPr>
      <w:suppressAutoHyphens/>
      <w:spacing w:after="0" w:line="100" w:lineRule="atLeast"/>
    </w:pPr>
    <w:rPr>
      <w:rFonts w:ascii="Times New Roman" w:eastAsia="Times New Roman" w:hAnsi="Times New Roman" w:cs="Times New Roman"/>
      <w:sz w:val="20"/>
      <w:szCs w:val="20"/>
      <w:lang w:eastAsia="ar-SA"/>
    </w:rPr>
  </w:style>
  <w:style w:type="paragraph" w:customStyle="1" w:styleId="Prrafodelista1">
    <w:name w:val="Párrafo de lista1"/>
    <w:basedOn w:val="Normal"/>
    <w:uiPriority w:val="99"/>
    <w:rsid w:val="00A31836"/>
    <w:pPr>
      <w:suppressAutoHyphens/>
      <w:overflowPunct w:val="0"/>
      <w:spacing w:after="0" w:line="100" w:lineRule="atLeast"/>
    </w:pPr>
    <w:rPr>
      <w:rFonts w:ascii="Courier New" w:eastAsia="Times New Roman" w:hAnsi="Courier New" w:cs="Times New Roman"/>
      <w:sz w:val="24"/>
      <w:szCs w:val="20"/>
      <w:lang w:eastAsia="ar-SA"/>
    </w:rPr>
  </w:style>
  <w:style w:type="character" w:styleId="Refdecomentario">
    <w:name w:val="annotation reference"/>
    <w:basedOn w:val="Fuentedeprrafopredeter"/>
    <w:uiPriority w:val="99"/>
    <w:semiHidden/>
    <w:unhideWhenUsed/>
    <w:rsid w:val="00A31836"/>
    <w:rPr>
      <w:sz w:val="16"/>
      <w:szCs w:val="16"/>
    </w:rPr>
  </w:style>
  <w:style w:type="character" w:customStyle="1" w:styleId="nfasissutil1">
    <w:name w:val="Énfasis sutil1"/>
    <w:basedOn w:val="Fuentedeprrafopredeter"/>
    <w:uiPriority w:val="19"/>
    <w:qFormat/>
    <w:rsid w:val="00A31836"/>
    <w:rPr>
      <w:i/>
      <w:iCs/>
      <w:color w:val="404040"/>
    </w:rPr>
  </w:style>
  <w:style w:type="character" w:styleId="Nmerodepgina">
    <w:name w:val="page number"/>
    <w:basedOn w:val="Fuentedeprrafopredeter"/>
    <w:uiPriority w:val="99"/>
    <w:unhideWhenUsed/>
    <w:rsid w:val="00A31836"/>
  </w:style>
  <w:style w:type="paragraph" w:styleId="Textonotapie">
    <w:name w:val="footnote text"/>
    <w:basedOn w:val="Normal"/>
    <w:link w:val="TextonotapieCar"/>
    <w:uiPriority w:val="99"/>
    <w:semiHidden/>
    <w:unhideWhenUsed/>
    <w:rsid w:val="00A31836"/>
    <w:pPr>
      <w:spacing w:after="0" w:line="240" w:lineRule="auto"/>
    </w:pPr>
    <w:rPr>
      <w:sz w:val="20"/>
      <w:szCs w:val="20"/>
      <w:lang w:val="es-MX"/>
    </w:rPr>
  </w:style>
  <w:style w:type="character" w:customStyle="1" w:styleId="TextonotapieCar">
    <w:name w:val="Texto nota pie Car"/>
    <w:basedOn w:val="Fuentedeprrafopredeter"/>
    <w:link w:val="Textonotapie"/>
    <w:uiPriority w:val="99"/>
    <w:semiHidden/>
    <w:rsid w:val="00A31836"/>
    <w:rPr>
      <w:sz w:val="20"/>
      <w:szCs w:val="20"/>
      <w:lang w:val="es-MX"/>
    </w:rPr>
  </w:style>
  <w:style w:type="character" w:styleId="Refdenotaalpie">
    <w:name w:val="footnote reference"/>
    <w:basedOn w:val="Fuentedeprrafopredeter"/>
    <w:uiPriority w:val="99"/>
    <w:unhideWhenUsed/>
    <w:qFormat/>
    <w:rsid w:val="00A31836"/>
    <w:rPr>
      <w:vertAlign w:val="superscript"/>
    </w:rPr>
  </w:style>
  <w:style w:type="character" w:customStyle="1" w:styleId="Ttulo1Car1">
    <w:name w:val="Título 1 Car1"/>
    <w:basedOn w:val="Fuentedeprrafopredeter"/>
    <w:uiPriority w:val="9"/>
    <w:rsid w:val="00A31836"/>
    <w:rPr>
      <w:rFonts w:ascii="Calibri Light" w:eastAsia="Times New Roman" w:hAnsi="Calibri Light" w:cs="Times New Roman"/>
      <w:color w:val="2E74B5"/>
      <w:sz w:val="32"/>
      <w:szCs w:val="32"/>
    </w:rPr>
  </w:style>
  <w:style w:type="character" w:customStyle="1" w:styleId="Ttulo2Car1">
    <w:name w:val="Título 2 Car1"/>
    <w:basedOn w:val="Fuentedeprrafopredeter"/>
    <w:uiPriority w:val="9"/>
    <w:semiHidden/>
    <w:rsid w:val="00A31836"/>
    <w:rPr>
      <w:rFonts w:ascii="Calibri Light" w:eastAsia="Times New Roman" w:hAnsi="Calibri Light" w:cs="Times New Roman"/>
      <w:color w:val="2E74B5"/>
      <w:sz w:val="26"/>
      <w:szCs w:val="26"/>
    </w:rPr>
  </w:style>
  <w:style w:type="character" w:customStyle="1" w:styleId="Ttulo3Car1">
    <w:name w:val="Título 3 Car1"/>
    <w:basedOn w:val="Fuentedeprrafopredeter"/>
    <w:uiPriority w:val="9"/>
    <w:semiHidden/>
    <w:rsid w:val="00A31836"/>
    <w:rPr>
      <w:rFonts w:ascii="Calibri Light" w:eastAsia="Times New Roman" w:hAnsi="Calibri Light" w:cs="Times New Roman"/>
      <w:color w:val="1F4D78"/>
      <w:sz w:val="24"/>
      <w:szCs w:val="24"/>
    </w:rPr>
  </w:style>
  <w:style w:type="character" w:customStyle="1" w:styleId="Ttulo4Car1">
    <w:name w:val="Título 4 Car1"/>
    <w:basedOn w:val="Fuentedeprrafopredeter"/>
    <w:uiPriority w:val="9"/>
    <w:semiHidden/>
    <w:rsid w:val="00A31836"/>
    <w:rPr>
      <w:rFonts w:ascii="Calibri Light" w:eastAsia="Times New Roman" w:hAnsi="Calibri Light" w:cs="Times New Roman"/>
      <w:i/>
      <w:iCs/>
      <w:color w:val="2E74B5"/>
    </w:rPr>
  </w:style>
  <w:style w:type="character" w:customStyle="1" w:styleId="Ttulo5Car1">
    <w:name w:val="Título 5 Car1"/>
    <w:basedOn w:val="Fuentedeprrafopredeter"/>
    <w:uiPriority w:val="9"/>
    <w:semiHidden/>
    <w:rsid w:val="00A31836"/>
    <w:rPr>
      <w:rFonts w:ascii="Calibri Light" w:eastAsia="Times New Roman" w:hAnsi="Calibri Light" w:cs="Times New Roman"/>
      <w:color w:val="2E74B5"/>
    </w:rPr>
  </w:style>
  <w:style w:type="character" w:customStyle="1" w:styleId="Ttulo6Car1">
    <w:name w:val="Título 6 Car1"/>
    <w:basedOn w:val="Fuentedeprrafopredeter"/>
    <w:uiPriority w:val="9"/>
    <w:semiHidden/>
    <w:rsid w:val="00A31836"/>
    <w:rPr>
      <w:rFonts w:ascii="Calibri Light" w:eastAsia="Times New Roman" w:hAnsi="Calibri Light" w:cs="Times New Roman"/>
      <w:color w:val="1F4D78"/>
    </w:rPr>
  </w:style>
  <w:style w:type="character" w:customStyle="1" w:styleId="Ttulo7Car1">
    <w:name w:val="Título 7 Car1"/>
    <w:basedOn w:val="Fuentedeprrafopredeter"/>
    <w:uiPriority w:val="9"/>
    <w:semiHidden/>
    <w:rsid w:val="00A31836"/>
    <w:rPr>
      <w:rFonts w:ascii="Calibri Light" w:eastAsia="Times New Roman" w:hAnsi="Calibri Light" w:cs="Times New Roman"/>
      <w:i/>
      <w:iCs/>
      <w:color w:val="1F4D78"/>
    </w:rPr>
  </w:style>
  <w:style w:type="character" w:customStyle="1" w:styleId="Ttulo8Car1">
    <w:name w:val="Título 8 Car1"/>
    <w:basedOn w:val="Fuentedeprrafopredeter"/>
    <w:uiPriority w:val="9"/>
    <w:semiHidden/>
    <w:rsid w:val="00A31836"/>
    <w:rPr>
      <w:rFonts w:ascii="Calibri Light" w:eastAsia="Times New Roman" w:hAnsi="Calibri Light" w:cs="Times New Roman"/>
      <w:color w:val="272727"/>
      <w:sz w:val="21"/>
      <w:szCs w:val="21"/>
    </w:rPr>
  </w:style>
  <w:style w:type="character" w:customStyle="1" w:styleId="Ttulo9Car1">
    <w:name w:val="Título 9 Car1"/>
    <w:basedOn w:val="Fuentedeprrafopredeter"/>
    <w:uiPriority w:val="9"/>
    <w:semiHidden/>
    <w:rsid w:val="00A31836"/>
    <w:rPr>
      <w:rFonts w:ascii="Calibri Light" w:eastAsia="Times New Roman" w:hAnsi="Calibri Light" w:cs="Times New Roman"/>
      <w:i/>
      <w:iCs/>
      <w:color w:val="272727"/>
      <w:sz w:val="21"/>
      <w:szCs w:val="21"/>
    </w:rPr>
  </w:style>
  <w:style w:type="paragraph" w:styleId="Puesto">
    <w:name w:val="Title"/>
    <w:basedOn w:val="Normal"/>
    <w:next w:val="Normal"/>
    <w:link w:val="PuestoCar"/>
    <w:uiPriority w:val="10"/>
    <w:qFormat/>
    <w:rsid w:val="00A31836"/>
    <w:pPr>
      <w:spacing w:after="0" w:line="240" w:lineRule="auto"/>
      <w:contextualSpacing/>
    </w:pPr>
    <w:rPr>
      <w:rFonts w:ascii="Aptos Display" w:eastAsia="Times New Roman" w:hAnsi="Aptos Display" w:cs="Times New Roman"/>
      <w:spacing w:val="-10"/>
      <w:kern w:val="28"/>
      <w:sz w:val="56"/>
      <w:szCs w:val="56"/>
    </w:rPr>
  </w:style>
  <w:style w:type="character" w:customStyle="1" w:styleId="PuestoCar1">
    <w:name w:val="Puesto Car1"/>
    <w:basedOn w:val="Fuentedeprrafopredeter"/>
    <w:uiPriority w:val="10"/>
    <w:rsid w:val="00A3183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31836"/>
    <w:pPr>
      <w:numPr>
        <w:ilvl w:val="1"/>
      </w:numPr>
      <w:spacing w:after="160" w:line="259" w:lineRule="auto"/>
    </w:pPr>
    <w:rPr>
      <w:rFonts w:eastAsia="Times New Roman" w:cs="Times New Roman"/>
      <w:color w:val="595959"/>
      <w:spacing w:val="15"/>
      <w:sz w:val="28"/>
      <w:szCs w:val="28"/>
    </w:rPr>
  </w:style>
  <w:style w:type="character" w:customStyle="1" w:styleId="SubttuloCar1">
    <w:name w:val="Subtítulo Car1"/>
    <w:basedOn w:val="Fuentedeprrafopredeter"/>
    <w:uiPriority w:val="11"/>
    <w:rsid w:val="00A31836"/>
    <w:rPr>
      <w:rFonts w:eastAsiaTheme="minorEastAsia"/>
      <w:color w:val="5A5A5A" w:themeColor="text1" w:themeTint="A5"/>
      <w:spacing w:val="15"/>
    </w:rPr>
  </w:style>
  <w:style w:type="paragraph" w:styleId="Cita">
    <w:name w:val="Quote"/>
    <w:basedOn w:val="Normal"/>
    <w:next w:val="Normal"/>
    <w:link w:val="CitaCar"/>
    <w:uiPriority w:val="29"/>
    <w:qFormat/>
    <w:rsid w:val="00A31836"/>
    <w:pPr>
      <w:spacing w:before="200" w:after="160" w:line="259" w:lineRule="auto"/>
      <w:ind w:left="864" w:right="864"/>
      <w:jc w:val="center"/>
    </w:pPr>
    <w:rPr>
      <w:i/>
      <w:iCs/>
      <w:color w:val="404040"/>
    </w:rPr>
  </w:style>
  <w:style w:type="character" w:customStyle="1" w:styleId="CitaCar1">
    <w:name w:val="Cita Car1"/>
    <w:basedOn w:val="Fuentedeprrafopredeter"/>
    <w:uiPriority w:val="29"/>
    <w:rsid w:val="00A31836"/>
    <w:rPr>
      <w:i/>
      <w:iCs/>
      <w:color w:val="404040" w:themeColor="text1" w:themeTint="BF"/>
    </w:rPr>
  </w:style>
  <w:style w:type="character" w:customStyle="1" w:styleId="nfasisintenso2">
    <w:name w:val="Énfasis intenso2"/>
    <w:basedOn w:val="Fuentedeprrafopredeter"/>
    <w:uiPriority w:val="21"/>
    <w:qFormat/>
    <w:rsid w:val="00A31836"/>
    <w:rPr>
      <w:i/>
      <w:iCs/>
      <w:color w:val="5B9BD5"/>
    </w:rPr>
  </w:style>
  <w:style w:type="paragraph" w:customStyle="1" w:styleId="Citadestacada2">
    <w:name w:val="Cita destacada2"/>
    <w:basedOn w:val="Normal"/>
    <w:next w:val="Normal"/>
    <w:uiPriority w:val="30"/>
    <w:qFormat/>
    <w:rsid w:val="00A31836"/>
    <w:pPr>
      <w:pBdr>
        <w:top w:val="single" w:sz="4" w:space="10" w:color="5B9BD5"/>
        <w:bottom w:val="single" w:sz="4" w:space="10" w:color="5B9BD5"/>
      </w:pBdr>
      <w:spacing w:before="360" w:after="360" w:line="259" w:lineRule="auto"/>
      <w:ind w:left="864" w:right="864"/>
      <w:jc w:val="center"/>
    </w:pPr>
    <w:rPr>
      <w:i/>
      <w:iCs/>
      <w:color w:val="0F4761"/>
      <w:lang w:val="es-MX"/>
    </w:rPr>
  </w:style>
  <w:style w:type="character" w:customStyle="1" w:styleId="CitadestacadaCar1">
    <w:name w:val="Cita destacada Car1"/>
    <w:basedOn w:val="Fuentedeprrafopredeter"/>
    <w:uiPriority w:val="30"/>
    <w:rsid w:val="00A31836"/>
    <w:rPr>
      <w:i/>
      <w:iCs/>
      <w:color w:val="5B9BD5"/>
    </w:rPr>
  </w:style>
  <w:style w:type="character" w:customStyle="1" w:styleId="Referenciaintensa2">
    <w:name w:val="Referencia intensa2"/>
    <w:basedOn w:val="Fuentedeprrafopredeter"/>
    <w:uiPriority w:val="32"/>
    <w:qFormat/>
    <w:rsid w:val="00A31836"/>
    <w:rPr>
      <w:b/>
      <w:bCs/>
      <w:smallCaps/>
      <w:color w:val="5B9BD5"/>
      <w:spacing w:val="5"/>
    </w:rPr>
  </w:style>
  <w:style w:type="character" w:customStyle="1" w:styleId="Hipervnculovisitado2">
    <w:name w:val="Hipervínculo visitado2"/>
    <w:basedOn w:val="Fuentedeprrafopredeter"/>
    <w:uiPriority w:val="99"/>
    <w:semiHidden/>
    <w:unhideWhenUsed/>
    <w:rsid w:val="00A31836"/>
    <w:rPr>
      <w:color w:val="954F72"/>
      <w:u w:val="single"/>
    </w:rPr>
  </w:style>
  <w:style w:type="paragraph" w:styleId="Citadestacada">
    <w:name w:val="Intense Quote"/>
    <w:basedOn w:val="Normal"/>
    <w:next w:val="Normal"/>
    <w:link w:val="CitadestacadaCar"/>
    <w:uiPriority w:val="30"/>
    <w:qFormat/>
    <w:rsid w:val="00A31836"/>
    <w:pPr>
      <w:pBdr>
        <w:top w:val="single" w:sz="4" w:space="10" w:color="4F81BD" w:themeColor="accent1"/>
        <w:bottom w:val="single" w:sz="4" w:space="10" w:color="4F81BD" w:themeColor="accent1"/>
      </w:pBdr>
      <w:spacing w:before="360" w:after="360"/>
      <w:ind w:left="864" w:right="864"/>
      <w:jc w:val="center"/>
    </w:pPr>
    <w:rPr>
      <w:i/>
      <w:iCs/>
      <w:color w:val="0F4761"/>
    </w:rPr>
  </w:style>
  <w:style w:type="character" w:customStyle="1" w:styleId="CitadestacadaCar2">
    <w:name w:val="Cita destacada Car2"/>
    <w:basedOn w:val="Fuentedeprrafopredeter"/>
    <w:uiPriority w:val="30"/>
    <w:rsid w:val="00A31836"/>
    <w:rPr>
      <w:i/>
      <w:iCs/>
      <w:color w:val="4F81BD" w:themeColor="accent1"/>
    </w:rPr>
  </w:style>
  <w:style w:type="character" w:styleId="nfasisintenso">
    <w:name w:val="Intense Emphasis"/>
    <w:basedOn w:val="Fuentedeprrafopredeter"/>
    <w:uiPriority w:val="21"/>
    <w:qFormat/>
    <w:rsid w:val="00A31836"/>
    <w:rPr>
      <w:i/>
      <w:iCs/>
      <w:color w:val="4F81BD" w:themeColor="accent1"/>
    </w:rPr>
  </w:style>
  <w:style w:type="character" w:styleId="Referenciaintensa">
    <w:name w:val="Intense Reference"/>
    <w:basedOn w:val="Fuentedeprrafopredeter"/>
    <w:uiPriority w:val="32"/>
    <w:qFormat/>
    <w:rsid w:val="00A31836"/>
    <w:rPr>
      <w:b/>
      <w:bCs/>
      <w:smallCaps/>
      <w:color w:val="4F81BD" w:themeColor="accent1"/>
      <w:spacing w:val="5"/>
    </w:rPr>
  </w:style>
  <w:style w:type="character" w:styleId="Hipervnculovisitado">
    <w:name w:val="FollowedHyperlink"/>
    <w:basedOn w:val="Fuentedeprrafopredeter"/>
    <w:uiPriority w:val="99"/>
    <w:semiHidden/>
    <w:unhideWhenUsed/>
    <w:rsid w:val="00A31836"/>
    <w:rPr>
      <w:color w:val="800080" w:themeColor="followedHyperlink"/>
      <w:u w:val="single"/>
    </w:rPr>
  </w:style>
  <w:style w:type="table" w:customStyle="1" w:styleId="Tablaconcuadrcula4">
    <w:name w:val="Tabla con cuadrícula4"/>
    <w:basedOn w:val="Tablanormal"/>
    <w:next w:val="Tablaconcuadrcula"/>
    <w:uiPriority w:val="59"/>
    <w:rsid w:val="00557103"/>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707F5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8C60CD"/>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39"/>
    <w:rsid w:val="000C0ED5"/>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051A7E"/>
    <w:pPr>
      <w:spacing w:after="0" w:line="240" w:lineRule="auto"/>
    </w:pPr>
    <w:rPr>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051A7E"/>
  </w:style>
  <w:style w:type="table" w:customStyle="1" w:styleId="Tablaconcuadrcula9">
    <w:name w:val="Tabla con cuadrícula9"/>
    <w:basedOn w:val="Tablanormal"/>
    <w:next w:val="Tablaconcuadrcula"/>
    <w:uiPriority w:val="39"/>
    <w:rsid w:val="00051A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erpodeltexto">
    <w:name w:val="Cuerpo del texto_"/>
    <w:basedOn w:val="Fuentedeprrafopredeter"/>
    <w:link w:val="Cuerpodeltexto0"/>
    <w:rsid w:val="00051A7E"/>
    <w:rPr>
      <w:rFonts w:ascii="Arial" w:eastAsia="Arial" w:hAnsi="Arial" w:cs="Arial"/>
      <w:color w:val="231F20"/>
      <w:sz w:val="20"/>
      <w:szCs w:val="20"/>
    </w:rPr>
  </w:style>
  <w:style w:type="character" w:customStyle="1" w:styleId="Ttulo30">
    <w:name w:val="Título #3_"/>
    <w:basedOn w:val="Fuentedeprrafopredeter"/>
    <w:link w:val="Ttulo32"/>
    <w:rsid w:val="00051A7E"/>
    <w:rPr>
      <w:rFonts w:ascii="Tahoma" w:eastAsia="Tahoma" w:hAnsi="Tahoma" w:cs="Tahoma"/>
      <w:b/>
      <w:bCs/>
      <w:color w:val="231F20"/>
      <w:sz w:val="18"/>
      <w:szCs w:val="18"/>
    </w:rPr>
  </w:style>
  <w:style w:type="paragraph" w:customStyle="1" w:styleId="Cuerpodeltexto0">
    <w:name w:val="Cuerpo del texto"/>
    <w:basedOn w:val="Normal"/>
    <w:link w:val="Cuerpodeltexto"/>
    <w:rsid w:val="00051A7E"/>
    <w:pPr>
      <w:widowControl w:val="0"/>
      <w:spacing w:after="140" w:line="240" w:lineRule="auto"/>
    </w:pPr>
    <w:rPr>
      <w:rFonts w:ascii="Arial" w:eastAsia="Arial" w:hAnsi="Arial" w:cs="Arial"/>
      <w:color w:val="231F20"/>
      <w:sz w:val="20"/>
      <w:szCs w:val="20"/>
    </w:rPr>
  </w:style>
  <w:style w:type="paragraph" w:customStyle="1" w:styleId="Ttulo32">
    <w:name w:val="Título #3"/>
    <w:basedOn w:val="Normal"/>
    <w:link w:val="Ttulo30"/>
    <w:rsid w:val="00051A7E"/>
    <w:pPr>
      <w:widowControl w:val="0"/>
      <w:spacing w:after="0" w:line="158" w:lineRule="auto"/>
      <w:jc w:val="center"/>
      <w:outlineLvl w:val="2"/>
    </w:pPr>
    <w:rPr>
      <w:rFonts w:ascii="Tahoma" w:eastAsia="Tahoma" w:hAnsi="Tahoma" w:cs="Tahoma"/>
      <w:b/>
      <w:bCs/>
      <w:color w:val="231F20"/>
      <w:sz w:val="18"/>
      <w:szCs w:val="18"/>
    </w:rPr>
  </w:style>
  <w:style w:type="numbering" w:customStyle="1" w:styleId="Sinlista12">
    <w:name w:val="Sin lista12"/>
    <w:next w:val="Sinlista"/>
    <w:uiPriority w:val="99"/>
    <w:semiHidden/>
    <w:unhideWhenUsed/>
    <w:rsid w:val="00051A7E"/>
  </w:style>
  <w:style w:type="table" w:customStyle="1" w:styleId="Tablaconcuadrcula12">
    <w:name w:val="Tabla con cuadrícula12"/>
    <w:basedOn w:val="Tablanormal"/>
    <w:next w:val="Tablaconcuadrcula"/>
    <w:uiPriority w:val="39"/>
    <w:rsid w:val="00051A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rsid w:val="00051A7E"/>
    <w:pPr>
      <w:spacing w:after="160" w:line="259" w:lineRule="auto"/>
    </w:pPr>
    <w:rPr>
      <w:rFonts w:ascii="Aptos" w:eastAsia="Aptos" w:hAnsi="Aptos" w:cs="Aptos"/>
      <w:lang w:val="es-MX" w:eastAsia="es-MX"/>
    </w:rPr>
    <w:tblPr>
      <w:tblCellMar>
        <w:top w:w="0" w:type="dxa"/>
        <w:left w:w="0" w:type="dxa"/>
        <w:bottom w:w="0" w:type="dxa"/>
        <w:right w:w="0" w:type="dxa"/>
      </w:tblCellMar>
    </w:tblPr>
  </w:style>
  <w:style w:type="numbering" w:customStyle="1" w:styleId="Estilo1">
    <w:name w:val="Estilo1"/>
    <w:uiPriority w:val="99"/>
    <w:rsid w:val="00051A7E"/>
  </w:style>
  <w:style w:type="paragraph" w:styleId="Saludo">
    <w:name w:val="Salutation"/>
    <w:basedOn w:val="Normal"/>
    <w:next w:val="Normal"/>
    <w:link w:val="SaludoCar"/>
    <w:uiPriority w:val="99"/>
    <w:unhideWhenUsed/>
    <w:rsid w:val="00051A7E"/>
    <w:pPr>
      <w:spacing w:after="160" w:line="259" w:lineRule="auto"/>
    </w:pPr>
    <w:rPr>
      <w:rFonts w:ascii="Aptos" w:eastAsia="Aptos" w:hAnsi="Aptos" w:cs="Aptos"/>
      <w:lang w:val="es-MX" w:eastAsia="es-MX"/>
    </w:rPr>
  </w:style>
  <w:style w:type="character" w:customStyle="1" w:styleId="SaludoCar">
    <w:name w:val="Saludo Car"/>
    <w:basedOn w:val="Fuentedeprrafopredeter"/>
    <w:link w:val="Saludo"/>
    <w:uiPriority w:val="99"/>
    <w:rsid w:val="00051A7E"/>
    <w:rPr>
      <w:rFonts w:ascii="Aptos" w:eastAsia="Aptos" w:hAnsi="Aptos" w:cs="Aptos"/>
      <w:lang w:val="es-MX" w:eastAsia="es-MX"/>
    </w:rPr>
  </w:style>
  <w:style w:type="paragraph" w:styleId="Textoindependienteprimerasangra2">
    <w:name w:val="Body Text First Indent 2"/>
    <w:basedOn w:val="Sangradetextonormal"/>
    <w:link w:val="Textoindependienteprimerasangra2Car"/>
    <w:uiPriority w:val="99"/>
    <w:unhideWhenUsed/>
    <w:rsid w:val="00051A7E"/>
    <w:pPr>
      <w:spacing w:after="160" w:line="259" w:lineRule="auto"/>
      <w:ind w:left="360" w:firstLine="360"/>
    </w:pPr>
    <w:rPr>
      <w:rFonts w:ascii="Aptos" w:eastAsia="Aptos" w:hAnsi="Aptos" w:cs="Aptos"/>
      <w:sz w:val="22"/>
      <w:szCs w:val="22"/>
      <w:lang w:eastAsia="es-MX"/>
    </w:rPr>
  </w:style>
  <w:style w:type="character" w:customStyle="1" w:styleId="Textoindependienteprimerasangra2Car">
    <w:name w:val="Texto independiente primera sangría 2 Car"/>
    <w:basedOn w:val="SangradetextonormalCar"/>
    <w:link w:val="Textoindependienteprimerasangra2"/>
    <w:uiPriority w:val="99"/>
    <w:rsid w:val="00051A7E"/>
    <w:rPr>
      <w:rFonts w:ascii="Aptos" w:eastAsia="Aptos" w:hAnsi="Aptos" w:cs="Aptos"/>
      <w:sz w:val="20"/>
      <w:szCs w:val="20"/>
      <w:lang w:val="es-MX" w:eastAsia="es-MX"/>
    </w:rPr>
  </w:style>
  <w:style w:type="numbering" w:customStyle="1" w:styleId="Sinlista21">
    <w:name w:val="Sin lista21"/>
    <w:next w:val="Sinlista"/>
    <w:uiPriority w:val="99"/>
    <w:semiHidden/>
    <w:unhideWhenUsed/>
    <w:rsid w:val="00051A7E"/>
  </w:style>
  <w:style w:type="table" w:customStyle="1" w:styleId="Tablaconcuadrcula21">
    <w:name w:val="Tabla con cuadrícula21"/>
    <w:basedOn w:val="Tablanormal"/>
    <w:next w:val="Tablaconcuadrcula"/>
    <w:uiPriority w:val="39"/>
    <w:rsid w:val="00051A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
    <w:name w:val="Estilo11"/>
    <w:uiPriority w:val="99"/>
    <w:rsid w:val="00051A7E"/>
  </w:style>
  <w:style w:type="numbering" w:customStyle="1" w:styleId="Sinlista3">
    <w:name w:val="Sin lista3"/>
    <w:next w:val="Sinlista"/>
    <w:uiPriority w:val="99"/>
    <w:semiHidden/>
    <w:unhideWhenUsed/>
    <w:rsid w:val="00051A7E"/>
  </w:style>
  <w:style w:type="table" w:customStyle="1" w:styleId="Tablaconcuadrcula31">
    <w:name w:val="Tabla con cuadrícula31"/>
    <w:basedOn w:val="Tablanormal"/>
    <w:next w:val="Tablaconcuadrcula"/>
    <w:uiPriority w:val="39"/>
    <w:rsid w:val="00051A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2">
    <w:name w:val="Estilo12"/>
    <w:uiPriority w:val="99"/>
    <w:rsid w:val="00051A7E"/>
  </w:style>
  <w:style w:type="numbering" w:customStyle="1" w:styleId="Sinlista4">
    <w:name w:val="Sin lista4"/>
    <w:next w:val="Sinlista"/>
    <w:uiPriority w:val="99"/>
    <w:semiHidden/>
    <w:unhideWhenUsed/>
    <w:rsid w:val="00051A7E"/>
  </w:style>
  <w:style w:type="table" w:customStyle="1" w:styleId="TableNormal1">
    <w:name w:val="Table Normal1"/>
    <w:rsid w:val="00051A7E"/>
    <w:pPr>
      <w:spacing w:after="160" w:line="256" w:lineRule="auto"/>
    </w:pPr>
    <w:rPr>
      <w:rFonts w:ascii="Calibri" w:eastAsia="Calibri" w:hAnsi="Calibri" w:cs="Calibri"/>
      <w:lang w:val="es-MX" w:eastAsia="es-MX"/>
    </w:rPr>
    <w:tblPr>
      <w:tblCellMar>
        <w:top w:w="0" w:type="dxa"/>
        <w:left w:w="0" w:type="dxa"/>
        <w:bottom w:w="0" w:type="dxa"/>
        <w:right w:w="0" w:type="dxa"/>
      </w:tblCellMar>
    </w:tblPr>
  </w:style>
  <w:style w:type="character" w:customStyle="1" w:styleId="apple-converted-space">
    <w:name w:val="apple-converted-space"/>
    <w:basedOn w:val="Fuentedeprrafopredeter"/>
    <w:rsid w:val="00051A7E"/>
  </w:style>
  <w:style w:type="character" w:customStyle="1" w:styleId="fbcommentscount">
    <w:name w:val="fb_comments_count"/>
    <w:basedOn w:val="Fuentedeprrafopredeter"/>
    <w:rsid w:val="00051A7E"/>
  </w:style>
  <w:style w:type="table" w:customStyle="1" w:styleId="Listaclara-nfasis61">
    <w:name w:val="Lista clara - Énfasis 61"/>
    <w:basedOn w:val="Tablanormal"/>
    <w:next w:val="Listaclara-nfasis6"/>
    <w:uiPriority w:val="61"/>
    <w:rsid w:val="00051A7E"/>
    <w:pPr>
      <w:spacing w:after="0" w:line="240" w:lineRule="auto"/>
    </w:pPr>
    <w:rPr>
      <w:rFonts w:ascii="Calibri" w:eastAsia="Calibri" w:hAnsi="Calibri" w:cs="Calibri"/>
      <w:lang w:val="es-MX" w:eastAsia="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paragraph" w:styleId="Bibliografa">
    <w:name w:val="Bibliography"/>
    <w:basedOn w:val="Normal"/>
    <w:next w:val="Normal"/>
    <w:uiPriority w:val="37"/>
    <w:unhideWhenUsed/>
    <w:rsid w:val="00051A7E"/>
    <w:pPr>
      <w:spacing w:after="160" w:line="256" w:lineRule="auto"/>
    </w:pPr>
    <w:rPr>
      <w:rFonts w:ascii="Calibri" w:eastAsia="Calibri" w:hAnsi="Calibri" w:cs="Calibri"/>
      <w:lang w:val="es-MX" w:eastAsia="es-MX"/>
    </w:rPr>
  </w:style>
  <w:style w:type="character" w:customStyle="1" w:styleId="Mencinsinresolver1">
    <w:name w:val="Mención sin resolver1"/>
    <w:basedOn w:val="Fuentedeprrafopredeter"/>
    <w:uiPriority w:val="99"/>
    <w:semiHidden/>
    <w:unhideWhenUsed/>
    <w:rsid w:val="00051A7E"/>
    <w:rPr>
      <w:color w:val="605E5C"/>
      <w:shd w:val="clear" w:color="auto" w:fill="E1DFDD"/>
    </w:rPr>
  </w:style>
  <w:style w:type="character" w:customStyle="1" w:styleId="UnresolvedMention">
    <w:name w:val="Unresolved Mention"/>
    <w:basedOn w:val="Fuentedeprrafopredeter"/>
    <w:uiPriority w:val="99"/>
    <w:semiHidden/>
    <w:unhideWhenUsed/>
    <w:rsid w:val="00051A7E"/>
    <w:rPr>
      <w:color w:val="605E5C"/>
      <w:shd w:val="clear" w:color="auto" w:fill="E1DFDD"/>
    </w:rPr>
  </w:style>
  <w:style w:type="table" w:customStyle="1" w:styleId="Tablaconcuadrcula41">
    <w:name w:val="Tabla con cuadrícula41"/>
    <w:basedOn w:val="Tablanormal"/>
    <w:next w:val="Tablaconcuadrcula"/>
    <w:uiPriority w:val="39"/>
    <w:rsid w:val="00051A7E"/>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62">
    <w:name w:val="Lista clara - Énfasis 62"/>
    <w:basedOn w:val="Tablanormal"/>
    <w:next w:val="Listaclara-nfasis6"/>
    <w:uiPriority w:val="61"/>
    <w:semiHidden/>
    <w:unhideWhenUsed/>
    <w:rsid w:val="00051A7E"/>
    <w:pPr>
      <w:spacing w:after="0" w:line="240" w:lineRule="auto"/>
    </w:pPr>
    <w:rPr>
      <w:sz w:val="24"/>
      <w:szCs w:val="24"/>
      <w:lang w:val="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staclara-nfasis611">
    <w:name w:val="Lista clara - Énfasis 611"/>
    <w:basedOn w:val="Tablanormal"/>
    <w:next w:val="Listaclara-nfasis6"/>
    <w:uiPriority w:val="61"/>
    <w:rsid w:val="00051A7E"/>
    <w:pPr>
      <w:spacing w:after="0" w:line="240" w:lineRule="auto"/>
    </w:pPr>
    <w:rPr>
      <w:rFonts w:ascii="Calibri" w:eastAsia="Calibri" w:hAnsi="Calibri" w:cs="Calibri"/>
      <w:lang w:val="es-MX" w:eastAsia="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Tablaconcuadrcula411">
    <w:name w:val="Tabla con cuadrícula411"/>
    <w:basedOn w:val="Tablanormal"/>
    <w:next w:val="Tablaconcuadrcula"/>
    <w:uiPriority w:val="39"/>
    <w:rsid w:val="00051A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11">
    <w:name w:val="Tabla con cuadrícula4111"/>
    <w:basedOn w:val="Tablanormal"/>
    <w:next w:val="Tablaconcuadrcula"/>
    <w:uiPriority w:val="39"/>
    <w:rsid w:val="00051A7E"/>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39"/>
    <w:rsid w:val="00051A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39"/>
    <w:rsid w:val="00051A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39"/>
    <w:rsid w:val="00051A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inguno">
    <w:name w:val="Ninguno"/>
    <w:rsid w:val="00051A7E"/>
  </w:style>
  <w:style w:type="numbering" w:customStyle="1" w:styleId="Sinlista5">
    <w:name w:val="Sin lista5"/>
    <w:next w:val="Sinlista"/>
    <w:uiPriority w:val="99"/>
    <w:semiHidden/>
    <w:unhideWhenUsed/>
    <w:rsid w:val="00051A7E"/>
  </w:style>
  <w:style w:type="character" w:customStyle="1" w:styleId="txt-primero">
    <w:name w:val="txt-primero"/>
    <w:basedOn w:val="Fuentedeprrafopredeter"/>
    <w:rsid w:val="00051A7E"/>
  </w:style>
  <w:style w:type="paragraph" w:customStyle="1" w:styleId="Normal1">
    <w:name w:val="Normal1"/>
    <w:rsid w:val="00051A7E"/>
    <w:rPr>
      <w:rFonts w:ascii="Calibri" w:eastAsia="Calibri" w:hAnsi="Calibri" w:cs="Calibri"/>
      <w:lang w:eastAsia="es-ES"/>
    </w:rPr>
  </w:style>
  <w:style w:type="paragraph" w:styleId="Revisin">
    <w:name w:val="Revision"/>
    <w:hidden/>
    <w:uiPriority w:val="99"/>
    <w:semiHidden/>
    <w:rsid w:val="00051A7E"/>
    <w:pPr>
      <w:spacing w:after="0" w:line="240" w:lineRule="auto"/>
    </w:pPr>
    <w:rPr>
      <w:rFonts w:ascii="Calibri" w:eastAsia="Calibri" w:hAnsi="Calibri" w:cs="Calibri"/>
      <w:lang w:val="es-MX"/>
    </w:rPr>
  </w:style>
  <w:style w:type="table" w:styleId="Listaclara-nfasis6">
    <w:name w:val="Light List Accent 6"/>
    <w:basedOn w:val="Tablanormal"/>
    <w:uiPriority w:val="61"/>
    <w:semiHidden/>
    <w:unhideWhenUsed/>
    <w:rsid w:val="00051A7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numbering" w:customStyle="1" w:styleId="Sinlista6">
    <w:name w:val="Sin lista6"/>
    <w:next w:val="Sinlista"/>
    <w:uiPriority w:val="99"/>
    <w:semiHidden/>
    <w:unhideWhenUsed/>
    <w:rsid w:val="00D70D7E"/>
  </w:style>
  <w:style w:type="table" w:customStyle="1" w:styleId="Tablaconcuadrcula13">
    <w:name w:val="Tabla con cuadrícula13"/>
    <w:basedOn w:val="Tablanormal"/>
    <w:next w:val="Tablaconcuadrcula"/>
    <w:uiPriority w:val="39"/>
    <w:rsid w:val="00D70D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D70D7E"/>
  </w:style>
  <w:style w:type="table" w:customStyle="1" w:styleId="Tablaconcuadrcula14">
    <w:name w:val="Tabla con cuadrícula14"/>
    <w:basedOn w:val="Tablanormal"/>
    <w:next w:val="Tablaconcuadrcula"/>
    <w:uiPriority w:val="39"/>
    <w:rsid w:val="00D70D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3">
    <w:name w:val="Estilo13"/>
    <w:uiPriority w:val="99"/>
    <w:rsid w:val="00D70D7E"/>
  </w:style>
  <w:style w:type="numbering" w:customStyle="1" w:styleId="Sinlista22">
    <w:name w:val="Sin lista22"/>
    <w:next w:val="Sinlista"/>
    <w:uiPriority w:val="99"/>
    <w:semiHidden/>
    <w:unhideWhenUsed/>
    <w:rsid w:val="00D70D7E"/>
  </w:style>
  <w:style w:type="table" w:customStyle="1" w:styleId="Tablaconcuadrcula23">
    <w:name w:val="Tabla con cuadrícula23"/>
    <w:basedOn w:val="Tablanormal"/>
    <w:next w:val="Tablaconcuadrcula"/>
    <w:uiPriority w:val="39"/>
    <w:rsid w:val="00D70D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1">
    <w:name w:val="Estilo111"/>
    <w:uiPriority w:val="99"/>
    <w:rsid w:val="00D70D7E"/>
  </w:style>
  <w:style w:type="numbering" w:customStyle="1" w:styleId="Sinlista31">
    <w:name w:val="Sin lista31"/>
    <w:next w:val="Sinlista"/>
    <w:uiPriority w:val="99"/>
    <w:semiHidden/>
    <w:unhideWhenUsed/>
    <w:rsid w:val="00D70D7E"/>
  </w:style>
  <w:style w:type="table" w:customStyle="1" w:styleId="Tablaconcuadrcula32">
    <w:name w:val="Tabla con cuadrícula32"/>
    <w:basedOn w:val="Tablanormal"/>
    <w:next w:val="Tablaconcuadrcula"/>
    <w:uiPriority w:val="39"/>
    <w:rsid w:val="00D70D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21">
    <w:name w:val="Estilo121"/>
    <w:uiPriority w:val="99"/>
    <w:rsid w:val="00D70D7E"/>
  </w:style>
  <w:style w:type="numbering" w:customStyle="1" w:styleId="Sinlista41">
    <w:name w:val="Sin lista41"/>
    <w:next w:val="Sinlista"/>
    <w:uiPriority w:val="99"/>
    <w:semiHidden/>
    <w:unhideWhenUsed/>
    <w:rsid w:val="00D70D7E"/>
  </w:style>
  <w:style w:type="table" w:customStyle="1" w:styleId="Tablaconcuadrcula42">
    <w:name w:val="Tabla con cuadrícula42"/>
    <w:basedOn w:val="Tablanormal"/>
    <w:next w:val="Tablaconcuadrcula"/>
    <w:uiPriority w:val="39"/>
    <w:rsid w:val="00D70D7E"/>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63">
    <w:name w:val="Lista clara - Énfasis 63"/>
    <w:basedOn w:val="Tablanormal"/>
    <w:next w:val="Listaclara-nfasis6"/>
    <w:uiPriority w:val="61"/>
    <w:semiHidden/>
    <w:unhideWhenUsed/>
    <w:rsid w:val="00D70D7E"/>
    <w:pPr>
      <w:spacing w:after="0" w:line="240" w:lineRule="auto"/>
    </w:pPr>
    <w:rPr>
      <w:sz w:val="24"/>
      <w:szCs w:val="24"/>
      <w:lang w:val="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staclara-nfasis621">
    <w:name w:val="Lista clara - Énfasis 621"/>
    <w:basedOn w:val="Tablanormal"/>
    <w:next w:val="Listaclara-nfasis6"/>
    <w:uiPriority w:val="61"/>
    <w:semiHidden/>
    <w:unhideWhenUsed/>
    <w:rsid w:val="00D70D7E"/>
    <w:pPr>
      <w:spacing w:after="0" w:line="240" w:lineRule="auto"/>
    </w:pPr>
    <w:rPr>
      <w:sz w:val="24"/>
      <w:szCs w:val="24"/>
      <w:lang w:val="es-MX"/>
    </w:rPr>
    <w:tblPr>
      <w:tblStyleRowBandSize w:val="1"/>
      <w:tblStyleColBandSize w:val="1"/>
      <w:tblInd w:w="0" w:type="dxa"/>
      <w:tblBorders>
        <w:top w:val="single" w:sz="8" w:space="0" w:color="70AD47"/>
        <w:left w:val="single" w:sz="8" w:space="0" w:color="70AD47"/>
        <w:bottom w:val="single" w:sz="8" w:space="0" w:color="70AD47"/>
        <w:right w:val="single" w:sz="8" w:space="0" w:color="70AD4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Tablaconcuadrcula412">
    <w:name w:val="Tabla con cuadrícula412"/>
    <w:basedOn w:val="Tablanormal"/>
    <w:next w:val="Tablaconcuadrcula"/>
    <w:uiPriority w:val="39"/>
    <w:rsid w:val="00D70D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12">
    <w:name w:val="Tabla con cuadrícula4112"/>
    <w:basedOn w:val="Tablanormal"/>
    <w:next w:val="Tablaconcuadrcula"/>
    <w:uiPriority w:val="39"/>
    <w:rsid w:val="00D70D7E"/>
    <w:pPr>
      <w:spacing w:after="0" w:line="240" w:lineRule="auto"/>
    </w:pPr>
    <w:rPr>
      <w:rFonts w:ascii="Calibri" w:eastAsia="Calibri"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1">
    <w:name w:val="Tabla con cuadrícula81"/>
    <w:basedOn w:val="Tablanormal"/>
    <w:next w:val="Tablaconcuadrcula"/>
    <w:uiPriority w:val="39"/>
    <w:rsid w:val="00D70D7E"/>
    <w:pPr>
      <w:spacing w:after="0" w:line="240" w:lineRule="auto"/>
    </w:pPr>
    <w:rPr>
      <w:sz w:val="24"/>
      <w:szCs w:val="24"/>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edeterminado">
    <w:name w:val="Predeterminado"/>
    <w:rsid w:val="00D70D7E"/>
    <w:pPr>
      <w:spacing w:before="160" w:after="0" w:line="288" w:lineRule="auto"/>
    </w:pPr>
    <w:rPr>
      <w:rFonts w:ascii="Helvetica Neue" w:eastAsia="Arial Unicode MS" w:hAnsi="Helvetica Neue" w:cs="Arial Unicode MS"/>
      <w:color w:val="000000"/>
      <w:sz w:val="24"/>
      <w:szCs w:val="24"/>
      <w:lang w:val="es-MX" w:eastAsia="es-MX"/>
    </w:rPr>
  </w:style>
  <w:style w:type="table" w:customStyle="1" w:styleId="Tablaconcuadrcula211">
    <w:name w:val="Tabla con cuadrícula211"/>
    <w:basedOn w:val="Tablanormal"/>
    <w:next w:val="Tablaconcuadrcula"/>
    <w:uiPriority w:val="39"/>
    <w:rsid w:val="00D70D7E"/>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
    <w:name w:val="List"/>
    <w:basedOn w:val="Normal"/>
    <w:uiPriority w:val="99"/>
    <w:unhideWhenUsed/>
    <w:rsid w:val="00D70D7E"/>
    <w:pPr>
      <w:spacing w:after="0" w:line="240" w:lineRule="auto"/>
      <w:ind w:left="283" w:hanging="283"/>
      <w:contextualSpacing/>
    </w:pPr>
    <w:rPr>
      <w:rFonts w:eastAsia="Times New Roman"/>
      <w:sz w:val="24"/>
      <w:szCs w:val="24"/>
      <w:lang w:val="es-MX"/>
    </w:rPr>
  </w:style>
  <w:style w:type="paragraph" w:styleId="Lista2">
    <w:name w:val="List 2"/>
    <w:basedOn w:val="Normal"/>
    <w:uiPriority w:val="99"/>
    <w:unhideWhenUsed/>
    <w:rsid w:val="00D70D7E"/>
    <w:pPr>
      <w:spacing w:after="0" w:line="240" w:lineRule="auto"/>
      <w:ind w:left="566" w:hanging="283"/>
      <w:contextualSpacing/>
    </w:pPr>
    <w:rPr>
      <w:rFonts w:eastAsia="Times New Roman"/>
      <w:sz w:val="24"/>
      <w:szCs w:val="24"/>
      <w:lang w:val="es-MX"/>
    </w:rPr>
  </w:style>
  <w:style w:type="paragraph" w:styleId="Lista3">
    <w:name w:val="List 3"/>
    <w:basedOn w:val="Normal"/>
    <w:uiPriority w:val="99"/>
    <w:unhideWhenUsed/>
    <w:rsid w:val="00D70D7E"/>
    <w:pPr>
      <w:spacing w:after="0" w:line="240" w:lineRule="auto"/>
      <w:ind w:left="849" w:hanging="283"/>
      <w:contextualSpacing/>
    </w:pPr>
    <w:rPr>
      <w:rFonts w:eastAsia="Times New Roman"/>
      <w:sz w:val="24"/>
      <w:szCs w:val="24"/>
      <w:lang w:val="es-MX"/>
    </w:rPr>
  </w:style>
  <w:style w:type="paragraph" w:styleId="Lista4">
    <w:name w:val="List 4"/>
    <w:basedOn w:val="Normal"/>
    <w:uiPriority w:val="99"/>
    <w:unhideWhenUsed/>
    <w:rsid w:val="00D70D7E"/>
    <w:pPr>
      <w:spacing w:after="0" w:line="240" w:lineRule="auto"/>
      <w:ind w:left="1132" w:hanging="283"/>
      <w:contextualSpacing/>
    </w:pPr>
    <w:rPr>
      <w:rFonts w:eastAsia="Times New Roman"/>
      <w:sz w:val="24"/>
      <w:szCs w:val="24"/>
      <w:lang w:val="es-MX"/>
    </w:rPr>
  </w:style>
  <w:style w:type="paragraph" w:styleId="Listaconvietas2">
    <w:name w:val="List Bullet 2"/>
    <w:basedOn w:val="Normal"/>
    <w:uiPriority w:val="99"/>
    <w:unhideWhenUsed/>
    <w:rsid w:val="00D70D7E"/>
    <w:pPr>
      <w:numPr>
        <w:numId w:val="1"/>
      </w:numPr>
      <w:spacing w:after="0" w:line="240" w:lineRule="auto"/>
      <w:contextualSpacing/>
    </w:pPr>
    <w:rPr>
      <w:rFonts w:eastAsia="Times New Roman"/>
      <w:sz w:val="24"/>
      <w:szCs w:val="24"/>
      <w:lang w:val="es-MX"/>
    </w:rPr>
  </w:style>
  <w:style w:type="paragraph" w:styleId="Listaconvietas3">
    <w:name w:val="List Bullet 3"/>
    <w:basedOn w:val="Normal"/>
    <w:uiPriority w:val="99"/>
    <w:unhideWhenUsed/>
    <w:rsid w:val="00D70D7E"/>
    <w:pPr>
      <w:numPr>
        <w:numId w:val="2"/>
      </w:numPr>
      <w:spacing w:after="0" w:line="240" w:lineRule="auto"/>
      <w:contextualSpacing/>
    </w:pPr>
    <w:rPr>
      <w:rFonts w:eastAsia="Times New Roman"/>
      <w:sz w:val="24"/>
      <w:szCs w:val="24"/>
      <w:lang w:val="es-MX"/>
    </w:rPr>
  </w:style>
  <w:style w:type="paragraph" w:styleId="Continuarlista">
    <w:name w:val="List Continue"/>
    <w:basedOn w:val="Normal"/>
    <w:uiPriority w:val="99"/>
    <w:unhideWhenUsed/>
    <w:rsid w:val="00D70D7E"/>
    <w:pPr>
      <w:spacing w:after="120" w:line="240" w:lineRule="auto"/>
      <w:ind w:left="283"/>
      <w:contextualSpacing/>
    </w:pPr>
    <w:rPr>
      <w:rFonts w:eastAsia="Times New Roman"/>
      <w:sz w:val="24"/>
      <w:szCs w:val="24"/>
      <w:lang w:val="es-MX"/>
    </w:rPr>
  </w:style>
  <w:style w:type="paragraph" w:styleId="Continuarlista2">
    <w:name w:val="List Continue 2"/>
    <w:basedOn w:val="Normal"/>
    <w:uiPriority w:val="99"/>
    <w:unhideWhenUsed/>
    <w:rsid w:val="00D70D7E"/>
    <w:pPr>
      <w:spacing w:after="120" w:line="240" w:lineRule="auto"/>
      <w:ind w:left="566"/>
      <w:contextualSpacing/>
    </w:pPr>
    <w:rPr>
      <w:rFonts w:eastAsia="Times New Roman"/>
      <w:sz w:val="24"/>
      <w:szCs w:val="24"/>
      <w:lang w:val="es-MX"/>
    </w:rPr>
  </w:style>
  <w:style w:type="paragraph" w:customStyle="1" w:styleId="Descripcin1">
    <w:name w:val="Descripción1"/>
    <w:basedOn w:val="Normal"/>
    <w:next w:val="Normal"/>
    <w:uiPriority w:val="35"/>
    <w:unhideWhenUsed/>
    <w:qFormat/>
    <w:rsid w:val="00D70D7E"/>
    <w:pPr>
      <w:spacing w:line="240" w:lineRule="auto"/>
    </w:pPr>
    <w:rPr>
      <w:rFonts w:eastAsia="Times New Roman"/>
      <w:i/>
      <w:iCs/>
      <w:color w:val="44546A"/>
      <w:sz w:val="18"/>
      <w:szCs w:val="18"/>
      <w:lang w:val="es-MX"/>
    </w:rPr>
  </w:style>
  <w:style w:type="paragraph" w:styleId="Encabezadodenota">
    <w:name w:val="Note Heading"/>
    <w:basedOn w:val="Normal"/>
    <w:next w:val="Normal"/>
    <w:link w:val="EncabezadodenotaCar"/>
    <w:uiPriority w:val="99"/>
    <w:unhideWhenUsed/>
    <w:rsid w:val="00D70D7E"/>
    <w:pPr>
      <w:spacing w:after="0" w:line="240" w:lineRule="auto"/>
    </w:pPr>
    <w:rPr>
      <w:rFonts w:eastAsia="Times New Roman"/>
      <w:sz w:val="24"/>
      <w:szCs w:val="24"/>
      <w:lang w:val="es-MX"/>
    </w:rPr>
  </w:style>
  <w:style w:type="character" w:customStyle="1" w:styleId="EncabezadodenotaCar">
    <w:name w:val="Encabezado de nota Car"/>
    <w:basedOn w:val="Fuentedeprrafopredeter"/>
    <w:link w:val="Encabezadodenota"/>
    <w:uiPriority w:val="99"/>
    <w:rsid w:val="00D70D7E"/>
    <w:rPr>
      <w:rFonts w:eastAsia="Times New Roman"/>
      <w:sz w:val="24"/>
      <w:szCs w:val="24"/>
      <w:lang w:val="es-MX"/>
    </w:rPr>
  </w:style>
  <w:style w:type="numbering" w:customStyle="1" w:styleId="Sinlista51">
    <w:name w:val="Sin lista51"/>
    <w:next w:val="Sinlista"/>
    <w:uiPriority w:val="99"/>
    <w:semiHidden/>
    <w:unhideWhenUsed/>
    <w:rsid w:val="00D70D7E"/>
  </w:style>
  <w:style w:type="table" w:customStyle="1" w:styleId="TableNormal0">
    <w:name w:val="TableNormal"/>
    <w:rsid w:val="00D70D7E"/>
    <w:pPr>
      <w:spacing w:after="0"/>
    </w:pPr>
    <w:rPr>
      <w:rFonts w:ascii="Arial" w:eastAsia="Arial" w:hAnsi="Arial" w:cs="Arial"/>
      <w:lang w:val="es" w:eastAsia="es-MX"/>
    </w:rPr>
    <w:tblPr>
      <w:tblCellMar>
        <w:top w:w="0" w:type="dxa"/>
        <w:left w:w="0" w:type="dxa"/>
        <w:bottom w:w="0" w:type="dxa"/>
        <w:right w:w="0" w:type="dxa"/>
      </w:tblCellMar>
    </w:tblPr>
  </w:style>
  <w:style w:type="table" w:customStyle="1" w:styleId="Tablaconcuadrcula91">
    <w:name w:val="Tabla con cuadrícula91"/>
    <w:basedOn w:val="Tablanormal"/>
    <w:next w:val="Tablaconcuadrcula"/>
    <w:uiPriority w:val="39"/>
    <w:rsid w:val="00D70D7E"/>
    <w:pPr>
      <w:spacing w:after="0" w:line="240" w:lineRule="auto"/>
    </w:pPr>
    <w:rPr>
      <w:rFonts w:ascii="Arial" w:eastAsia="Arial" w:hAnsi="Arial" w:cs="Arial"/>
      <w:lang w:val="es"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8">
    <w:name w:val="xl58"/>
    <w:basedOn w:val="Normal"/>
    <w:rsid w:val="00D70D7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59">
    <w:name w:val="xl59"/>
    <w:basedOn w:val="Normal"/>
    <w:rsid w:val="00D70D7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0">
    <w:name w:val="xl60"/>
    <w:basedOn w:val="Normal"/>
    <w:rsid w:val="00D70D7E"/>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1">
    <w:name w:val="xl61"/>
    <w:basedOn w:val="Normal"/>
    <w:rsid w:val="00D70D7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2">
    <w:name w:val="xl62"/>
    <w:basedOn w:val="Normal"/>
    <w:rsid w:val="00D70D7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3">
    <w:name w:val="xl63"/>
    <w:basedOn w:val="Normal"/>
    <w:rsid w:val="00D70D7E"/>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4">
    <w:name w:val="xl64"/>
    <w:basedOn w:val="Normal"/>
    <w:rsid w:val="00D70D7E"/>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5">
    <w:name w:val="xl65"/>
    <w:basedOn w:val="Normal"/>
    <w:rsid w:val="00D70D7E"/>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6">
    <w:name w:val="xl66"/>
    <w:basedOn w:val="Normal"/>
    <w:rsid w:val="00D70D7E"/>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7">
    <w:name w:val="xl67"/>
    <w:basedOn w:val="Normal"/>
    <w:rsid w:val="00D70D7E"/>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8">
    <w:name w:val="xl68"/>
    <w:basedOn w:val="Normal"/>
    <w:rsid w:val="00D70D7E"/>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69">
    <w:name w:val="xl69"/>
    <w:basedOn w:val="Normal"/>
    <w:rsid w:val="00D70D7E"/>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0">
    <w:name w:val="xl70"/>
    <w:basedOn w:val="Normal"/>
    <w:rsid w:val="00D70D7E"/>
    <w:pPr>
      <w:pBdr>
        <w:top w:val="single" w:sz="8" w:space="0" w:color="auto"/>
        <w:lef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1">
    <w:name w:val="xl71"/>
    <w:basedOn w:val="Normal"/>
    <w:rsid w:val="00D70D7E"/>
    <w:pPr>
      <w:pBdr>
        <w:top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2">
    <w:name w:val="xl72"/>
    <w:basedOn w:val="Normal"/>
    <w:rsid w:val="00D70D7E"/>
    <w:pPr>
      <w:pBdr>
        <w:top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3">
    <w:name w:val="xl73"/>
    <w:basedOn w:val="Normal"/>
    <w:rsid w:val="00D70D7E"/>
    <w:pPr>
      <w:pBdr>
        <w:lef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4">
    <w:name w:val="xl74"/>
    <w:basedOn w:val="Normal"/>
    <w:rsid w:val="00D70D7E"/>
    <w:pP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5">
    <w:name w:val="xl75"/>
    <w:basedOn w:val="Normal"/>
    <w:rsid w:val="00D70D7E"/>
    <w:pPr>
      <w:pBdr>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6">
    <w:name w:val="xl76"/>
    <w:basedOn w:val="Normal"/>
    <w:rsid w:val="00D70D7E"/>
    <w:pPr>
      <w:pBdr>
        <w:left w:val="single" w:sz="8" w:space="0" w:color="auto"/>
        <w:bottom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7">
    <w:name w:val="xl77"/>
    <w:basedOn w:val="Normal"/>
    <w:rsid w:val="00D70D7E"/>
    <w:pPr>
      <w:pBdr>
        <w:bottom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8">
    <w:name w:val="xl78"/>
    <w:basedOn w:val="Normal"/>
    <w:rsid w:val="00D70D7E"/>
    <w:pPr>
      <w:pBdr>
        <w:bottom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9">
    <w:name w:val="xl79"/>
    <w:basedOn w:val="Normal"/>
    <w:rsid w:val="00D70D7E"/>
    <w:pPr>
      <w:pBdr>
        <w:top w:val="single" w:sz="8" w:space="0" w:color="auto"/>
        <w:left w:val="single" w:sz="8" w:space="0" w:color="auto"/>
        <w:bottom w:val="single" w:sz="8"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MX" w:eastAsia="es-MX"/>
    </w:rPr>
  </w:style>
  <w:style w:type="paragraph" w:customStyle="1" w:styleId="xl80">
    <w:name w:val="xl80"/>
    <w:basedOn w:val="Normal"/>
    <w:rsid w:val="00D70D7E"/>
    <w:pPr>
      <w:pBdr>
        <w:top w:val="single" w:sz="8" w:space="0" w:color="auto"/>
        <w:bottom w:val="single" w:sz="8"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MX" w:eastAsia="es-MX"/>
    </w:rPr>
  </w:style>
  <w:style w:type="paragraph" w:customStyle="1" w:styleId="xl81">
    <w:name w:val="xl81"/>
    <w:basedOn w:val="Normal"/>
    <w:rsid w:val="00D70D7E"/>
    <w:pPr>
      <w:pBdr>
        <w:top w:val="single" w:sz="8" w:space="0" w:color="auto"/>
        <w:bottom w:val="single" w:sz="8" w:space="0" w:color="auto"/>
        <w:right w:val="single" w:sz="8"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808926">
      <w:bodyDiv w:val="1"/>
      <w:marLeft w:val="0"/>
      <w:marRight w:val="0"/>
      <w:marTop w:val="0"/>
      <w:marBottom w:val="0"/>
      <w:divBdr>
        <w:top w:val="none" w:sz="0" w:space="0" w:color="auto"/>
        <w:left w:val="none" w:sz="0" w:space="0" w:color="auto"/>
        <w:bottom w:val="none" w:sz="0" w:space="0" w:color="auto"/>
        <w:right w:val="none" w:sz="0" w:space="0" w:color="auto"/>
      </w:divBdr>
    </w:div>
    <w:div w:id="600335436">
      <w:bodyDiv w:val="1"/>
      <w:marLeft w:val="0"/>
      <w:marRight w:val="0"/>
      <w:marTop w:val="0"/>
      <w:marBottom w:val="0"/>
      <w:divBdr>
        <w:top w:val="none" w:sz="0" w:space="0" w:color="auto"/>
        <w:left w:val="none" w:sz="0" w:space="0" w:color="auto"/>
        <w:bottom w:val="none" w:sz="0" w:space="0" w:color="auto"/>
        <w:right w:val="none" w:sz="0" w:space="0" w:color="auto"/>
      </w:divBdr>
    </w:div>
    <w:div w:id="656495591">
      <w:bodyDiv w:val="1"/>
      <w:marLeft w:val="0"/>
      <w:marRight w:val="0"/>
      <w:marTop w:val="0"/>
      <w:marBottom w:val="0"/>
      <w:divBdr>
        <w:top w:val="none" w:sz="0" w:space="0" w:color="auto"/>
        <w:left w:val="none" w:sz="0" w:space="0" w:color="auto"/>
        <w:bottom w:val="none" w:sz="0" w:space="0" w:color="auto"/>
        <w:right w:val="none" w:sz="0" w:space="0" w:color="auto"/>
      </w:divBdr>
    </w:div>
    <w:div w:id="762871376">
      <w:bodyDiv w:val="1"/>
      <w:marLeft w:val="0"/>
      <w:marRight w:val="0"/>
      <w:marTop w:val="0"/>
      <w:marBottom w:val="0"/>
      <w:divBdr>
        <w:top w:val="none" w:sz="0" w:space="0" w:color="auto"/>
        <w:left w:val="none" w:sz="0" w:space="0" w:color="auto"/>
        <w:bottom w:val="none" w:sz="0" w:space="0" w:color="auto"/>
        <w:right w:val="none" w:sz="0" w:space="0" w:color="auto"/>
      </w:divBdr>
      <w:divsChild>
        <w:div w:id="587350925">
          <w:marLeft w:val="0"/>
          <w:marRight w:val="0"/>
          <w:marTop w:val="0"/>
          <w:marBottom w:val="0"/>
          <w:divBdr>
            <w:top w:val="single" w:sz="2" w:space="0" w:color="E5E7EB"/>
            <w:left w:val="single" w:sz="2" w:space="0" w:color="E5E7EB"/>
            <w:bottom w:val="single" w:sz="2" w:space="0" w:color="E5E7EB"/>
            <w:right w:val="single" w:sz="2" w:space="0" w:color="E5E7EB"/>
          </w:divBdr>
        </w:div>
        <w:div w:id="64659001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03155131">
      <w:bodyDiv w:val="1"/>
      <w:marLeft w:val="0"/>
      <w:marRight w:val="0"/>
      <w:marTop w:val="0"/>
      <w:marBottom w:val="0"/>
      <w:divBdr>
        <w:top w:val="none" w:sz="0" w:space="0" w:color="auto"/>
        <w:left w:val="none" w:sz="0" w:space="0" w:color="auto"/>
        <w:bottom w:val="none" w:sz="0" w:space="0" w:color="auto"/>
        <w:right w:val="none" w:sz="0" w:space="0" w:color="auto"/>
      </w:divBdr>
    </w:div>
    <w:div w:id="855002542">
      <w:bodyDiv w:val="1"/>
      <w:marLeft w:val="0"/>
      <w:marRight w:val="0"/>
      <w:marTop w:val="0"/>
      <w:marBottom w:val="0"/>
      <w:divBdr>
        <w:top w:val="none" w:sz="0" w:space="0" w:color="auto"/>
        <w:left w:val="none" w:sz="0" w:space="0" w:color="auto"/>
        <w:bottom w:val="none" w:sz="0" w:space="0" w:color="auto"/>
        <w:right w:val="none" w:sz="0" w:space="0" w:color="auto"/>
      </w:divBdr>
    </w:div>
    <w:div w:id="1005209529">
      <w:bodyDiv w:val="1"/>
      <w:marLeft w:val="0"/>
      <w:marRight w:val="0"/>
      <w:marTop w:val="0"/>
      <w:marBottom w:val="0"/>
      <w:divBdr>
        <w:top w:val="none" w:sz="0" w:space="0" w:color="auto"/>
        <w:left w:val="none" w:sz="0" w:space="0" w:color="auto"/>
        <w:bottom w:val="none" w:sz="0" w:space="0" w:color="auto"/>
        <w:right w:val="none" w:sz="0" w:space="0" w:color="auto"/>
      </w:divBdr>
    </w:div>
    <w:div w:id="1421217918">
      <w:bodyDiv w:val="1"/>
      <w:marLeft w:val="0"/>
      <w:marRight w:val="0"/>
      <w:marTop w:val="0"/>
      <w:marBottom w:val="0"/>
      <w:divBdr>
        <w:top w:val="none" w:sz="0" w:space="0" w:color="auto"/>
        <w:left w:val="none" w:sz="0" w:space="0" w:color="auto"/>
        <w:bottom w:val="none" w:sz="0" w:space="0" w:color="auto"/>
        <w:right w:val="none" w:sz="0" w:space="0" w:color="auto"/>
      </w:divBdr>
    </w:div>
    <w:div w:id="1969820298">
      <w:bodyDiv w:val="1"/>
      <w:marLeft w:val="0"/>
      <w:marRight w:val="0"/>
      <w:marTop w:val="0"/>
      <w:marBottom w:val="0"/>
      <w:divBdr>
        <w:top w:val="none" w:sz="0" w:space="0" w:color="auto"/>
        <w:left w:val="none" w:sz="0" w:space="0" w:color="auto"/>
        <w:bottom w:val="none" w:sz="0" w:space="0" w:color="auto"/>
        <w:right w:val="none" w:sz="0" w:space="0" w:color="auto"/>
      </w:divBdr>
    </w:div>
    <w:div w:id="2067491459">
      <w:bodyDiv w:val="1"/>
      <w:marLeft w:val="0"/>
      <w:marRight w:val="0"/>
      <w:marTop w:val="0"/>
      <w:marBottom w:val="0"/>
      <w:divBdr>
        <w:top w:val="none" w:sz="0" w:space="0" w:color="auto"/>
        <w:left w:val="none" w:sz="0" w:space="0" w:color="auto"/>
        <w:bottom w:val="none" w:sz="0" w:space="0" w:color="auto"/>
        <w:right w:val="none" w:sz="0" w:space="0" w:color="auto"/>
      </w:divBdr>
      <w:divsChild>
        <w:div w:id="1758018005">
          <w:marLeft w:val="0"/>
          <w:marRight w:val="0"/>
          <w:marTop w:val="0"/>
          <w:marBottom w:val="0"/>
          <w:divBdr>
            <w:top w:val="single" w:sz="2" w:space="0" w:color="E5E7EB"/>
            <w:left w:val="single" w:sz="2" w:space="0" w:color="E5E7EB"/>
            <w:bottom w:val="single" w:sz="2" w:space="0" w:color="E5E7EB"/>
            <w:right w:val="single" w:sz="2" w:space="0" w:color="E5E7EB"/>
          </w:divBdr>
        </w:div>
        <w:div w:id="113602062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un.org/esa/socdev/enable/documents/tccconvs.pdf" TargetMode="External"/><Relationship Id="rId21" Type="http://schemas.openxmlformats.org/officeDocument/2006/relationships/image" Target="media/image11.png"/><Relationship Id="rId34" Type="http://schemas.openxmlformats.org/officeDocument/2006/relationships/hyperlink" Target="https://www.economia.gob.mx/datamexico/es/profile/geo/puerto-vallarta-991403"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hyperlink" Target="https://www.uag.mx/es/mediahub/en-jalisco-vive-un-poco-mas-de-un-millon-de-personas-con-alguna-discapacidad/2023-07" TargetMode="External"/><Relationship Id="rId37" Type="http://schemas.openxmlformats.org/officeDocument/2006/relationships/image" Target="media/image22.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20.png"/><Relationship Id="rId36" Type="http://schemas.openxmlformats.org/officeDocument/2006/relationships/image" Target="media/image21.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hyperlink" Target="https://www.un.org/esa/socdev/enable/documents/tccconvs.pdf"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9.png"/><Relationship Id="rId30" Type="http://schemas.openxmlformats.org/officeDocument/2006/relationships/image" Target="media/image18.png"/><Relationship Id="rId35" Type="http://schemas.openxmlformats.org/officeDocument/2006/relationships/hyperlink" Target="https://www.bing.com/ck/a?!&amp;&amp;p=464317db75199b7f603b06b59ec413258ecfcc27d13de6aff3d60ead7b76ab7eJmltdHM9MTc1NDk1NjgwMA&amp;ptn=3&amp;ver=2&amp;hsh=4&amp;fclid=0464bd7f-7944-6d29-051f-a8ec782f6ca1&amp;u=a1aHR0cHM6Ly93d3cubWV4aWNvZGVzY29ub2NpZG8uY29tLm14L3BsYXlhcy1pbmNsdXllbnRlcy1kZS1tZXhpY28uaHRtbA&amp;ntb=1" TargetMode="External"/><Relationship Id="rId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tribunadelabahia.com.mx/comudis-tres-mil-personas-discapacidad/" TargetMode="External"/><Relationship Id="rId38" Type="http://schemas.openxmlformats.org/officeDocument/2006/relationships/hyperlink" Target="https://www.un.org/esa/socdev/enable/documents/tccconvs.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eleconomista.com.mx/estados/Puerto-Vallarta-se-perfila-para-romper-records-historicos-de-ocupacion-hotelera-20240813-0084.html" TargetMode="External"/><Relationship Id="rId13" Type="http://schemas.openxmlformats.org/officeDocument/2006/relationships/hyperlink" Target="https://www.un.org/sustainabledevelopment/es/objetivos-de-desarrollo-sostenible/" TargetMode="External"/><Relationship Id="rId18" Type="http://schemas.openxmlformats.org/officeDocument/2006/relationships/hyperlink" Target="https://www.inegi.org.mx/contenidos/saladeprensa/aproposito/2021/EAP_PersDiscap21.pdf" TargetMode="External"/><Relationship Id="rId3" Type="http://schemas.openxmlformats.org/officeDocument/2006/relationships/hyperlink" Target="https://www.economia.gob.mx/datamexico/es/profile/geo/puerto-vallarta" TargetMode="External"/><Relationship Id="rId21" Type="http://schemas.openxmlformats.org/officeDocument/2006/relationships/hyperlink" Target="https://www.un.org/sustainabledevelopment/es/objetivos-de-desarrollo-sostenible/" TargetMode="External"/><Relationship Id="rId7" Type="http://schemas.openxmlformats.org/officeDocument/2006/relationships/hyperlink" Target="https://www.eleconomista.com.mx/estados/Puerto-Vallarta-se-perfila-para-romper-records-historicos-de-ocupacion-hotelera-20240813-0084.html" TargetMode="External"/><Relationship Id="rId12" Type="http://schemas.openxmlformats.org/officeDocument/2006/relationships/hyperlink" Target="https://territorioybienestar.mx/tematicas/identidad-y-territorio/" TargetMode="External"/><Relationship Id="rId17" Type="http://schemas.openxmlformats.org/officeDocument/2006/relationships/hyperlink" Target="https://www.who.int/es/news-room/fact-sheets/detail/disability-and-health" TargetMode="External"/><Relationship Id="rId25" Type="http://schemas.openxmlformats.org/officeDocument/2006/relationships/hyperlink" Target="https://www.economia.gob.mx/datamexico/es/profile/geo/puerto-vallarta-991403" TargetMode="External"/><Relationship Id="rId2" Type="http://schemas.openxmlformats.org/officeDocument/2006/relationships/hyperlink" Target="https://dialnet.unirioja.es/servlet/articulo?codigo=6229733" TargetMode="External"/><Relationship Id="rId16" Type="http://schemas.openxmlformats.org/officeDocument/2006/relationships/hyperlink" Target="https://www.un.org/sustainabledevelopment/es/objetivos-de-desarrollo-sostenible/" TargetMode="External"/><Relationship Id="rId20" Type="http://schemas.openxmlformats.org/officeDocument/2006/relationships/hyperlink" Target="https://www.economia.gob.mx/datamexico/es/profile/geo/puerto-vallarta-991403" TargetMode="External"/><Relationship Id="rId1" Type="http://schemas.openxmlformats.org/officeDocument/2006/relationships/hyperlink" Target="https://dialnet.unirioja.es/servlet/articulo?codigo=6229733" TargetMode="External"/><Relationship Id="rId6" Type="http://schemas.openxmlformats.org/officeDocument/2006/relationships/hyperlink" Target="https://www.eleconomista.com.mx/estados/Turismo-en-Jalisco-dejo-78000-millones-de-pesos-en-2023-20240103-0041.html" TargetMode="External"/><Relationship Id="rId11" Type="http://schemas.openxmlformats.org/officeDocument/2006/relationships/hyperlink" Target="https://territorioybienestar.mx/tematicas/identidad-y-territorio/" TargetMode="External"/><Relationship Id="rId24" Type="http://schemas.openxmlformats.org/officeDocument/2006/relationships/hyperlink" Target="https://www.uag.mx/es/mediahub/en-jalisco-vive-un-poco-mas-de-un-millon-de-personas-con-alguna-discapacidad/2023-07" TargetMode="External"/><Relationship Id="rId5" Type="http://schemas.openxmlformats.org/officeDocument/2006/relationships/hyperlink" Target="https://www.eleconomista.com.mx/estados/Turismo-en-Jalisco-dejo-78000-millones-de-pesos-en-2023-20240103-0041.html" TargetMode="External"/><Relationship Id="rId15" Type="http://schemas.openxmlformats.org/officeDocument/2006/relationships/hyperlink" Target="https://www.inegi.org.mx/contenidos/saladeprensa/aproposito/2021/EAP_PersDiscap21.pdf" TargetMode="External"/><Relationship Id="rId23" Type="http://schemas.openxmlformats.org/officeDocument/2006/relationships/hyperlink" Target="https://www.inegi.org.mx/contenidos/saladeprensa/aproposito/2021/EAP_PersDiscap21.pdf" TargetMode="External"/><Relationship Id="rId10" Type="http://schemas.openxmlformats.org/officeDocument/2006/relationships/hyperlink" Target="https://transparencia.puertovallarta.gob.mx/transparenciaY/normatividad/programas/regionales/Programa%20de%20Ordenamiento%20Territorial%20de%20la%20Zona%20Metropolitana%20Interestatal%20Puerto%20Vallarta%20-%20Bah%C3%ADa%20de%20Banderas.pdf" TargetMode="External"/><Relationship Id="rId19" Type="http://schemas.openxmlformats.org/officeDocument/2006/relationships/hyperlink" Target="https://www.uag.mx/es/mediahub/en-jalisco-vive-un-poco-mas-de-un-millon-de-personas-con-alguna-discapacidad/2023-07" TargetMode="External"/><Relationship Id="rId4" Type="http://schemas.openxmlformats.org/officeDocument/2006/relationships/hyperlink" Target="https://www.economia.gob.mx/datamexico/es/profile/geo/puerto-vallarta" TargetMode="External"/><Relationship Id="rId9" Type="http://schemas.openxmlformats.org/officeDocument/2006/relationships/hyperlink" Target="https://transparencia.puertovallarta.gob.mx/transparenciaY/normatividad/programas/regionales/Programa%20de%20Ordenamiento%20Territorial%20de%20la%20Zona%20Metropolitana%20Interestatal%20Puerto%20Vallarta%20-%20Bah%C3%ADa%20de%20Banderas.pdf" TargetMode="External"/><Relationship Id="rId14" Type="http://schemas.openxmlformats.org/officeDocument/2006/relationships/hyperlink" Target="https://www.who.int/es/news-room/fact-sheets/detail/disability-and-health" TargetMode="External"/><Relationship Id="rId22" Type="http://schemas.openxmlformats.org/officeDocument/2006/relationships/hyperlink" Target="https://www.who.int/es/news-room/fact-sheets/detail/disability-and-health"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Hoja1!$B$1</c:f>
              <c:strCache>
                <c:ptCount val="1"/>
                <c:pt idx="0">
                  <c:v>Población (Cantidad de habitantes)</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Hoja1!$A$2:$A$18</c:f>
              <c:strCache>
                <c:ptCount val="17"/>
                <c:pt idx="0">
                  <c:v>El Colorado</c:v>
                </c:pt>
                <c:pt idx="1">
                  <c:v>El Zancudo</c:v>
                </c:pt>
                <c:pt idx="2">
                  <c:v>Ecoterra Paraíso</c:v>
                </c:pt>
                <c:pt idx="3">
                  <c:v>Los Ángeles</c:v>
                </c:pt>
                <c:pt idx="4">
                  <c:v>Colinas del Valle</c:v>
                </c:pt>
                <c:pt idx="5">
                  <c:v>Ojo de Agua</c:v>
                </c:pt>
                <c:pt idx="6">
                  <c:v>Rancho Nácar</c:v>
                </c:pt>
                <c:pt idx="7">
                  <c:v>La Arboleda (Lomas del Valle)</c:v>
                </c:pt>
                <c:pt idx="8">
                  <c:v>Verde Valle</c:v>
                </c:pt>
                <c:pt idx="9">
                  <c:v>Joyas del Colorado</c:v>
                </c:pt>
                <c:pt idx="10">
                  <c:v>El Cantón Dos</c:v>
                </c:pt>
                <c:pt idx="11">
                  <c:v>Bella Vista</c:v>
                </c:pt>
                <c:pt idx="12">
                  <c:v>Los Timbres</c:v>
                </c:pt>
                <c:pt idx="13">
                  <c:v>El Ranchito (El Colesio)</c:v>
                </c:pt>
                <c:pt idx="14">
                  <c:v>La Desembocada</c:v>
                </c:pt>
                <c:pt idx="15">
                  <c:v>El Aguacate</c:v>
                </c:pt>
                <c:pt idx="16">
                  <c:v>El Cantón</c:v>
                </c:pt>
              </c:strCache>
            </c:strRef>
          </c:cat>
          <c:val>
            <c:numRef>
              <c:f>Hoja1!$B$2:$B$18</c:f>
              <c:numCache>
                <c:formatCode>General</c:formatCode>
                <c:ptCount val="17"/>
                <c:pt idx="0" formatCode="#,##0">
                  <c:v>1150</c:v>
                </c:pt>
                <c:pt idx="1">
                  <c:v>705</c:v>
                </c:pt>
                <c:pt idx="2" formatCode="#,##0">
                  <c:v>2108</c:v>
                </c:pt>
                <c:pt idx="3">
                  <c:v>521</c:v>
                </c:pt>
                <c:pt idx="4">
                  <c:v>464</c:v>
                </c:pt>
                <c:pt idx="5">
                  <c:v>352</c:v>
                </c:pt>
                <c:pt idx="6">
                  <c:v>236</c:v>
                </c:pt>
                <c:pt idx="7">
                  <c:v>223</c:v>
                </c:pt>
                <c:pt idx="8">
                  <c:v>212</c:v>
                </c:pt>
                <c:pt idx="9">
                  <c:v>198</c:v>
                </c:pt>
                <c:pt idx="10">
                  <c:v>13</c:v>
                </c:pt>
                <c:pt idx="11">
                  <c:v>15</c:v>
                </c:pt>
                <c:pt idx="12">
                  <c:v>26</c:v>
                </c:pt>
                <c:pt idx="13" formatCode="#,##0">
                  <c:v>1360</c:v>
                </c:pt>
                <c:pt idx="14">
                  <c:v>982</c:v>
                </c:pt>
                <c:pt idx="15">
                  <c:v>689</c:v>
                </c:pt>
                <c:pt idx="16">
                  <c:v>399</c:v>
                </c:pt>
              </c:numCache>
            </c:numRef>
          </c:val>
          <c:extLst xmlns:c16r2="http://schemas.microsoft.com/office/drawing/2015/06/chart">
            <c:ext xmlns:c16="http://schemas.microsoft.com/office/drawing/2014/chart" uri="{C3380CC4-5D6E-409C-BE32-E72D297353CC}">
              <c16:uniqueId val="{00000000-C5B5-0945-A20F-68268F8F8423}"/>
            </c:ext>
          </c:extLst>
        </c:ser>
        <c:dLbls>
          <c:showLegendKey val="0"/>
          <c:showVal val="0"/>
          <c:showCatName val="0"/>
          <c:showSerName val="0"/>
          <c:showPercent val="0"/>
          <c:showBubbleSize val="0"/>
        </c:dLbls>
        <c:gapWidth val="219"/>
        <c:axId val="-2037050128"/>
        <c:axId val="-2037052848"/>
      </c:barChart>
      <c:catAx>
        <c:axId val="-2037050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2037052848"/>
        <c:crosses val="autoZero"/>
        <c:auto val="1"/>
        <c:lblAlgn val="ctr"/>
        <c:lblOffset val="100"/>
        <c:noMultiLvlLbl val="0"/>
      </c:catAx>
      <c:valAx>
        <c:axId val="-2037052848"/>
        <c:scaling>
          <c:orientation val="minMax"/>
          <c:max val="2250"/>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2037050128"/>
        <c:crosses val="autoZero"/>
        <c:crossBetween val="between"/>
        <c:majorUnit val="200"/>
      </c:valAx>
      <c:spPr>
        <a:noFill/>
        <a:ln>
          <a:noFill/>
        </a:ln>
        <a:effectLst/>
      </c:spPr>
    </c:plotArea>
    <c:legend>
      <c:legendPos val="b"/>
      <c:layout>
        <c:manualLayout>
          <c:xMode val="edge"/>
          <c:yMode val="edge"/>
          <c:x val="0.30957967795189156"/>
          <c:y val="0.93651701471130278"/>
          <c:w val="0.62013811939808294"/>
          <c:h val="6.3482985288697211E-2"/>
        </c:manualLayout>
      </c:layout>
      <c:overlay val="0"/>
      <c:spPr>
        <a:noFill/>
        <a:ln>
          <a:noFill/>
        </a:ln>
        <a:effectLst/>
      </c:spPr>
      <c:txPr>
        <a:bodyPr rot="0" spcFirstLastPara="1" vertOverflow="ellipsis" vert="horz" wrap="square" anchor="ctr" anchorCtr="1"/>
        <a:lstStyle/>
        <a:p>
          <a:pPr>
            <a:defRPr sz="8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i="1">
          <a:latin typeface="Arial" panose="020B0604020202020204" pitchFamily="34" charset="0"/>
          <a:cs typeface="Arial" panose="020B0604020202020204" pitchFamily="34" charset="0"/>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33FAF7-1C8C-436E-8949-061B73461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31783</TotalTime>
  <Pages>102</Pages>
  <Words>60545</Words>
  <Characters>333002</Characters>
  <Application>Microsoft Office Word</Application>
  <DocSecurity>0</DocSecurity>
  <Lines>2775</Lines>
  <Paragraphs>785</Paragraphs>
  <ScaleCrop>false</ScaleCrop>
  <HeadingPairs>
    <vt:vector size="2" baseType="variant">
      <vt:variant>
        <vt:lpstr>Título</vt:lpstr>
      </vt:variant>
      <vt:variant>
        <vt:i4>1</vt:i4>
      </vt:variant>
    </vt:vector>
  </HeadingPairs>
  <TitlesOfParts>
    <vt:vector size="1" baseType="lpstr">
      <vt:lpstr/>
    </vt:vector>
  </TitlesOfParts>
  <Company>Gobierno Municipal</Company>
  <LinksUpToDate>false</LinksUpToDate>
  <CharactersWithSpaces>392762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Rosario 2</dc:creator>
  <cp:keywords/>
  <dc:description/>
  <cp:lastModifiedBy>Cuenta Microsoft</cp:lastModifiedBy>
  <cp:revision>664</cp:revision>
  <cp:lastPrinted>2025-07-22T15:21:00Z</cp:lastPrinted>
  <dcterms:created xsi:type="dcterms:W3CDTF">2021-09-29T13:39:00Z</dcterms:created>
  <dcterms:modified xsi:type="dcterms:W3CDTF">2025-11-26T16:35:00Z</dcterms:modified>
</cp:coreProperties>
</file>